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7" w:type="dxa"/>
        <w:tblInd w:w="-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7"/>
      </w:tblGrid>
      <w:tr w:rsidR="0003578C" w:rsidTr="00F86D0F">
        <w:tc>
          <w:tcPr>
            <w:tcW w:w="15247" w:type="dxa"/>
          </w:tcPr>
          <w:p w:rsidR="0003578C" w:rsidRPr="00500D0A" w:rsidRDefault="0003578C" w:rsidP="00F86D0F">
            <w:pPr>
              <w:pStyle w:val="aa"/>
              <w:jc w:val="center"/>
              <w:rPr>
                <w:sz w:val="28"/>
              </w:rPr>
            </w:pPr>
            <w:r w:rsidRPr="00500D0A">
              <w:rPr>
                <w:sz w:val="28"/>
              </w:rPr>
              <w:t>Муниципальное автономное общеобразовательное учреждение</w:t>
            </w:r>
          </w:p>
          <w:p w:rsidR="0003578C" w:rsidRPr="00812DE4" w:rsidRDefault="0003578C" w:rsidP="00F86D0F">
            <w:pPr>
              <w:pStyle w:val="aa"/>
              <w:jc w:val="center"/>
              <w:rPr>
                <w:b/>
                <w:u w:val="single"/>
              </w:rPr>
            </w:pPr>
            <w:r w:rsidRPr="00812DE4">
              <w:rPr>
                <w:b/>
                <w:sz w:val="36"/>
                <w:u w:val="single"/>
              </w:rPr>
              <w:t>«Новоатьяловская средняя общеобразовательная школа»</w:t>
            </w:r>
          </w:p>
          <w:p w:rsidR="0003578C" w:rsidRDefault="0003578C" w:rsidP="00F8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20, с. Новоатьялово, Ялуторовский район, Тюменская область, 627050</w:t>
            </w:r>
          </w:p>
          <w:p w:rsidR="0003578C" w:rsidRDefault="0003578C" w:rsidP="00F86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8 (34535) 34-1-60,  </w:t>
            </w:r>
            <w:r>
              <w:rPr>
                <w:sz w:val="24"/>
                <w:szCs w:val="24"/>
                <w:lang w:val="en-US"/>
              </w:rPr>
              <w:t>e</w:t>
            </w:r>
            <w:r w:rsidRPr="0085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tt-RU"/>
              </w:rPr>
              <w:t xml:space="preserve">: </w:t>
            </w:r>
            <w:r w:rsidR="00EE06F1">
              <w:rPr>
                <w:u w:val="single"/>
                <w:lang w:val="en-US"/>
              </w:rPr>
              <w:fldChar w:fldCharType="begin"/>
            </w:r>
            <w:r w:rsidRPr="00851619">
              <w:rPr>
                <w:sz w:val="24"/>
                <w:szCs w:val="24"/>
                <w:u w:val="single"/>
              </w:rPr>
              <w:instrText xml:space="preserve"> </w:instrText>
            </w:r>
            <w:r>
              <w:rPr>
                <w:sz w:val="24"/>
                <w:szCs w:val="24"/>
                <w:u w:val="single"/>
                <w:lang w:val="en-US"/>
              </w:rPr>
              <w:instrText>HYPERLINK</w:instrText>
            </w:r>
            <w:r w:rsidRPr="00851619">
              <w:rPr>
                <w:sz w:val="24"/>
                <w:szCs w:val="24"/>
                <w:u w:val="single"/>
              </w:rPr>
              <w:instrText xml:space="preserve"> "</w:instrText>
            </w:r>
            <w:r>
              <w:rPr>
                <w:sz w:val="24"/>
                <w:szCs w:val="24"/>
                <w:u w:val="single"/>
                <w:lang w:val="en-US"/>
              </w:rPr>
              <w:instrText>mailto</w:instrText>
            </w:r>
            <w:r w:rsidRPr="00851619">
              <w:rPr>
                <w:sz w:val="24"/>
                <w:szCs w:val="24"/>
                <w:u w:val="single"/>
              </w:rPr>
              <w:instrText>: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novoat</w:instrText>
            </w:r>
            <w:r w:rsidRPr="00851619">
              <w:rPr>
                <w:sz w:val="24"/>
                <w:szCs w:val="24"/>
                <w:u w:val="single"/>
              </w:rPr>
              <w:instrText>_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school</w:instrText>
            </w:r>
            <w:r w:rsidRPr="00851619">
              <w:rPr>
                <w:sz w:val="24"/>
                <w:szCs w:val="24"/>
                <w:u w:val="single"/>
              </w:rPr>
              <w:instrText>@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inbox</w:instrText>
            </w:r>
            <w:r w:rsidRPr="00851619">
              <w:rPr>
                <w:sz w:val="24"/>
                <w:szCs w:val="24"/>
                <w:u w:val="single"/>
              </w:rPr>
              <w:instrText>.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ru</w:instrText>
            </w:r>
            <w:r w:rsidRPr="00851619">
              <w:rPr>
                <w:sz w:val="24"/>
                <w:szCs w:val="24"/>
                <w:u w:val="single"/>
              </w:rPr>
              <w:instrText xml:space="preserve">" </w:instrText>
            </w:r>
            <w:r w:rsidR="00EE06F1">
              <w:rPr>
                <w:u w:val="single"/>
                <w:lang w:val="en-US"/>
              </w:rPr>
              <w:fldChar w:fldCharType="separate"/>
            </w:r>
            <w:r w:rsidRPr="00977087">
              <w:rPr>
                <w:rStyle w:val="ab"/>
                <w:sz w:val="24"/>
                <w:szCs w:val="24"/>
                <w:lang w:val="en-US"/>
              </w:rPr>
              <w:t>novoat</w:t>
            </w:r>
            <w:r w:rsidRPr="00977087">
              <w:rPr>
                <w:rStyle w:val="ab"/>
                <w:sz w:val="24"/>
                <w:szCs w:val="24"/>
              </w:rPr>
              <w:t>_</w:t>
            </w:r>
            <w:r w:rsidRPr="00977087">
              <w:rPr>
                <w:rStyle w:val="ab"/>
                <w:sz w:val="24"/>
                <w:szCs w:val="24"/>
                <w:lang w:val="en-US"/>
              </w:rPr>
              <w:t>school</w:t>
            </w:r>
            <w:r w:rsidRPr="00977087">
              <w:rPr>
                <w:rStyle w:val="ab"/>
                <w:sz w:val="24"/>
                <w:szCs w:val="24"/>
              </w:rPr>
              <w:t>@</w:t>
            </w:r>
            <w:r w:rsidRPr="00977087">
              <w:rPr>
                <w:rStyle w:val="ab"/>
                <w:sz w:val="24"/>
                <w:szCs w:val="24"/>
                <w:lang w:val="en-US"/>
              </w:rPr>
              <w:t>inbox</w:t>
            </w:r>
            <w:r w:rsidRPr="00977087">
              <w:rPr>
                <w:rStyle w:val="ab"/>
                <w:sz w:val="24"/>
                <w:szCs w:val="24"/>
              </w:rPr>
              <w:t>.</w:t>
            </w:r>
            <w:proofErr w:type="spellStart"/>
            <w:r w:rsidRPr="00977087">
              <w:rPr>
                <w:rStyle w:val="ab"/>
                <w:sz w:val="24"/>
                <w:szCs w:val="24"/>
                <w:lang w:val="en-US"/>
              </w:rPr>
              <w:t>ru</w:t>
            </w:r>
            <w:proofErr w:type="spellEnd"/>
            <w:r w:rsidR="00EE06F1">
              <w:rPr>
                <w:u w:val="single"/>
                <w:lang w:val="en-US"/>
              </w:rPr>
              <w:fldChar w:fldCharType="end"/>
            </w:r>
          </w:p>
          <w:p w:rsidR="0003578C" w:rsidRPr="00851619" w:rsidRDefault="0003578C" w:rsidP="00F86D0F">
            <w:pPr>
              <w:jc w:val="center"/>
              <w:rPr>
                <w:sz w:val="24"/>
                <w:szCs w:val="24"/>
              </w:rPr>
            </w:pPr>
            <w:r w:rsidRPr="00851619">
              <w:rPr>
                <w:sz w:val="24"/>
                <w:szCs w:val="24"/>
              </w:rPr>
              <w:t>ОКПО 45782046, ОГРН 1027201465741, ИНН/КПП 7228005312/720701001</w:t>
            </w:r>
          </w:p>
          <w:p w:rsidR="0003578C" w:rsidRDefault="0003578C" w:rsidP="00F86D0F">
            <w:pPr>
              <w:pStyle w:val="aa"/>
              <w:jc w:val="center"/>
              <w:rPr>
                <w:sz w:val="28"/>
              </w:rPr>
            </w:pPr>
          </w:p>
          <w:tbl>
            <w:tblPr>
              <w:tblStyle w:val="a3"/>
              <w:tblpPr w:leftFromText="180" w:rightFromText="180" w:vertAnchor="text" w:horzAnchor="page" w:tblpX="1093" w:tblpY="252"/>
              <w:tblW w:w="15021" w:type="dxa"/>
              <w:tblLook w:val="04A0"/>
            </w:tblPr>
            <w:tblGrid>
              <w:gridCol w:w="4606"/>
              <w:gridCol w:w="4536"/>
              <w:gridCol w:w="5879"/>
            </w:tblGrid>
            <w:tr w:rsidR="0003578C" w:rsidTr="00F86D0F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578C" w:rsidRPr="00A9364D" w:rsidRDefault="00A9364D" w:rsidP="00F86D0F">
                  <w:pPr>
                    <w:ind w:right="-569"/>
                    <w:rPr>
                      <w:rFonts w:cs="Arial"/>
                      <w:b/>
                      <w:szCs w:val="28"/>
                    </w:rPr>
                  </w:pPr>
                  <w:r>
                    <w:rPr>
                      <w:rFonts w:cs="Arial"/>
                      <w:b/>
                      <w:szCs w:val="28"/>
                    </w:rPr>
                    <w:t>Рассмотрена</w:t>
                  </w:r>
                </w:p>
                <w:p w:rsidR="00A9364D" w:rsidRDefault="00A9364D" w:rsidP="00A9364D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на методическом совете</w:t>
                  </w:r>
                </w:p>
                <w:p w:rsidR="00A9364D" w:rsidRDefault="00E14FEA" w:rsidP="00A9364D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</w:t>
                  </w:r>
                  <w:r w:rsidR="00A9364D">
                    <w:rPr>
                      <w:rFonts w:ascii="Times New Roman" w:hAnsi="Times New Roman" w:cs="Arial"/>
                      <w:szCs w:val="28"/>
                    </w:rPr>
                    <w:t>ротокол от «29»</w:t>
                  </w:r>
                  <w:r>
                    <w:rPr>
                      <w:rFonts w:ascii="Times New Roman" w:hAnsi="Times New Roman" w:cs="Arial"/>
                      <w:szCs w:val="28"/>
                    </w:rPr>
                    <w:t xml:space="preserve"> </w:t>
                  </w:r>
                  <w:r w:rsidR="00A9364D">
                    <w:rPr>
                      <w:rFonts w:ascii="Times New Roman" w:hAnsi="Times New Roman" w:cs="Arial"/>
                      <w:szCs w:val="28"/>
                    </w:rPr>
                    <w:t>октября 20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1</w:t>
                  </w:r>
                  <w:r w:rsidR="00A9364D">
                    <w:rPr>
                      <w:rFonts w:ascii="Times New Roman" w:hAnsi="Times New Roman" w:cs="Arial"/>
                      <w:szCs w:val="28"/>
                    </w:rPr>
                    <w:t>5г.№3</w:t>
                  </w:r>
                </w:p>
                <w:p w:rsidR="0003578C" w:rsidRDefault="0003578C" w:rsidP="00F86D0F">
                  <w:pPr>
                    <w:ind w:right="-569"/>
                    <w:rPr>
                      <w:rFonts w:cs="Arial"/>
                      <w:szCs w:val="28"/>
                    </w:rPr>
                  </w:pPr>
                </w:p>
                <w:p w:rsidR="0003578C" w:rsidRDefault="0003578C" w:rsidP="00F86D0F">
                  <w:pPr>
                    <w:ind w:right="-569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78C" w:rsidRDefault="00A9364D" w:rsidP="00F86D0F">
                  <w:pPr>
                    <w:ind w:right="-569"/>
                    <w:rPr>
                      <w:rFonts w:cs="Arial"/>
                      <w:b/>
                      <w:szCs w:val="28"/>
                    </w:rPr>
                  </w:pPr>
                  <w:proofErr w:type="gramStart"/>
                  <w:r>
                    <w:rPr>
                      <w:rFonts w:cs="Arial"/>
                      <w:b/>
                      <w:szCs w:val="28"/>
                    </w:rPr>
                    <w:t>Принята</w:t>
                  </w:r>
                  <w:proofErr w:type="gramEnd"/>
                </w:p>
                <w:p w:rsidR="00A9364D" w:rsidRDefault="00A9364D" w:rsidP="00A9364D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на педагогическом совете</w:t>
                  </w:r>
                </w:p>
                <w:p w:rsidR="0003578C" w:rsidRPr="00414E61" w:rsidRDefault="00E14FEA" w:rsidP="00A9364D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</w:t>
                  </w:r>
                  <w:r w:rsidR="00A9364D">
                    <w:rPr>
                      <w:rFonts w:ascii="Times New Roman" w:hAnsi="Times New Roman" w:cs="Arial"/>
                      <w:szCs w:val="28"/>
                    </w:rPr>
                    <w:t>ротокол от «30» октября 2015г.</w:t>
                  </w:r>
                  <w:r w:rsidR="00414E61">
                    <w:rPr>
                      <w:rFonts w:ascii="Times New Roman" w:hAnsi="Times New Roman" w:cs="Arial"/>
                      <w:szCs w:val="28"/>
                    </w:rPr>
                    <w:t xml:space="preserve"> </w:t>
                  </w:r>
                  <w:r w:rsidR="00A9364D">
                    <w:rPr>
                      <w:rFonts w:ascii="Times New Roman" w:hAnsi="Times New Roman" w:cs="Arial"/>
                      <w:szCs w:val="28"/>
                    </w:rPr>
                    <w:t>№3</w:t>
                  </w: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78C" w:rsidRDefault="0003578C" w:rsidP="00F86D0F">
                  <w:pPr>
                    <w:ind w:right="-569"/>
                    <w:rPr>
                      <w:rFonts w:cs="Arial"/>
                      <w:b/>
                      <w:szCs w:val="28"/>
                    </w:rPr>
                  </w:pPr>
                  <w:r>
                    <w:rPr>
                      <w:rFonts w:cs="Arial"/>
                      <w:b/>
                      <w:szCs w:val="28"/>
                    </w:rPr>
                    <w:t>Утверж</w:t>
                  </w:r>
                  <w:r w:rsidR="00A9364D">
                    <w:rPr>
                      <w:rFonts w:cs="Arial"/>
                      <w:b/>
                      <w:szCs w:val="28"/>
                    </w:rPr>
                    <w:t>дена</w:t>
                  </w:r>
                </w:p>
                <w:p w:rsidR="00A9364D" w:rsidRDefault="00A9364D" w:rsidP="00A9364D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Директор ОУ</w:t>
                  </w:r>
                </w:p>
                <w:p w:rsidR="00A9364D" w:rsidRDefault="00A9364D" w:rsidP="00A9364D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_________ Исхакова Ф.Ф.</w:t>
                  </w:r>
                </w:p>
                <w:p w:rsidR="00A9364D" w:rsidRDefault="00E14FEA" w:rsidP="00A9364D">
                  <w:pPr>
                    <w:ind w:right="-569"/>
                    <w:rPr>
                      <w:rFonts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</w:t>
                  </w:r>
                  <w:r w:rsidR="00A9364D">
                    <w:rPr>
                      <w:rFonts w:ascii="Times New Roman" w:hAnsi="Times New Roman" w:cs="Arial"/>
                      <w:szCs w:val="28"/>
                    </w:rPr>
                    <w:t>риказ от «05» ноября 2015г. № 98 -од</w:t>
                  </w:r>
                </w:p>
              </w:tc>
            </w:tr>
          </w:tbl>
          <w:p w:rsidR="0003578C" w:rsidRDefault="0003578C" w:rsidP="00F86D0F">
            <w:pPr>
              <w:pStyle w:val="aa"/>
              <w:jc w:val="center"/>
              <w:rPr>
                <w:sz w:val="28"/>
              </w:rPr>
            </w:pPr>
          </w:p>
        </w:tc>
      </w:tr>
    </w:tbl>
    <w:p w:rsidR="0003578C" w:rsidRDefault="0003578C" w:rsidP="0003578C">
      <w:pPr>
        <w:jc w:val="center"/>
        <w:rPr>
          <w:b/>
        </w:rPr>
      </w:pPr>
      <w:r w:rsidRPr="00306E0B">
        <w:rPr>
          <w:rFonts w:asciiTheme="majorBidi" w:hAnsiTheme="majorBidi" w:cstheme="majorBidi"/>
          <w:b/>
        </w:rPr>
        <w:t xml:space="preserve">                                                                                         </w:t>
      </w:r>
    </w:p>
    <w:p w:rsidR="00437558" w:rsidRDefault="0003578C" w:rsidP="0003578C">
      <w:pPr>
        <w:pStyle w:val="ac"/>
        <w:spacing w:before="0" w:after="0"/>
        <w:ind w:right="-428"/>
        <w:rPr>
          <w:rFonts w:cs="Arial"/>
          <w:b/>
        </w:rPr>
      </w:pPr>
      <w:r>
        <w:rPr>
          <w:rFonts w:cs="Arial"/>
          <w:sz w:val="24"/>
          <w:szCs w:val="24"/>
        </w:rPr>
        <w:t xml:space="preserve">.                                                     </w:t>
      </w:r>
      <w:r>
        <w:rPr>
          <w:rFonts w:cs="Arial"/>
          <w:b/>
        </w:rPr>
        <w:t xml:space="preserve">                </w:t>
      </w:r>
    </w:p>
    <w:p w:rsidR="00437558" w:rsidRDefault="00437558" w:rsidP="0003578C">
      <w:pPr>
        <w:pStyle w:val="ac"/>
        <w:spacing w:before="0" w:after="0"/>
        <w:ind w:right="-428"/>
        <w:rPr>
          <w:rFonts w:cs="Arial"/>
          <w:b/>
        </w:rPr>
      </w:pPr>
    </w:p>
    <w:p w:rsidR="0003578C" w:rsidRPr="00437558" w:rsidRDefault="00F013CC" w:rsidP="00437558">
      <w:pPr>
        <w:pStyle w:val="ac"/>
        <w:spacing w:before="0" w:after="0"/>
        <w:ind w:right="-42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Рабочая программа</w:t>
      </w:r>
    </w:p>
    <w:p w:rsidR="0003578C" w:rsidRPr="00437558" w:rsidRDefault="0003578C" w:rsidP="00437558">
      <w:pPr>
        <w:pStyle w:val="aa"/>
        <w:rPr>
          <w:rStyle w:val="a5"/>
          <w:rFonts w:ascii="Times New Roman" w:hAnsi="Times New Roman" w:cs="Times New Roman"/>
          <w:sz w:val="28"/>
        </w:rPr>
      </w:pPr>
      <w:r w:rsidRPr="00437558">
        <w:rPr>
          <w:rStyle w:val="a5"/>
          <w:rFonts w:ascii="Times New Roman" w:hAnsi="Times New Roman" w:cs="Times New Roman"/>
          <w:sz w:val="28"/>
        </w:rPr>
        <w:t xml:space="preserve">                                                      </w:t>
      </w:r>
      <w:r w:rsidR="004418A5">
        <w:rPr>
          <w:rStyle w:val="a5"/>
          <w:rFonts w:ascii="Times New Roman" w:hAnsi="Times New Roman" w:cs="Times New Roman"/>
          <w:sz w:val="28"/>
        </w:rPr>
        <w:t xml:space="preserve">                               </w:t>
      </w:r>
      <w:r w:rsidR="00437558">
        <w:rPr>
          <w:rStyle w:val="a5"/>
          <w:rFonts w:ascii="Times New Roman" w:hAnsi="Times New Roman" w:cs="Times New Roman"/>
          <w:sz w:val="28"/>
        </w:rPr>
        <w:t xml:space="preserve"> </w:t>
      </w:r>
      <w:r w:rsidR="004418A5">
        <w:rPr>
          <w:rStyle w:val="a5"/>
          <w:rFonts w:ascii="Times New Roman" w:hAnsi="Times New Roman" w:cs="Times New Roman"/>
          <w:sz w:val="28"/>
        </w:rPr>
        <w:t>«</w:t>
      </w:r>
      <w:r w:rsidR="00F013CC">
        <w:rPr>
          <w:rStyle w:val="a5"/>
          <w:rFonts w:ascii="Times New Roman" w:hAnsi="Times New Roman" w:cs="Times New Roman"/>
          <w:sz w:val="28"/>
        </w:rPr>
        <w:t xml:space="preserve"> Физическая  культура</w:t>
      </w:r>
      <w:r w:rsidR="004418A5">
        <w:rPr>
          <w:rStyle w:val="a5"/>
          <w:rFonts w:ascii="Times New Roman" w:hAnsi="Times New Roman" w:cs="Times New Roman"/>
          <w:sz w:val="28"/>
        </w:rPr>
        <w:t>»</w:t>
      </w:r>
    </w:p>
    <w:p w:rsidR="00437558" w:rsidRDefault="00437558" w:rsidP="00437558">
      <w:pPr>
        <w:pStyle w:val="aa"/>
        <w:jc w:val="center"/>
        <w:rPr>
          <w:rFonts w:ascii="Times New Roman" w:hAnsi="Times New Roman" w:cs="Times New Roman"/>
          <w:sz w:val="28"/>
        </w:rPr>
      </w:pPr>
    </w:p>
    <w:p w:rsidR="0003578C" w:rsidRPr="00437558" w:rsidRDefault="00A9364D" w:rsidP="00437558">
      <w:pPr>
        <w:pStyle w:val="aa"/>
        <w:jc w:val="center"/>
        <w:rPr>
          <w:rFonts w:ascii="Times New Roman" w:hAnsi="Times New Roman" w:cs="Times New Roman"/>
          <w:sz w:val="28"/>
        </w:rPr>
      </w:pPr>
      <w:r w:rsidRPr="00437558">
        <w:rPr>
          <w:rFonts w:ascii="Times New Roman" w:hAnsi="Times New Roman" w:cs="Times New Roman"/>
          <w:sz w:val="28"/>
        </w:rPr>
        <w:t>для</w:t>
      </w:r>
      <w:r w:rsidR="0003578C" w:rsidRPr="00437558">
        <w:rPr>
          <w:rFonts w:ascii="Times New Roman" w:hAnsi="Times New Roman" w:cs="Times New Roman"/>
          <w:sz w:val="28"/>
        </w:rPr>
        <w:t xml:space="preserve"> 8</w:t>
      </w:r>
      <w:r w:rsidR="00E14FEA" w:rsidRPr="00437558">
        <w:rPr>
          <w:rFonts w:ascii="Times New Roman" w:hAnsi="Times New Roman" w:cs="Times New Roman"/>
          <w:sz w:val="28"/>
        </w:rPr>
        <w:t xml:space="preserve"> </w:t>
      </w:r>
      <w:r w:rsidR="0003578C" w:rsidRPr="00437558">
        <w:rPr>
          <w:rFonts w:ascii="Times New Roman" w:hAnsi="Times New Roman" w:cs="Times New Roman"/>
          <w:sz w:val="28"/>
        </w:rPr>
        <w:t>класс</w:t>
      </w:r>
      <w:r w:rsidRPr="00437558">
        <w:rPr>
          <w:rFonts w:ascii="Times New Roman" w:hAnsi="Times New Roman" w:cs="Times New Roman"/>
          <w:sz w:val="28"/>
        </w:rPr>
        <w:t>а</w:t>
      </w:r>
    </w:p>
    <w:p w:rsidR="0003578C" w:rsidRPr="00437558" w:rsidRDefault="00E14FEA" w:rsidP="00437558">
      <w:pPr>
        <w:pStyle w:val="aa"/>
        <w:jc w:val="center"/>
        <w:rPr>
          <w:rFonts w:ascii="Times New Roman" w:hAnsi="Times New Roman" w:cs="Times New Roman"/>
          <w:sz w:val="28"/>
        </w:rPr>
      </w:pPr>
      <w:r w:rsidRPr="00437558">
        <w:rPr>
          <w:rFonts w:ascii="Times New Roman" w:hAnsi="Times New Roman" w:cs="Times New Roman"/>
          <w:sz w:val="28"/>
        </w:rPr>
        <w:t>( основное общее образование)</w:t>
      </w:r>
    </w:p>
    <w:p w:rsidR="0003578C" w:rsidRPr="00437558" w:rsidRDefault="0003578C" w:rsidP="00437558">
      <w:pPr>
        <w:pStyle w:val="aa"/>
        <w:jc w:val="right"/>
        <w:rPr>
          <w:rStyle w:val="a5"/>
          <w:rFonts w:ascii="Times New Roman" w:hAnsi="Times New Roman" w:cs="Times New Roman"/>
          <w:b w:val="0"/>
          <w:sz w:val="28"/>
        </w:rPr>
      </w:pPr>
      <w:r w:rsidRPr="00437558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14E61">
        <w:rPr>
          <w:rStyle w:val="a5"/>
          <w:rFonts w:ascii="Times New Roman" w:hAnsi="Times New Roman" w:cs="Times New Roman"/>
          <w:b w:val="0"/>
          <w:sz w:val="28"/>
        </w:rPr>
        <w:t xml:space="preserve">Составитель рабочей программы:                                                                                                                                                                                                                        </w:t>
      </w:r>
      <w:r w:rsidRPr="00437558">
        <w:rPr>
          <w:rStyle w:val="a5"/>
          <w:rFonts w:ascii="Times New Roman" w:hAnsi="Times New Roman" w:cs="Times New Roman"/>
          <w:b w:val="0"/>
          <w:sz w:val="28"/>
        </w:rPr>
        <w:t xml:space="preserve">Рахимов </w:t>
      </w:r>
      <w:proofErr w:type="spellStart"/>
      <w:r w:rsidRPr="00437558">
        <w:rPr>
          <w:rStyle w:val="a5"/>
          <w:rFonts w:ascii="Times New Roman" w:hAnsi="Times New Roman" w:cs="Times New Roman"/>
          <w:b w:val="0"/>
          <w:sz w:val="28"/>
        </w:rPr>
        <w:t>Махтум</w:t>
      </w:r>
      <w:proofErr w:type="spellEnd"/>
      <w:r w:rsidRPr="00437558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Pr="00437558">
        <w:rPr>
          <w:rStyle w:val="a5"/>
          <w:rFonts w:ascii="Times New Roman" w:hAnsi="Times New Roman" w:cs="Times New Roman"/>
          <w:b w:val="0"/>
          <w:sz w:val="28"/>
        </w:rPr>
        <w:t>Маскутович</w:t>
      </w:r>
      <w:proofErr w:type="spellEnd"/>
      <w:r w:rsidRPr="00437558">
        <w:rPr>
          <w:rStyle w:val="a5"/>
          <w:rFonts w:ascii="Times New Roman" w:hAnsi="Times New Roman" w:cs="Times New Roman"/>
          <w:b w:val="0"/>
          <w:sz w:val="28"/>
        </w:rPr>
        <w:t xml:space="preserve">,                                                                                                                                                                                                                      учитель физической культуры                                                                                                                                                                                         </w:t>
      </w:r>
      <w:r w:rsidR="00A9364D" w:rsidRPr="00437558">
        <w:rPr>
          <w:rStyle w:val="a5"/>
          <w:rFonts w:ascii="Times New Roman" w:hAnsi="Times New Roman" w:cs="Times New Roman"/>
          <w:b w:val="0"/>
          <w:sz w:val="28"/>
        </w:rPr>
        <w:t xml:space="preserve">           </w:t>
      </w:r>
      <w:r w:rsidRPr="00437558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  <w:r w:rsidR="00CF412B" w:rsidRPr="00437558">
        <w:rPr>
          <w:rStyle w:val="a5"/>
          <w:rFonts w:ascii="Times New Roman" w:hAnsi="Times New Roman" w:cs="Times New Roman"/>
          <w:b w:val="0"/>
          <w:sz w:val="28"/>
        </w:rPr>
        <w:t xml:space="preserve">                </w:t>
      </w:r>
      <w:r w:rsidRPr="00437558">
        <w:rPr>
          <w:rStyle w:val="a5"/>
          <w:rFonts w:ascii="Times New Roman" w:hAnsi="Times New Roman" w:cs="Times New Roman"/>
          <w:b w:val="0"/>
          <w:sz w:val="28"/>
        </w:rPr>
        <w:t>высшей  квалификационной  категории</w:t>
      </w:r>
    </w:p>
    <w:p w:rsidR="0003578C" w:rsidRPr="00437558" w:rsidRDefault="0003578C" w:rsidP="0003578C">
      <w:pPr>
        <w:ind w:right="-569"/>
        <w:jc w:val="center"/>
        <w:rPr>
          <w:rStyle w:val="FontStyle58"/>
          <w:rFonts w:cs="Times New Roman"/>
          <w:sz w:val="24"/>
        </w:rPr>
      </w:pPr>
    </w:p>
    <w:p w:rsidR="00E14FEA" w:rsidRDefault="00E14FEA" w:rsidP="00437558">
      <w:pPr>
        <w:ind w:right="-569"/>
        <w:rPr>
          <w:rStyle w:val="FontStyle58"/>
        </w:rPr>
      </w:pPr>
    </w:p>
    <w:p w:rsidR="00E14FEA" w:rsidRPr="00E14FEA" w:rsidRDefault="0003578C" w:rsidP="00E14FEA">
      <w:pPr>
        <w:ind w:right="-569"/>
        <w:jc w:val="center"/>
        <w:rPr>
          <w:rStyle w:val="FontStyle58"/>
          <w:sz w:val="24"/>
          <w:szCs w:val="24"/>
        </w:rPr>
      </w:pPr>
      <w:r w:rsidRPr="00E14FEA">
        <w:rPr>
          <w:rStyle w:val="FontStyle58"/>
          <w:sz w:val="24"/>
          <w:szCs w:val="24"/>
        </w:rPr>
        <w:t>2015г.</w:t>
      </w:r>
    </w:p>
    <w:p w:rsidR="00614F60" w:rsidRDefault="00614F60" w:rsidP="0043755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418A5" w:rsidRDefault="004418A5" w:rsidP="0043755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14E61" w:rsidRDefault="00414E61" w:rsidP="0043755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578C" w:rsidRPr="000008A8" w:rsidRDefault="0003578C" w:rsidP="00437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0008A8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 для 8 класса</w:t>
      </w:r>
    </w:p>
    <w:p w:rsidR="0003578C" w:rsidRDefault="0003578C" w:rsidP="0003578C"/>
    <w:tbl>
      <w:tblPr>
        <w:tblStyle w:val="a3"/>
        <w:tblW w:w="17065" w:type="dxa"/>
        <w:tblInd w:w="-34" w:type="dxa"/>
        <w:tblLayout w:type="fixed"/>
        <w:tblLook w:val="04A0"/>
      </w:tblPr>
      <w:tblGrid>
        <w:gridCol w:w="568"/>
        <w:gridCol w:w="141"/>
        <w:gridCol w:w="2552"/>
        <w:gridCol w:w="736"/>
        <w:gridCol w:w="2186"/>
        <w:gridCol w:w="4591"/>
        <w:gridCol w:w="928"/>
        <w:gridCol w:w="2977"/>
        <w:gridCol w:w="914"/>
        <w:gridCol w:w="736"/>
        <w:gridCol w:w="736"/>
      </w:tblGrid>
      <w:tr w:rsidR="00036A01" w:rsidRPr="000008A8" w:rsidTr="00451417">
        <w:trPr>
          <w:gridAfter w:val="2"/>
          <w:wAfter w:w="1472" w:type="dxa"/>
          <w:trHeight w:val="795"/>
        </w:trPr>
        <w:tc>
          <w:tcPr>
            <w:tcW w:w="709" w:type="dxa"/>
            <w:gridSpan w:val="2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№ урока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736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186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Тема урока</w:t>
            </w:r>
          </w:p>
        </w:tc>
        <w:tc>
          <w:tcPr>
            <w:tcW w:w="4591" w:type="dxa"/>
          </w:tcPr>
          <w:p w:rsidR="00036A01" w:rsidRPr="000008A8" w:rsidRDefault="00036A01" w:rsidP="005C2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928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977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914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</w:tr>
      <w:tr w:rsidR="00E4416A" w:rsidRPr="000008A8" w:rsidTr="00451417">
        <w:trPr>
          <w:gridAfter w:val="2"/>
          <w:wAfter w:w="1472" w:type="dxa"/>
          <w:trHeight w:val="790"/>
        </w:trPr>
        <w:tc>
          <w:tcPr>
            <w:tcW w:w="15593" w:type="dxa"/>
            <w:gridSpan w:val="9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416A" w:rsidRPr="000008A8" w:rsidRDefault="00E4416A" w:rsidP="005C2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четверть  </w:t>
            </w:r>
            <w:r w:rsidR="007C3258"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-24час</w:t>
            </w:r>
            <w:r w:rsidR="000008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Легкая</w:t>
            </w:r>
            <w:proofErr w:type="gramEnd"/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атлетика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C223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73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5C2232" w:rsidRPr="000008A8" w:rsidRDefault="005C2232" w:rsidP="00E4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A01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036A01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036A01" w:rsidRPr="000008A8" w:rsidRDefault="00414E6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4416A" w:rsidRPr="000008A8">
              <w:rPr>
                <w:rFonts w:ascii="Times New Roman" w:hAnsi="Times New Roman" w:cs="Times New Roman"/>
                <w:sz w:val="20"/>
                <w:szCs w:val="20"/>
              </w:rPr>
              <w:t>принтерский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16A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бег, эстафетный бег</w:t>
            </w:r>
          </w:p>
        </w:tc>
        <w:tc>
          <w:tcPr>
            <w:tcW w:w="4591" w:type="dxa"/>
          </w:tcPr>
          <w:p w:rsidR="00E4416A" w:rsidRPr="000008A8" w:rsidRDefault="00E4416A" w:rsidP="00E44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Роль физической культуры и спорта в формировании здорового образа жизни, профилактике вредных привычек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036A01" w:rsidRPr="000008A8" w:rsidRDefault="00E4416A" w:rsidP="00E4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на уроках лёгкой атлетики. Повторить низкий старт и стартовый разгон. Медленный бег 2мин.</w:t>
            </w:r>
          </w:p>
        </w:tc>
        <w:tc>
          <w:tcPr>
            <w:tcW w:w="928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977" w:type="dxa"/>
          </w:tcPr>
          <w:p w:rsidR="00036A01" w:rsidRPr="000008A8" w:rsidRDefault="00036A01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 xml:space="preserve">Инструктаж по технике безопасности на уроках </w:t>
            </w:r>
            <w:proofErr w:type="gramStart"/>
            <w:r w:rsidRPr="000008A8">
              <w:rPr>
                <w:sz w:val="20"/>
                <w:szCs w:val="20"/>
              </w:rPr>
              <w:t>л</w:t>
            </w:r>
            <w:proofErr w:type="gramEnd"/>
            <w:r w:rsidRPr="000008A8">
              <w:rPr>
                <w:sz w:val="20"/>
                <w:szCs w:val="20"/>
              </w:rPr>
              <w:t>/а.  Положение низкого старта, пробегать с ускорением до 60 м.</w:t>
            </w:r>
          </w:p>
        </w:tc>
        <w:tc>
          <w:tcPr>
            <w:tcW w:w="914" w:type="dxa"/>
          </w:tcPr>
          <w:p w:rsidR="00036A01" w:rsidRPr="000008A8" w:rsidRDefault="00036A01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6A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E4416A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E4416A" w:rsidRPr="000008A8" w:rsidRDefault="00665230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Спринтерский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бег, эстафетный бег</w:t>
            </w:r>
          </w:p>
        </w:tc>
        <w:tc>
          <w:tcPr>
            <w:tcW w:w="4591" w:type="dxa"/>
          </w:tcPr>
          <w:p w:rsidR="00E4416A" w:rsidRPr="000008A8" w:rsidRDefault="00E4416A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Первая медицинская помощь при ушибах, ссадинах, вывихах. Учить эстафетному бегу с передачей палочки. Бег 3мин.  </w:t>
            </w:r>
          </w:p>
        </w:tc>
        <w:tc>
          <w:tcPr>
            <w:tcW w:w="928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977" w:type="dxa"/>
          </w:tcPr>
          <w:p w:rsidR="00E4416A" w:rsidRPr="000008A8" w:rsidRDefault="00E4416A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Бег с низкого старта, пробегать с ускорением до 70-80 м. Знать правила использования л/а упражнений для развития скоростных качеств</w:t>
            </w:r>
          </w:p>
        </w:tc>
        <w:tc>
          <w:tcPr>
            <w:tcW w:w="914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Спринтерский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бег, эстафетный бег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 Закрепить низкий старт и стартовый разгон. Закрепить эстафетный бег. Бег 30м - учет. Бег 4мин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4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2243F">
              <w:rPr>
                <w:rFonts w:ascii="Times New Roman" w:hAnsi="Times New Roman" w:cs="Times New Roman"/>
                <w:sz w:val="20"/>
                <w:szCs w:val="20"/>
              </w:rPr>
              <w:t>одготовка и сдача норм ГТО.(5 ступень)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Бег с низкого старта, пробегать с ускорением до 30 м. Эстафетный бег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1213"/>
        </w:trPr>
        <w:tc>
          <w:tcPr>
            <w:tcW w:w="568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5C2232" w:rsidRPr="000008A8" w:rsidRDefault="005C2232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Олимпийские игры в древности и современности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Олимпийские игры в древности и современности</w:t>
            </w:r>
          </w:p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эстафетный бег. Низкий ста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рт с пр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еследованием. Учет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рыжок в длину с места. Медленный бег 5мин. </w:t>
            </w:r>
            <w:r w:rsidR="0022243F">
              <w:rPr>
                <w:rFonts w:ascii="Times New Roman" w:hAnsi="Times New Roman" w:cs="Times New Roman"/>
                <w:sz w:val="20"/>
                <w:szCs w:val="20"/>
              </w:rPr>
              <w:t>Подготовка и сдача норм ГТО.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2232" w:rsidRPr="000008A8" w:rsidRDefault="005C2232" w:rsidP="008520E5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 xml:space="preserve">История ОИ. Бег с низкого старта Эстафетный бег. 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834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 длину с разбега,</w:t>
            </w:r>
          </w:p>
          <w:p w:rsidR="005C2232" w:rsidRPr="000008A8" w:rsidRDefault="005C2232" w:rsidP="00E44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Повторить прыжок в длину с разбега. Учёт бега на 60м. Повторить передачу эстафеты. Бег 6мин с ускорениями до 80м.</w:t>
            </w:r>
            <w:r w:rsidR="0022243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сдача норм ГТО.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2977" w:type="dxa"/>
          </w:tcPr>
          <w:p w:rsidR="005C2232" w:rsidRPr="000008A8" w:rsidRDefault="005C2232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Бег 60 м с максимальной скоростью. Прыжки и эстафетный бег.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699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Прыжок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 длину с разбега,</w:t>
            </w:r>
          </w:p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4591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 Повторить метание мяча с разбега в 4 – 5 шагов. Медленный бег 7мин с 2-3 ускорения по 80м.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Разминка. Бег на выносливость. Прыжки и метание.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1187"/>
        </w:trPr>
        <w:tc>
          <w:tcPr>
            <w:tcW w:w="568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Отечественные и зарубежные спортсмены на олимпийских играх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Отечественные и зарубежные спортсмены на олимпийских играх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акрепить технику прыжка в длину и метание мяча с разбега. Учёт техники передачи эстафеты. Медленный бег 8мин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Разминка. История ОИ. Беговые упражнения. Прыжки и метания, передача эстафеты.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416A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gridSpan w:val="2"/>
          </w:tcPr>
          <w:p w:rsidR="00E4416A" w:rsidRPr="000008A8" w:rsidRDefault="00E4416A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E4416A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E4416A" w:rsidRPr="000008A8" w:rsidRDefault="00665230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етание малого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1" w:type="dxa"/>
          </w:tcPr>
          <w:p w:rsidR="00E4416A" w:rsidRPr="000008A8" w:rsidRDefault="00E4416A" w:rsidP="003426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упражнения. Совершенствовать метание мяча на дальность. Бег в медленном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темпе до 9 мин с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28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15.09</w:t>
            </w:r>
          </w:p>
        </w:tc>
        <w:tc>
          <w:tcPr>
            <w:tcW w:w="2977" w:type="dxa"/>
          </w:tcPr>
          <w:p w:rsidR="00E4416A" w:rsidRPr="000008A8" w:rsidRDefault="00E4416A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 xml:space="preserve">Разминка. Бег на выносливость. Метание и прыжки. </w:t>
            </w:r>
          </w:p>
        </w:tc>
        <w:tc>
          <w:tcPr>
            <w:tcW w:w="914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етание малого мяча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Учёт освоения метания мяча на дальность. Медленный бег 10 мин.</w:t>
            </w:r>
            <w:r w:rsidR="0022243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сдача норм ГТО.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Метать мяч на дальность.</w:t>
            </w:r>
          </w:p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Бег на выносливость.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618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Учёт прыжка в длину с разбега. Бег в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медленном</w:t>
            </w:r>
            <w:proofErr w:type="gramEnd"/>
          </w:p>
        </w:tc>
        <w:tc>
          <w:tcPr>
            <w:tcW w:w="4591" w:type="dxa"/>
          </w:tcPr>
          <w:p w:rsidR="005C2232" w:rsidRPr="000008A8" w:rsidRDefault="005C2232" w:rsidP="0034261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Учёт прыжка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80 м</w:t>
              </w:r>
            </w:smartTag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243F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сдача норм ГТО.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Разминка, прыжки, бег на выносливость, игра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16A" w:rsidRPr="000008A8" w:rsidTr="007F7D83">
        <w:trPr>
          <w:gridAfter w:val="2"/>
          <w:wAfter w:w="1472" w:type="dxa"/>
          <w:trHeight w:val="268"/>
        </w:trPr>
        <w:tc>
          <w:tcPr>
            <w:tcW w:w="568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E4416A" w:rsidRPr="000008A8" w:rsidRDefault="00E4416A" w:rsidP="007F7D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игры</w:t>
            </w:r>
            <w:r w:rsidR="007F7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F7D83"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7F7D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  <w:p w:rsidR="00B53E72" w:rsidRPr="000008A8" w:rsidRDefault="00B53E72" w:rsidP="00B53E72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  <w:r w:rsidR="007F7D83">
              <w:rPr>
                <w:rFonts w:ascii="Times New Roman" w:hAnsi="Times New Roman" w:cs="Times New Roman"/>
                <w:b/>
                <w:sz w:val="20"/>
                <w:szCs w:val="20"/>
              </w:rPr>
              <w:t>-7 часов</w:t>
            </w:r>
          </w:p>
        </w:tc>
        <w:tc>
          <w:tcPr>
            <w:tcW w:w="736" w:type="dxa"/>
          </w:tcPr>
          <w:p w:rsidR="000008A8" w:rsidRPr="000008A8" w:rsidRDefault="000008A8" w:rsidP="00F86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:rsidR="00E4416A" w:rsidRPr="000008A8" w:rsidRDefault="00E4416A" w:rsidP="00B53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4416A" w:rsidRPr="000008A8" w:rsidRDefault="00E4416A" w:rsidP="00F86D0F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E4416A" w:rsidRPr="000008A8" w:rsidRDefault="00E4416A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двумя руками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груди, броски одной и двумя руками с места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Понятия: ГТО, БГТО, ВФСК.</w:t>
            </w:r>
          </w:p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и развития. Нормативные документы. Техника безопасности во время занятий спортивными играми. Закрепить технику передачи мяча двумя руками от груди на месте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Познавательная деятельность. Игра.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техники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техника безопаснос</w:t>
            </w:r>
            <w:r w:rsidR="00D268E7">
              <w:rPr>
                <w:rFonts w:ascii="Times New Roman" w:hAnsi="Times New Roman" w:cs="Times New Roman"/>
                <w:sz w:val="20"/>
                <w:szCs w:val="20"/>
              </w:rPr>
              <w:t xml:space="preserve">ти во время занятий спортивными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играми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упражнениями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 и в движении с пассивным сопротивлением защитника.</w:t>
            </w:r>
          </w:p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технику 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Инструктаж, упр. с мячо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ведение, передачи, взаимодействие игроков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техники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технику бросков одной и двумя руками с места и в движении с пассивным сопротивлением защитника.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упр. с мячо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ведение, передачи, взаимодействие игроков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 в нападении и защите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Позиционное нападение и личная защита в игровых взаимодействиях 2:2, 3:3, 4:4 на одну корзину. 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Упр. с мячом, взаимодействие игроков.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3х игроков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3х игроков (тройка и малая восьмерка).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autoSpaceDE w:val="0"/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Упр. с мячом, взаимодействие игроков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ехнику штрафного броска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штрафного броска.</w:t>
            </w:r>
          </w:p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Ловля, передача, броски.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Упр. с мячо</w:t>
            </w:r>
            <w:proofErr w:type="gramStart"/>
            <w:r w:rsidRPr="000008A8">
              <w:rPr>
                <w:sz w:val="20"/>
                <w:szCs w:val="20"/>
              </w:rPr>
              <w:t>м-</w:t>
            </w:r>
            <w:proofErr w:type="gramEnd"/>
            <w:r w:rsidRPr="000008A8">
              <w:rPr>
                <w:sz w:val="20"/>
                <w:szCs w:val="20"/>
              </w:rPr>
              <w:t xml:space="preserve"> Ловля, передача, броски.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540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 в нападении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 в нападении и защите через «заслон».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Упр. с мячом, взаимодействие игроков</w:t>
            </w:r>
          </w:p>
          <w:p w:rsidR="005C2232" w:rsidRPr="000008A8" w:rsidRDefault="005C2232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205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C2232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Волейбол-7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 </w:t>
            </w: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5C2232" w:rsidRPr="000008A8" w:rsidRDefault="005C2232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2232" w:rsidRPr="000008A8" w:rsidRDefault="005C2232" w:rsidP="00F86D0F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232" w:rsidRPr="000008A8" w:rsidTr="007F7D83">
        <w:trPr>
          <w:gridAfter w:val="2"/>
          <w:wAfter w:w="1472" w:type="dxa"/>
          <w:trHeight w:val="1702"/>
        </w:trPr>
        <w:tc>
          <w:tcPr>
            <w:tcW w:w="56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3" w:type="dxa"/>
            <w:gridSpan w:val="2"/>
          </w:tcPr>
          <w:p w:rsidR="005C2232" w:rsidRPr="000008A8" w:rsidRDefault="005C2232" w:rsidP="00D36F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5C2232" w:rsidRPr="000008A8" w:rsidRDefault="005C2232" w:rsidP="005C2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Передачи и прием мяча сверху и снизу.</w:t>
            </w:r>
          </w:p>
        </w:tc>
        <w:tc>
          <w:tcPr>
            <w:tcW w:w="4591" w:type="dxa"/>
          </w:tcPr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Современные и традиционные оздоровительные системы. Техника безопасности во время занятий спортивными играми.</w:t>
            </w:r>
          </w:p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Учить технике передачи мяча двумя руками сверху. Игра «Пионербол»</w:t>
            </w:r>
          </w:p>
          <w:p w:rsidR="005C2232" w:rsidRPr="000008A8" w:rsidRDefault="005C2232" w:rsidP="00342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Полоса препятствий. Закрепить передачи мяча двумя руками сверху.</w:t>
            </w:r>
          </w:p>
        </w:tc>
        <w:tc>
          <w:tcPr>
            <w:tcW w:w="928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977" w:type="dxa"/>
          </w:tcPr>
          <w:p w:rsidR="005C2232" w:rsidRPr="000008A8" w:rsidRDefault="005C2232" w:rsidP="002D6F0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Инструктаж, упр. с мячо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передачи, взаимодействие игроков,</w:t>
            </w:r>
          </w:p>
          <w:p w:rsidR="005C2232" w:rsidRPr="000008A8" w:rsidRDefault="005C2232" w:rsidP="002D6F0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914" w:type="dxa"/>
          </w:tcPr>
          <w:p w:rsidR="005C2232" w:rsidRPr="000008A8" w:rsidRDefault="005C2232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приёма мяча двумя руками снизу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Учить технике приёма мяча двумя руками снизу. Преодоление полосы препятствий. 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977" w:type="dxa"/>
          </w:tcPr>
          <w:p w:rsidR="00451417" w:rsidRPr="000008A8" w:rsidRDefault="00451417" w:rsidP="002D6F0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, упр. с мячо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передачи, взаимодействие игроков,</w:t>
            </w:r>
          </w:p>
          <w:p w:rsidR="00451417" w:rsidRPr="000008A8" w:rsidRDefault="00451417" w:rsidP="002D6F0B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Игра.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  <w:gridSpan w:val="2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развитие физической культуры в России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развитие физической культуры в России. 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Передачи мяча сверху и снизу. Теория.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2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прямая  подача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Выполнить технику нижней прямой подачи мяча. Совершенствовать технику передач мяча.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7F7D83">
        <w:trPr>
          <w:gridAfter w:val="2"/>
          <w:wAfter w:w="1472" w:type="dxa"/>
          <w:trHeight w:val="760"/>
        </w:trPr>
        <w:tc>
          <w:tcPr>
            <w:tcW w:w="568" w:type="dxa"/>
            <w:tcBorders>
              <w:top w:val="nil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nil"/>
            </w:tcBorders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Нижняя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прямая  подача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приёма мяча снизу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технику прямой нижней подачи мяча. Совершенствовать технику приёма мяча снизу и передачи сверху.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1417" w:rsidRPr="000008A8" w:rsidRDefault="00451417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Разминка. Передачи мяча сверху и снизу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одача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7F7D83">
        <w:trPr>
          <w:gridAfter w:val="2"/>
          <w:wAfter w:w="1472" w:type="dxa"/>
        </w:trPr>
        <w:tc>
          <w:tcPr>
            <w:tcW w:w="56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2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0771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пройденных элементов волейбола. 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. Выполнить технику пройденных элементов волейбола. Тренировка в подтягивании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7F7D83">
        <w:trPr>
          <w:gridAfter w:val="2"/>
          <w:wAfter w:w="1472" w:type="dxa"/>
          <w:trHeight w:val="900"/>
        </w:trPr>
        <w:tc>
          <w:tcPr>
            <w:tcW w:w="56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Техника</w:t>
            </w:r>
            <w:r w:rsidRPr="000008A8">
              <w:rPr>
                <w:sz w:val="20"/>
                <w:szCs w:val="20"/>
              </w:rPr>
              <w:t xml:space="preserve"> пройденных элементов волейбола. 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Выполнить технику пройденных элементов волейбола. Тренировка в подтягивании.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trHeight w:val="306"/>
        </w:trPr>
        <w:tc>
          <w:tcPr>
            <w:tcW w:w="15593" w:type="dxa"/>
            <w:gridSpan w:val="9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2 четверть- 24 часов</w:t>
            </w:r>
          </w:p>
        </w:tc>
        <w:tc>
          <w:tcPr>
            <w:tcW w:w="736" w:type="dxa"/>
          </w:tcPr>
          <w:p w:rsidR="00451417" w:rsidRPr="000008A8" w:rsidRDefault="00451417"/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1EB5">
              <w:rPr>
                <w:rFonts w:ascii="Times New Roman" w:hAnsi="Times New Roman" w:cs="Times New Roman"/>
                <w:sz w:val="20"/>
                <w:szCs w:val="20"/>
              </w:rPr>
              <w:t xml:space="preserve"> техники 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волейбола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Повторить элементы волейбола, игра: «Мяч в воздухе».</w:t>
            </w:r>
          </w:p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релаксация аутотренинга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бщие представления)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Выполнить технику пройденных элементов волейбола. Игра.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1473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техники  волейбола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Тренировка в подтягивании, игра «Картошка».</w:t>
            </w:r>
          </w:p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Особенности соревновательной деятельности в массовых видах спорта.</w:t>
            </w:r>
            <w:r w:rsidR="009E1EB5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сдача норм ГТО.</w:t>
            </w:r>
          </w:p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977" w:type="dxa"/>
          </w:tcPr>
          <w:p w:rsidR="00451417" w:rsidRPr="000008A8" w:rsidRDefault="00451417" w:rsidP="002E144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Выполнить подтягивание, игра «Картошка».</w:t>
            </w:r>
          </w:p>
          <w:p w:rsidR="00451417" w:rsidRPr="000008A8" w:rsidRDefault="00451417" w:rsidP="002E144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Особенности соревновательной деятельности в массовых видах спорта.</w:t>
            </w:r>
          </w:p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875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51417" w:rsidRPr="000008A8" w:rsidRDefault="00451417" w:rsidP="00FE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волейбола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Игры с элементами волейбола. Учёт по подтягиванию. Упражнения культурно-этнической направленности: сюжетно-образные и обрядовые игры.</w:t>
            </w:r>
          </w:p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1417" w:rsidRPr="000008A8" w:rsidRDefault="00451417" w:rsidP="009217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Выполнить подтягивание, игра «Картошка».</w:t>
            </w:r>
          </w:p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1417" w:rsidRPr="000008A8" w:rsidRDefault="00451417" w:rsidP="004514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 С ЭЛЕМЕНТАМИ АКРОБАТИКИ</w:t>
            </w:r>
            <w:r w:rsidR="007F7D83" w:rsidRPr="007F7D83">
              <w:rPr>
                <w:rFonts w:ascii="Times New Roman" w:hAnsi="Times New Roman" w:cs="Times New Roman"/>
                <w:b/>
                <w:sz w:val="20"/>
                <w:szCs w:val="20"/>
              </w:rPr>
              <w:t>- 18 часов</w:t>
            </w:r>
          </w:p>
          <w:p w:rsidR="00451417" w:rsidRPr="000008A8" w:rsidRDefault="00451417" w:rsidP="00081F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1417" w:rsidRPr="000008A8" w:rsidRDefault="00451417" w:rsidP="00F86D0F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451417" w:rsidRPr="000008A8" w:rsidRDefault="00451417" w:rsidP="004514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кувырок назад в стойку ноги врозь, длинный кувырок, два кувырка вперед слитно .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качеств, способы закаливания организма, составление комплексов упражнений утренней корригирующей гимнастики. Активный отдых и профилактика вредных привычек.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качеств, способы закаливания организма, составление комплексов упражнений утренней корригирующей гимнастики. Активный отдых и профилактика вредных привычек.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 акробатики.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гимнастикой. Строевые упражнения. Совершенствовать технику кувырков вперед и назад.</w:t>
            </w:r>
          </w:p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977" w:type="dxa"/>
          </w:tcPr>
          <w:p w:rsidR="00451417" w:rsidRPr="000008A8" w:rsidRDefault="00451417" w:rsidP="0092170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 Строевые упражнения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ехника кувырков вперед и назад.</w:t>
            </w:r>
          </w:p>
          <w:p w:rsidR="00451417" w:rsidRPr="000008A8" w:rsidRDefault="00451417" w:rsidP="00F86D0F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0008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лазанья по канату в три приема.</w:t>
            </w:r>
          </w:p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Основы формирования двигательных действий и развития физических качеств. Совершенствовать технику лазанья по канату в три приема.</w:t>
            </w:r>
          </w:p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977" w:type="dxa"/>
          </w:tcPr>
          <w:p w:rsidR="00451417" w:rsidRPr="000008A8" w:rsidRDefault="00451417" w:rsidP="00AC2D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Основы формирования двигательных действий и развития физических качеств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ехника лазанья по канату в три приема.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Кувырок назад в стойку ноги врозь, длинный кувырок (Ю); два кувырка вперед слитно (Д).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кувырка назад в стойку ноги врозь, длинный кувырок (Ю); два кувырка вперед слитно (Д).</w:t>
            </w:r>
            <w:r w:rsidR="00625777" w:rsidRPr="005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6257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кувырка назад в стойку ноги врозь, длинный кувырок, два кувырка вперед слитно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1942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Висы  и упоры.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упражнений на брусьях: из виса на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подколенках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="00625777" w:rsidRPr="005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6257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техника упражнений на брусьях: из виса на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подколенках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через стойку на руках опускание в упор присев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из упора на н\ж опускание вперед в вис присев 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873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голове и руках (Ю); мост и поворот в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 (Д)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голове и руках (Ю); мост и поворот в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упор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стоя на одном колене (Д)</w:t>
            </w:r>
            <w:r w:rsidR="00625777" w:rsidRPr="00517D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6257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pStyle w:val="a4"/>
              <w:snapToGrid w:val="0"/>
              <w:spacing w:before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Стойка на голове и руках</w:t>
            </w:r>
            <w:proofErr w:type="gramStart"/>
            <w:r w:rsidRPr="000008A8">
              <w:rPr>
                <w:sz w:val="20"/>
                <w:szCs w:val="20"/>
              </w:rPr>
              <w:t xml:space="preserve"> ,</w:t>
            </w:r>
            <w:proofErr w:type="gramEnd"/>
            <w:r w:rsidRPr="000008A8">
              <w:rPr>
                <w:sz w:val="20"/>
                <w:szCs w:val="20"/>
              </w:rPr>
              <w:t xml:space="preserve"> мост и поворот в упор стоя на одном колене.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1105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8A40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Лазанье по канату</w:t>
            </w:r>
          </w:p>
          <w:p w:rsidR="00451417" w:rsidRPr="000008A8" w:rsidRDefault="00451417" w:rsidP="00F86D0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Наблюдение за своим индивидуальным физическим развитием и физической подготовленностью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Лазанье по канату</w:t>
            </w:r>
          </w:p>
          <w:p w:rsidR="00451417" w:rsidRPr="000008A8" w:rsidRDefault="00451417" w:rsidP="0066523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977" w:type="dxa"/>
          </w:tcPr>
          <w:p w:rsidR="00451417" w:rsidRPr="000008A8" w:rsidRDefault="00451417" w:rsidP="00CE76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Наблюдение за своим индивидуальным физическим развитием и физической подготовленностью.</w:t>
            </w:r>
          </w:p>
          <w:p w:rsidR="00451417" w:rsidRPr="000008A8" w:rsidRDefault="00451417" w:rsidP="00AC2D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Лазанье по канату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Упражнения на брусьях.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Подъем махом назад в сед ноги врозь (Ю); из виса присев на н\ж махом одной и толчком другой в вис прогнувшись с опорой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в\ж (Д)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Подъем махом назад в сед ноги врозь</w:t>
            </w:r>
            <w:proofErr w:type="gramStart"/>
            <w:r w:rsidRPr="000008A8">
              <w:rPr>
                <w:sz w:val="20"/>
                <w:szCs w:val="20"/>
              </w:rPr>
              <w:t>.</w:t>
            </w:r>
            <w:proofErr w:type="gramEnd"/>
            <w:r w:rsidRPr="000008A8">
              <w:rPr>
                <w:sz w:val="20"/>
                <w:szCs w:val="20"/>
              </w:rPr>
              <w:t xml:space="preserve"> </w:t>
            </w:r>
            <w:proofErr w:type="gramStart"/>
            <w:r w:rsidRPr="000008A8">
              <w:rPr>
                <w:sz w:val="20"/>
                <w:szCs w:val="20"/>
              </w:rPr>
              <w:t>и</w:t>
            </w:r>
            <w:proofErr w:type="gramEnd"/>
            <w:r w:rsidRPr="000008A8">
              <w:rPr>
                <w:sz w:val="20"/>
                <w:szCs w:val="20"/>
              </w:rPr>
              <w:t xml:space="preserve">з виса присев на н\ж махом одной и толчком другой в вис прогнувшись с опорой о в\ж 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8A402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  <w:p w:rsidR="00451417" w:rsidRPr="000008A8" w:rsidRDefault="00451417" w:rsidP="00F86D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451417" w:rsidRPr="00625777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акробатические упражнения</w:t>
            </w:r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. Комплексы утренней и дыхательной гимнастики</w:t>
            </w:r>
            <w:proofErr w:type="gramStart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омплексы для глаз.</w:t>
            </w:r>
          </w:p>
          <w:p w:rsidR="00451417" w:rsidRPr="000008A8" w:rsidRDefault="00451417" w:rsidP="00665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977" w:type="dxa"/>
          </w:tcPr>
          <w:p w:rsidR="00451417" w:rsidRPr="000008A8" w:rsidRDefault="00451417" w:rsidP="00AC2D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акробатических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Опорный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прыжок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прыжка: согнув ноги через козл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м); прыжок боком с поворотом на 90</w:t>
            </w:r>
            <w:r w:rsidRPr="000008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(Д) через коня</w:t>
            </w:r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. Комплексы утренней и дыхательной гимнастики</w:t>
            </w:r>
            <w:proofErr w:type="gramStart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625777" w:rsidRPr="00625777">
              <w:rPr>
                <w:rFonts w:ascii="Times New Roman" w:hAnsi="Times New Roman" w:cs="Times New Roman"/>
                <w:sz w:val="20"/>
                <w:szCs w:val="20"/>
              </w:rPr>
              <w:t>омплексы для глаз.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Опорный прыжок: согнув ноги; прыжок боком с поворотом на 90</w:t>
            </w:r>
            <w:r w:rsidRPr="000008A8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1230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:rsidR="00451417" w:rsidRPr="000008A8" w:rsidRDefault="00451417" w:rsidP="00AC2D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AC2D5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выполнения акробатической комбинации</w:t>
            </w:r>
          </w:p>
          <w:p w:rsidR="00451417" w:rsidRPr="000008A8" w:rsidRDefault="00451417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Комплексы утренней и дыхательной гимнастики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омплексы для глаз.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977" w:type="dxa"/>
          </w:tcPr>
          <w:p w:rsidR="00451417" w:rsidRPr="000008A8" w:rsidRDefault="00451417" w:rsidP="00CE76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  <w:p w:rsidR="00451417" w:rsidRPr="000008A8" w:rsidRDefault="00451417" w:rsidP="00CE76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Комплексы гимнастики для глаз.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Опорный прыжок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прыжка: согнув ноги (м); прыжок боком с поворотом на 90</w:t>
            </w:r>
            <w:r w:rsidRPr="000008A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о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Комплексы упражнений для профилактики нарушений </w:t>
            </w:r>
            <w:proofErr w:type="spellStart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</w:t>
            </w:r>
            <w:proofErr w:type="gramStart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двигательного аппарата</w:t>
            </w:r>
            <w:r w:rsidR="009546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Опорный прыжок: согнув ноги</w:t>
            </w:r>
            <w:proofErr w:type="gramStart"/>
            <w:r w:rsidRPr="000008A8">
              <w:rPr>
                <w:sz w:val="20"/>
                <w:szCs w:val="20"/>
              </w:rPr>
              <w:t xml:space="preserve"> ;</w:t>
            </w:r>
            <w:proofErr w:type="gramEnd"/>
            <w:r w:rsidRPr="000008A8">
              <w:rPr>
                <w:sz w:val="20"/>
                <w:szCs w:val="20"/>
              </w:rPr>
              <w:t xml:space="preserve"> прыжок боком с поворотом на 90</w:t>
            </w:r>
            <w:r w:rsidRPr="000008A8">
              <w:rPr>
                <w:sz w:val="20"/>
                <w:szCs w:val="20"/>
                <w:vertAlign w:val="superscript"/>
              </w:rPr>
              <w:t xml:space="preserve">о 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Лазание по канату, упражнения в равновесии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Закрепление изученных элементов на снарядах. Лазание по канату, упражнения в равновесии.</w:t>
            </w:r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Комплексы упражнений для профилактики нарушений </w:t>
            </w:r>
            <w:proofErr w:type="spellStart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</w:t>
            </w:r>
            <w:proofErr w:type="gramStart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954616"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двигательного аппарата</w:t>
            </w:r>
            <w:r w:rsidR="009546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Лазание по канату, упражнения в равновесии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Опорный прыжок.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Гимнастическая полоса препятствий. Техника опорного прыжка - учет. Подтягивание, поднимание туловища.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Гимнастическая полоса препятствий. Опорный прыжок. Подтягивание, поднимание туловища.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Лазание по канату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Оценить технику лазания по канату изученным способом.</w:t>
            </w:r>
            <w:r w:rsidR="00954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Игры на внимание.</w:t>
            </w:r>
            <w:r w:rsidR="00954616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95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977" w:type="dxa"/>
          </w:tcPr>
          <w:p w:rsidR="00451417" w:rsidRPr="000008A8" w:rsidRDefault="00451417" w:rsidP="0068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Лазание по канату изученным способом.</w:t>
            </w:r>
          </w:p>
          <w:p w:rsidR="00451417" w:rsidRPr="000008A8" w:rsidRDefault="00451417" w:rsidP="0068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Игры на внимание.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соединение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Учёт техники длинного кувырка вперёд, кувырка назад в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4616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комплексы из современных оздоровительных систем физического воспитания</w:t>
            </w:r>
            <w:r w:rsidR="009546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Длинный кувырок вперёд, кувырок назад в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52" w:type="dxa"/>
          </w:tcPr>
          <w:p w:rsidR="00451417" w:rsidRPr="000008A8" w:rsidRDefault="00451417" w:rsidP="00FE7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Акробатическое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соединение</w:t>
            </w:r>
          </w:p>
        </w:tc>
        <w:tc>
          <w:tcPr>
            <w:tcW w:w="4591" w:type="dxa"/>
          </w:tcPr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технику акробатического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соединения из 3-4 элементов. Упражнения и комплексы из современных оздоровительных систем физического воспитания</w:t>
            </w:r>
          </w:p>
          <w:p w:rsidR="00451417" w:rsidRPr="000008A8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</w:t>
            </w:r>
          </w:p>
        </w:tc>
        <w:tc>
          <w:tcPr>
            <w:tcW w:w="2977" w:type="dxa"/>
          </w:tcPr>
          <w:p w:rsidR="00451417" w:rsidRPr="000008A8" w:rsidRDefault="00451417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Соединение из 3-4 элементов.</w:t>
            </w:r>
          </w:p>
          <w:p w:rsidR="00451417" w:rsidRPr="000008A8" w:rsidRDefault="00451417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и комплексы из современных оздоровительных систем физического воспитания.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960"/>
        </w:trPr>
        <w:tc>
          <w:tcPr>
            <w:tcW w:w="709" w:type="dxa"/>
            <w:gridSpan w:val="2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552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451417" w:rsidRPr="000008A8" w:rsidRDefault="00451417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Гимнастическая п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олоса препятствий</w:t>
            </w:r>
          </w:p>
        </w:tc>
        <w:tc>
          <w:tcPr>
            <w:tcW w:w="4591" w:type="dxa"/>
          </w:tcPr>
          <w:p w:rsidR="00451417" w:rsidRDefault="00451417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Учёт – подтягивание, поднимание туловища. Полоса препятствий, строевые упражнения.</w:t>
            </w:r>
          </w:p>
          <w:p w:rsidR="00951ADF" w:rsidRPr="000008A8" w:rsidRDefault="00951ADF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сдача норм ГТО.</w:t>
            </w:r>
          </w:p>
        </w:tc>
        <w:tc>
          <w:tcPr>
            <w:tcW w:w="928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977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Подтягивание, поднимание туловища. Полоса препятствий, строевые упражнения.</w:t>
            </w:r>
          </w:p>
        </w:tc>
        <w:tc>
          <w:tcPr>
            <w:tcW w:w="914" w:type="dxa"/>
          </w:tcPr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ЕДИНОБОРСТВ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F7D8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часа</w:t>
            </w:r>
            <w:bookmarkStart w:id="0" w:name="_GoBack"/>
            <w:bookmarkEnd w:id="0"/>
          </w:p>
        </w:tc>
        <w:tc>
          <w:tcPr>
            <w:tcW w:w="736" w:type="dxa"/>
          </w:tcPr>
          <w:p w:rsidR="007F7D83" w:rsidRPr="007F7D83" w:rsidRDefault="007F7D83" w:rsidP="00F86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9144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передвижение в стойке Освобождение от захватов.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равновесии. Стойки и передвижение в стойке.</w:t>
            </w:r>
          </w:p>
          <w:p w:rsidR="00AF359B" w:rsidRPr="000008A8" w:rsidRDefault="007F7D83" w:rsidP="00AF3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</w:t>
            </w:r>
            <w:r w:rsidR="00AF359B">
              <w:rPr>
                <w:rFonts w:ascii="Times New Roman" w:hAnsi="Times New Roman" w:cs="Times New Roman"/>
                <w:sz w:val="20"/>
                <w:szCs w:val="20"/>
              </w:rPr>
              <w:t>ти во время занятий гимнастикой,</w:t>
            </w:r>
            <w:r w:rsidR="00AF359B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освобождение от захватов 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977" w:type="dxa"/>
          </w:tcPr>
          <w:p w:rsidR="007F7D83" w:rsidRPr="000008A8" w:rsidRDefault="007F7D83" w:rsidP="00914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борьбой.</w:t>
            </w:r>
          </w:p>
          <w:p w:rsidR="007F7D83" w:rsidRPr="000008A8" w:rsidRDefault="007F7D83" w:rsidP="00914442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Упражнения в равновесии. Стойки и передвижение в стойке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единоборства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в равновесии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физической культуры в России.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равновесии; освобождение от захватов 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физической культуры в России.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равновесии. Освобождение от захватов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510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52" w:type="dxa"/>
          </w:tcPr>
          <w:p w:rsidR="007F7D83" w:rsidRPr="000008A8" w:rsidRDefault="007F7D83" w:rsidP="00FE75A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в равновесии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единоборства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Оценить технику упражнений в равновесии; элементов единоборств 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 Элементы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единоборства и  национальных видов спорта.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равновесии. Элементы единоборства Элементы техники национальных видов спорта.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417" w:rsidRPr="000008A8" w:rsidTr="00451417">
        <w:trPr>
          <w:gridAfter w:val="2"/>
          <w:wAfter w:w="1472" w:type="dxa"/>
          <w:trHeight w:val="645"/>
        </w:trPr>
        <w:tc>
          <w:tcPr>
            <w:tcW w:w="15593" w:type="dxa"/>
            <w:gridSpan w:val="9"/>
          </w:tcPr>
          <w:p w:rsidR="00451417" w:rsidRPr="000008A8" w:rsidRDefault="00451417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1417" w:rsidRPr="000008A8" w:rsidRDefault="00451417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3 четверть-31</w:t>
            </w: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7D83" w:rsidRPr="000008A8" w:rsidRDefault="007F7D83" w:rsidP="007F7D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7D8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  <w:p w:rsidR="007F7D83" w:rsidRPr="000008A8" w:rsidRDefault="007F7D83" w:rsidP="00A766B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7F7D83" w:rsidRPr="000008A8" w:rsidRDefault="007F7D83" w:rsidP="00A766B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52" w:type="dxa"/>
          </w:tcPr>
          <w:p w:rsidR="007F7D83" w:rsidRPr="000008A8" w:rsidRDefault="007F7D83" w:rsidP="007F7D8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A766B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Водные процедуры. Правила и дозировка.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лыжной подготовкой.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Приемы закаливания.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лыжной подготовкой.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0008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скользящего шага без палок и с палками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Скользящий шаг без палок и с палками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0008A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попеременного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1C14B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Повороты переступанием в движении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поворотов переступанием в движении</w:t>
            </w:r>
            <w:r w:rsidR="00B6727C">
              <w:rPr>
                <w:rFonts w:ascii="Times New Roman" w:hAnsi="Times New Roman" w:cs="Times New Roman"/>
                <w:sz w:val="20"/>
                <w:szCs w:val="20"/>
              </w:rPr>
              <w:t>.  «Подготовка к выполнению видов испытаний (тестов) и нормативов</w:t>
            </w:r>
            <w:proofErr w:type="gramStart"/>
            <w:r w:rsidR="00B6727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B6727C">
              <w:rPr>
                <w:rFonts w:ascii="Times New Roman" w:hAnsi="Times New Roman" w:cs="Times New Roman"/>
                <w:sz w:val="20"/>
                <w:szCs w:val="20"/>
              </w:rPr>
              <w:t>предусмотр</w:t>
            </w:r>
            <w:r w:rsidR="00624CBB">
              <w:rPr>
                <w:rFonts w:ascii="Times New Roman" w:hAnsi="Times New Roman" w:cs="Times New Roman"/>
                <w:sz w:val="20"/>
                <w:szCs w:val="20"/>
              </w:rPr>
              <w:t>енных Всероссийским физкультурно-спортивным комплексом «Готов к труду и обороне»(ГТО).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Повороты переступанием в движении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подъема в гору скользящим шагом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Подъем в гору скользящим шагом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665230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665230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одновременного одношажного хода (стартовый вариант)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766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Подъем «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</w:p>
          <w:p w:rsidR="007F7D83" w:rsidRPr="000008A8" w:rsidRDefault="007F7D83" w:rsidP="00665230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подъема «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» и конькового хода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977" w:type="dxa"/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Подъем «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полуелочкой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</w:p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309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1C14B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торможения и поворота упором </w:t>
            </w:r>
          </w:p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технику торможения и поворота упором 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преодоления бугров и впадин при спуске с горы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977" w:type="dxa"/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торможения и поворот упором </w:t>
            </w:r>
          </w:p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</w:p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преодоления бугров и впадин при спуске с горы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преодоления бугров и впадин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преодоления бугров и впадин при спуске с горы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977" w:type="dxa"/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технику преодоления бугров и впадин при спуске с горы</w:t>
            </w:r>
          </w:p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2" w:type="dxa"/>
            <w:tcBorders>
              <w:top w:val="nil"/>
            </w:tcBorders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Спуски и повороты. Коньковый ход.    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977" w:type="dxa"/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Спуски и повороты. Коньковый ход.    </w:t>
            </w:r>
          </w:p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до 5км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977" w:type="dxa"/>
          </w:tcPr>
          <w:p w:rsidR="007F7D83" w:rsidRPr="000008A8" w:rsidRDefault="007F7D83" w:rsidP="009C3E8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до 5км</w:t>
            </w:r>
          </w:p>
          <w:p w:rsidR="007F7D83" w:rsidRPr="000008A8" w:rsidRDefault="007F7D83" w:rsidP="009C3E80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Торможение и поворот упором.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7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одновременного одношажного хода</w:t>
            </w:r>
          </w:p>
        </w:tc>
        <w:tc>
          <w:tcPr>
            <w:tcW w:w="4591" w:type="dxa"/>
            <w:tcBorders>
              <w:top w:val="single" w:sz="4" w:space="0" w:color="auto"/>
            </w:tcBorders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одновременного одношажного хода (стартовый вариант). Развивать скоростную выносливость.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технику одновременного одношажного хода. Развивать скоростную выносливость.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292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Одновременный  одношажный ход</w:t>
            </w:r>
          </w:p>
        </w:tc>
        <w:tc>
          <w:tcPr>
            <w:tcW w:w="4591" w:type="dxa"/>
            <w:tcBorders>
              <w:top w:val="single" w:sz="4" w:space="0" w:color="auto"/>
            </w:tcBorders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технику одновременного одношажного хода (стартовый вариант). Развивать скоростную выносливость.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792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конькового хода. </w:t>
            </w:r>
          </w:p>
        </w:tc>
        <w:tc>
          <w:tcPr>
            <w:tcW w:w="4591" w:type="dxa"/>
            <w:tcBorders>
              <w:top w:val="single" w:sz="4" w:space="0" w:color="auto"/>
            </w:tcBorders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F7D83" w:rsidRPr="000008A8" w:rsidRDefault="007F7D83" w:rsidP="002A4F1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ход. Эстафеты</w:t>
            </w:r>
          </w:p>
          <w:p w:rsidR="007F7D83" w:rsidRPr="000008A8" w:rsidRDefault="007F7D83" w:rsidP="00F86D0F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конькового хода.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ход. Эстафеты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977" w:type="dxa"/>
          </w:tcPr>
          <w:p w:rsidR="007F7D83" w:rsidRPr="000008A8" w:rsidRDefault="007F7D83" w:rsidP="002A4F1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ход. Эстафеты</w:t>
            </w:r>
          </w:p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Преодоление бугров и впадин при спуске с горы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2A4F1A">
            <w:pPr>
              <w:tabs>
                <w:tab w:val="left" w:pos="1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left" w:pos="18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 Прохождение дистанции до 4,5км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ход Прохождение дистанции до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4,5км.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360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552" w:type="dxa"/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0771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Коньковый ход.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Коньковый ход.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6652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977" w:type="dxa"/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Коньковый ход.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52" w:type="dxa"/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0771D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Коньковый ход.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Коньковый ход.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28" w:type="dxa"/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977" w:type="dxa"/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Коньковый ход.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845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 (стартовый вариант)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 (стартовый вариант)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/>
              <w:rPr>
                <w:rStyle w:val="a5"/>
                <w:b w:val="0"/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36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и поворот упором  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и поворот упором 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977" w:type="dxa"/>
          </w:tcPr>
          <w:p w:rsidR="007F7D83" w:rsidRPr="000008A8" w:rsidRDefault="007F7D83" w:rsidP="00B20A24">
            <w:pPr>
              <w:tabs>
                <w:tab w:val="right" w:pos="4179"/>
              </w:tabs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Торможение и поворот упором 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Совершенствовать лыжные ходы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Совершенствовать лыжные ходы на дистанции 4км.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Совершенствовать лыжные ходы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675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Коньковый ход.</w:t>
            </w:r>
          </w:p>
        </w:tc>
        <w:tc>
          <w:tcPr>
            <w:tcW w:w="4591" w:type="dxa"/>
          </w:tcPr>
          <w:p w:rsidR="007F7D83" w:rsidRDefault="007F7D83" w:rsidP="00347C3D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  <w:r w:rsidR="00347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sz w:val="20"/>
                <w:szCs w:val="20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0008A8">
                <w:rPr>
                  <w:sz w:val="20"/>
                  <w:szCs w:val="20"/>
                </w:rPr>
                <w:t>4,5 км</w:t>
              </w:r>
            </w:smartTag>
          </w:p>
          <w:p w:rsidR="00347C3D" w:rsidRPr="00347C3D" w:rsidRDefault="00347C3D" w:rsidP="00347C3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к выполнению видов испытаний (тестов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ГТО)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977" w:type="dxa"/>
          </w:tcPr>
          <w:p w:rsidR="007F7D83" w:rsidRPr="000008A8" w:rsidRDefault="007F7D83" w:rsidP="00B20A2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Коньковый ход</w:t>
            </w:r>
          </w:p>
          <w:p w:rsidR="007F7D83" w:rsidRPr="000008A8" w:rsidRDefault="007F7D83" w:rsidP="00B20A24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0008A8">
                <w:rPr>
                  <w:sz w:val="20"/>
                  <w:szCs w:val="20"/>
                </w:rPr>
                <w:t>4,5 км</w:t>
              </w:r>
            </w:smartTag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r w:rsidRPr="007F7D83">
              <w:rPr>
                <w:rFonts w:ascii="Times New Roman" w:hAnsi="Times New Roman" w:cs="Times New Roman"/>
                <w:b/>
                <w:sz w:val="20"/>
                <w:szCs w:val="20"/>
              </w:rPr>
              <w:t>единоборств 6 часов</w:t>
            </w:r>
          </w:p>
        </w:tc>
        <w:tc>
          <w:tcPr>
            <w:tcW w:w="73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F86D0F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 Стойки и передвижение в стойке.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единоборств. Разучить технику стоек и передвижений в стойках. Техника безопасности во время занятий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борьбой. Элементы единоборств. Стойки и передвижение в стойке.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F7D83" w:rsidRPr="000008A8" w:rsidRDefault="007F7D83" w:rsidP="00440295">
            <w:pPr>
              <w:tabs>
                <w:tab w:val="right" w:pos="417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195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Техника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стоек и передвижений в стойк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простейшими приёмами самомассажа.</w:t>
            </w:r>
          </w:p>
          <w:p w:rsidR="007F7D83" w:rsidRPr="000008A8" w:rsidRDefault="007F7D83" w:rsidP="00281CA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технику стоек и передвижений в стойке. Игра «Бой петухов».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Простейшие приёмы самомассажа.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Простейшие приёмы самомассажа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единоборств. Стойки и передвижение в стойке.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281CA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Захваты рук и туловища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единоборств. Захваты рук и туловища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021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52" w:type="dxa"/>
            <w:tcBorders>
              <w:top w:val="nil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0771D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технику стоек и передвижений в стойк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Захваты рук и туловища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Захваты рук и туловища. Игра «Выталкивание из круга». Элементы техники национальных видов спорта.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Борьба за выгодное положение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выгодное положение. Игра «Борьба за предмет» 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485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Борьба за выгодное положение</w:t>
            </w:r>
          </w:p>
        </w:tc>
        <w:tc>
          <w:tcPr>
            <w:tcW w:w="4591" w:type="dxa"/>
          </w:tcPr>
          <w:p w:rsidR="007F7D83" w:rsidRPr="000008A8" w:rsidRDefault="007F7D83" w:rsidP="00281CA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единоборств.   Игра «Перетягивание в парах» Упражнения культурно-этнической направленности: сюжетно-образные и обрядовые игры.</w:t>
            </w:r>
          </w:p>
          <w:p w:rsidR="007F7D83" w:rsidRPr="000008A8" w:rsidRDefault="007F7D83" w:rsidP="00281CA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«Перетягивание в парах». Упражнения культурно-этнической направленности: сюжетно-образные и обрядовые игры.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7D83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</w:p>
        </w:tc>
        <w:tc>
          <w:tcPr>
            <w:tcW w:w="73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A123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AE24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Стойки и перемещения футболиста</w:t>
            </w:r>
          </w:p>
        </w:tc>
        <w:tc>
          <w:tcPr>
            <w:tcW w:w="4591" w:type="dxa"/>
          </w:tcPr>
          <w:p w:rsidR="007F7D83" w:rsidRPr="000008A8" w:rsidRDefault="007F7D83" w:rsidP="00A123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Этапы развития физической культуры в России. </w:t>
            </w:r>
          </w:p>
          <w:p w:rsidR="007F7D83" w:rsidRPr="000008A8" w:rsidRDefault="007F7D83" w:rsidP="00A123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Выдающиеся успехи отечественных</w:t>
            </w: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спортсменов.</w:t>
            </w:r>
          </w:p>
          <w:p w:rsidR="007F7D83" w:rsidRPr="000008A8" w:rsidRDefault="007F7D83" w:rsidP="00A123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Стойки и перемещения футболиста, бегом лицом и спиной вперёд, приставными и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скрестными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шагами в сторону. Техника безопасности во время игры по футболу.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977" w:type="dxa"/>
          </w:tcPr>
          <w:p w:rsidR="007F7D83" w:rsidRPr="000008A8" w:rsidRDefault="007F7D83" w:rsidP="00AE24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игры по футболу.</w:t>
            </w:r>
          </w:p>
          <w:p w:rsidR="007F7D83" w:rsidRPr="000008A8" w:rsidRDefault="007F7D83" w:rsidP="00AE2479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 xml:space="preserve">Стойки и перемещения футболиста, бегом лицом и спиной вперёд, приставными и </w:t>
            </w:r>
            <w:proofErr w:type="spellStart"/>
            <w:r w:rsidRPr="000008A8">
              <w:rPr>
                <w:sz w:val="20"/>
                <w:szCs w:val="20"/>
              </w:rPr>
              <w:t>скрестными</w:t>
            </w:r>
            <w:proofErr w:type="spellEnd"/>
            <w:r w:rsidRPr="000008A8">
              <w:rPr>
                <w:sz w:val="20"/>
                <w:szCs w:val="20"/>
              </w:rPr>
              <w:t xml:space="preserve"> шагами в сторону</w:t>
            </w:r>
            <w:proofErr w:type="gramStart"/>
            <w:r w:rsidRPr="000008A8">
              <w:rPr>
                <w:sz w:val="20"/>
                <w:szCs w:val="20"/>
              </w:rPr>
              <w:t xml:space="preserve"> .</w:t>
            </w:r>
            <w:proofErr w:type="gramEnd"/>
            <w:r w:rsidRPr="000008A8">
              <w:rPr>
                <w:sz w:val="20"/>
                <w:szCs w:val="20"/>
              </w:rPr>
              <w:t>Теория.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156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Удары по катящемуся мячу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ударов по катящемуся мячу различными частями стопы и подъёма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Удары по катящемуся мячу различными частями стопы и подъёма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головой.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Ведение мяча, отбор мяча.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ведения мяча, отбор мяча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 Ведение мяча, отбор мяча. Использование корпуса.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969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4375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A1236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Комбинации из основных элементов игры в футбол</w:t>
            </w:r>
          </w:p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Нормы этнического общения и коллективного взаимодействия в игровой и соревновательной деятельности.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Комбинаций из основных элементов игры в футбол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Учебная игра в футбол.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977" w:type="dxa"/>
          </w:tcPr>
          <w:p w:rsidR="007F7D83" w:rsidRPr="000008A8" w:rsidRDefault="007F7D83" w:rsidP="00AE24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Теория. Совершенствовать технику выполнения Комбинаций из основных элементов игры в футбол</w:t>
            </w:r>
          </w:p>
          <w:p w:rsidR="007F7D83" w:rsidRPr="000008A8" w:rsidRDefault="007F7D83" w:rsidP="0043755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Учебная игра в футбол.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в нападении и защите через «заслон»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в нападении и защите через «заслон».  Двусторонняя игра в футбол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Уметь играть в футбол по упрощенным правилам. Выполнять технические действия в игре.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041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Взаимодействие двух игроков в нападении и защите через «заслон»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учащихся к судейству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F7D83" w:rsidRPr="000008A8" w:rsidRDefault="007F7D83" w:rsidP="0043755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Уметь играть в футбол по упрощенным правилам. Выполнять технические действия в игре.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7D83">
              <w:rPr>
                <w:rFonts w:ascii="Times New Roman" w:hAnsi="Times New Roman" w:cs="Times New Roman"/>
                <w:b/>
                <w:sz w:val="20"/>
                <w:szCs w:val="20"/>
              </w:rPr>
              <w:t>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7F7D83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AE24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ехника передачи и </w:t>
            </w:r>
          </w:p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приема мяча.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передач мяча во встречных колоннах. Совершенствовать технику приема мяча снизу после подачи. Техника безопасности во время игры по волейболу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77" w:type="dxa"/>
          </w:tcPr>
          <w:p w:rsidR="007F7D83" w:rsidRPr="000008A8" w:rsidRDefault="007F7D83" w:rsidP="00AE24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игры по волейболу.</w:t>
            </w:r>
          </w:p>
          <w:p w:rsidR="007F7D83" w:rsidRPr="000008A8" w:rsidRDefault="007F7D83" w:rsidP="00AE24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Передачи мяча во встречных колоннах.</w:t>
            </w:r>
          </w:p>
          <w:p w:rsidR="007F7D83" w:rsidRPr="000008A8" w:rsidRDefault="007F7D83" w:rsidP="00AE2479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Прием мяча снизу после подачи.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волейболу.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Прямой нападающий удар при встречных передачах.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 по волейболу.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Прямой нападающий удар при встречных передачах.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нижней прямой подачи в заданную часть площадки.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в заданную часть площадки.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950"/>
        </w:trPr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передачи через сетку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верхней и нижней передач через сетку в парах.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Верхняя и нижняя передачи через сетку в парах.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1275"/>
        </w:trPr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nil"/>
              <w:bottom w:val="single" w:sz="4" w:space="0" w:color="auto"/>
            </w:tcBorders>
          </w:tcPr>
          <w:p w:rsidR="007F7D83" w:rsidRPr="000008A8" w:rsidRDefault="007F7D83" w:rsidP="00771A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в нападении в зоне 3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волейбол.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в нападении в зоне 3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волейбол.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420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771AB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правилам.</w:t>
            </w:r>
          </w:p>
          <w:p w:rsidR="007F7D83" w:rsidRPr="000008A8" w:rsidRDefault="007F7D83" w:rsidP="00F86D0F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волейбол.</w:t>
            </w:r>
          </w:p>
          <w:p w:rsidR="007F7D83" w:rsidRPr="000008A8" w:rsidRDefault="007F7D83" w:rsidP="00665230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волейбол.</w:t>
            </w:r>
          </w:p>
          <w:p w:rsidR="007F7D83" w:rsidRPr="000008A8" w:rsidRDefault="007F7D83" w:rsidP="00440295">
            <w:pPr>
              <w:pStyle w:val="a4"/>
              <w:snapToGri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b/>
                <w:sz w:val="20"/>
                <w:szCs w:val="20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 </w:t>
            </w:r>
          </w:p>
        </w:tc>
        <w:tc>
          <w:tcPr>
            <w:tcW w:w="73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</w:tcPr>
          <w:p w:rsidR="007F7D83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eastAsia="+mj-ea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принтерский бег.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eastAsia="+mj-ea" w:hAnsi="Times New Roman" w:cs="Times New Roman"/>
                <w:kern w:val="24"/>
                <w:sz w:val="20"/>
                <w:szCs w:val="20"/>
              </w:rPr>
              <w:t>Значение нервной системы в управлении движениями и регуляции систем организма.</w:t>
            </w:r>
            <w:r w:rsidRPr="000008A8">
              <w:rPr>
                <w:rFonts w:ascii="Times New Roman" w:eastAsia="+mj-ea" w:hAnsi="Times New Roman" w:cs="Times New Roman"/>
                <w:color w:val="FF6600"/>
                <w:kern w:val="24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eastAsia="+mn-ea" w:hAnsi="Times New Roman" w:cs="Times New Roman"/>
                <w:color w:val="000000"/>
                <w:kern w:val="24"/>
                <w:sz w:val="20"/>
                <w:szCs w:val="20"/>
              </w:rPr>
              <w:t>Психические процессы в обучении двигательным действиям.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легкой атлетикой.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977" w:type="dxa"/>
          </w:tcPr>
          <w:p w:rsidR="007F7D83" w:rsidRPr="000008A8" w:rsidRDefault="007F7D83" w:rsidP="00F86D0F">
            <w:pPr>
              <w:pStyle w:val="a4"/>
              <w:snapToGrid w:val="0"/>
              <w:spacing w:before="0" w:after="0"/>
              <w:rPr>
                <w:sz w:val="20"/>
                <w:szCs w:val="20"/>
              </w:rPr>
            </w:pPr>
            <w:r w:rsidRPr="000008A8">
              <w:rPr>
                <w:sz w:val="20"/>
                <w:szCs w:val="20"/>
              </w:rPr>
              <w:t>Теория.</w:t>
            </w:r>
            <w:proofErr w:type="gramStart"/>
            <w:r w:rsidRPr="000008A8">
              <w:rPr>
                <w:sz w:val="20"/>
                <w:szCs w:val="20"/>
              </w:rPr>
              <w:t xml:space="preserve"> .</w:t>
            </w:r>
            <w:proofErr w:type="gramEnd"/>
            <w:r w:rsidRPr="000008A8">
              <w:rPr>
                <w:sz w:val="20"/>
                <w:szCs w:val="20"/>
              </w:rPr>
              <w:t>низкий старт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2B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принтерский бег.</w:t>
            </w:r>
          </w:p>
          <w:p w:rsidR="007F7D83" w:rsidRPr="000008A8" w:rsidRDefault="007F7D83" w:rsidP="002B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, 100м.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Медленный бег 6мин.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, 100м.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Медленный бег 6мин.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рыжок в длину с разбега. Медленный бег до 7мин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рыжок в длину с разбега. Медленный бег до 7мин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Закрепить прыжок в длину с разбега в 15-20 шагов. Медленный бег до 7мин.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рыжок в длину с разбега. Медленный бег до 7мин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прыжок в длину с разбега в 15-20 шагов.</w:t>
            </w:r>
            <w:r w:rsidR="009E4F15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к выполнению видов испытаний (тестов</w:t>
            </w:r>
            <w:proofErr w:type="gramStart"/>
            <w:r w:rsidR="009E4F15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E4F15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прыжок в длину с разбега в 15-20 шагов.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426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парах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парах на сопротивление. Старты. Бег - 60м - учет.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Упражнения в парах на сопротивление. Старты. Бег - 60м.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  <w:trHeight w:val="828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ехнику метания мяча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метания мяча на дальность с 4-5 шагов.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Медленный бег 6мин.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 с 4-5 шагов.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Медленный бег 6мин.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Учёт по прыжкам в длину с разбега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Учёт по прыжкам в длину с разбега. Беговые и прыжковые упражнения.</w:t>
            </w: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разбега. Беговые и прыжковые упражнения.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Бег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на длинные дистанции.</w:t>
            </w:r>
          </w:p>
        </w:tc>
        <w:tc>
          <w:tcPr>
            <w:tcW w:w="4591" w:type="dxa"/>
          </w:tcPr>
          <w:p w:rsidR="007F7D83" w:rsidRPr="000008A8" w:rsidRDefault="007F7D83" w:rsidP="006652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); 1500м (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9E4F15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к выполнению видов испытаний (тестов</w:t>
            </w:r>
            <w:proofErr w:type="gramStart"/>
            <w:r w:rsidR="009E4F15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E4F15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08A8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(ю); 1500м (д).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2B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с </w:t>
            </w:r>
            <w:proofErr w:type="spell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предметами</w:t>
            </w:r>
            <w:proofErr w:type="gramStart"/>
            <w:r w:rsidR="009B1AC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9B1AC9">
              <w:rPr>
                <w:rFonts w:ascii="Times New Roman" w:hAnsi="Times New Roman" w:cs="Times New Roman"/>
                <w:sz w:val="20"/>
                <w:szCs w:val="20"/>
              </w:rPr>
              <w:t>акаливание</w:t>
            </w:r>
            <w:proofErr w:type="spellEnd"/>
            <w:r w:rsidR="009B1A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</w:t>
            </w:r>
          </w:p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D83" w:rsidRPr="000008A8" w:rsidTr="00451417">
        <w:trPr>
          <w:gridAfter w:val="2"/>
          <w:wAfter w:w="1472" w:type="dxa"/>
        </w:trPr>
        <w:tc>
          <w:tcPr>
            <w:tcW w:w="709" w:type="dxa"/>
            <w:gridSpan w:val="2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52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</w:tcPr>
          <w:p w:rsidR="007F7D83" w:rsidRPr="000008A8" w:rsidRDefault="007F7D83" w:rsidP="005B4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</w:tcPr>
          <w:p w:rsidR="007F7D83" w:rsidRPr="000008A8" w:rsidRDefault="007F7D83" w:rsidP="002B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Эстафеты с предметами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Тесты.</w:t>
            </w:r>
          </w:p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1" w:type="dxa"/>
          </w:tcPr>
          <w:p w:rsidR="0098138A" w:rsidRPr="00517D9D" w:rsidRDefault="007F7D83" w:rsidP="009813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Километры здоровья. Тестирование. Подведение итогов за год.</w:t>
            </w:r>
            <w:r w:rsidR="0098138A" w:rsidRPr="00517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туристкой подготовки.</w:t>
            </w:r>
          </w:p>
          <w:p w:rsidR="007F7D83" w:rsidRPr="000008A8" w:rsidRDefault="007F7D83" w:rsidP="00665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977" w:type="dxa"/>
          </w:tcPr>
          <w:p w:rsidR="007F7D83" w:rsidRPr="000008A8" w:rsidRDefault="007F7D83" w:rsidP="004402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Километры здоровья. Тестирование. Подведение итогов за год.</w:t>
            </w:r>
          </w:p>
        </w:tc>
        <w:tc>
          <w:tcPr>
            <w:tcW w:w="914" w:type="dxa"/>
          </w:tcPr>
          <w:p w:rsidR="007F7D83" w:rsidRPr="000008A8" w:rsidRDefault="007F7D83" w:rsidP="00F86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4FEA" w:rsidRPr="003127C4" w:rsidRDefault="00E14FEA" w:rsidP="00312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4FEA" w:rsidRDefault="00E14FEA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Pr="003127C4" w:rsidRDefault="000738C9" w:rsidP="003127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74D2" w:rsidRDefault="00C074D2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991"/>
        <w:gridCol w:w="7075"/>
      </w:tblGrid>
      <w:tr w:rsidR="001C6933" w:rsidTr="006230B7">
        <w:tc>
          <w:tcPr>
            <w:tcW w:w="6991" w:type="dxa"/>
          </w:tcPr>
          <w:p w:rsidR="000738C9" w:rsidRDefault="000738C9" w:rsidP="0003578C">
            <w:pPr>
              <w:pStyle w:val="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Выдержки из стандарта основного общего образования</w:t>
            </w:r>
          </w:p>
        </w:tc>
        <w:tc>
          <w:tcPr>
            <w:tcW w:w="7075" w:type="dxa"/>
          </w:tcPr>
          <w:p w:rsidR="000738C9" w:rsidRDefault="000738C9" w:rsidP="0003578C">
            <w:pPr>
              <w:pStyle w:val="af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уроков</w:t>
            </w:r>
          </w:p>
        </w:tc>
      </w:tr>
      <w:tr w:rsidR="001C6933" w:rsidTr="006230B7">
        <w:tc>
          <w:tcPr>
            <w:tcW w:w="6991" w:type="dxa"/>
          </w:tcPr>
          <w:p w:rsidR="000738C9" w:rsidRDefault="000738C9" w:rsidP="000A22C8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0BF9">
              <w:rPr>
                <w:b/>
                <w:sz w:val="20"/>
                <w:szCs w:val="20"/>
              </w:rPr>
              <w:t xml:space="preserve">Роль физической культуры и спорта в формировании здорового образа жизни, профилактике вредных привычек. </w:t>
            </w:r>
          </w:p>
        </w:tc>
        <w:tc>
          <w:tcPr>
            <w:tcW w:w="7075" w:type="dxa"/>
          </w:tcPr>
          <w:p w:rsidR="000738C9" w:rsidRPr="00545FDC" w:rsidRDefault="000A22C8" w:rsidP="000A22C8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0A22C8" w:rsidTr="006230B7">
        <w:tc>
          <w:tcPr>
            <w:tcW w:w="6991" w:type="dxa"/>
          </w:tcPr>
          <w:p w:rsidR="000A22C8" w:rsidRPr="009E0BF9" w:rsidRDefault="000A22C8" w:rsidP="005B4444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9E0BF9">
              <w:rPr>
                <w:b/>
                <w:sz w:val="20"/>
                <w:szCs w:val="20"/>
              </w:rPr>
              <w:t>Олимпийские игры в древности и современности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075" w:type="dxa"/>
          </w:tcPr>
          <w:p w:rsidR="000A22C8" w:rsidRPr="00545FDC" w:rsidRDefault="000A22C8" w:rsidP="000A22C8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E51B4" w:rsidTr="006230B7">
        <w:trPr>
          <w:trHeight w:val="532"/>
        </w:trPr>
        <w:tc>
          <w:tcPr>
            <w:tcW w:w="6991" w:type="dxa"/>
          </w:tcPr>
          <w:p w:rsidR="005E51B4" w:rsidRPr="009E0BF9" w:rsidRDefault="005E51B4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BD7FB3">
              <w:rPr>
                <w:b/>
                <w:sz w:val="20"/>
                <w:szCs w:val="20"/>
              </w:rPr>
              <w:t>Достижения отечественных и зарубежных спортсменов на олимпийских играх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75" w:type="dxa"/>
          </w:tcPr>
          <w:p w:rsidR="005E51B4" w:rsidRDefault="005E51B4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5F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  <w:p w:rsidR="005E51B4" w:rsidRPr="00545FDC" w:rsidRDefault="005E51B4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51B4" w:rsidTr="006230B7">
        <w:trPr>
          <w:trHeight w:val="576"/>
        </w:trPr>
        <w:tc>
          <w:tcPr>
            <w:tcW w:w="6991" w:type="dxa"/>
          </w:tcPr>
          <w:p w:rsidR="005E51B4" w:rsidRDefault="005E51B4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8C5957">
              <w:rPr>
                <w:b/>
                <w:sz w:val="20"/>
                <w:szCs w:val="20"/>
              </w:rPr>
              <w:lastRenderedPageBreak/>
              <w:t xml:space="preserve">Правила </w:t>
            </w:r>
            <w:proofErr w:type="spellStart"/>
            <w:r w:rsidRPr="008C5957">
              <w:rPr>
                <w:b/>
                <w:sz w:val="20"/>
                <w:szCs w:val="20"/>
              </w:rPr>
              <w:t>поведения</w:t>
            </w:r>
            <w:r w:rsidR="005B4444">
              <w:rPr>
                <w:b/>
                <w:sz w:val="20"/>
                <w:szCs w:val="20"/>
              </w:rPr>
              <w:t>и</w:t>
            </w:r>
            <w:proofErr w:type="spellEnd"/>
            <w:r w:rsidRPr="008C5957">
              <w:rPr>
                <w:b/>
                <w:sz w:val="20"/>
                <w:szCs w:val="20"/>
              </w:rPr>
              <w:t xml:space="preserve"> техника безопасности во время занятий спортивными играми</w:t>
            </w:r>
            <w:proofErr w:type="gramStart"/>
            <w:r w:rsidRPr="008C5957">
              <w:rPr>
                <w:b/>
                <w:sz w:val="20"/>
                <w:szCs w:val="20"/>
              </w:rPr>
              <w:t>.(</w:t>
            </w:r>
            <w:proofErr w:type="gramEnd"/>
            <w:r w:rsidRPr="008C5957">
              <w:rPr>
                <w:b/>
                <w:sz w:val="20"/>
                <w:szCs w:val="20"/>
              </w:rPr>
              <w:t>упражнениями)</w:t>
            </w:r>
            <w:r>
              <w:rPr>
                <w:b/>
                <w:sz w:val="20"/>
                <w:szCs w:val="20"/>
              </w:rPr>
              <w:t>.</w:t>
            </w:r>
            <w:r w:rsidRPr="008C5957">
              <w:rPr>
                <w:b/>
                <w:sz w:val="20"/>
                <w:szCs w:val="20"/>
              </w:rPr>
              <w:t xml:space="preserve"> </w:t>
            </w:r>
          </w:p>
          <w:p w:rsidR="005E51B4" w:rsidRPr="00BD7FB3" w:rsidRDefault="005E51B4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5E51B4" w:rsidRPr="00545FDC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63277" w:rsidTr="006230B7">
        <w:trPr>
          <w:trHeight w:val="525"/>
        </w:trPr>
        <w:tc>
          <w:tcPr>
            <w:tcW w:w="6991" w:type="dxa"/>
          </w:tcPr>
          <w:p w:rsidR="00B63277" w:rsidRPr="008C5957" w:rsidRDefault="00B63277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8C5957">
              <w:rPr>
                <w:b/>
                <w:sz w:val="20"/>
                <w:szCs w:val="20"/>
              </w:rPr>
              <w:t>Оздоровительные системы физического воспитания и спортивная подготовка</w:t>
            </w:r>
            <w:r>
              <w:rPr>
                <w:b/>
                <w:sz w:val="20"/>
                <w:szCs w:val="20"/>
              </w:rPr>
              <w:t>.</w:t>
            </w:r>
            <w:r w:rsidRPr="008C59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5" w:type="dxa"/>
          </w:tcPr>
          <w:p w:rsidR="00B63277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B63277" w:rsidRDefault="00B63277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63277" w:rsidRPr="00545FDC" w:rsidRDefault="00B63277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3277" w:rsidTr="006230B7">
        <w:trPr>
          <w:trHeight w:val="317"/>
        </w:trPr>
        <w:tc>
          <w:tcPr>
            <w:tcW w:w="6991" w:type="dxa"/>
          </w:tcPr>
          <w:p w:rsidR="00B63277" w:rsidRDefault="00B63277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8C5957">
              <w:rPr>
                <w:b/>
                <w:sz w:val="20"/>
                <w:szCs w:val="20"/>
              </w:rPr>
              <w:t>Основные этапы развития</w:t>
            </w:r>
            <w:r w:rsidRPr="005C176A">
              <w:rPr>
                <w:b/>
                <w:sz w:val="20"/>
                <w:szCs w:val="20"/>
              </w:rPr>
              <w:t xml:space="preserve"> физической культуры в России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:rsidR="00B63277" w:rsidRPr="008C5957" w:rsidRDefault="00B63277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B63277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B63277" w:rsidRPr="00545FDC" w:rsidRDefault="00B63277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3277" w:rsidTr="006230B7">
        <w:trPr>
          <w:trHeight w:val="315"/>
        </w:trPr>
        <w:tc>
          <w:tcPr>
            <w:tcW w:w="6991" w:type="dxa"/>
          </w:tcPr>
          <w:p w:rsidR="00B63277" w:rsidRDefault="00B63277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р</w:t>
            </w:r>
            <w:r w:rsidRPr="005C176A">
              <w:rPr>
                <w:b/>
                <w:sz w:val="20"/>
                <w:szCs w:val="20"/>
              </w:rPr>
              <w:t>елаксация</w:t>
            </w:r>
            <w:r>
              <w:rPr>
                <w:b/>
                <w:sz w:val="20"/>
                <w:szCs w:val="20"/>
              </w:rPr>
              <w:t>, аутотренинга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5C176A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Pr="005C176A">
              <w:rPr>
                <w:b/>
                <w:sz w:val="20"/>
                <w:szCs w:val="20"/>
              </w:rPr>
              <w:t>о</w:t>
            </w:r>
            <w:proofErr w:type="gramEnd"/>
            <w:r w:rsidRPr="005C176A">
              <w:rPr>
                <w:b/>
                <w:sz w:val="20"/>
                <w:szCs w:val="20"/>
              </w:rPr>
              <w:t>бщие представления)</w:t>
            </w:r>
            <w:r>
              <w:rPr>
                <w:b/>
                <w:sz w:val="20"/>
                <w:szCs w:val="20"/>
              </w:rPr>
              <w:t>.</w:t>
            </w:r>
          </w:p>
          <w:p w:rsidR="00B63277" w:rsidRPr="008C5957" w:rsidRDefault="00B63277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B63277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  <w:p w:rsidR="00B63277" w:rsidRPr="00545FDC" w:rsidRDefault="00B63277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A22" w:rsidTr="006230B7">
        <w:trPr>
          <w:trHeight w:val="510"/>
        </w:trPr>
        <w:tc>
          <w:tcPr>
            <w:tcW w:w="6991" w:type="dxa"/>
          </w:tcPr>
          <w:p w:rsidR="00345A22" w:rsidRDefault="00345A22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1524F7">
              <w:rPr>
                <w:b/>
                <w:sz w:val="20"/>
                <w:szCs w:val="20"/>
              </w:rPr>
              <w:t xml:space="preserve"> Упражнения культурно-этнической направленности: сюжетно-образные и обрядовые игры.</w:t>
            </w:r>
          </w:p>
        </w:tc>
        <w:tc>
          <w:tcPr>
            <w:tcW w:w="7075" w:type="dxa"/>
          </w:tcPr>
          <w:p w:rsidR="00345A22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  <w:p w:rsidR="00345A22" w:rsidRDefault="00345A22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5A22" w:rsidTr="006230B7">
        <w:trPr>
          <w:trHeight w:val="395"/>
        </w:trPr>
        <w:tc>
          <w:tcPr>
            <w:tcW w:w="6991" w:type="dxa"/>
          </w:tcPr>
          <w:p w:rsidR="00345A22" w:rsidRDefault="00345A22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073A8">
              <w:rPr>
                <w:b/>
                <w:sz w:val="20"/>
                <w:szCs w:val="20"/>
              </w:rPr>
              <w:t xml:space="preserve"> </w:t>
            </w:r>
            <w:r w:rsidR="00F10CE6" w:rsidRPr="001A6965">
              <w:rPr>
                <w:b/>
                <w:sz w:val="20"/>
                <w:szCs w:val="20"/>
              </w:rPr>
              <w:t>Развитие физических качеств, способы закаливания организма, составление комплексов упражнений утренней корригирующей гимнастики. Активный отдых и</w:t>
            </w:r>
            <w:r w:rsidR="00F10CE6" w:rsidRPr="001524F7">
              <w:rPr>
                <w:b/>
                <w:sz w:val="20"/>
                <w:szCs w:val="20"/>
              </w:rPr>
              <w:t xml:space="preserve"> профилактика вредных привычек.</w:t>
            </w:r>
          </w:p>
          <w:p w:rsidR="00345A22" w:rsidRPr="001524F7" w:rsidRDefault="00345A22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345A22" w:rsidRDefault="00F10CE6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345A22" w:rsidRPr="00545FDC" w:rsidRDefault="00345A22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829" w:rsidTr="006230B7">
        <w:trPr>
          <w:trHeight w:val="350"/>
        </w:trPr>
        <w:tc>
          <w:tcPr>
            <w:tcW w:w="6991" w:type="dxa"/>
          </w:tcPr>
          <w:p w:rsidR="00341829" w:rsidRDefault="00341829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C073A8">
              <w:rPr>
                <w:b/>
                <w:sz w:val="20"/>
                <w:szCs w:val="20"/>
              </w:rPr>
              <w:t>Двигательные действия, физические качества, физическая нагрузка.</w:t>
            </w:r>
            <w:r w:rsidRPr="001C6933">
              <w:rPr>
                <w:b/>
                <w:sz w:val="20"/>
                <w:szCs w:val="20"/>
              </w:rPr>
              <w:t xml:space="preserve"> </w:t>
            </w:r>
          </w:p>
          <w:p w:rsidR="00341829" w:rsidRDefault="00341829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341829" w:rsidRDefault="001A6965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  <w:p w:rsidR="00341829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829" w:rsidTr="006230B7">
        <w:trPr>
          <w:trHeight w:val="540"/>
        </w:trPr>
        <w:tc>
          <w:tcPr>
            <w:tcW w:w="6991" w:type="dxa"/>
          </w:tcPr>
          <w:p w:rsidR="00341829" w:rsidRPr="00C073A8" w:rsidRDefault="00341829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proofErr w:type="gramStart"/>
            <w:r w:rsidRPr="001C6933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1C6933">
              <w:rPr>
                <w:b/>
                <w:sz w:val="20"/>
                <w:szCs w:val="20"/>
              </w:rPr>
              <w:t xml:space="preserve"> индивидуальным физическим развитием и физической подготовленностью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75" w:type="dxa"/>
          </w:tcPr>
          <w:p w:rsidR="00341829" w:rsidRDefault="001A6965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  <w:p w:rsidR="00341829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41829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1829" w:rsidTr="006230B7">
        <w:trPr>
          <w:trHeight w:val="382"/>
        </w:trPr>
        <w:tc>
          <w:tcPr>
            <w:tcW w:w="6991" w:type="dxa"/>
          </w:tcPr>
          <w:p w:rsidR="00341829" w:rsidRDefault="00341829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1524F7">
              <w:rPr>
                <w:b/>
                <w:sz w:val="20"/>
                <w:szCs w:val="20"/>
              </w:rPr>
              <w:t xml:space="preserve"> Комплексы утренней и дыхательной гимнастики</w:t>
            </w:r>
            <w:proofErr w:type="gramStart"/>
            <w:r w:rsidRPr="001524F7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>омплексы</w:t>
            </w:r>
            <w:r w:rsidRPr="001C6933">
              <w:rPr>
                <w:b/>
                <w:sz w:val="20"/>
                <w:szCs w:val="20"/>
              </w:rPr>
              <w:t xml:space="preserve"> для глаз</w:t>
            </w:r>
            <w:r>
              <w:rPr>
                <w:b/>
                <w:sz w:val="20"/>
                <w:szCs w:val="20"/>
              </w:rPr>
              <w:t>.</w:t>
            </w:r>
            <w:r w:rsidRPr="001524F7">
              <w:rPr>
                <w:b/>
                <w:sz w:val="20"/>
                <w:szCs w:val="20"/>
              </w:rPr>
              <w:t xml:space="preserve"> </w:t>
            </w:r>
          </w:p>
          <w:p w:rsidR="00341829" w:rsidRPr="001C6933" w:rsidRDefault="00341829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341829" w:rsidRDefault="001A6965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  <w:p w:rsidR="00341829" w:rsidRDefault="00341829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33DD" w:rsidTr="006230B7">
        <w:trPr>
          <w:trHeight w:val="543"/>
        </w:trPr>
        <w:tc>
          <w:tcPr>
            <w:tcW w:w="6991" w:type="dxa"/>
          </w:tcPr>
          <w:p w:rsidR="00CF33DD" w:rsidRPr="001524F7" w:rsidRDefault="00CF33DD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1524F7">
              <w:rPr>
                <w:b/>
                <w:sz w:val="20"/>
                <w:szCs w:val="20"/>
              </w:rPr>
              <w:t>Упражнения и комплексы из современных оздоровительных систем физического воспитания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75" w:type="dxa"/>
          </w:tcPr>
          <w:p w:rsidR="00CF33DD" w:rsidRDefault="001A6965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  <w:p w:rsidR="00CF33DD" w:rsidRDefault="00CF33DD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3DD" w:rsidRDefault="00CF33DD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0CE6" w:rsidTr="006230B7">
        <w:trPr>
          <w:trHeight w:val="330"/>
        </w:trPr>
        <w:tc>
          <w:tcPr>
            <w:tcW w:w="6991" w:type="dxa"/>
          </w:tcPr>
          <w:p w:rsidR="00F10CE6" w:rsidRPr="00F10CE6" w:rsidRDefault="00F10CE6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Элементы единоборства и </w:t>
            </w:r>
            <w:r w:rsidRPr="003F705B">
              <w:rPr>
                <w:b/>
                <w:sz w:val="20"/>
                <w:szCs w:val="20"/>
              </w:rPr>
              <w:t xml:space="preserve"> национальных видов спорта</w:t>
            </w:r>
            <w:r w:rsidRPr="009151EA">
              <w:rPr>
                <w:sz w:val="20"/>
                <w:szCs w:val="20"/>
              </w:rPr>
              <w:t>.</w:t>
            </w:r>
          </w:p>
          <w:p w:rsidR="00F10CE6" w:rsidRPr="001524F7" w:rsidRDefault="00F10CE6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F10CE6" w:rsidRDefault="00F10CE6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  <w:p w:rsidR="00F10CE6" w:rsidRPr="00545FDC" w:rsidRDefault="00F10CE6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0CE6" w:rsidTr="006230B7">
        <w:trPr>
          <w:trHeight w:val="265"/>
        </w:trPr>
        <w:tc>
          <w:tcPr>
            <w:tcW w:w="6991" w:type="dxa"/>
          </w:tcPr>
          <w:p w:rsidR="00F10CE6" w:rsidRDefault="00F10CE6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9151EA">
              <w:rPr>
                <w:b/>
                <w:sz w:val="20"/>
                <w:szCs w:val="20"/>
              </w:rPr>
              <w:t>Приемы закаливания.</w:t>
            </w:r>
            <w:r w:rsidRPr="007332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75" w:type="dxa"/>
          </w:tcPr>
          <w:p w:rsidR="00F10CE6" w:rsidRDefault="00F10CE6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5FDC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</w:tr>
      <w:tr w:rsidR="00F10CE6" w:rsidTr="006230B7">
        <w:trPr>
          <w:trHeight w:val="255"/>
        </w:trPr>
        <w:tc>
          <w:tcPr>
            <w:tcW w:w="6991" w:type="dxa"/>
          </w:tcPr>
          <w:p w:rsidR="00F10CE6" w:rsidRPr="009151EA" w:rsidRDefault="00F10CE6" w:rsidP="000A22C8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7332FF">
              <w:rPr>
                <w:b/>
                <w:sz w:val="20"/>
                <w:szCs w:val="20"/>
              </w:rPr>
              <w:t>Простейшие приёмы самомассажа.</w:t>
            </w:r>
          </w:p>
        </w:tc>
        <w:tc>
          <w:tcPr>
            <w:tcW w:w="7075" w:type="dxa"/>
          </w:tcPr>
          <w:p w:rsidR="00F10CE6" w:rsidRDefault="00F10CE6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545FDC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  <w:p w:rsidR="00F10CE6" w:rsidRPr="00545FDC" w:rsidRDefault="00F10CE6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2D25" w:rsidTr="006230B7">
        <w:trPr>
          <w:trHeight w:val="495"/>
        </w:trPr>
        <w:tc>
          <w:tcPr>
            <w:tcW w:w="6991" w:type="dxa"/>
            <w:tcBorders>
              <w:bottom w:val="single" w:sz="4" w:space="0" w:color="auto"/>
            </w:tcBorders>
          </w:tcPr>
          <w:p w:rsidR="005F2D25" w:rsidRPr="0064774B" w:rsidRDefault="005F2D25" w:rsidP="00036A01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4774B">
              <w:rPr>
                <w:b/>
                <w:sz w:val="20"/>
                <w:szCs w:val="20"/>
              </w:rPr>
              <w:t xml:space="preserve">Этапы развития физической культуры в России. </w:t>
            </w:r>
          </w:p>
          <w:p w:rsidR="005F2D25" w:rsidRPr="0064774B" w:rsidRDefault="005F2D25" w:rsidP="00036A01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4774B">
              <w:rPr>
                <w:b/>
                <w:sz w:val="20"/>
                <w:szCs w:val="20"/>
              </w:rPr>
              <w:t>Выдающиеся успехи отечественных спортсменов.</w:t>
            </w:r>
          </w:p>
          <w:p w:rsidR="005F2D25" w:rsidRDefault="005F2D25" w:rsidP="00036A01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75" w:type="dxa"/>
          </w:tcPr>
          <w:p w:rsidR="005F2D25" w:rsidRDefault="005F2D25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  <w:p w:rsidR="005F2D25" w:rsidRPr="00545FDC" w:rsidRDefault="005F2D25" w:rsidP="0003578C">
            <w:pPr>
              <w:pStyle w:val="af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38C9" w:rsidRDefault="000738C9" w:rsidP="0003578C">
      <w:pPr>
        <w:pStyle w:val="a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738C9" w:rsidSect="00437558">
      <w:pgSz w:w="16838" w:h="11906" w:orient="landscape"/>
      <w:pgMar w:top="510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C9" w:rsidRDefault="009B1AC9" w:rsidP="00A9364D">
      <w:pPr>
        <w:spacing w:after="0" w:line="240" w:lineRule="auto"/>
      </w:pPr>
      <w:r>
        <w:separator/>
      </w:r>
    </w:p>
  </w:endnote>
  <w:endnote w:type="continuationSeparator" w:id="0">
    <w:p w:rsidR="009B1AC9" w:rsidRDefault="009B1AC9" w:rsidP="00A9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C9" w:rsidRDefault="009B1AC9" w:rsidP="00A9364D">
      <w:pPr>
        <w:spacing w:after="0" w:line="240" w:lineRule="auto"/>
      </w:pPr>
      <w:r>
        <w:separator/>
      </w:r>
    </w:p>
  </w:footnote>
  <w:footnote w:type="continuationSeparator" w:id="0">
    <w:p w:rsidR="009B1AC9" w:rsidRDefault="009B1AC9" w:rsidP="00A9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9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60D6C77"/>
    <w:multiLevelType w:val="hybridMultilevel"/>
    <w:tmpl w:val="9E9A2B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CE2627"/>
    <w:multiLevelType w:val="hybridMultilevel"/>
    <w:tmpl w:val="349463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D2522A3"/>
    <w:multiLevelType w:val="hybridMultilevel"/>
    <w:tmpl w:val="1CE62DAA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4">
    <w:nsid w:val="4C052F6D"/>
    <w:multiLevelType w:val="hybridMultilevel"/>
    <w:tmpl w:val="9FFAB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A56F69"/>
    <w:multiLevelType w:val="hybridMultilevel"/>
    <w:tmpl w:val="48BCA4B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523055F"/>
    <w:multiLevelType w:val="hybridMultilevel"/>
    <w:tmpl w:val="BC52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78C"/>
    <w:rsid w:val="000008A8"/>
    <w:rsid w:val="0003578C"/>
    <w:rsid w:val="00036A01"/>
    <w:rsid w:val="00037406"/>
    <w:rsid w:val="000471D7"/>
    <w:rsid w:val="000738C9"/>
    <w:rsid w:val="000771D2"/>
    <w:rsid w:val="00081F2A"/>
    <w:rsid w:val="000A22C8"/>
    <w:rsid w:val="000D6EFC"/>
    <w:rsid w:val="001045C7"/>
    <w:rsid w:val="001524F7"/>
    <w:rsid w:val="00163300"/>
    <w:rsid w:val="001A2619"/>
    <w:rsid w:val="001A6965"/>
    <w:rsid w:val="001C14BA"/>
    <w:rsid w:val="001C6933"/>
    <w:rsid w:val="001F4E15"/>
    <w:rsid w:val="0022243F"/>
    <w:rsid w:val="00237ADB"/>
    <w:rsid w:val="00237F1A"/>
    <w:rsid w:val="0025277F"/>
    <w:rsid w:val="00281CA9"/>
    <w:rsid w:val="002A4F1A"/>
    <w:rsid w:val="002B349E"/>
    <w:rsid w:val="002D6F0B"/>
    <w:rsid w:val="002E1441"/>
    <w:rsid w:val="003127C4"/>
    <w:rsid w:val="00327706"/>
    <w:rsid w:val="00341829"/>
    <w:rsid w:val="00342616"/>
    <w:rsid w:val="00345A22"/>
    <w:rsid w:val="00347C3D"/>
    <w:rsid w:val="00354697"/>
    <w:rsid w:val="00373F9A"/>
    <w:rsid w:val="003F34E5"/>
    <w:rsid w:val="003F705B"/>
    <w:rsid w:val="00414E61"/>
    <w:rsid w:val="00420E09"/>
    <w:rsid w:val="00421FDE"/>
    <w:rsid w:val="00437558"/>
    <w:rsid w:val="00440295"/>
    <w:rsid w:val="004418A5"/>
    <w:rsid w:val="00451417"/>
    <w:rsid w:val="00475E9F"/>
    <w:rsid w:val="004A1795"/>
    <w:rsid w:val="004A7B47"/>
    <w:rsid w:val="004C1120"/>
    <w:rsid w:val="004F2305"/>
    <w:rsid w:val="00545FDC"/>
    <w:rsid w:val="00570430"/>
    <w:rsid w:val="00572819"/>
    <w:rsid w:val="00580328"/>
    <w:rsid w:val="005924A4"/>
    <w:rsid w:val="005B4444"/>
    <w:rsid w:val="005C176A"/>
    <w:rsid w:val="005C2232"/>
    <w:rsid w:val="005D64B2"/>
    <w:rsid w:val="005E51B4"/>
    <w:rsid w:val="005F0B76"/>
    <w:rsid w:val="005F2D25"/>
    <w:rsid w:val="00611182"/>
    <w:rsid w:val="00614F60"/>
    <w:rsid w:val="006230B7"/>
    <w:rsid w:val="00624CBB"/>
    <w:rsid w:val="00625777"/>
    <w:rsid w:val="00627038"/>
    <w:rsid w:val="0064774B"/>
    <w:rsid w:val="00665230"/>
    <w:rsid w:val="00683041"/>
    <w:rsid w:val="006B1092"/>
    <w:rsid w:val="006C17C1"/>
    <w:rsid w:val="007332FF"/>
    <w:rsid w:val="00771AB0"/>
    <w:rsid w:val="007C3258"/>
    <w:rsid w:val="007F7D83"/>
    <w:rsid w:val="0083269C"/>
    <w:rsid w:val="008520E5"/>
    <w:rsid w:val="00885F6E"/>
    <w:rsid w:val="008A402B"/>
    <w:rsid w:val="008B1306"/>
    <w:rsid w:val="008C5957"/>
    <w:rsid w:val="00914442"/>
    <w:rsid w:val="009151EA"/>
    <w:rsid w:val="00917BCA"/>
    <w:rsid w:val="00921708"/>
    <w:rsid w:val="00936B09"/>
    <w:rsid w:val="00951ADF"/>
    <w:rsid w:val="00954616"/>
    <w:rsid w:val="00970286"/>
    <w:rsid w:val="00980808"/>
    <w:rsid w:val="0098138A"/>
    <w:rsid w:val="009B1AC9"/>
    <w:rsid w:val="009C3E80"/>
    <w:rsid w:val="009C67C7"/>
    <w:rsid w:val="009E0BF9"/>
    <w:rsid w:val="009E1EB5"/>
    <w:rsid w:val="009E4F15"/>
    <w:rsid w:val="00A12360"/>
    <w:rsid w:val="00A123EB"/>
    <w:rsid w:val="00A65D0C"/>
    <w:rsid w:val="00A7096D"/>
    <w:rsid w:val="00A766B3"/>
    <w:rsid w:val="00A9364D"/>
    <w:rsid w:val="00AC2D56"/>
    <w:rsid w:val="00AC3998"/>
    <w:rsid w:val="00AE2479"/>
    <w:rsid w:val="00AF359B"/>
    <w:rsid w:val="00B072E3"/>
    <w:rsid w:val="00B14997"/>
    <w:rsid w:val="00B20A24"/>
    <w:rsid w:val="00B3174A"/>
    <w:rsid w:val="00B52127"/>
    <w:rsid w:val="00B53E72"/>
    <w:rsid w:val="00B63277"/>
    <w:rsid w:val="00B653EE"/>
    <w:rsid w:val="00B6727C"/>
    <w:rsid w:val="00BB5562"/>
    <w:rsid w:val="00BD7FB3"/>
    <w:rsid w:val="00C073A8"/>
    <w:rsid w:val="00C074D2"/>
    <w:rsid w:val="00C147B2"/>
    <w:rsid w:val="00C3365E"/>
    <w:rsid w:val="00C5043F"/>
    <w:rsid w:val="00C82051"/>
    <w:rsid w:val="00CC0A3A"/>
    <w:rsid w:val="00CE76D4"/>
    <w:rsid w:val="00CF33DD"/>
    <w:rsid w:val="00CF412B"/>
    <w:rsid w:val="00CF62F3"/>
    <w:rsid w:val="00D04473"/>
    <w:rsid w:val="00D268E7"/>
    <w:rsid w:val="00D36FD0"/>
    <w:rsid w:val="00D421FC"/>
    <w:rsid w:val="00DB7321"/>
    <w:rsid w:val="00DB7620"/>
    <w:rsid w:val="00DF36FD"/>
    <w:rsid w:val="00E14FEA"/>
    <w:rsid w:val="00E4416A"/>
    <w:rsid w:val="00EE06F1"/>
    <w:rsid w:val="00F013CC"/>
    <w:rsid w:val="00F10CE6"/>
    <w:rsid w:val="00F30B70"/>
    <w:rsid w:val="00F40D2B"/>
    <w:rsid w:val="00F86D0F"/>
    <w:rsid w:val="00FB145C"/>
    <w:rsid w:val="00FE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8C"/>
  </w:style>
  <w:style w:type="paragraph" w:styleId="1">
    <w:name w:val="heading 1"/>
    <w:basedOn w:val="a"/>
    <w:next w:val="a"/>
    <w:link w:val="10"/>
    <w:uiPriority w:val="9"/>
    <w:qFormat/>
    <w:rsid w:val="005F2D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357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03578C"/>
    <w:rPr>
      <w:b/>
      <w:bCs/>
    </w:rPr>
  </w:style>
  <w:style w:type="paragraph" w:customStyle="1" w:styleId="a6">
    <w:name w:val="Содержимое таблицы"/>
    <w:basedOn w:val="a"/>
    <w:uiPriority w:val="99"/>
    <w:rsid w:val="0003578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1">
    <w:name w:val="Обычный1"/>
    <w:basedOn w:val="a"/>
    <w:uiPriority w:val="99"/>
    <w:rsid w:val="000357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FontStyle57">
    <w:name w:val="Font Style57"/>
    <w:uiPriority w:val="99"/>
    <w:rsid w:val="0003578C"/>
    <w:rPr>
      <w:rFonts w:ascii="Times New Roman" w:hAnsi="Times New Roman"/>
      <w:b/>
      <w:sz w:val="20"/>
    </w:rPr>
  </w:style>
  <w:style w:type="paragraph" w:customStyle="1" w:styleId="Style12">
    <w:name w:val="Style12"/>
    <w:basedOn w:val="a"/>
    <w:uiPriority w:val="99"/>
    <w:rsid w:val="0003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03578C"/>
    <w:rPr>
      <w:rFonts w:ascii="Times New Roman" w:hAnsi="Times New Roman"/>
      <w:sz w:val="20"/>
    </w:rPr>
  </w:style>
  <w:style w:type="character" w:customStyle="1" w:styleId="FontStyle61">
    <w:name w:val="Font Style61"/>
    <w:uiPriority w:val="99"/>
    <w:rsid w:val="0003578C"/>
    <w:rPr>
      <w:rFonts w:ascii="Times New Roman" w:hAnsi="Times New Roman"/>
      <w:i/>
      <w:sz w:val="20"/>
    </w:rPr>
  </w:style>
  <w:style w:type="character" w:customStyle="1" w:styleId="FontStyle75">
    <w:name w:val="Font Style75"/>
    <w:uiPriority w:val="99"/>
    <w:rsid w:val="0003578C"/>
    <w:rPr>
      <w:rFonts w:ascii="Times New Roman" w:hAnsi="Times New Roman"/>
      <w:spacing w:val="40"/>
      <w:w w:val="33"/>
      <w:sz w:val="8"/>
    </w:rPr>
  </w:style>
  <w:style w:type="character" w:customStyle="1" w:styleId="FontStyle76">
    <w:name w:val="Font Style76"/>
    <w:uiPriority w:val="99"/>
    <w:rsid w:val="0003578C"/>
    <w:rPr>
      <w:rFonts w:ascii="Arial Unicode MS" w:eastAsia="Arial Unicode MS"/>
      <w:spacing w:val="-10"/>
      <w:sz w:val="20"/>
    </w:rPr>
  </w:style>
  <w:style w:type="paragraph" w:customStyle="1" w:styleId="Style20">
    <w:name w:val="Style20"/>
    <w:basedOn w:val="a"/>
    <w:uiPriority w:val="99"/>
    <w:rsid w:val="0003578C"/>
    <w:pPr>
      <w:widowControl w:val="0"/>
      <w:autoSpaceDE w:val="0"/>
      <w:autoSpaceDN w:val="0"/>
      <w:adjustRightInd w:val="0"/>
      <w:spacing w:after="0" w:line="293" w:lineRule="exact"/>
      <w:ind w:firstLine="23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03578C"/>
    <w:rPr>
      <w:rFonts w:ascii="Times New Roman" w:hAnsi="Times New Roman"/>
      <w:i/>
      <w:sz w:val="8"/>
    </w:rPr>
  </w:style>
  <w:style w:type="paragraph" w:customStyle="1" w:styleId="Style35">
    <w:name w:val="Style35"/>
    <w:basedOn w:val="a"/>
    <w:uiPriority w:val="99"/>
    <w:rsid w:val="0003578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">
    <w:name w:val="Обычный2"/>
    <w:basedOn w:val="a"/>
    <w:uiPriority w:val="99"/>
    <w:rsid w:val="0003578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7">
    <w:name w:val="Body Text Indent"/>
    <w:basedOn w:val="a"/>
    <w:link w:val="a8"/>
    <w:unhideWhenUsed/>
    <w:rsid w:val="0003578C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03578C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a"/>
    <w:uiPriority w:val="99"/>
    <w:locked/>
    <w:rsid w:val="0003578C"/>
  </w:style>
  <w:style w:type="paragraph" w:styleId="aa">
    <w:name w:val="No Spacing"/>
    <w:link w:val="a9"/>
    <w:uiPriority w:val="99"/>
    <w:qFormat/>
    <w:rsid w:val="0003578C"/>
    <w:pPr>
      <w:spacing w:after="0" w:line="240" w:lineRule="auto"/>
    </w:pPr>
  </w:style>
  <w:style w:type="paragraph" w:customStyle="1" w:styleId="c0">
    <w:name w:val="c0"/>
    <w:basedOn w:val="a"/>
    <w:rsid w:val="0003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3578C"/>
    <w:rPr>
      <w:rFonts w:ascii="Times New Roman" w:hAnsi="Times New Roman" w:cs="Times New Roman" w:hint="default"/>
    </w:rPr>
  </w:style>
  <w:style w:type="character" w:styleId="ab">
    <w:name w:val="Hyperlink"/>
    <w:basedOn w:val="a0"/>
    <w:uiPriority w:val="99"/>
    <w:semiHidden/>
    <w:unhideWhenUsed/>
    <w:rsid w:val="0003578C"/>
    <w:rPr>
      <w:color w:val="0000FF"/>
      <w:u w:val="single"/>
    </w:rPr>
  </w:style>
  <w:style w:type="paragraph" w:customStyle="1" w:styleId="ac">
    <w:name w:val="Заголовок"/>
    <w:basedOn w:val="a"/>
    <w:next w:val="ad"/>
    <w:rsid w:val="0003578C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03578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3578C"/>
  </w:style>
  <w:style w:type="paragraph" w:styleId="af">
    <w:name w:val="List Paragraph"/>
    <w:basedOn w:val="a"/>
    <w:uiPriority w:val="34"/>
    <w:qFormat/>
    <w:rsid w:val="0003578C"/>
    <w:pPr>
      <w:ind w:left="720"/>
      <w:contextualSpacing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semiHidden/>
    <w:unhideWhenUsed/>
    <w:rsid w:val="00A9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9364D"/>
  </w:style>
  <w:style w:type="paragraph" w:styleId="af2">
    <w:name w:val="footer"/>
    <w:basedOn w:val="a"/>
    <w:link w:val="af3"/>
    <w:uiPriority w:val="99"/>
    <w:semiHidden/>
    <w:unhideWhenUsed/>
    <w:rsid w:val="00A9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9364D"/>
  </w:style>
  <w:style w:type="character" w:customStyle="1" w:styleId="10">
    <w:name w:val="Заголовок 1 Знак"/>
    <w:basedOn w:val="a0"/>
    <w:link w:val="1"/>
    <w:uiPriority w:val="9"/>
    <w:rsid w:val="005F2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5F2D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5F2D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6">
    <w:name w:val="Subtle Emphasis"/>
    <w:basedOn w:val="a0"/>
    <w:uiPriority w:val="19"/>
    <w:qFormat/>
    <w:rsid w:val="00CF412B"/>
    <w:rPr>
      <w:i/>
      <w:iCs/>
      <w:color w:val="808080" w:themeColor="text1" w:themeTint="7F"/>
    </w:rPr>
  </w:style>
  <w:style w:type="paragraph" w:styleId="af7">
    <w:name w:val="Balloon Text"/>
    <w:basedOn w:val="a"/>
    <w:link w:val="af8"/>
    <w:uiPriority w:val="99"/>
    <w:semiHidden/>
    <w:unhideWhenUsed/>
    <w:rsid w:val="0061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14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AA5C6-1E75-4968-B84C-65F426B2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14</Pages>
  <Words>4039</Words>
  <Characters>23026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2016-02-03T11:06:00Z</cp:lastPrinted>
  <dcterms:created xsi:type="dcterms:W3CDTF">2016-01-11T03:40:00Z</dcterms:created>
  <dcterms:modified xsi:type="dcterms:W3CDTF">2016-02-17T19:11:00Z</dcterms:modified>
</cp:coreProperties>
</file>