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3D4" w:rsidRPr="00A02356" w:rsidRDefault="004733D4" w:rsidP="004733D4">
      <w:pPr>
        <w:widowControl w:val="0"/>
        <w:autoSpaceDE w:val="0"/>
        <w:autoSpaceDN w:val="0"/>
        <w:adjustRightInd w:val="0"/>
        <w:spacing w:before="100" w:after="0" w:line="240" w:lineRule="auto"/>
        <w:jc w:val="center"/>
        <w:rPr>
          <w:rFonts w:ascii="Times New Roman" w:hAnsi="Times New Roman"/>
          <w:color w:val="000000"/>
          <w:sz w:val="24"/>
          <w:szCs w:val="24"/>
          <w:highlight w:val="white"/>
        </w:rPr>
      </w:pPr>
      <w:bookmarkStart w:id="0" w:name="_GoBack"/>
      <w:bookmarkEnd w:id="0"/>
      <w:r w:rsidRPr="00A02356">
        <w:rPr>
          <w:rFonts w:ascii="Times New Roman" w:hAnsi="Times New Roman"/>
          <w:color w:val="000000"/>
          <w:sz w:val="24"/>
          <w:szCs w:val="24"/>
          <w:highlight w:val="white"/>
        </w:rPr>
        <w:t>Муниципальное автономное общеобразовательное учреждение</w:t>
      </w:r>
    </w:p>
    <w:p w:rsidR="004733D4" w:rsidRPr="00A02356" w:rsidRDefault="004733D4" w:rsidP="004733D4">
      <w:pPr>
        <w:widowControl w:val="0"/>
        <w:autoSpaceDE w:val="0"/>
        <w:autoSpaceDN w:val="0"/>
        <w:adjustRightInd w:val="0"/>
        <w:spacing w:before="100" w:after="0" w:line="240" w:lineRule="auto"/>
        <w:jc w:val="center"/>
        <w:rPr>
          <w:rFonts w:ascii="Times New Roman" w:hAnsi="Times New Roman"/>
          <w:color w:val="000000"/>
          <w:sz w:val="24"/>
          <w:szCs w:val="24"/>
          <w:highlight w:val="white"/>
        </w:rPr>
      </w:pPr>
      <w:r w:rsidRPr="00A02356">
        <w:rPr>
          <w:rFonts w:ascii="Times New Roman" w:hAnsi="Times New Roman"/>
          <w:b/>
          <w:bCs/>
          <w:color w:val="000000"/>
          <w:sz w:val="24"/>
          <w:szCs w:val="24"/>
          <w:highlight w:val="white"/>
        </w:rPr>
        <w:t>«Новоатьяловская средняя общеобразовательная школа»</w:t>
      </w:r>
    </w:p>
    <w:p w:rsidR="004733D4" w:rsidRPr="00A02356" w:rsidRDefault="004733D4" w:rsidP="004733D4">
      <w:pPr>
        <w:widowControl w:val="0"/>
        <w:autoSpaceDE w:val="0"/>
        <w:autoSpaceDN w:val="0"/>
        <w:adjustRightInd w:val="0"/>
        <w:spacing w:before="100" w:after="0" w:line="240" w:lineRule="auto"/>
        <w:jc w:val="center"/>
        <w:rPr>
          <w:rFonts w:ascii="Times New Roman" w:hAnsi="Times New Roman"/>
          <w:color w:val="000000"/>
          <w:sz w:val="24"/>
          <w:szCs w:val="24"/>
          <w:highlight w:val="white"/>
        </w:rPr>
      </w:pPr>
      <w:r w:rsidRPr="00A02356">
        <w:rPr>
          <w:rFonts w:ascii="Times New Roman" w:hAnsi="Times New Roman"/>
          <w:color w:val="000000"/>
          <w:sz w:val="24"/>
          <w:szCs w:val="24"/>
          <w:highlight w:val="white"/>
        </w:rPr>
        <w:t>ул. Школьная, д. 20, с. Новоатьялово, Ялуторовский район, Тюменская область, 627050</w:t>
      </w:r>
    </w:p>
    <w:p w:rsidR="004733D4" w:rsidRPr="00A02356" w:rsidRDefault="004733D4" w:rsidP="004733D4">
      <w:pPr>
        <w:widowControl w:val="0"/>
        <w:autoSpaceDE w:val="0"/>
        <w:autoSpaceDN w:val="0"/>
        <w:adjustRightInd w:val="0"/>
        <w:spacing w:before="100" w:after="0" w:line="240" w:lineRule="auto"/>
        <w:jc w:val="center"/>
        <w:rPr>
          <w:rFonts w:ascii="Times New Roman" w:hAnsi="Times New Roman"/>
          <w:color w:val="000000"/>
          <w:sz w:val="24"/>
          <w:szCs w:val="24"/>
          <w:highlight w:val="white"/>
        </w:rPr>
      </w:pPr>
      <w:r w:rsidRPr="00A02356">
        <w:rPr>
          <w:rFonts w:ascii="Times New Roman" w:hAnsi="Times New Roman"/>
          <w:color w:val="000000"/>
          <w:sz w:val="24"/>
          <w:szCs w:val="24"/>
          <w:highlight w:val="white"/>
        </w:rPr>
        <w:t>тел./факс 8 (34535) 34-1-60,</w:t>
      </w:r>
      <w:r w:rsidRPr="00A02356">
        <w:rPr>
          <w:rFonts w:ascii="Times New Roman" w:hAnsi="Times New Roman"/>
          <w:color w:val="000000"/>
          <w:sz w:val="24"/>
          <w:szCs w:val="24"/>
          <w:highlight w:val="white"/>
          <w:lang w:val="en-US"/>
        </w:rPr>
        <w:t> e</w:t>
      </w:r>
      <w:r w:rsidRPr="00A02356">
        <w:rPr>
          <w:rFonts w:ascii="Times New Roman" w:hAnsi="Times New Roman"/>
          <w:color w:val="000000"/>
          <w:sz w:val="24"/>
          <w:szCs w:val="24"/>
          <w:highlight w:val="white"/>
        </w:rPr>
        <w:t>-</w:t>
      </w:r>
      <w:r w:rsidRPr="00A02356">
        <w:rPr>
          <w:rFonts w:ascii="Times New Roman" w:hAnsi="Times New Roman"/>
          <w:color w:val="000000"/>
          <w:sz w:val="24"/>
          <w:szCs w:val="24"/>
          <w:highlight w:val="white"/>
          <w:lang w:val="en-US"/>
        </w:rPr>
        <w:t>mail</w:t>
      </w:r>
      <w:r w:rsidRPr="00A02356">
        <w:rPr>
          <w:rFonts w:ascii="Times New Roman" w:hAnsi="Times New Roman"/>
          <w:color w:val="000000"/>
          <w:sz w:val="24"/>
          <w:szCs w:val="24"/>
          <w:highlight w:val="white"/>
        </w:rPr>
        <w:t>:</w:t>
      </w:r>
      <w:r w:rsidRPr="00A02356">
        <w:rPr>
          <w:rFonts w:ascii="Times New Roman" w:hAnsi="Times New Roman"/>
          <w:color w:val="000000"/>
          <w:sz w:val="24"/>
          <w:szCs w:val="24"/>
          <w:highlight w:val="white"/>
          <w:lang w:val="en-US"/>
        </w:rPr>
        <w:t> novoat</w:t>
      </w:r>
      <w:r w:rsidRPr="00A02356">
        <w:rPr>
          <w:rFonts w:ascii="Times New Roman" w:hAnsi="Times New Roman"/>
          <w:color w:val="000000"/>
          <w:sz w:val="24"/>
          <w:szCs w:val="24"/>
          <w:highlight w:val="white"/>
        </w:rPr>
        <w:t>_</w:t>
      </w:r>
      <w:r w:rsidRPr="00A02356">
        <w:rPr>
          <w:rFonts w:ascii="Times New Roman" w:hAnsi="Times New Roman"/>
          <w:color w:val="000000"/>
          <w:sz w:val="24"/>
          <w:szCs w:val="24"/>
          <w:highlight w:val="white"/>
          <w:lang w:val="en-US"/>
        </w:rPr>
        <w:t>school</w:t>
      </w:r>
      <w:r w:rsidRPr="00A02356">
        <w:rPr>
          <w:rFonts w:ascii="Times New Roman" w:hAnsi="Times New Roman"/>
          <w:color w:val="000000"/>
          <w:sz w:val="24"/>
          <w:szCs w:val="24"/>
          <w:highlight w:val="white"/>
        </w:rPr>
        <w:t>@</w:t>
      </w:r>
      <w:r w:rsidRPr="00A02356">
        <w:rPr>
          <w:rFonts w:ascii="Times New Roman" w:hAnsi="Times New Roman"/>
          <w:color w:val="000000"/>
          <w:sz w:val="24"/>
          <w:szCs w:val="24"/>
          <w:highlight w:val="white"/>
          <w:lang w:val="en-US"/>
        </w:rPr>
        <w:t>inbox</w:t>
      </w:r>
      <w:r w:rsidRPr="00A02356">
        <w:rPr>
          <w:rFonts w:ascii="Times New Roman" w:hAnsi="Times New Roman"/>
          <w:color w:val="000000"/>
          <w:sz w:val="24"/>
          <w:szCs w:val="24"/>
          <w:highlight w:val="white"/>
        </w:rPr>
        <w:t>.</w:t>
      </w:r>
      <w:r w:rsidRPr="00A02356">
        <w:rPr>
          <w:rFonts w:ascii="Times New Roman" w:hAnsi="Times New Roman"/>
          <w:color w:val="000000"/>
          <w:sz w:val="24"/>
          <w:szCs w:val="24"/>
          <w:highlight w:val="white"/>
          <w:lang w:val="en-US"/>
        </w:rPr>
        <w:t>ru</w:t>
      </w:r>
    </w:p>
    <w:p w:rsidR="004733D4" w:rsidRPr="00A02356" w:rsidRDefault="004733D4" w:rsidP="004733D4">
      <w:pPr>
        <w:widowControl w:val="0"/>
        <w:autoSpaceDE w:val="0"/>
        <w:autoSpaceDN w:val="0"/>
        <w:adjustRightInd w:val="0"/>
        <w:spacing w:before="100" w:after="0" w:line="240" w:lineRule="auto"/>
        <w:jc w:val="center"/>
        <w:rPr>
          <w:rFonts w:ascii="Times New Roman" w:hAnsi="Times New Roman"/>
          <w:color w:val="000000"/>
          <w:sz w:val="24"/>
          <w:szCs w:val="24"/>
          <w:highlight w:val="white"/>
        </w:rPr>
      </w:pPr>
      <w:r w:rsidRPr="00A02356">
        <w:rPr>
          <w:rFonts w:ascii="Times New Roman" w:hAnsi="Times New Roman"/>
          <w:color w:val="000000"/>
          <w:sz w:val="24"/>
          <w:szCs w:val="24"/>
          <w:highlight w:val="white"/>
        </w:rPr>
        <w:t>ОКПО 45782046, ОГРН 1027201465741, ИНН/КПП 7228005312/720701001</w:t>
      </w:r>
    </w:p>
    <w:p w:rsidR="004733D4" w:rsidRPr="00A02356" w:rsidRDefault="004733D4" w:rsidP="004733D4">
      <w:pPr>
        <w:widowControl w:val="0"/>
        <w:suppressAutoHyphens/>
        <w:autoSpaceDE w:val="0"/>
        <w:autoSpaceDN w:val="0"/>
        <w:adjustRightInd w:val="0"/>
        <w:spacing w:after="0" w:line="240" w:lineRule="auto"/>
        <w:jc w:val="center"/>
        <w:rPr>
          <w:rFonts w:ascii="Times New Roman" w:hAnsi="Times New Roman"/>
          <w:sz w:val="24"/>
          <w:szCs w:val="24"/>
          <w:lang w:val="en-US"/>
        </w:rPr>
      </w:pPr>
    </w:p>
    <w:p w:rsidR="004733D4" w:rsidRPr="00A02356" w:rsidRDefault="004733D4" w:rsidP="004733D4">
      <w:pPr>
        <w:widowControl w:val="0"/>
        <w:suppressAutoHyphens/>
        <w:autoSpaceDE w:val="0"/>
        <w:autoSpaceDN w:val="0"/>
        <w:adjustRightInd w:val="0"/>
        <w:spacing w:after="0" w:line="240" w:lineRule="auto"/>
        <w:jc w:val="center"/>
        <w:rPr>
          <w:rFonts w:ascii="Times New Roman" w:hAnsi="Times New Roman"/>
          <w:sz w:val="24"/>
          <w:szCs w:val="24"/>
          <w:lang w:val="en-US"/>
        </w:rPr>
      </w:pPr>
    </w:p>
    <w:tbl>
      <w:tblPr>
        <w:tblW w:w="0" w:type="auto"/>
        <w:tblInd w:w="206" w:type="dxa"/>
        <w:tblLayout w:type="fixed"/>
        <w:tblLook w:val="0000" w:firstRow="0" w:lastRow="0" w:firstColumn="0" w:lastColumn="0" w:noHBand="0" w:noVBand="0"/>
      </w:tblPr>
      <w:tblGrid>
        <w:gridCol w:w="3241"/>
        <w:gridCol w:w="2949"/>
        <w:gridCol w:w="6470"/>
      </w:tblGrid>
      <w:tr w:rsidR="004733D4" w:rsidRPr="00A02356" w:rsidTr="00961B91">
        <w:trPr>
          <w:trHeight w:val="1"/>
        </w:trPr>
        <w:tc>
          <w:tcPr>
            <w:tcW w:w="3241" w:type="dxa"/>
            <w:tcBorders>
              <w:top w:val="single" w:sz="2" w:space="0" w:color="000000"/>
              <w:left w:val="single" w:sz="2" w:space="0" w:color="000000"/>
              <w:bottom w:val="single" w:sz="2" w:space="0" w:color="000000"/>
              <w:right w:val="single" w:sz="2" w:space="0" w:color="000000"/>
            </w:tcBorders>
            <w:shd w:val="clear" w:color="000000" w:fill="FFFFFF"/>
          </w:tcPr>
          <w:p w:rsidR="004733D4" w:rsidRPr="00A02356" w:rsidRDefault="004733D4" w:rsidP="00961B91">
            <w:pPr>
              <w:widowControl w:val="0"/>
              <w:suppressAutoHyphens/>
              <w:autoSpaceDE w:val="0"/>
              <w:autoSpaceDN w:val="0"/>
              <w:adjustRightInd w:val="0"/>
              <w:spacing w:after="0" w:line="240" w:lineRule="auto"/>
              <w:rPr>
                <w:rFonts w:ascii="Times New Roman" w:hAnsi="Times New Roman"/>
                <w:b/>
                <w:bCs/>
                <w:sz w:val="24"/>
                <w:szCs w:val="24"/>
              </w:rPr>
            </w:pPr>
            <w:r w:rsidRPr="00A02356">
              <w:rPr>
                <w:rFonts w:ascii="Times New Roman" w:hAnsi="Times New Roman"/>
                <w:b/>
                <w:bCs/>
                <w:sz w:val="24"/>
                <w:szCs w:val="24"/>
              </w:rPr>
              <w:t>РАССМОТРЕНА</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sz w:val="24"/>
                <w:szCs w:val="24"/>
              </w:rPr>
            </w:pPr>
            <w:r w:rsidRPr="00A02356">
              <w:rPr>
                <w:rFonts w:ascii="Times New Roman" w:hAnsi="Times New Roman"/>
                <w:sz w:val="24"/>
                <w:szCs w:val="24"/>
              </w:rPr>
              <w:t xml:space="preserve">на заседании   методсовета       </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sz w:val="24"/>
                <w:szCs w:val="24"/>
              </w:rPr>
            </w:pPr>
            <w:r w:rsidRPr="00A02356">
              <w:rPr>
                <w:rFonts w:ascii="Times New Roman" w:hAnsi="Times New Roman"/>
                <w:sz w:val="24"/>
                <w:szCs w:val="24"/>
              </w:rPr>
              <w:t>Протокол  № 1</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sz w:val="24"/>
                <w:szCs w:val="24"/>
                <w:lang w:val="en-US"/>
              </w:rPr>
            </w:pPr>
            <w:r w:rsidRPr="00A02356">
              <w:rPr>
                <w:rFonts w:ascii="Times New Roman" w:hAnsi="Times New Roman"/>
                <w:sz w:val="24"/>
                <w:szCs w:val="24"/>
              </w:rPr>
              <w:t xml:space="preserve">от  </w:t>
            </w:r>
            <w:r w:rsidRPr="00A02356">
              <w:rPr>
                <w:rFonts w:ascii="Times New Roman" w:hAnsi="Times New Roman"/>
                <w:sz w:val="24"/>
                <w:szCs w:val="24"/>
                <w:lang w:val="en-US"/>
              </w:rPr>
              <w:t xml:space="preserve">« 28  » </w:t>
            </w:r>
            <w:r w:rsidRPr="00A02356">
              <w:rPr>
                <w:rFonts w:ascii="Times New Roman" w:hAnsi="Times New Roman"/>
                <w:sz w:val="24"/>
                <w:szCs w:val="24"/>
              </w:rPr>
              <w:t>августа  2015 г</w:t>
            </w:r>
          </w:p>
        </w:tc>
        <w:tc>
          <w:tcPr>
            <w:tcW w:w="2949" w:type="dxa"/>
            <w:tcBorders>
              <w:top w:val="single" w:sz="2" w:space="0" w:color="000000"/>
              <w:left w:val="single" w:sz="2" w:space="0" w:color="000000"/>
              <w:bottom w:val="single" w:sz="2" w:space="0" w:color="000000"/>
              <w:right w:val="single" w:sz="2" w:space="0" w:color="000000"/>
            </w:tcBorders>
            <w:shd w:val="clear" w:color="000000" w:fill="FFFFFF"/>
          </w:tcPr>
          <w:p w:rsidR="004733D4" w:rsidRPr="00A02356" w:rsidRDefault="004733D4" w:rsidP="00961B91">
            <w:pPr>
              <w:widowControl w:val="0"/>
              <w:suppressAutoHyphens/>
              <w:autoSpaceDE w:val="0"/>
              <w:autoSpaceDN w:val="0"/>
              <w:adjustRightInd w:val="0"/>
              <w:spacing w:after="0" w:line="240" w:lineRule="auto"/>
              <w:rPr>
                <w:rFonts w:ascii="Times New Roman" w:hAnsi="Times New Roman"/>
                <w:b/>
                <w:bCs/>
                <w:color w:val="000000"/>
                <w:sz w:val="24"/>
                <w:szCs w:val="24"/>
              </w:rPr>
            </w:pPr>
            <w:r w:rsidRPr="00A02356">
              <w:rPr>
                <w:rFonts w:ascii="Times New Roman" w:hAnsi="Times New Roman"/>
                <w:b/>
                <w:bCs/>
                <w:color w:val="000000"/>
                <w:sz w:val="24"/>
                <w:szCs w:val="24"/>
              </w:rPr>
              <w:t xml:space="preserve">ПРИНЯТА </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color w:val="000000"/>
                <w:sz w:val="24"/>
                <w:szCs w:val="24"/>
              </w:rPr>
            </w:pPr>
            <w:r w:rsidRPr="00A02356">
              <w:rPr>
                <w:rFonts w:ascii="Times New Roman" w:hAnsi="Times New Roman"/>
                <w:color w:val="000000"/>
                <w:sz w:val="24"/>
                <w:szCs w:val="24"/>
              </w:rPr>
              <w:t>на педагогическом совете</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sz w:val="24"/>
                <w:szCs w:val="24"/>
              </w:rPr>
            </w:pPr>
            <w:r w:rsidRPr="00A02356">
              <w:rPr>
                <w:rFonts w:ascii="Times New Roman" w:hAnsi="Times New Roman"/>
                <w:sz w:val="24"/>
                <w:szCs w:val="24"/>
              </w:rPr>
              <w:t>Протокол  № 1</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sz w:val="24"/>
                <w:szCs w:val="24"/>
              </w:rPr>
            </w:pPr>
            <w:r w:rsidRPr="00A02356">
              <w:rPr>
                <w:rFonts w:ascii="Times New Roman" w:hAnsi="Times New Roman"/>
                <w:sz w:val="24"/>
                <w:szCs w:val="24"/>
              </w:rPr>
              <w:t xml:space="preserve">от  </w:t>
            </w:r>
            <w:r w:rsidRPr="00A02356">
              <w:rPr>
                <w:rFonts w:ascii="Times New Roman" w:hAnsi="Times New Roman"/>
                <w:sz w:val="24"/>
                <w:szCs w:val="24"/>
                <w:lang w:val="en-US"/>
              </w:rPr>
              <w:t xml:space="preserve">«  31  » </w:t>
            </w:r>
            <w:r w:rsidRPr="00A02356">
              <w:rPr>
                <w:rFonts w:ascii="Times New Roman" w:hAnsi="Times New Roman"/>
                <w:sz w:val="24"/>
                <w:szCs w:val="24"/>
              </w:rPr>
              <w:t>августа 2015 г</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sz w:val="24"/>
                <w:szCs w:val="24"/>
                <w:lang w:val="en-US"/>
              </w:rPr>
            </w:pPr>
          </w:p>
        </w:tc>
        <w:tc>
          <w:tcPr>
            <w:tcW w:w="6470" w:type="dxa"/>
            <w:tcBorders>
              <w:top w:val="single" w:sz="2" w:space="0" w:color="000000"/>
              <w:left w:val="single" w:sz="2" w:space="0" w:color="000000"/>
              <w:bottom w:val="single" w:sz="2" w:space="0" w:color="000000"/>
              <w:right w:val="single" w:sz="2" w:space="0" w:color="000000"/>
            </w:tcBorders>
            <w:shd w:val="clear" w:color="000000" w:fill="FFFFFF"/>
          </w:tcPr>
          <w:p w:rsidR="004733D4" w:rsidRPr="00A02356" w:rsidRDefault="004733D4" w:rsidP="00961B91">
            <w:pPr>
              <w:widowControl w:val="0"/>
              <w:suppressAutoHyphens/>
              <w:autoSpaceDE w:val="0"/>
              <w:autoSpaceDN w:val="0"/>
              <w:adjustRightInd w:val="0"/>
              <w:spacing w:after="0" w:line="240" w:lineRule="auto"/>
              <w:rPr>
                <w:rFonts w:ascii="Times New Roman" w:hAnsi="Times New Roman"/>
                <w:b/>
                <w:bCs/>
                <w:color w:val="000000"/>
                <w:sz w:val="24"/>
                <w:szCs w:val="24"/>
              </w:rPr>
            </w:pPr>
            <w:r w:rsidRPr="00A02356">
              <w:rPr>
                <w:rFonts w:ascii="Times New Roman" w:hAnsi="Times New Roman"/>
                <w:b/>
                <w:bCs/>
                <w:color w:val="000000"/>
                <w:sz w:val="24"/>
                <w:szCs w:val="24"/>
              </w:rPr>
              <w:t>УТВЕРЖДЕНА</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color w:val="000000"/>
                <w:sz w:val="24"/>
                <w:szCs w:val="24"/>
              </w:rPr>
            </w:pPr>
            <w:r w:rsidRPr="00A02356">
              <w:rPr>
                <w:rFonts w:ascii="Times New Roman" w:hAnsi="Times New Roman"/>
                <w:color w:val="000000"/>
                <w:sz w:val="24"/>
                <w:szCs w:val="24"/>
              </w:rPr>
              <w:t>Приказ № 81-ОД  от « 31 » августа  2015 г.</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color w:val="000000"/>
                <w:sz w:val="24"/>
                <w:szCs w:val="24"/>
              </w:rPr>
            </w:pPr>
            <w:r w:rsidRPr="00A02356">
              <w:rPr>
                <w:rFonts w:ascii="Times New Roman" w:hAnsi="Times New Roman"/>
                <w:color w:val="000000"/>
                <w:sz w:val="24"/>
                <w:szCs w:val="24"/>
              </w:rPr>
              <w:t>Директор школы:____________</w:t>
            </w:r>
          </w:p>
          <w:p w:rsidR="004733D4" w:rsidRPr="00A02356" w:rsidRDefault="004733D4" w:rsidP="00961B91">
            <w:pPr>
              <w:widowControl w:val="0"/>
              <w:suppressAutoHyphens/>
              <w:autoSpaceDE w:val="0"/>
              <w:autoSpaceDN w:val="0"/>
              <w:adjustRightInd w:val="0"/>
              <w:spacing w:after="0" w:line="240" w:lineRule="auto"/>
              <w:rPr>
                <w:rFonts w:ascii="Times New Roman" w:hAnsi="Times New Roman"/>
                <w:sz w:val="24"/>
                <w:szCs w:val="24"/>
              </w:rPr>
            </w:pPr>
            <w:r w:rsidRPr="00A02356">
              <w:rPr>
                <w:rFonts w:ascii="Times New Roman" w:hAnsi="Times New Roman"/>
                <w:color w:val="000000"/>
                <w:sz w:val="24"/>
                <w:szCs w:val="24"/>
              </w:rPr>
              <w:t>Исхакова Ф.Ф.</w:t>
            </w:r>
          </w:p>
        </w:tc>
      </w:tr>
    </w:tbl>
    <w:p w:rsidR="00BD05B1" w:rsidRPr="00A02356" w:rsidRDefault="00BD05B1">
      <w:pPr>
        <w:widowControl w:val="0"/>
        <w:autoSpaceDE w:val="0"/>
        <w:autoSpaceDN w:val="0"/>
        <w:adjustRightInd w:val="0"/>
        <w:spacing w:after="0" w:line="240" w:lineRule="auto"/>
        <w:jc w:val="center"/>
        <w:rPr>
          <w:rFonts w:ascii="Times New Roman" w:hAnsi="Times New Roman"/>
          <w:color w:val="000000"/>
          <w:sz w:val="24"/>
          <w:szCs w:val="24"/>
        </w:rPr>
      </w:pPr>
      <w:r w:rsidRPr="00A02356">
        <w:rPr>
          <w:rFonts w:ascii="Times New Roman" w:hAnsi="Times New Roman"/>
          <w:color w:val="000000"/>
          <w:sz w:val="24"/>
          <w:szCs w:val="24"/>
        </w:rPr>
        <w:t> </w:t>
      </w:r>
    </w:p>
    <w:p w:rsidR="00BD05B1" w:rsidRPr="00A02356" w:rsidRDefault="00BD05B1">
      <w:pPr>
        <w:widowControl w:val="0"/>
        <w:autoSpaceDE w:val="0"/>
        <w:autoSpaceDN w:val="0"/>
        <w:adjustRightInd w:val="0"/>
        <w:spacing w:after="0" w:line="240" w:lineRule="auto"/>
        <w:jc w:val="center"/>
        <w:rPr>
          <w:rFonts w:ascii="Times New Roman" w:hAnsi="Times New Roman"/>
          <w:b/>
          <w:bCs/>
          <w:color w:val="000000"/>
          <w:sz w:val="24"/>
          <w:szCs w:val="24"/>
        </w:rPr>
      </w:pPr>
    </w:p>
    <w:p w:rsidR="00BD05B1" w:rsidRPr="00A02356" w:rsidRDefault="00BD05B1">
      <w:pPr>
        <w:widowControl w:val="0"/>
        <w:autoSpaceDE w:val="0"/>
        <w:autoSpaceDN w:val="0"/>
        <w:adjustRightInd w:val="0"/>
        <w:spacing w:after="0" w:line="240" w:lineRule="auto"/>
        <w:jc w:val="center"/>
        <w:rPr>
          <w:rFonts w:ascii="Times New Roman" w:hAnsi="Times New Roman"/>
          <w:color w:val="000000"/>
          <w:sz w:val="24"/>
          <w:szCs w:val="24"/>
        </w:rPr>
      </w:pPr>
    </w:p>
    <w:p w:rsidR="00BD05B1" w:rsidRPr="00A02356" w:rsidRDefault="00BD05B1">
      <w:pPr>
        <w:widowControl w:val="0"/>
        <w:autoSpaceDE w:val="0"/>
        <w:autoSpaceDN w:val="0"/>
        <w:adjustRightInd w:val="0"/>
        <w:spacing w:after="0" w:line="240" w:lineRule="auto"/>
        <w:jc w:val="center"/>
        <w:rPr>
          <w:rFonts w:ascii="Times New Roman" w:hAnsi="Times New Roman"/>
          <w:color w:val="000000"/>
          <w:sz w:val="24"/>
          <w:szCs w:val="24"/>
        </w:rPr>
      </w:pPr>
    </w:p>
    <w:p w:rsidR="00BD05B1" w:rsidRPr="00A02356" w:rsidRDefault="00BD05B1">
      <w:pPr>
        <w:widowControl w:val="0"/>
        <w:autoSpaceDE w:val="0"/>
        <w:autoSpaceDN w:val="0"/>
        <w:adjustRightInd w:val="0"/>
        <w:spacing w:after="0" w:line="240" w:lineRule="auto"/>
        <w:ind w:firstLine="709"/>
        <w:jc w:val="center"/>
        <w:rPr>
          <w:rFonts w:ascii="Times New Roman" w:hAnsi="Times New Roman"/>
          <w:b/>
          <w:bCs/>
          <w:sz w:val="24"/>
          <w:szCs w:val="24"/>
        </w:rPr>
      </w:pPr>
      <w:r w:rsidRPr="00A02356">
        <w:rPr>
          <w:rFonts w:ascii="Times New Roman" w:hAnsi="Times New Roman"/>
          <w:b/>
          <w:bCs/>
          <w:sz w:val="24"/>
          <w:szCs w:val="24"/>
        </w:rPr>
        <w:t xml:space="preserve">Программа элективного   по русскому языку для учащихся 10 класса </w:t>
      </w:r>
    </w:p>
    <w:p w:rsidR="00BD05B1" w:rsidRPr="00A02356" w:rsidRDefault="00BD05B1">
      <w:pPr>
        <w:widowControl w:val="0"/>
        <w:autoSpaceDE w:val="0"/>
        <w:autoSpaceDN w:val="0"/>
        <w:adjustRightInd w:val="0"/>
        <w:spacing w:after="0" w:line="240" w:lineRule="auto"/>
        <w:ind w:firstLine="709"/>
        <w:jc w:val="center"/>
        <w:rPr>
          <w:rFonts w:ascii="Times New Roman" w:hAnsi="Times New Roman"/>
          <w:b/>
          <w:bCs/>
          <w:sz w:val="24"/>
          <w:szCs w:val="24"/>
        </w:rPr>
      </w:pPr>
      <w:r w:rsidRPr="00A02356">
        <w:rPr>
          <w:rFonts w:ascii="Times New Roman" w:hAnsi="Times New Roman"/>
          <w:b/>
          <w:bCs/>
          <w:sz w:val="24"/>
          <w:szCs w:val="24"/>
        </w:rPr>
        <w:t>«Лингв</w:t>
      </w:r>
      <w:r w:rsidR="004733D4" w:rsidRPr="00A02356">
        <w:rPr>
          <w:rFonts w:ascii="Times New Roman" w:hAnsi="Times New Roman"/>
          <w:b/>
          <w:bCs/>
          <w:sz w:val="24"/>
          <w:szCs w:val="24"/>
        </w:rPr>
        <w:t>остил</w:t>
      </w:r>
      <w:r w:rsidRPr="00A02356">
        <w:rPr>
          <w:rFonts w:ascii="Times New Roman" w:hAnsi="Times New Roman"/>
          <w:b/>
          <w:bCs/>
          <w:sz w:val="24"/>
          <w:szCs w:val="24"/>
        </w:rPr>
        <w:t>истический анализ текста»</w:t>
      </w:r>
    </w:p>
    <w:p w:rsidR="00BD05B1" w:rsidRPr="00A02356" w:rsidRDefault="00BD05B1">
      <w:pPr>
        <w:widowControl w:val="0"/>
        <w:autoSpaceDE w:val="0"/>
        <w:autoSpaceDN w:val="0"/>
        <w:adjustRightInd w:val="0"/>
        <w:spacing w:after="0" w:line="240" w:lineRule="auto"/>
        <w:ind w:firstLine="709"/>
        <w:jc w:val="center"/>
        <w:rPr>
          <w:rFonts w:ascii="Times New Roman" w:hAnsi="Times New Roman"/>
          <w:b/>
          <w:bCs/>
          <w:sz w:val="24"/>
          <w:szCs w:val="24"/>
        </w:rPr>
      </w:pPr>
      <w:r w:rsidRPr="00A02356">
        <w:rPr>
          <w:rFonts w:ascii="Times New Roman" w:hAnsi="Times New Roman"/>
          <w:b/>
          <w:bCs/>
          <w:sz w:val="24"/>
          <w:szCs w:val="24"/>
        </w:rPr>
        <w:t xml:space="preserve">на 2015-2016 уч.год.   </w:t>
      </w:r>
    </w:p>
    <w:p w:rsidR="00BD05B1" w:rsidRPr="00A02356" w:rsidRDefault="00BD05B1">
      <w:pPr>
        <w:widowControl w:val="0"/>
        <w:autoSpaceDE w:val="0"/>
        <w:autoSpaceDN w:val="0"/>
        <w:adjustRightInd w:val="0"/>
        <w:spacing w:after="0" w:line="240" w:lineRule="auto"/>
        <w:ind w:firstLine="709"/>
        <w:jc w:val="center"/>
        <w:rPr>
          <w:rFonts w:ascii="Times New Roman" w:hAnsi="Times New Roman"/>
          <w:b/>
          <w:bCs/>
          <w:sz w:val="24"/>
          <w:szCs w:val="24"/>
        </w:rPr>
      </w:pPr>
    </w:p>
    <w:p w:rsidR="00BD05B1" w:rsidRPr="00A02356" w:rsidRDefault="00BD05B1">
      <w:pPr>
        <w:widowControl w:val="0"/>
        <w:autoSpaceDE w:val="0"/>
        <w:autoSpaceDN w:val="0"/>
        <w:adjustRightInd w:val="0"/>
        <w:spacing w:after="0" w:line="240" w:lineRule="auto"/>
        <w:rPr>
          <w:rFonts w:ascii="Times New Roman" w:hAnsi="Times New Roman"/>
          <w:b/>
          <w:bCs/>
          <w:color w:val="000000"/>
          <w:sz w:val="24"/>
          <w:szCs w:val="24"/>
        </w:rPr>
      </w:pPr>
    </w:p>
    <w:p w:rsidR="00BD05B1" w:rsidRPr="00A02356" w:rsidRDefault="00BD05B1">
      <w:pPr>
        <w:widowControl w:val="0"/>
        <w:autoSpaceDE w:val="0"/>
        <w:autoSpaceDN w:val="0"/>
        <w:adjustRightInd w:val="0"/>
        <w:spacing w:after="0" w:line="240" w:lineRule="auto"/>
        <w:jc w:val="center"/>
        <w:rPr>
          <w:rFonts w:ascii="Times New Roman" w:hAnsi="Times New Roman"/>
          <w:b/>
          <w:bCs/>
          <w:color w:val="000000"/>
          <w:sz w:val="24"/>
          <w:szCs w:val="24"/>
        </w:rPr>
      </w:pPr>
    </w:p>
    <w:p w:rsidR="00BD05B1" w:rsidRPr="00A02356" w:rsidRDefault="00BD05B1">
      <w:pPr>
        <w:widowControl w:val="0"/>
        <w:autoSpaceDE w:val="0"/>
        <w:autoSpaceDN w:val="0"/>
        <w:adjustRightInd w:val="0"/>
        <w:spacing w:after="0" w:line="240" w:lineRule="auto"/>
        <w:jc w:val="center"/>
        <w:rPr>
          <w:rFonts w:ascii="Times New Roman" w:hAnsi="Times New Roman"/>
          <w:b/>
          <w:bCs/>
          <w:color w:val="000000"/>
          <w:sz w:val="24"/>
          <w:szCs w:val="24"/>
        </w:rPr>
      </w:pPr>
    </w:p>
    <w:p w:rsidR="00BD05B1" w:rsidRPr="00A02356" w:rsidRDefault="00BD05B1">
      <w:pPr>
        <w:widowControl w:val="0"/>
        <w:autoSpaceDE w:val="0"/>
        <w:autoSpaceDN w:val="0"/>
        <w:adjustRightInd w:val="0"/>
        <w:spacing w:after="0" w:line="240" w:lineRule="auto"/>
        <w:jc w:val="right"/>
        <w:rPr>
          <w:rFonts w:ascii="Times New Roman" w:hAnsi="Times New Roman"/>
          <w:b/>
          <w:bCs/>
          <w:color w:val="000000"/>
          <w:sz w:val="24"/>
          <w:szCs w:val="24"/>
        </w:rPr>
      </w:pPr>
    </w:p>
    <w:p w:rsidR="00BD05B1" w:rsidRPr="00A02356" w:rsidRDefault="00BD05B1">
      <w:pPr>
        <w:widowControl w:val="0"/>
        <w:autoSpaceDE w:val="0"/>
        <w:autoSpaceDN w:val="0"/>
        <w:adjustRightInd w:val="0"/>
        <w:spacing w:after="0" w:line="240" w:lineRule="auto"/>
        <w:jc w:val="right"/>
        <w:rPr>
          <w:rFonts w:ascii="Times New Roman" w:hAnsi="Times New Roman"/>
          <w:color w:val="000000"/>
          <w:sz w:val="24"/>
          <w:szCs w:val="24"/>
        </w:rPr>
      </w:pPr>
      <w:r w:rsidRPr="00A02356">
        <w:rPr>
          <w:rFonts w:ascii="Times New Roman" w:hAnsi="Times New Roman"/>
          <w:b/>
          <w:bCs/>
          <w:color w:val="000000"/>
          <w:sz w:val="24"/>
          <w:szCs w:val="24"/>
        </w:rPr>
        <w:t xml:space="preserve">Составитель: </w:t>
      </w:r>
      <w:r w:rsidRPr="00A02356">
        <w:rPr>
          <w:rFonts w:ascii="Times New Roman" w:hAnsi="Times New Roman"/>
          <w:color w:val="000000"/>
          <w:sz w:val="24"/>
          <w:szCs w:val="24"/>
        </w:rPr>
        <w:t>Калгаманова З.М.</w:t>
      </w:r>
    </w:p>
    <w:p w:rsidR="00A02356" w:rsidRPr="00A02356" w:rsidRDefault="00BD05B1" w:rsidP="00A02356">
      <w:pPr>
        <w:widowControl w:val="0"/>
        <w:autoSpaceDE w:val="0"/>
        <w:autoSpaceDN w:val="0"/>
        <w:adjustRightInd w:val="0"/>
        <w:spacing w:after="200" w:line="276" w:lineRule="auto"/>
        <w:jc w:val="right"/>
        <w:rPr>
          <w:rFonts w:ascii="Times New Roman" w:hAnsi="Times New Roman"/>
          <w:b/>
          <w:bCs/>
          <w:sz w:val="24"/>
          <w:szCs w:val="24"/>
        </w:rPr>
      </w:pPr>
      <w:r w:rsidRPr="00A02356">
        <w:rPr>
          <w:rFonts w:ascii="Times New Roman" w:hAnsi="Times New Roman"/>
          <w:color w:val="000000"/>
          <w:sz w:val="24"/>
          <w:szCs w:val="24"/>
        </w:rPr>
        <w:t>учитель русского языка</w:t>
      </w:r>
      <w:r w:rsidR="00A02356" w:rsidRPr="00A02356">
        <w:rPr>
          <w:rFonts w:ascii="Times New Roman" w:hAnsi="Times New Roman"/>
          <w:b/>
          <w:bCs/>
          <w:sz w:val="24"/>
          <w:szCs w:val="24"/>
        </w:rPr>
        <w:t xml:space="preserve"> </w:t>
      </w:r>
    </w:p>
    <w:p w:rsidR="00BD05B1" w:rsidRPr="00A02356" w:rsidRDefault="00A02356" w:rsidP="00A02356">
      <w:pPr>
        <w:widowControl w:val="0"/>
        <w:autoSpaceDE w:val="0"/>
        <w:autoSpaceDN w:val="0"/>
        <w:adjustRightInd w:val="0"/>
        <w:spacing w:after="200" w:line="276" w:lineRule="auto"/>
        <w:jc w:val="right"/>
        <w:rPr>
          <w:rFonts w:ascii="Times New Roman" w:hAnsi="Times New Roman"/>
          <w:b/>
          <w:bCs/>
          <w:sz w:val="24"/>
          <w:szCs w:val="24"/>
        </w:rPr>
      </w:pPr>
      <w:r w:rsidRPr="00A02356">
        <w:rPr>
          <w:rFonts w:ascii="Times New Roman" w:hAnsi="Times New Roman"/>
          <w:sz w:val="24"/>
          <w:szCs w:val="24"/>
        </w:rPr>
        <w:t>высшей  кв.категории</w:t>
      </w: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Default="00A02356">
      <w:pPr>
        <w:widowControl w:val="0"/>
        <w:autoSpaceDE w:val="0"/>
        <w:autoSpaceDN w:val="0"/>
        <w:adjustRightInd w:val="0"/>
        <w:spacing w:after="200" w:line="276" w:lineRule="auto"/>
        <w:jc w:val="right"/>
        <w:rPr>
          <w:rFonts w:ascii="Times New Roman" w:hAnsi="Times New Roman"/>
          <w:sz w:val="24"/>
          <w:szCs w:val="24"/>
        </w:rPr>
      </w:pPr>
    </w:p>
    <w:p w:rsidR="00A02356" w:rsidRPr="00A02356" w:rsidRDefault="00A02356">
      <w:pPr>
        <w:widowControl w:val="0"/>
        <w:autoSpaceDE w:val="0"/>
        <w:autoSpaceDN w:val="0"/>
        <w:adjustRightInd w:val="0"/>
        <w:spacing w:after="200" w:line="276" w:lineRule="auto"/>
        <w:jc w:val="right"/>
        <w:rPr>
          <w:rFonts w:ascii="Times New Roman" w:hAnsi="Times New Roman"/>
          <w:sz w:val="24"/>
          <w:szCs w:val="24"/>
        </w:rPr>
      </w:pPr>
    </w:p>
    <w:p w:rsidR="00BD05B1" w:rsidRPr="00A02356" w:rsidRDefault="00BD05B1">
      <w:pPr>
        <w:widowControl w:val="0"/>
        <w:autoSpaceDE w:val="0"/>
        <w:autoSpaceDN w:val="0"/>
        <w:adjustRightInd w:val="0"/>
        <w:spacing w:after="200" w:line="276" w:lineRule="auto"/>
        <w:jc w:val="center"/>
        <w:rPr>
          <w:rFonts w:ascii="Times New Roman" w:hAnsi="Times New Roman"/>
          <w:b/>
          <w:bCs/>
          <w:sz w:val="24"/>
          <w:szCs w:val="24"/>
        </w:rPr>
      </w:pPr>
      <w:r w:rsidRPr="00A02356">
        <w:rPr>
          <w:rFonts w:ascii="Times New Roman" w:hAnsi="Times New Roman"/>
          <w:b/>
          <w:bCs/>
          <w:sz w:val="24"/>
          <w:szCs w:val="24"/>
        </w:rPr>
        <w:lastRenderedPageBreak/>
        <w:t>ПОЯСНИТЕЛЬНАЯ ЗАПИСКА</w:t>
      </w: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r w:rsidRPr="00A02356">
        <w:rPr>
          <w:rFonts w:ascii="Times New Roman" w:hAnsi="Times New Roman"/>
          <w:sz w:val="24"/>
          <w:szCs w:val="24"/>
        </w:rPr>
        <w:t>Программа элективного курса «Лингвистический анализ текста» рассчитана на 34 часа. Построена на углубленном изучении тем, посвященных текстовым понятиям, лингвистическому анализу. Задания, предусмотренные программой, помогут развить умения, необходимые для создания текстов различных стилей и жанров, подготовят выпускников к написанию сочинения на едином государственном экзамене по русскому языку.</w:t>
      </w: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p>
    <w:p w:rsidR="00BD05B1" w:rsidRPr="00A02356" w:rsidRDefault="00BD05B1">
      <w:pPr>
        <w:widowControl w:val="0"/>
        <w:autoSpaceDE w:val="0"/>
        <w:autoSpaceDN w:val="0"/>
        <w:adjustRightInd w:val="0"/>
        <w:spacing w:after="200" w:line="276" w:lineRule="auto"/>
        <w:jc w:val="center"/>
        <w:rPr>
          <w:rFonts w:ascii="Times New Roman" w:hAnsi="Times New Roman"/>
          <w:b/>
          <w:bCs/>
          <w:sz w:val="24"/>
          <w:szCs w:val="24"/>
        </w:rPr>
      </w:pPr>
      <w:r w:rsidRPr="00A02356">
        <w:rPr>
          <w:rFonts w:ascii="Times New Roman" w:hAnsi="Times New Roman"/>
          <w:b/>
          <w:bCs/>
          <w:sz w:val="24"/>
          <w:szCs w:val="24"/>
        </w:rPr>
        <w:t>Структура программы:</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пояснительная записка;</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цель;</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задачи;</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прогнозирование результата обучения;</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примерное планирование учебного материала;</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список литературы.</w:t>
      </w: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r w:rsidRPr="00A02356">
        <w:rPr>
          <w:rFonts w:ascii="Times New Roman" w:hAnsi="Times New Roman"/>
          <w:b/>
          <w:bCs/>
          <w:sz w:val="24"/>
          <w:szCs w:val="24"/>
        </w:rPr>
        <w:t xml:space="preserve">Цель- </w:t>
      </w:r>
      <w:r w:rsidRPr="00A02356">
        <w:rPr>
          <w:rFonts w:ascii="Times New Roman" w:hAnsi="Times New Roman"/>
          <w:sz w:val="24"/>
          <w:szCs w:val="24"/>
        </w:rPr>
        <w:t>способствовать углубленному изучению материала, посвященного текстовым понятиям и на его основе росту речевой культуры школьников</w:t>
      </w:r>
      <w:r w:rsidRPr="00A02356">
        <w:rPr>
          <w:rFonts w:ascii="Times New Roman" w:hAnsi="Times New Roman"/>
          <w:b/>
          <w:bCs/>
          <w:sz w:val="24"/>
          <w:szCs w:val="24"/>
        </w:rPr>
        <w:t>.</w:t>
      </w: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r w:rsidRPr="00A02356">
        <w:rPr>
          <w:rFonts w:ascii="Times New Roman" w:hAnsi="Times New Roman"/>
          <w:b/>
          <w:bCs/>
          <w:sz w:val="24"/>
          <w:szCs w:val="24"/>
        </w:rPr>
        <w:t>Задачи:</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развитие интонационно выразительной речи;</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активизация всех видов деятельности, связанная с совершенствованием устной и письменной речи;</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проведение стилистического эксперимента ( конструирование стилистических вариантов и установление их взаимозаменяемости);</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самостоятельное употребление тех или иных синтаксических структур не только в отдельном высказывании, но и создании текстов;</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развитие логического и абстрактного мышления.</w:t>
      </w: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r w:rsidRPr="00A02356">
        <w:rPr>
          <w:rFonts w:ascii="Times New Roman" w:hAnsi="Times New Roman"/>
          <w:b/>
          <w:bCs/>
          <w:sz w:val="24"/>
          <w:szCs w:val="24"/>
        </w:rPr>
        <w:t>В результате курса учащиеся должны уметь:</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самостоятельно подбирать и правильно использовать лингвистический материал;</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обогащать свою речь и не переставать учиться языку у мастеров культуры;</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lastRenderedPageBreak/>
        <w:t>владеть навыками стилистической правки текста;</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самостоятельно создавать тексты различных типов и стилей;</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использовать синонимические варианты выражения одной и той же мысли.</w:t>
      </w: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p>
    <w:p w:rsidR="00BD05B1" w:rsidRPr="00A02356" w:rsidRDefault="00BD05B1">
      <w:pPr>
        <w:widowControl w:val="0"/>
        <w:autoSpaceDE w:val="0"/>
        <w:autoSpaceDN w:val="0"/>
        <w:adjustRightInd w:val="0"/>
        <w:spacing w:after="200" w:line="276" w:lineRule="auto"/>
        <w:rPr>
          <w:rFonts w:ascii="Times New Roman" w:hAnsi="Times New Roman"/>
          <w:b/>
          <w:bCs/>
          <w:sz w:val="24"/>
          <w:szCs w:val="24"/>
        </w:rPr>
      </w:pPr>
      <w:r w:rsidRPr="00A02356">
        <w:rPr>
          <w:rFonts w:ascii="Times New Roman" w:hAnsi="Times New Roman"/>
          <w:b/>
          <w:bCs/>
          <w:sz w:val="24"/>
          <w:szCs w:val="24"/>
        </w:rPr>
        <w:t>Примерное планирование учебного материала элективного курса «Лингвистический анализ текста» в 10  классе ( 1 час в неделю, 34 часа в год)</w:t>
      </w:r>
    </w:p>
    <w:tbl>
      <w:tblPr>
        <w:tblW w:w="0" w:type="auto"/>
        <w:tblInd w:w="-777" w:type="dxa"/>
        <w:tblLayout w:type="fixed"/>
        <w:tblLook w:val="0000" w:firstRow="0" w:lastRow="0" w:firstColumn="0" w:lastColumn="0" w:noHBand="0" w:noVBand="0"/>
      </w:tblPr>
      <w:tblGrid>
        <w:gridCol w:w="709"/>
        <w:gridCol w:w="3901"/>
        <w:gridCol w:w="1674"/>
        <w:gridCol w:w="2646"/>
        <w:gridCol w:w="1525"/>
      </w:tblGrid>
      <w:tr w:rsidR="00BD05B1" w:rsidRPr="00A02356">
        <w:trPr>
          <w:trHeight w:val="33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b/>
                <w:bCs/>
                <w:sz w:val="24"/>
                <w:szCs w:val="24"/>
                <w:lang w:val="en-US"/>
              </w:rPr>
              <w:t xml:space="preserve">№ </w:t>
            </w:r>
            <w:r w:rsidRPr="00A02356">
              <w:rPr>
                <w:rFonts w:ascii="Times New Roman" w:hAnsi="Times New Roman"/>
                <w:b/>
                <w:bCs/>
                <w:sz w:val="24"/>
                <w:szCs w:val="24"/>
              </w:rPr>
              <w:t>занятия</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b/>
                <w:bCs/>
                <w:sz w:val="24"/>
                <w:szCs w:val="24"/>
                <w:lang w:val="en-US"/>
              </w:rPr>
            </w:pPr>
            <w:r w:rsidRPr="00A02356">
              <w:rPr>
                <w:rFonts w:ascii="Times New Roman" w:hAnsi="Times New Roman"/>
                <w:b/>
                <w:bCs/>
                <w:sz w:val="24"/>
                <w:szCs w:val="24"/>
              </w:rPr>
              <w:t>Содержание учебного материала</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b/>
                <w:bCs/>
                <w:sz w:val="24"/>
                <w:szCs w:val="24"/>
                <w:lang w:val="en-US"/>
              </w:rPr>
            </w:pPr>
            <w:r w:rsidRPr="00A02356">
              <w:rPr>
                <w:rFonts w:ascii="Times New Roman" w:hAnsi="Times New Roman"/>
                <w:b/>
                <w:bCs/>
                <w:sz w:val="24"/>
                <w:szCs w:val="24"/>
              </w:rPr>
              <w:t>Кол-во часов</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b/>
                <w:bCs/>
                <w:sz w:val="24"/>
                <w:szCs w:val="24"/>
                <w:lang w:val="en-US"/>
              </w:rPr>
            </w:pPr>
            <w:r w:rsidRPr="00A02356">
              <w:rPr>
                <w:rFonts w:ascii="Times New Roman" w:hAnsi="Times New Roman"/>
                <w:b/>
                <w:bCs/>
                <w:sz w:val="24"/>
                <w:szCs w:val="24"/>
              </w:rPr>
              <w:t>Сроки</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b/>
                <w:bCs/>
                <w:sz w:val="24"/>
                <w:szCs w:val="24"/>
                <w:lang w:val="en-US"/>
              </w:rPr>
            </w:pPr>
            <w:r w:rsidRPr="00A02356">
              <w:rPr>
                <w:rFonts w:ascii="Times New Roman" w:hAnsi="Times New Roman"/>
                <w:b/>
                <w:bCs/>
                <w:sz w:val="24"/>
                <w:szCs w:val="24"/>
              </w:rPr>
              <w:t xml:space="preserve">Коррекция </w:t>
            </w:r>
          </w:p>
        </w:tc>
      </w:tr>
      <w:tr w:rsidR="00BD05B1" w:rsidRPr="00A02356">
        <w:trPr>
          <w:trHeight w:val="285"/>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1</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Понятие текста. Текст и его свойства</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2</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Виды текстов. Типы текстов на ЕГЭ</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33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3</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Лабораторная работа</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4</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Текст и ситуация общения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4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5</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Тема текста и средства ее выражения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5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6</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Явная и скрытая информация в тексте</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6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7</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Диалог текстов</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7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8</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Сопоставительный анализ текстов</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8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9</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Связность текста. Лексические средства связи</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9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10</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Грамматические средства связи</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10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 xml:space="preserve"> </w:t>
            </w: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11</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rPr>
            </w:pPr>
            <w:r w:rsidRPr="00A02356">
              <w:rPr>
                <w:rFonts w:ascii="Times New Roman" w:hAnsi="Times New Roman"/>
                <w:sz w:val="24"/>
                <w:szCs w:val="24"/>
              </w:rPr>
              <w:t>Логическая связь предложений в тексте</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11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2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12</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«Данное» и «новое» в тексте</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12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1</w:t>
            </w:r>
            <w:r w:rsidRPr="00A02356">
              <w:rPr>
                <w:rFonts w:ascii="Times New Roman" w:hAnsi="Times New Roman"/>
                <w:sz w:val="24"/>
                <w:szCs w:val="24"/>
              </w:rPr>
              <w:t>3</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Виды связи предложений в тексте.</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13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14</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Единицы текста</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14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33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15</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 xml:space="preserve">Лабораторная работа. </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15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16</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Определение вида связи между предложениями</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16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lastRenderedPageBreak/>
              <w:t>17</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Функционально- смысловые типы речи в тексте. описание</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17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18</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Повествование. Рассуждение.</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18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19</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Способы моделирования вступления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19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20</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r w:rsidRPr="00A02356">
              <w:rPr>
                <w:rFonts w:ascii="Times New Roman" w:hAnsi="Times New Roman"/>
                <w:sz w:val="24"/>
                <w:szCs w:val="24"/>
              </w:rPr>
              <w:t>Способы моделирования вступления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20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21</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Способы выражения личностной позиции</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21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lang w:val="en-US"/>
              </w:rPr>
              <w:t xml:space="preserve"> </w:t>
            </w:r>
          </w:p>
        </w:tc>
      </w:tr>
      <w:tr w:rsidR="00BD05B1" w:rsidRPr="00A02356">
        <w:trPr>
          <w:trHeight w:val="225"/>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22</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Способы выражения личностной позиции</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22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2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23</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lang w:val="en-US"/>
              </w:rPr>
            </w:pPr>
            <w:r w:rsidRPr="00A02356">
              <w:rPr>
                <w:rFonts w:ascii="Times New Roman" w:hAnsi="Times New Roman"/>
                <w:sz w:val="24"/>
                <w:szCs w:val="24"/>
              </w:rPr>
              <w:t>Способы выражения личностной позиции</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23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24</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Анализ речевого строя исходного текста</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24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48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25</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jc w:val="center"/>
              <w:rPr>
                <w:rFonts w:ascii="Times New Roman" w:hAnsi="Times New Roman"/>
                <w:sz w:val="24"/>
                <w:szCs w:val="24"/>
              </w:rPr>
            </w:pPr>
            <w:r w:rsidRPr="00A02356">
              <w:rPr>
                <w:rFonts w:ascii="Times New Roman" w:hAnsi="Times New Roman"/>
                <w:sz w:val="24"/>
                <w:szCs w:val="24"/>
              </w:rPr>
              <w:t>Анализ речевого строя исходного текста</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25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33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26</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Способы моделирования заключительной части сочинения - рассуждения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26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27</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Способы моделирования заключительной части сочинения - рассуждения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27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28</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Написание сочинения - рассуждения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28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29</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Написание сочинения - рассуждения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29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30</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Написание сочинения - рассуждения</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30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31</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Словесные образы в тексте</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31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32</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Решение тестовых заданий</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32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p>
        </w:tc>
      </w:tr>
      <w:tr w:rsidR="00BD05B1" w:rsidRPr="00A02356">
        <w:trPr>
          <w:trHeight w:val="540"/>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33</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Решение тестовых заданий</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 xml:space="preserve"> 33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r w:rsidR="00BD05B1" w:rsidRPr="00A02356">
        <w:trPr>
          <w:trHeight w:val="1"/>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lastRenderedPageBreak/>
              <w:t>34</w:t>
            </w:r>
          </w:p>
        </w:tc>
        <w:tc>
          <w:tcPr>
            <w:tcW w:w="3901"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200" w:line="276" w:lineRule="auto"/>
              <w:rPr>
                <w:rFonts w:ascii="Times New Roman" w:hAnsi="Times New Roman"/>
                <w:sz w:val="24"/>
                <w:szCs w:val="24"/>
                <w:lang w:val="en-US"/>
              </w:rPr>
            </w:pPr>
            <w:r w:rsidRPr="00A02356">
              <w:rPr>
                <w:rFonts w:ascii="Times New Roman" w:hAnsi="Times New Roman"/>
                <w:sz w:val="24"/>
                <w:szCs w:val="24"/>
              </w:rPr>
              <w:t>Решение тестовых заданий</w:t>
            </w:r>
          </w:p>
        </w:tc>
        <w:tc>
          <w:tcPr>
            <w:tcW w:w="1674"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1</w:t>
            </w:r>
          </w:p>
        </w:tc>
        <w:tc>
          <w:tcPr>
            <w:tcW w:w="2646"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jc w:val="center"/>
              <w:rPr>
                <w:rFonts w:ascii="Times New Roman" w:hAnsi="Times New Roman"/>
                <w:sz w:val="24"/>
                <w:szCs w:val="24"/>
                <w:lang w:val="en-US"/>
              </w:rPr>
            </w:pPr>
            <w:r w:rsidRPr="00A02356">
              <w:rPr>
                <w:rFonts w:ascii="Times New Roman" w:hAnsi="Times New Roman"/>
                <w:sz w:val="24"/>
                <w:szCs w:val="24"/>
              </w:rPr>
              <w:t>34 неделя</w:t>
            </w:r>
          </w:p>
        </w:tc>
        <w:tc>
          <w:tcPr>
            <w:tcW w:w="1525" w:type="dxa"/>
            <w:tcBorders>
              <w:top w:val="single" w:sz="2" w:space="0" w:color="000000"/>
              <w:left w:val="single" w:sz="2" w:space="0" w:color="000000"/>
              <w:bottom w:val="single" w:sz="2" w:space="0" w:color="000000"/>
              <w:right w:val="single" w:sz="2" w:space="0" w:color="000000"/>
            </w:tcBorders>
            <w:shd w:val="clear" w:color="auto" w:fill="FFFFFF"/>
          </w:tcPr>
          <w:p w:rsidR="00BD05B1" w:rsidRPr="00A02356" w:rsidRDefault="00BD05B1">
            <w:pPr>
              <w:widowControl w:val="0"/>
              <w:autoSpaceDE w:val="0"/>
              <w:autoSpaceDN w:val="0"/>
              <w:adjustRightInd w:val="0"/>
              <w:spacing w:after="0" w:line="240" w:lineRule="auto"/>
              <w:rPr>
                <w:rFonts w:ascii="Times New Roman" w:hAnsi="Times New Roman"/>
                <w:sz w:val="24"/>
                <w:szCs w:val="24"/>
                <w:lang w:val="en-US"/>
              </w:rPr>
            </w:pPr>
          </w:p>
        </w:tc>
      </w:tr>
    </w:tbl>
    <w:p w:rsidR="00BD05B1" w:rsidRPr="00A02356" w:rsidRDefault="00BD05B1">
      <w:pPr>
        <w:widowControl w:val="0"/>
        <w:autoSpaceDE w:val="0"/>
        <w:autoSpaceDN w:val="0"/>
        <w:adjustRightInd w:val="0"/>
        <w:spacing w:after="200" w:line="276" w:lineRule="auto"/>
        <w:rPr>
          <w:rFonts w:ascii="Times New Roman" w:hAnsi="Times New Roman"/>
          <w:sz w:val="24"/>
          <w:szCs w:val="24"/>
        </w:rPr>
      </w:pPr>
    </w:p>
    <w:p w:rsidR="00BD05B1" w:rsidRPr="00A02356" w:rsidRDefault="00BD05B1">
      <w:pPr>
        <w:widowControl w:val="0"/>
        <w:autoSpaceDE w:val="0"/>
        <w:autoSpaceDN w:val="0"/>
        <w:adjustRightInd w:val="0"/>
        <w:spacing w:after="200" w:line="276" w:lineRule="auto"/>
        <w:jc w:val="center"/>
        <w:rPr>
          <w:rFonts w:ascii="Times New Roman" w:hAnsi="Times New Roman"/>
          <w:b/>
          <w:bCs/>
          <w:sz w:val="24"/>
          <w:szCs w:val="24"/>
        </w:rPr>
      </w:pPr>
      <w:r w:rsidRPr="00A02356">
        <w:rPr>
          <w:rFonts w:ascii="Times New Roman" w:hAnsi="Times New Roman"/>
          <w:b/>
          <w:bCs/>
          <w:sz w:val="24"/>
          <w:szCs w:val="24"/>
        </w:rPr>
        <w:t>Список литературы</w:t>
      </w:r>
    </w:p>
    <w:p w:rsidR="00BD05B1" w:rsidRPr="00A02356" w:rsidRDefault="00BD05B1">
      <w:pPr>
        <w:widowControl w:val="0"/>
        <w:autoSpaceDE w:val="0"/>
        <w:autoSpaceDN w:val="0"/>
        <w:adjustRightInd w:val="0"/>
        <w:spacing w:after="200" w:line="276" w:lineRule="auto"/>
        <w:jc w:val="center"/>
        <w:rPr>
          <w:rFonts w:ascii="Times New Roman" w:hAnsi="Times New Roman"/>
          <w:b/>
          <w:bCs/>
          <w:sz w:val="24"/>
          <w:szCs w:val="24"/>
        </w:rPr>
      </w:pP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1.Никитина Е.И. Русская речь: Развитие речи. 10 кл.: учеб. пособие для классов гуманитарного профиля общеобразовт. учреждений.-М.,2005.</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2. Солганик Г.Я. Стилистика русского языка. 10-11 кл.: учеб. пособие для</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общеобразовт. учреждений.- М-., 2001.</w:t>
      </w:r>
    </w:p>
    <w:p w:rsidR="00BD05B1" w:rsidRPr="00A02356" w:rsidRDefault="00BD05B1">
      <w:pPr>
        <w:widowControl w:val="0"/>
        <w:autoSpaceDE w:val="0"/>
        <w:autoSpaceDN w:val="0"/>
        <w:adjustRightInd w:val="0"/>
        <w:spacing w:after="200" w:line="276" w:lineRule="auto"/>
        <w:rPr>
          <w:rFonts w:ascii="Times New Roman" w:hAnsi="Times New Roman"/>
          <w:sz w:val="24"/>
          <w:szCs w:val="24"/>
        </w:rPr>
      </w:pPr>
      <w:r w:rsidRPr="00A02356">
        <w:rPr>
          <w:rFonts w:ascii="Times New Roman" w:hAnsi="Times New Roman"/>
          <w:sz w:val="24"/>
          <w:szCs w:val="24"/>
        </w:rPr>
        <w:t xml:space="preserve">3. Головкина С.Х. Лингвистический анализ текста. 10-11 кл.: .: учеб. </w:t>
      </w:r>
    </w:p>
    <w:p w:rsidR="00BD05B1" w:rsidRDefault="00BD05B1">
      <w:pPr>
        <w:widowControl w:val="0"/>
        <w:autoSpaceDE w:val="0"/>
        <w:autoSpaceDN w:val="0"/>
        <w:adjustRightInd w:val="0"/>
        <w:spacing w:after="200" w:line="276" w:lineRule="auto"/>
        <w:rPr>
          <w:rFonts w:ascii="Calibri" w:hAnsi="Calibri" w:cs="Calibri"/>
          <w:lang w:val="en-US"/>
        </w:rPr>
      </w:pPr>
    </w:p>
    <w:sectPr w:rsidR="00BD05B1">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3D4"/>
    <w:rsid w:val="001403F1"/>
    <w:rsid w:val="003E79A3"/>
    <w:rsid w:val="004733D4"/>
    <w:rsid w:val="00961B91"/>
    <w:rsid w:val="00A02356"/>
    <w:rsid w:val="00BD05B1"/>
    <w:rsid w:val="00CD4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3988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Зиннур Калгаманов</dc:creator>
  <cp:lastModifiedBy>Ученик</cp:lastModifiedBy>
  <cp:revision>2</cp:revision>
  <dcterms:created xsi:type="dcterms:W3CDTF">2016-02-16T11:05:00Z</dcterms:created>
  <dcterms:modified xsi:type="dcterms:W3CDTF">2016-02-16T11:05:00Z</dcterms:modified>
</cp:coreProperties>
</file>