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63A" w:rsidRDefault="0012695B" w:rsidP="002C063A">
      <w:pPr>
        <w:tabs>
          <w:tab w:val="left" w:pos="4065"/>
        </w:tabs>
        <w:jc w:val="center"/>
        <w:rPr>
          <w:rFonts w:ascii="Times New Roman" w:hAnsi="Times New Roman"/>
          <w:b/>
          <w:sz w:val="36"/>
          <w:szCs w:val="36"/>
          <w:lang w:eastAsia="ru-RU"/>
        </w:rPr>
      </w:pPr>
      <w:bookmarkStart w:id="0" w:name="_GoBack"/>
      <w:bookmarkEnd w:id="0"/>
      <w:r>
        <w:rPr>
          <w:rFonts w:ascii="Times New Roman" w:hAnsi="Times New Roman"/>
          <w:b/>
          <w:noProof/>
          <w:sz w:val="36"/>
          <w:szCs w:val="36"/>
          <w:lang w:eastAsia="ru-RU"/>
        </w:rPr>
        <w:drawing>
          <wp:inline distT="0" distB="0" distL="0" distR="0" wp14:anchorId="3849C639">
            <wp:extent cx="7571740" cy="1905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71740" cy="1905000"/>
                    </a:xfrm>
                    <a:prstGeom prst="rect">
                      <a:avLst/>
                    </a:prstGeom>
                    <a:noFill/>
                  </pic:spPr>
                </pic:pic>
              </a:graphicData>
            </a:graphic>
          </wp:inline>
        </w:drawing>
      </w:r>
    </w:p>
    <w:p w:rsidR="002C063A" w:rsidRDefault="002C063A" w:rsidP="002C063A">
      <w:pPr>
        <w:tabs>
          <w:tab w:val="left" w:pos="4065"/>
        </w:tabs>
        <w:jc w:val="center"/>
        <w:rPr>
          <w:rFonts w:ascii="Times New Roman" w:hAnsi="Times New Roman"/>
          <w:b/>
          <w:sz w:val="36"/>
          <w:szCs w:val="36"/>
          <w:lang w:eastAsia="ru-RU"/>
        </w:rPr>
      </w:pPr>
    </w:p>
    <w:p w:rsidR="002C063A" w:rsidRPr="003B3CB9" w:rsidRDefault="002C063A" w:rsidP="002C063A">
      <w:pPr>
        <w:tabs>
          <w:tab w:val="left" w:pos="4065"/>
        </w:tabs>
        <w:jc w:val="center"/>
        <w:rPr>
          <w:rFonts w:ascii="Times New Roman" w:hAnsi="Times New Roman"/>
          <w:b/>
          <w:sz w:val="36"/>
          <w:szCs w:val="36"/>
          <w:lang w:eastAsia="ru-RU"/>
        </w:rPr>
      </w:pPr>
      <w:r w:rsidRPr="003B3CB9">
        <w:rPr>
          <w:rFonts w:ascii="Times New Roman" w:hAnsi="Times New Roman"/>
          <w:b/>
          <w:sz w:val="36"/>
          <w:szCs w:val="36"/>
          <w:lang w:eastAsia="ru-RU"/>
        </w:rPr>
        <w:t>Рабочая программа по учебному предмету</w:t>
      </w:r>
    </w:p>
    <w:p w:rsidR="002C063A" w:rsidRDefault="002C063A" w:rsidP="002C063A">
      <w:pPr>
        <w:tabs>
          <w:tab w:val="left" w:pos="4065"/>
        </w:tabs>
        <w:jc w:val="center"/>
        <w:rPr>
          <w:rFonts w:ascii="Times New Roman" w:hAnsi="Times New Roman"/>
          <w:b/>
          <w:sz w:val="36"/>
          <w:szCs w:val="36"/>
          <w:lang w:eastAsia="ru-RU"/>
        </w:rPr>
      </w:pPr>
      <w:r>
        <w:rPr>
          <w:rFonts w:ascii="Times New Roman" w:hAnsi="Times New Roman"/>
          <w:b/>
          <w:sz w:val="36"/>
          <w:szCs w:val="36"/>
          <w:lang w:eastAsia="ru-RU"/>
        </w:rPr>
        <w:t>химия 9</w:t>
      </w:r>
      <w:r w:rsidRPr="003B3CB9">
        <w:rPr>
          <w:rFonts w:ascii="Times New Roman" w:hAnsi="Times New Roman"/>
          <w:b/>
          <w:sz w:val="36"/>
          <w:szCs w:val="36"/>
          <w:lang w:eastAsia="ru-RU"/>
        </w:rPr>
        <w:t xml:space="preserve"> класс</w:t>
      </w:r>
    </w:p>
    <w:p w:rsidR="002C063A" w:rsidRDefault="002C063A" w:rsidP="002C063A">
      <w:pPr>
        <w:tabs>
          <w:tab w:val="left" w:pos="4065"/>
        </w:tabs>
        <w:jc w:val="center"/>
        <w:rPr>
          <w:rFonts w:ascii="Times New Roman" w:hAnsi="Times New Roman"/>
          <w:sz w:val="24"/>
          <w:szCs w:val="24"/>
          <w:lang w:eastAsia="ru-RU"/>
        </w:rPr>
      </w:pPr>
      <w:r w:rsidRPr="00D6742A">
        <w:rPr>
          <w:rFonts w:ascii="Times New Roman" w:hAnsi="Times New Roman"/>
          <w:sz w:val="24"/>
          <w:szCs w:val="24"/>
          <w:lang w:eastAsia="ru-RU"/>
        </w:rPr>
        <w:t>(основное общее образование)</w:t>
      </w:r>
    </w:p>
    <w:p w:rsidR="002C063A" w:rsidRDefault="002C063A" w:rsidP="002C063A">
      <w:pPr>
        <w:tabs>
          <w:tab w:val="left" w:pos="4065"/>
        </w:tabs>
        <w:jc w:val="center"/>
        <w:rPr>
          <w:rFonts w:ascii="Times New Roman" w:hAnsi="Times New Roman"/>
          <w:sz w:val="24"/>
          <w:szCs w:val="24"/>
          <w:lang w:eastAsia="ru-RU"/>
        </w:rPr>
      </w:pPr>
    </w:p>
    <w:p w:rsidR="002C063A" w:rsidRDefault="002C063A" w:rsidP="002C063A">
      <w:pPr>
        <w:tabs>
          <w:tab w:val="left" w:pos="4065"/>
        </w:tabs>
        <w:jc w:val="center"/>
        <w:rPr>
          <w:rFonts w:ascii="Times New Roman" w:hAnsi="Times New Roman"/>
          <w:sz w:val="24"/>
          <w:szCs w:val="24"/>
          <w:lang w:eastAsia="ru-RU"/>
        </w:rPr>
      </w:pPr>
    </w:p>
    <w:p w:rsidR="00DA6C02" w:rsidRPr="005F740D" w:rsidRDefault="002C063A" w:rsidP="00DA6C02">
      <w:pPr>
        <w:ind w:right="-314"/>
        <w:contextualSpacing/>
        <w:jc w:val="right"/>
        <w:rPr>
          <w:rFonts w:ascii="Times New Roman" w:eastAsia="Times New Roman" w:hAnsi="Times New Roman" w:cs="Times New Roman"/>
          <w:sz w:val="28"/>
          <w:szCs w:val="20"/>
          <w:lang w:eastAsia="ru-RU"/>
        </w:rPr>
      </w:pPr>
      <w:r>
        <w:rPr>
          <w:rFonts w:ascii="Times New Roman" w:hAnsi="Times New Roman"/>
          <w:sz w:val="24"/>
          <w:szCs w:val="24"/>
          <w:lang w:eastAsia="ru-RU"/>
        </w:rPr>
        <w:t xml:space="preserve">                                                                                                                                               </w:t>
      </w:r>
      <w:r w:rsidR="0012695B">
        <w:rPr>
          <w:rFonts w:ascii="Times New Roman" w:hAnsi="Times New Roman"/>
          <w:sz w:val="24"/>
          <w:szCs w:val="24"/>
          <w:lang w:eastAsia="ru-RU"/>
        </w:rPr>
        <w:t xml:space="preserve">              </w:t>
      </w:r>
      <w:r>
        <w:rPr>
          <w:rFonts w:ascii="Times New Roman" w:hAnsi="Times New Roman"/>
          <w:lang w:eastAsia="ru-RU"/>
        </w:rPr>
        <w:t xml:space="preserve">  </w:t>
      </w:r>
      <w:r w:rsidR="00DA6C02" w:rsidRPr="005F740D">
        <w:rPr>
          <w:rFonts w:ascii="Times New Roman" w:eastAsia="Times New Roman" w:hAnsi="Times New Roman" w:cs="Times New Roman"/>
          <w:sz w:val="28"/>
          <w:szCs w:val="20"/>
          <w:lang w:eastAsia="ru-RU"/>
        </w:rPr>
        <w:t xml:space="preserve">Составитель: </w:t>
      </w:r>
      <w:r w:rsidR="0012695B">
        <w:rPr>
          <w:rFonts w:ascii="Times New Roman" w:eastAsia="Times New Roman" w:hAnsi="Times New Roman" w:cs="Times New Roman"/>
          <w:sz w:val="28"/>
          <w:szCs w:val="20"/>
          <w:lang w:eastAsia="ru-RU"/>
        </w:rPr>
        <w:t xml:space="preserve">Усманова Динара </w:t>
      </w:r>
      <w:proofErr w:type="spellStart"/>
      <w:r w:rsidR="0012695B">
        <w:rPr>
          <w:rFonts w:ascii="Times New Roman" w:eastAsia="Times New Roman" w:hAnsi="Times New Roman" w:cs="Times New Roman"/>
          <w:sz w:val="28"/>
          <w:szCs w:val="20"/>
          <w:lang w:eastAsia="ru-RU"/>
        </w:rPr>
        <w:t>Ахзямовна</w:t>
      </w:r>
      <w:proofErr w:type="spellEnd"/>
      <w:r w:rsidR="0012695B">
        <w:rPr>
          <w:rFonts w:ascii="Times New Roman" w:eastAsia="Times New Roman" w:hAnsi="Times New Roman" w:cs="Times New Roman"/>
          <w:sz w:val="28"/>
          <w:szCs w:val="20"/>
          <w:lang w:eastAsia="ru-RU"/>
        </w:rPr>
        <w:t>,</w:t>
      </w:r>
    </w:p>
    <w:p w:rsidR="00DA6C02" w:rsidRPr="005F740D" w:rsidRDefault="0012695B" w:rsidP="0012695B">
      <w:pPr>
        <w:ind w:right="-314"/>
        <w:contextualSpacing/>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DA6C02">
        <w:rPr>
          <w:rFonts w:ascii="Times New Roman" w:eastAsia="Times New Roman" w:hAnsi="Times New Roman" w:cs="Times New Roman"/>
          <w:sz w:val="28"/>
          <w:szCs w:val="20"/>
          <w:lang w:eastAsia="ru-RU"/>
        </w:rPr>
        <w:t xml:space="preserve"> учитель </w:t>
      </w:r>
      <w:r>
        <w:rPr>
          <w:rFonts w:ascii="Times New Roman" w:eastAsia="Times New Roman" w:hAnsi="Times New Roman" w:cs="Times New Roman"/>
          <w:sz w:val="28"/>
          <w:szCs w:val="20"/>
          <w:lang w:eastAsia="ru-RU"/>
        </w:rPr>
        <w:t xml:space="preserve">биологии и </w:t>
      </w:r>
      <w:r w:rsidR="00DA6C02">
        <w:rPr>
          <w:rFonts w:ascii="Times New Roman" w:eastAsia="Times New Roman" w:hAnsi="Times New Roman" w:cs="Times New Roman"/>
          <w:sz w:val="28"/>
          <w:szCs w:val="20"/>
          <w:lang w:eastAsia="ru-RU"/>
        </w:rPr>
        <w:t>химии</w:t>
      </w:r>
      <w:r w:rsidR="00DA6C02" w:rsidRPr="005F740D">
        <w:rPr>
          <w:rFonts w:ascii="Times New Roman" w:eastAsia="Times New Roman" w:hAnsi="Times New Roman" w:cs="Times New Roman"/>
          <w:sz w:val="28"/>
          <w:szCs w:val="20"/>
          <w:lang w:eastAsia="ru-RU"/>
        </w:rPr>
        <w:t xml:space="preserve">  </w:t>
      </w:r>
    </w:p>
    <w:p w:rsidR="00DA6C02" w:rsidRPr="005F740D" w:rsidRDefault="0012695B" w:rsidP="00DA6C02">
      <w:pPr>
        <w:ind w:right="-314"/>
        <w:contextualSpacing/>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высшая </w:t>
      </w:r>
      <w:r w:rsidRPr="005F740D">
        <w:rPr>
          <w:rFonts w:ascii="Times New Roman" w:eastAsia="Times New Roman" w:hAnsi="Times New Roman" w:cs="Times New Roman"/>
          <w:sz w:val="28"/>
          <w:szCs w:val="20"/>
          <w:lang w:eastAsia="ru-RU"/>
        </w:rPr>
        <w:t>квалификационная</w:t>
      </w:r>
      <w:r>
        <w:rPr>
          <w:rFonts w:ascii="Times New Roman" w:eastAsia="Times New Roman" w:hAnsi="Times New Roman" w:cs="Times New Roman"/>
          <w:sz w:val="28"/>
          <w:szCs w:val="20"/>
          <w:lang w:eastAsia="ru-RU"/>
        </w:rPr>
        <w:t xml:space="preserve"> категория</w:t>
      </w:r>
    </w:p>
    <w:p w:rsidR="00DA6C02" w:rsidRDefault="002C063A" w:rsidP="00DA6C02">
      <w:pPr>
        <w:tabs>
          <w:tab w:val="left" w:pos="4065"/>
        </w:tabs>
        <w:jc w:val="center"/>
        <w:rPr>
          <w:rFonts w:ascii="Times New Roman" w:hAnsi="Times New Roman"/>
          <w:sz w:val="28"/>
          <w:szCs w:val="28"/>
          <w:lang w:eastAsia="ru-RU"/>
        </w:rPr>
      </w:pPr>
      <w:r>
        <w:rPr>
          <w:rFonts w:ascii="Times New Roman" w:hAnsi="Times New Roman"/>
          <w:sz w:val="28"/>
          <w:szCs w:val="28"/>
          <w:lang w:eastAsia="ru-RU"/>
        </w:rPr>
        <w:t xml:space="preserve">                                                                                            </w:t>
      </w:r>
    </w:p>
    <w:p w:rsidR="00DA6C02" w:rsidRDefault="00DA6C02" w:rsidP="00DA6C02">
      <w:pPr>
        <w:tabs>
          <w:tab w:val="left" w:pos="6375"/>
        </w:tabs>
        <w:jc w:val="center"/>
        <w:rPr>
          <w:rFonts w:ascii="Times New Roman" w:hAnsi="Times New Roman"/>
          <w:sz w:val="28"/>
          <w:szCs w:val="28"/>
          <w:lang w:eastAsia="ru-RU"/>
        </w:rPr>
      </w:pPr>
    </w:p>
    <w:p w:rsidR="002C063A" w:rsidRDefault="002C063A" w:rsidP="00DA6C02">
      <w:pPr>
        <w:tabs>
          <w:tab w:val="left" w:pos="6375"/>
        </w:tabs>
        <w:jc w:val="center"/>
        <w:rPr>
          <w:rFonts w:ascii="Times New Roman" w:hAnsi="Times New Roman"/>
          <w:sz w:val="28"/>
          <w:szCs w:val="28"/>
          <w:lang w:eastAsia="ru-RU"/>
        </w:rPr>
      </w:pPr>
      <w:r>
        <w:rPr>
          <w:rFonts w:ascii="Times New Roman" w:hAnsi="Times New Roman"/>
          <w:sz w:val="28"/>
          <w:szCs w:val="28"/>
          <w:lang w:eastAsia="ru-RU"/>
        </w:rPr>
        <w:t xml:space="preserve">2019 </w:t>
      </w:r>
      <w:r w:rsidRPr="003B3CB9">
        <w:rPr>
          <w:rFonts w:ascii="Times New Roman" w:hAnsi="Times New Roman"/>
          <w:sz w:val="28"/>
          <w:szCs w:val="28"/>
          <w:lang w:eastAsia="ru-RU"/>
        </w:rPr>
        <w:t>год</w:t>
      </w:r>
    </w:p>
    <w:p w:rsidR="00447222" w:rsidRPr="00447222" w:rsidRDefault="00447222" w:rsidP="0012695B">
      <w:pPr>
        <w:shd w:val="clear" w:color="auto" w:fill="FFFFFF"/>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b/>
          <w:bCs/>
          <w:color w:val="000000"/>
          <w:sz w:val="28"/>
          <w:szCs w:val="28"/>
          <w:lang w:eastAsia="ru-RU"/>
        </w:rPr>
        <w:t> </w:t>
      </w:r>
    </w:p>
    <w:p w:rsidR="00DA6C02" w:rsidRPr="007B5DCB" w:rsidRDefault="00DA6C02" w:rsidP="00DA6C02">
      <w:pPr>
        <w:pStyle w:val="a5"/>
        <w:ind w:left="896"/>
        <w:rPr>
          <w:b/>
          <w:bCs/>
          <w:sz w:val="24"/>
          <w:szCs w:val="24"/>
        </w:rPr>
      </w:pPr>
      <w:r>
        <w:rPr>
          <w:b/>
          <w:bCs/>
          <w:sz w:val="24"/>
          <w:szCs w:val="24"/>
        </w:rPr>
        <w:lastRenderedPageBreak/>
        <w:t>Планируемые результаты по предмету</w:t>
      </w:r>
    </w:p>
    <w:p w:rsidR="00447222" w:rsidRPr="00DA6C02" w:rsidRDefault="00447222" w:rsidP="00447222">
      <w:pPr>
        <w:shd w:val="clear" w:color="auto" w:fill="FFFFFF"/>
        <w:spacing w:after="0" w:line="240" w:lineRule="auto"/>
        <w:ind w:firstLine="284"/>
        <w:rPr>
          <w:rFonts w:ascii="Arial" w:eastAsia="Times New Roman" w:hAnsi="Arial" w:cs="Arial"/>
          <w:color w:val="000000"/>
          <w:sz w:val="24"/>
          <w:szCs w:val="24"/>
          <w:lang w:eastAsia="ru-RU"/>
        </w:rPr>
      </w:pPr>
      <w:r w:rsidRPr="00DA6C02">
        <w:rPr>
          <w:rFonts w:ascii="Times New Roman" w:eastAsia="Times New Roman" w:hAnsi="Times New Roman" w:cs="Times New Roman"/>
          <w:b/>
          <w:bCs/>
          <w:color w:val="000000"/>
          <w:sz w:val="24"/>
          <w:szCs w:val="24"/>
          <w:lang w:eastAsia="ru-RU"/>
        </w:rPr>
        <w:t>Личностные:</w:t>
      </w:r>
    </w:p>
    <w:p w:rsidR="00447222" w:rsidRPr="00DA6C02" w:rsidRDefault="00447222" w:rsidP="00447222">
      <w:pPr>
        <w:numPr>
          <w:ilvl w:val="0"/>
          <w:numId w:val="1"/>
        </w:numPr>
        <w:shd w:val="clear" w:color="auto" w:fill="FFFFFF"/>
        <w:spacing w:after="0" w:line="240" w:lineRule="auto"/>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в ценностно-ориентационной сфере — чувство гордости за российскую химическую науку, гуманизм, отношение   к труду, целеустремленность;</w:t>
      </w:r>
    </w:p>
    <w:p w:rsidR="00447222" w:rsidRPr="00DA6C02" w:rsidRDefault="00447222" w:rsidP="00447222">
      <w:pPr>
        <w:numPr>
          <w:ilvl w:val="0"/>
          <w:numId w:val="1"/>
        </w:numPr>
        <w:shd w:val="clear" w:color="auto" w:fill="FFFFFF"/>
        <w:spacing w:after="0" w:line="240" w:lineRule="auto"/>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447222" w:rsidRPr="00DA6C02" w:rsidRDefault="00447222" w:rsidP="00447222">
      <w:pPr>
        <w:numPr>
          <w:ilvl w:val="0"/>
          <w:numId w:val="1"/>
        </w:numPr>
        <w:shd w:val="clear" w:color="auto" w:fill="FFFFFF"/>
        <w:spacing w:after="0" w:line="240" w:lineRule="auto"/>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в трудовой сфере — готовность к осознанному выбору дальнейшей образовательной траектории;</w:t>
      </w:r>
    </w:p>
    <w:p w:rsidR="00447222" w:rsidRPr="00DA6C02" w:rsidRDefault="00447222" w:rsidP="00447222">
      <w:pPr>
        <w:numPr>
          <w:ilvl w:val="0"/>
          <w:numId w:val="1"/>
        </w:numPr>
        <w:shd w:val="clear" w:color="auto" w:fill="FFFFFF"/>
        <w:spacing w:after="0" w:line="240" w:lineRule="auto"/>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в познавательной (когнитивной, интеллектуальной) сфере — умение управлять своей познавательной деятельностью.</w:t>
      </w:r>
    </w:p>
    <w:p w:rsidR="00447222" w:rsidRPr="00DA6C02" w:rsidRDefault="00447222" w:rsidP="00447222">
      <w:pPr>
        <w:numPr>
          <w:ilvl w:val="0"/>
          <w:numId w:val="1"/>
        </w:numPr>
        <w:shd w:val="clear" w:color="auto" w:fill="FFFFFF"/>
        <w:spacing w:after="0" w:line="240" w:lineRule="auto"/>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447222" w:rsidRPr="00DA6C02" w:rsidRDefault="00447222" w:rsidP="00447222">
      <w:pPr>
        <w:shd w:val="clear" w:color="auto" w:fill="FFFFFF"/>
        <w:spacing w:after="0" w:line="240" w:lineRule="auto"/>
        <w:ind w:left="16" w:firstLine="286"/>
        <w:jc w:val="both"/>
        <w:rPr>
          <w:rFonts w:ascii="Arial" w:eastAsia="Times New Roman" w:hAnsi="Arial" w:cs="Arial"/>
          <w:color w:val="000000"/>
          <w:sz w:val="24"/>
          <w:szCs w:val="24"/>
          <w:lang w:eastAsia="ru-RU"/>
        </w:rPr>
      </w:pPr>
      <w:proofErr w:type="spellStart"/>
      <w:r w:rsidRPr="00DA6C02">
        <w:rPr>
          <w:rFonts w:ascii="Times New Roman" w:eastAsia="Times New Roman" w:hAnsi="Times New Roman" w:cs="Times New Roman"/>
          <w:b/>
          <w:bCs/>
          <w:color w:val="000000"/>
          <w:sz w:val="24"/>
          <w:szCs w:val="24"/>
          <w:lang w:eastAsia="ru-RU"/>
        </w:rPr>
        <w:t>Метапредметные</w:t>
      </w:r>
      <w:proofErr w:type="spellEnd"/>
      <w:r w:rsidRPr="00DA6C02">
        <w:rPr>
          <w:rFonts w:ascii="Times New Roman" w:eastAsia="Times New Roman" w:hAnsi="Times New Roman" w:cs="Times New Roman"/>
          <w:b/>
          <w:bCs/>
          <w:color w:val="000000"/>
          <w:sz w:val="24"/>
          <w:szCs w:val="24"/>
          <w:lang w:eastAsia="ru-RU"/>
        </w:rPr>
        <w:t>:</w:t>
      </w:r>
    </w:p>
    <w:p w:rsidR="00447222" w:rsidRPr="00DA6C02" w:rsidRDefault="00447222" w:rsidP="00447222">
      <w:pPr>
        <w:numPr>
          <w:ilvl w:val="0"/>
          <w:numId w:val="2"/>
        </w:numPr>
        <w:shd w:val="clear" w:color="auto" w:fill="FFFFFF"/>
        <w:spacing w:after="0" w:line="240" w:lineRule="auto"/>
        <w:ind w:right="8"/>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447222" w:rsidRPr="00DA6C02" w:rsidRDefault="00447222" w:rsidP="00447222">
      <w:pPr>
        <w:numPr>
          <w:ilvl w:val="0"/>
          <w:numId w:val="2"/>
        </w:numPr>
        <w:shd w:val="clear" w:color="auto" w:fill="FFFFFF"/>
        <w:spacing w:after="0" w:line="240" w:lineRule="auto"/>
        <w:ind w:right="4"/>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47222" w:rsidRPr="00DA6C02" w:rsidRDefault="00447222" w:rsidP="00447222">
      <w:pPr>
        <w:numPr>
          <w:ilvl w:val="0"/>
          <w:numId w:val="2"/>
        </w:numPr>
        <w:shd w:val="clear" w:color="auto" w:fill="FFFFFF"/>
        <w:spacing w:after="0" w:line="240" w:lineRule="auto"/>
        <w:ind w:right="8"/>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447222" w:rsidRPr="00DA6C02" w:rsidRDefault="00447222" w:rsidP="00447222">
      <w:pPr>
        <w:numPr>
          <w:ilvl w:val="0"/>
          <w:numId w:val="2"/>
        </w:numPr>
        <w:shd w:val="clear" w:color="auto" w:fill="FFFFFF"/>
        <w:spacing w:after="0" w:line="240" w:lineRule="auto"/>
        <w:ind w:right="22"/>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умение оценивать правильность выполнения учебной задачи, собственные возможности её решения;</w:t>
      </w:r>
    </w:p>
    <w:p w:rsidR="00447222" w:rsidRPr="00DA6C02" w:rsidRDefault="00447222" w:rsidP="00447222">
      <w:pPr>
        <w:numPr>
          <w:ilvl w:val="0"/>
          <w:numId w:val="2"/>
        </w:numPr>
        <w:shd w:val="clear" w:color="auto" w:fill="FFFFFF"/>
        <w:spacing w:after="0" w:line="240" w:lineRule="auto"/>
        <w:ind w:right="16"/>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47222" w:rsidRPr="00DA6C02" w:rsidRDefault="00447222" w:rsidP="00447222">
      <w:pPr>
        <w:numPr>
          <w:ilvl w:val="0"/>
          <w:numId w:val="2"/>
        </w:numPr>
        <w:shd w:val="clear" w:color="auto" w:fill="FFFFFF"/>
        <w:spacing w:after="0" w:line="240" w:lineRule="auto"/>
        <w:ind w:right="12"/>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447222" w:rsidRPr="00DA6C02" w:rsidRDefault="00447222" w:rsidP="00447222">
      <w:pPr>
        <w:numPr>
          <w:ilvl w:val="0"/>
          <w:numId w:val="2"/>
        </w:numPr>
        <w:shd w:val="clear" w:color="auto" w:fill="FFFFFF"/>
        <w:spacing w:after="0" w:line="240" w:lineRule="auto"/>
        <w:ind w:right="20"/>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447222" w:rsidRPr="00DA6C02" w:rsidRDefault="00447222" w:rsidP="00447222">
      <w:pPr>
        <w:numPr>
          <w:ilvl w:val="0"/>
          <w:numId w:val="2"/>
        </w:numPr>
        <w:shd w:val="clear" w:color="auto" w:fill="FFFFFF"/>
        <w:spacing w:after="0" w:line="240" w:lineRule="auto"/>
        <w:ind w:right="14"/>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447222" w:rsidRPr="00DA6C02" w:rsidRDefault="00447222" w:rsidP="00447222">
      <w:pPr>
        <w:numPr>
          <w:ilvl w:val="0"/>
          <w:numId w:val="2"/>
        </w:numPr>
        <w:shd w:val="clear" w:color="auto" w:fill="FFFFFF"/>
        <w:spacing w:after="0" w:line="240" w:lineRule="auto"/>
        <w:ind w:right="22"/>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47222" w:rsidRPr="00DA6C02" w:rsidRDefault="00447222" w:rsidP="00447222">
      <w:pPr>
        <w:numPr>
          <w:ilvl w:val="0"/>
          <w:numId w:val="2"/>
        </w:numPr>
        <w:shd w:val="clear" w:color="auto" w:fill="FFFFFF"/>
        <w:spacing w:after="0" w:line="240" w:lineRule="auto"/>
        <w:ind w:right="24"/>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формирование и развитие компетентности в области использования информационно-коммуникационных технологий;</w:t>
      </w:r>
    </w:p>
    <w:p w:rsidR="00447222" w:rsidRPr="00DA6C02" w:rsidRDefault="00447222" w:rsidP="00447222">
      <w:pPr>
        <w:numPr>
          <w:ilvl w:val="0"/>
          <w:numId w:val="2"/>
        </w:numPr>
        <w:shd w:val="clear" w:color="auto" w:fill="FFFFFF"/>
        <w:spacing w:after="0" w:line="240" w:lineRule="auto"/>
        <w:ind w:right="24"/>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447222" w:rsidRPr="00DA6C02" w:rsidRDefault="00447222" w:rsidP="00447222">
      <w:pPr>
        <w:shd w:val="clear" w:color="auto" w:fill="FFFFFF"/>
        <w:spacing w:after="0" w:line="240" w:lineRule="auto"/>
        <w:rPr>
          <w:rFonts w:ascii="Arial" w:eastAsia="Times New Roman" w:hAnsi="Arial" w:cs="Arial"/>
          <w:color w:val="000000"/>
          <w:sz w:val="24"/>
          <w:szCs w:val="24"/>
          <w:lang w:eastAsia="ru-RU"/>
        </w:rPr>
      </w:pPr>
      <w:r w:rsidRPr="00DA6C02">
        <w:rPr>
          <w:rFonts w:ascii="Times New Roman" w:eastAsia="Times New Roman" w:hAnsi="Times New Roman" w:cs="Times New Roman"/>
          <w:b/>
          <w:bCs/>
          <w:color w:val="000000"/>
          <w:sz w:val="24"/>
          <w:szCs w:val="24"/>
          <w:lang w:eastAsia="ru-RU"/>
        </w:rPr>
        <w:t>    Предметные:</w:t>
      </w:r>
    </w:p>
    <w:p w:rsidR="00447222" w:rsidRPr="00DA6C02" w:rsidRDefault="00447222" w:rsidP="00447222">
      <w:pPr>
        <w:shd w:val="clear" w:color="auto" w:fill="FFFFFF"/>
        <w:spacing w:after="0" w:line="240" w:lineRule="auto"/>
        <w:ind w:left="360"/>
        <w:rPr>
          <w:rFonts w:ascii="Arial" w:eastAsia="Times New Roman" w:hAnsi="Arial" w:cs="Arial"/>
          <w:color w:val="000000"/>
          <w:sz w:val="24"/>
          <w:szCs w:val="24"/>
          <w:lang w:eastAsia="ru-RU"/>
        </w:rPr>
      </w:pPr>
      <w:r w:rsidRPr="00DA6C02">
        <w:rPr>
          <w:rFonts w:ascii="Times New Roman" w:eastAsia="Times New Roman" w:hAnsi="Times New Roman" w:cs="Times New Roman"/>
          <w:b/>
          <w:bCs/>
          <w:color w:val="000000"/>
          <w:sz w:val="24"/>
          <w:szCs w:val="24"/>
          <w:lang w:eastAsia="ru-RU"/>
        </w:rPr>
        <w:t>1.В познавательной сфере:</w:t>
      </w:r>
    </w:p>
    <w:p w:rsidR="00447222" w:rsidRPr="00DA6C02" w:rsidRDefault="00447222" w:rsidP="00447222">
      <w:pPr>
        <w:numPr>
          <w:ilvl w:val="0"/>
          <w:numId w:val="3"/>
        </w:numPr>
        <w:shd w:val="clear" w:color="auto" w:fill="FFFFFF"/>
        <w:spacing w:after="0" w:line="240" w:lineRule="auto"/>
        <w:ind w:right="8"/>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давать определения изученных понятий: «химический элемент», «атом», «ион», «молекула», «простые и сложные вещества», «вещество», «химическая формула», «относительная атомная масса», «относительная молекулярная масса», «валентность», «степень окисления», «кристаллическая решетка», «оксиды», «кислоты», «основания», «соли», «амфотерность», «индикатор», «периодический закон», «периодическая  таблица», «изотопы», «химическая связь», «</w:t>
      </w:r>
      <w:proofErr w:type="spellStart"/>
      <w:r w:rsidRPr="00DA6C02">
        <w:rPr>
          <w:rFonts w:ascii="Times New Roman" w:eastAsia="Times New Roman" w:hAnsi="Times New Roman" w:cs="Times New Roman"/>
          <w:color w:val="000000"/>
          <w:sz w:val="24"/>
          <w:szCs w:val="24"/>
          <w:lang w:eastAsia="ru-RU"/>
        </w:rPr>
        <w:t>электроотрицательность</w:t>
      </w:r>
      <w:proofErr w:type="spellEnd"/>
      <w:r w:rsidRPr="00DA6C02">
        <w:rPr>
          <w:rFonts w:ascii="Times New Roman" w:eastAsia="Times New Roman" w:hAnsi="Times New Roman" w:cs="Times New Roman"/>
          <w:color w:val="000000"/>
          <w:sz w:val="24"/>
          <w:szCs w:val="24"/>
          <w:lang w:eastAsia="ru-RU"/>
        </w:rPr>
        <w:t>», «химическая реакция», «химическое уравнение», «генетическая связь», «окисление», «восстановление», «электролитическая диссоциация», «скорость химической реакции»;</w:t>
      </w:r>
    </w:p>
    <w:p w:rsidR="00447222" w:rsidRPr="00DA6C02" w:rsidRDefault="00447222" w:rsidP="00447222">
      <w:pPr>
        <w:numPr>
          <w:ilvl w:val="0"/>
          <w:numId w:val="3"/>
        </w:numPr>
        <w:shd w:val="clear" w:color="auto" w:fill="FFFFFF"/>
        <w:spacing w:after="0" w:line="240" w:lineRule="auto"/>
        <w:ind w:right="8"/>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описать демонстрационные и самостоятельно проведенные химические эксперименты;</w:t>
      </w:r>
    </w:p>
    <w:p w:rsidR="00447222" w:rsidRPr="00DA6C02" w:rsidRDefault="00447222" w:rsidP="00447222">
      <w:pPr>
        <w:numPr>
          <w:ilvl w:val="0"/>
          <w:numId w:val="3"/>
        </w:numPr>
        <w:shd w:val="clear" w:color="auto" w:fill="FFFFFF"/>
        <w:spacing w:after="0" w:line="240" w:lineRule="auto"/>
        <w:ind w:right="8"/>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описывать и различать изученные классы неорганических соединений, простые и сложные вещества, химические реакции;</w:t>
      </w:r>
    </w:p>
    <w:p w:rsidR="00447222" w:rsidRPr="00DA6C02" w:rsidRDefault="00447222" w:rsidP="00447222">
      <w:pPr>
        <w:numPr>
          <w:ilvl w:val="0"/>
          <w:numId w:val="3"/>
        </w:numPr>
        <w:shd w:val="clear" w:color="auto" w:fill="FFFFFF"/>
        <w:spacing w:after="0" w:line="240" w:lineRule="auto"/>
        <w:ind w:right="8"/>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классифицировать изученные объекты и явления;</w:t>
      </w:r>
    </w:p>
    <w:p w:rsidR="00447222" w:rsidRPr="00DA6C02" w:rsidRDefault="00447222" w:rsidP="00447222">
      <w:pPr>
        <w:numPr>
          <w:ilvl w:val="0"/>
          <w:numId w:val="3"/>
        </w:numPr>
        <w:shd w:val="clear" w:color="auto" w:fill="FFFFFF"/>
        <w:spacing w:after="0" w:line="240" w:lineRule="auto"/>
        <w:ind w:right="8"/>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
    <w:p w:rsidR="00447222" w:rsidRPr="00DA6C02" w:rsidRDefault="00447222" w:rsidP="00447222">
      <w:pPr>
        <w:numPr>
          <w:ilvl w:val="0"/>
          <w:numId w:val="3"/>
        </w:numPr>
        <w:shd w:val="clear" w:color="auto" w:fill="FFFFFF"/>
        <w:spacing w:after="0" w:line="240" w:lineRule="auto"/>
        <w:ind w:right="8"/>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структурировать изученный материал и химическую информацию, полученную из других источников;</w:t>
      </w:r>
    </w:p>
    <w:p w:rsidR="00447222" w:rsidRPr="00DA6C02" w:rsidRDefault="00447222" w:rsidP="00447222">
      <w:pPr>
        <w:numPr>
          <w:ilvl w:val="0"/>
          <w:numId w:val="3"/>
        </w:numPr>
        <w:shd w:val="clear" w:color="auto" w:fill="FFFFFF"/>
        <w:spacing w:after="0" w:line="240" w:lineRule="auto"/>
        <w:ind w:right="8"/>
        <w:jc w:val="both"/>
        <w:rPr>
          <w:rFonts w:ascii="Arial" w:eastAsia="Times New Roman" w:hAnsi="Arial" w:cs="Arial"/>
          <w:color w:val="000000"/>
          <w:sz w:val="24"/>
          <w:szCs w:val="24"/>
          <w:lang w:eastAsia="ru-RU"/>
        </w:rPr>
      </w:pPr>
      <w:r w:rsidRPr="00DA6C02">
        <w:rPr>
          <w:rFonts w:ascii="Times New Roman" w:eastAsia="Times New Roman" w:hAnsi="Times New Roman" w:cs="Times New Roman"/>
          <w:color w:val="000000"/>
          <w:sz w:val="24"/>
          <w:szCs w:val="24"/>
          <w:lang w:eastAsia="ru-RU"/>
        </w:rPr>
        <w:t>моделировать строение атомов элементов 1-3 периодов, строение простых молекул;</w:t>
      </w:r>
    </w:p>
    <w:p w:rsidR="00447222" w:rsidRPr="00447222" w:rsidRDefault="00447222" w:rsidP="00447222">
      <w:pPr>
        <w:shd w:val="clear" w:color="auto" w:fill="FFFFFF"/>
        <w:spacing w:after="0" w:line="240" w:lineRule="auto"/>
        <w:rPr>
          <w:rFonts w:ascii="Arial" w:eastAsia="Times New Roman" w:hAnsi="Arial" w:cs="Arial"/>
          <w:color w:val="000000"/>
          <w:lang w:eastAsia="ru-RU"/>
        </w:rPr>
      </w:pPr>
    </w:p>
    <w:p w:rsidR="00447222" w:rsidRPr="00DA6C02" w:rsidRDefault="00447222" w:rsidP="00447222">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1" w:name="9cf1170d0b30b31641cc709766c2fd2db4035c18"/>
      <w:bookmarkStart w:id="2" w:name="1"/>
      <w:bookmarkEnd w:id="1"/>
      <w:bookmarkEnd w:id="2"/>
      <w:r w:rsidRPr="00447222">
        <w:rPr>
          <w:rFonts w:ascii="Times New Roman" w:eastAsia="Times New Roman" w:hAnsi="Times New Roman" w:cs="Times New Roman"/>
          <w:b/>
          <w:bCs/>
          <w:color w:val="000000"/>
          <w:sz w:val="28"/>
          <w:szCs w:val="28"/>
          <w:lang w:eastAsia="ru-RU"/>
        </w:rPr>
        <w:t> </w:t>
      </w:r>
      <w:r w:rsidRPr="00DA6C02">
        <w:rPr>
          <w:rFonts w:ascii="Times New Roman" w:eastAsia="Times New Roman" w:hAnsi="Times New Roman" w:cs="Times New Roman"/>
          <w:b/>
          <w:bCs/>
          <w:color w:val="000000"/>
          <w:sz w:val="24"/>
          <w:szCs w:val="24"/>
          <w:lang w:eastAsia="ru-RU"/>
        </w:rPr>
        <w:t>Основное содержание курса</w:t>
      </w:r>
    </w:p>
    <w:p w:rsidR="00447222" w:rsidRPr="00DA6C02" w:rsidRDefault="00447222" w:rsidP="00447222">
      <w:pPr>
        <w:shd w:val="clear" w:color="auto" w:fill="FFFFFF"/>
        <w:spacing w:after="0" w:line="240" w:lineRule="auto"/>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Введение. Общая характеристика химических элементов и химических реакций.  Периодический закон и Периодическая система</w:t>
      </w:r>
    </w:p>
    <w:p w:rsidR="00DA6C02" w:rsidRDefault="00447222" w:rsidP="00447222">
      <w:pPr>
        <w:shd w:val="clear" w:color="auto" w:fill="FFFFFF"/>
        <w:spacing w:after="0" w:line="240" w:lineRule="auto"/>
        <w:rPr>
          <w:rFonts w:ascii="Times New Roman" w:eastAsia="Times New Roman" w:hAnsi="Times New Roman" w:cs="Times New Roman"/>
          <w:b/>
          <w:bCs/>
          <w:color w:val="000000"/>
          <w:sz w:val="24"/>
          <w:szCs w:val="24"/>
          <w:lang w:eastAsia="ru-RU"/>
        </w:rPr>
      </w:pPr>
      <w:r w:rsidRPr="00DA6C02">
        <w:rPr>
          <w:rFonts w:ascii="Times New Roman" w:eastAsia="Times New Roman" w:hAnsi="Times New Roman" w:cs="Times New Roman"/>
          <w:b/>
          <w:bCs/>
          <w:color w:val="000000"/>
          <w:sz w:val="24"/>
          <w:szCs w:val="24"/>
          <w:lang w:eastAsia="ru-RU"/>
        </w:rPr>
        <w:t xml:space="preserve">химических элементов Д. И. </w:t>
      </w:r>
    </w:p>
    <w:p w:rsidR="00447222" w:rsidRPr="00DA6C02" w:rsidRDefault="00DA6C02" w:rsidP="00447222">
      <w:pPr>
        <w:shd w:val="clear" w:color="auto" w:fill="FFFFFF"/>
        <w:spacing w:after="0" w:line="240" w:lineRule="auto"/>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Менделеева (</w:t>
      </w:r>
      <w:r w:rsidR="00447222" w:rsidRPr="00DA6C02">
        <w:rPr>
          <w:rFonts w:ascii="Times New Roman" w:eastAsia="Times New Roman" w:hAnsi="Times New Roman" w:cs="Times New Roman"/>
          <w:b/>
          <w:bCs/>
          <w:color w:val="000000"/>
          <w:sz w:val="24"/>
          <w:szCs w:val="24"/>
          <w:lang w:eastAsia="ru-RU"/>
        </w:rPr>
        <w:t>10 ч)</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Демонстрации.</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 xml:space="preserve">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w:t>
      </w:r>
      <w:r w:rsidRPr="00DA6C02">
        <w:rPr>
          <w:rFonts w:ascii="Times New Roman" w:eastAsia="Times New Roman" w:hAnsi="Times New Roman" w:cs="Times New Roman"/>
          <w:color w:val="000000"/>
          <w:sz w:val="24"/>
          <w:szCs w:val="24"/>
          <w:lang w:eastAsia="ru-RU"/>
        </w:rPr>
        <w:lastRenderedPageBreak/>
        <w:t>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Лабораторные опыты.</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(II). 4. Зависимость скорости химической реакции от природы реагирующих веществ на примере взаимодействия кислот с металлами.</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5. 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6. Зависимость скорости химической реакции от площади соприкосновения реагирующих веществ. 7. Моделирование «кипящего слоя». 8. 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9. Разложение пероксида водорода с помощью оксида марганца (IV) и каталазы. 10. Обнаружение каталазы в некоторых пищевых продуктах. 11. Ингибирование взаимодействия кислот с металлами уротропином.</w:t>
      </w:r>
    </w:p>
    <w:p w:rsidR="00447222" w:rsidRPr="00DA6C02" w:rsidRDefault="00447222" w:rsidP="00447222">
      <w:pPr>
        <w:shd w:val="clear" w:color="auto" w:fill="FFFFFF"/>
        <w:spacing w:after="0" w:line="240" w:lineRule="auto"/>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 xml:space="preserve">Тема 1. </w:t>
      </w:r>
      <w:r w:rsidR="00125756" w:rsidRPr="00DA6C02">
        <w:rPr>
          <w:rFonts w:ascii="Times New Roman" w:eastAsia="Times New Roman" w:hAnsi="Times New Roman" w:cs="Times New Roman"/>
          <w:b/>
          <w:bCs/>
          <w:color w:val="000000"/>
          <w:sz w:val="24"/>
          <w:szCs w:val="24"/>
          <w:lang w:eastAsia="ru-RU"/>
        </w:rPr>
        <w:t>Металлы (</w:t>
      </w:r>
      <w:r w:rsidRPr="00DA6C02">
        <w:rPr>
          <w:rFonts w:ascii="Times New Roman" w:eastAsia="Times New Roman" w:hAnsi="Times New Roman" w:cs="Times New Roman"/>
          <w:b/>
          <w:bCs/>
          <w:color w:val="000000"/>
          <w:sz w:val="24"/>
          <w:szCs w:val="24"/>
          <w:lang w:eastAsia="ru-RU"/>
        </w:rPr>
        <w:t>14 ч)</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Общая характеристика щелочных металлов</w:t>
      </w:r>
      <w:r w:rsidRPr="00DA6C02">
        <w:rPr>
          <w:rFonts w:ascii="Times New Roman" w:eastAsia="Times New Roman" w:hAnsi="Times New Roman" w:cs="Times New Roman"/>
          <w:color w:val="000000"/>
          <w:sz w:val="24"/>
          <w:szCs w:val="24"/>
          <w:lang w:eastAsia="ru-RU"/>
        </w:rPr>
        <w:t>.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Общая характеристика элементов главной подгруппы II группы.</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Алюминий.</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Железо.</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w:t>
      </w:r>
      <w:r w:rsidRPr="00DA6C02">
        <w:rPr>
          <w:rFonts w:ascii="Times New Roman" w:eastAsia="Times New Roman" w:hAnsi="Times New Roman" w:cs="Times New Roman"/>
          <w:color w:val="000000"/>
          <w:sz w:val="24"/>
          <w:szCs w:val="24"/>
          <w:vertAlign w:val="superscript"/>
          <w:lang w:eastAsia="ru-RU"/>
        </w:rPr>
        <w:t>+2 </w:t>
      </w:r>
      <w:r w:rsidRPr="00DA6C02">
        <w:rPr>
          <w:rFonts w:ascii="Times New Roman" w:eastAsia="Times New Roman" w:hAnsi="Times New Roman" w:cs="Times New Roman"/>
          <w:color w:val="000000"/>
          <w:sz w:val="24"/>
          <w:szCs w:val="24"/>
          <w:lang w:eastAsia="ru-RU"/>
        </w:rPr>
        <w:t>  и Fe</w:t>
      </w:r>
      <w:r w:rsidRPr="00DA6C02">
        <w:rPr>
          <w:rFonts w:ascii="Times New Roman" w:eastAsia="Times New Roman" w:hAnsi="Times New Roman" w:cs="Times New Roman"/>
          <w:color w:val="000000"/>
          <w:sz w:val="24"/>
          <w:szCs w:val="24"/>
          <w:vertAlign w:val="superscript"/>
          <w:lang w:eastAsia="ru-RU"/>
        </w:rPr>
        <w:t>+</w:t>
      </w:r>
      <w:proofErr w:type="gramStart"/>
      <w:r w:rsidRPr="00DA6C02">
        <w:rPr>
          <w:rFonts w:ascii="Times New Roman" w:eastAsia="Times New Roman" w:hAnsi="Times New Roman" w:cs="Times New Roman"/>
          <w:color w:val="000000"/>
          <w:sz w:val="24"/>
          <w:szCs w:val="24"/>
          <w:vertAlign w:val="superscript"/>
          <w:lang w:eastAsia="ru-RU"/>
        </w:rPr>
        <w:t>3 </w:t>
      </w:r>
      <w:r w:rsidRPr="00DA6C02">
        <w:rPr>
          <w:rFonts w:ascii="Times New Roman" w:eastAsia="Times New Roman" w:hAnsi="Times New Roman" w:cs="Times New Roman"/>
          <w:color w:val="000000"/>
          <w:sz w:val="24"/>
          <w:szCs w:val="24"/>
          <w:lang w:eastAsia="ru-RU"/>
        </w:rPr>
        <w:t>.</w:t>
      </w:r>
      <w:proofErr w:type="gramEnd"/>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 Важнейшие соли железа. Значение железа и его соединений для природы и народного хозяйства.</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Демонстрации</w:t>
      </w:r>
      <w:r w:rsidRPr="00DA6C02">
        <w:rPr>
          <w:rFonts w:ascii="Times New Roman" w:eastAsia="Times New Roman" w:hAnsi="Times New Roman" w:cs="Times New Roman"/>
          <w:color w:val="000000"/>
          <w:sz w:val="24"/>
          <w:szCs w:val="24"/>
          <w:lang w:eastAsia="ru-RU"/>
        </w:rPr>
        <w:t>.</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lastRenderedPageBreak/>
        <w:t>Лабораторные опыты.</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свойств.</w:t>
      </w:r>
    </w:p>
    <w:p w:rsidR="00447222" w:rsidRPr="00DA6C02" w:rsidRDefault="00447222" w:rsidP="00447222">
      <w:pPr>
        <w:shd w:val="clear" w:color="auto" w:fill="FFFFFF"/>
        <w:spacing w:after="0" w:line="240" w:lineRule="auto"/>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 xml:space="preserve">Тема 2. Практикум 1. Свойства </w:t>
      </w:r>
      <w:r w:rsidR="00125756" w:rsidRPr="00DA6C02">
        <w:rPr>
          <w:rFonts w:ascii="Times New Roman" w:eastAsia="Times New Roman" w:hAnsi="Times New Roman" w:cs="Times New Roman"/>
          <w:b/>
          <w:bCs/>
          <w:color w:val="000000"/>
          <w:sz w:val="24"/>
          <w:szCs w:val="24"/>
          <w:lang w:eastAsia="ru-RU"/>
        </w:rPr>
        <w:t>металлов и</w:t>
      </w:r>
      <w:r w:rsidRPr="00DA6C02">
        <w:rPr>
          <w:rFonts w:ascii="Times New Roman" w:eastAsia="Times New Roman" w:hAnsi="Times New Roman" w:cs="Times New Roman"/>
          <w:b/>
          <w:bCs/>
          <w:color w:val="000000"/>
          <w:sz w:val="24"/>
          <w:szCs w:val="24"/>
          <w:lang w:eastAsia="ru-RU"/>
        </w:rPr>
        <w:t xml:space="preserve"> их </w:t>
      </w:r>
      <w:r w:rsidR="00125756" w:rsidRPr="00DA6C02">
        <w:rPr>
          <w:rFonts w:ascii="Times New Roman" w:eastAsia="Times New Roman" w:hAnsi="Times New Roman" w:cs="Times New Roman"/>
          <w:b/>
          <w:bCs/>
          <w:color w:val="000000"/>
          <w:sz w:val="24"/>
          <w:szCs w:val="24"/>
          <w:lang w:eastAsia="ru-RU"/>
        </w:rPr>
        <w:t>соединений (</w:t>
      </w:r>
      <w:r w:rsidR="006072EE">
        <w:rPr>
          <w:rFonts w:ascii="Times New Roman" w:eastAsia="Times New Roman" w:hAnsi="Times New Roman" w:cs="Times New Roman"/>
          <w:b/>
          <w:bCs/>
          <w:color w:val="000000"/>
          <w:sz w:val="24"/>
          <w:szCs w:val="24"/>
          <w:lang w:eastAsia="ru-RU"/>
        </w:rPr>
        <w:t>3</w:t>
      </w:r>
      <w:r w:rsidRPr="00DA6C02">
        <w:rPr>
          <w:rFonts w:ascii="Times New Roman" w:eastAsia="Times New Roman" w:hAnsi="Times New Roman" w:cs="Times New Roman"/>
          <w:b/>
          <w:bCs/>
          <w:color w:val="000000"/>
          <w:sz w:val="24"/>
          <w:szCs w:val="24"/>
          <w:lang w:eastAsia="ru-RU"/>
        </w:rPr>
        <w:t xml:space="preserve"> ч)</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w:t>
      </w:r>
    </w:p>
    <w:p w:rsidR="00447222" w:rsidRPr="00DA6C02" w:rsidRDefault="00447222" w:rsidP="00447222">
      <w:pPr>
        <w:shd w:val="clear" w:color="auto" w:fill="FFFFFF"/>
        <w:spacing w:after="0" w:line="240" w:lineRule="auto"/>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 xml:space="preserve">Тема 3. </w:t>
      </w:r>
      <w:r w:rsidR="00125756" w:rsidRPr="00DA6C02">
        <w:rPr>
          <w:rFonts w:ascii="Times New Roman" w:eastAsia="Times New Roman" w:hAnsi="Times New Roman" w:cs="Times New Roman"/>
          <w:b/>
          <w:bCs/>
          <w:color w:val="000000"/>
          <w:sz w:val="24"/>
          <w:szCs w:val="24"/>
          <w:lang w:eastAsia="ru-RU"/>
        </w:rPr>
        <w:t>Неметаллы (</w:t>
      </w:r>
      <w:r w:rsidRPr="00DA6C02">
        <w:rPr>
          <w:rFonts w:ascii="Times New Roman" w:eastAsia="Times New Roman" w:hAnsi="Times New Roman" w:cs="Times New Roman"/>
          <w:b/>
          <w:bCs/>
          <w:color w:val="000000"/>
          <w:sz w:val="24"/>
          <w:szCs w:val="24"/>
          <w:lang w:eastAsia="ru-RU"/>
        </w:rPr>
        <w:t>25 ч)</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 xml:space="preserve">Общая характеристика неметаллов: положение в Периодической системе химических элементов Д. И. </w:t>
      </w:r>
      <w:r w:rsidR="00125756" w:rsidRPr="00DA6C02">
        <w:rPr>
          <w:rFonts w:ascii="Times New Roman" w:eastAsia="Times New Roman" w:hAnsi="Times New Roman" w:cs="Times New Roman"/>
          <w:color w:val="000000"/>
          <w:sz w:val="24"/>
          <w:szCs w:val="24"/>
          <w:lang w:eastAsia="ru-RU"/>
        </w:rPr>
        <w:t>Менделеева, особенности</w:t>
      </w:r>
      <w:r w:rsidRPr="00DA6C02">
        <w:rPr>
          <w:rFonts w:ascii="Times New Roman" w:eastAsia="Times New Roman" w:hAnsi="Times New Roman" w:cs="Times New Roman"/>
          <w:color w:val="000000"/>
          <w:sz w:val="24"/>
          <w:szCs w:val="24"/>
          <w:lang w:eastAsia="ru-RU"/>
        </w:rPr>
        <w:t xml:space="preserve"> строения атомов, </w:t>
      </w:r>
      <w:proofErr w:type="spellStart"/>
      <w:r w:rsidRPr="00DA6C02">
        <w:rPr>
          <w:rFonts w:ascii="Times New Roman" w:eastAsia="Times New Roman" w:hAnsi="Times New Roman" w:cs="Times New Roman"/>
          <w:color w:val="000000"/>
          <w:sz w:val="24"/>
          <w:szCs w:val="24"/>
          <w:lang w:eastAsia="ru-RU"/>
        </w:rPr>
        <w:t>электроотрицательность</w:t>
      </w:r>
      <w:proofErr w:type="spellEnd"/>
      <w:r w:rsidRPr="00DA6C02">
        <w:rPr>
          <w:rFonts w:ascii="Times New Roman" w:eastAsia="Times New Roman" w:hAnsi="Times New Roman" w:cs="Times New Roman"/>
          <w:color w:val="000000"/>
          <w:sz w:val="24"/>
          <w:szCs w:val="24"/>
          <w:lang w:eastAsia="ru-RU"/>
        </w:rPr>
        <w:t xml:space="preserve"> (ЭО) </w:t>
      </w:r>
      <w:r w:rsidR="00125756" w:rsidRPr="00DA6C02">
        <w:rPr>
          <w:rFonts w:ascii="Times New Roman" w:eastAsia="Times New Roman" w:hAnsi="Times New Roman" w:cs="Times New Roman"/>
          <w:color w:val="000000"/>
          <w:sz w:val="24"/>
          <w:szCs w:val="24"/>
          <w:lang w:eastAsia="ru-RU"/>
        </w:rPr>
        <w:t>как мера</w:t>
      </w:r>
      <w:r w:rsidRPr="00DA6C02">
        <w:rPr>
          <w:rFonts w:ascii="Times New Roman" w:eastAsia="Times New Roman" w:hAnsi="Times New Roman" w:cs="Times New Roman"/>
          <w:color w:val="000000"/>
          <w:sz w:val="24"/>
          <w:szCs w:val="24"/>
          <w:lang w:eastAsia="ru-RU"/>
        </w:rPr>
        <w:t xml:space="preserve"> «</w:t>
      </w:r>
      <w:proofErr w:type="spellStart"/>
      <w:r w:rsidRPr="00DA6C02">
        <w:rPr>
          <w:rFonts w:ascii="Times New Roman" w:eastAsia="Times New Roman" w:hAnsi="Times New Roman" w:cs="Times New Roman"/>
          <w:color w:val="000000"/>
          <w:sz w:val="24"/>
          <w:szCs w:val="24"/>
          <w:lang w:eastAsia="ru-RU"/>
        </w:rPr>
        <w:t>неметалличности</w:t>
      </w:r>
      <w:proofErr w:type="spellEnd"/>
      <w:r w:rsidRPr="00DA6C02">
        <w:rPr>
          <w:rFonts w:ascii="Times New Roman" w:eastAsia="Times New Roman" w:hAnsi="Times New Roman" w:cs="Times New Roman"/>
          <w:color w:val="000000"/>
          <w:sz w:val="24"/>
          <w:szCs w:val="24"/>
          <w:lang w:eastAsia="ru-RU"/>
        </w:rPr>
        <w:t>»,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447222" w:rsidRPr="00DA6C02" w:rsidRDefault="00125756"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Водород.</w:t>
      </w:r>
      <w:r w:rsidRPr="00DA6C02">
        <w:rPr>
          <w:rFonts w:ascii="Times New Roman" w:eastAsia="Times New Roman" w:hAnsi="Times New Roman" w:cs="Times New Roman"/>
          <w:color w:val="000000"/>
          <w:sz w:val="24"/>
          <w:szCs w:val="24"/>
          <w:lang w:eastAsia="ru-RU"/>
        </w:rPr>
        <w:t xml:space="preserve"> Положение</w:t>
      </w:r>
      <w:r w:rsidR="00447222" w:rsidRPr="00DA6C02">
        <w:rPr>
          <w:rFonts w:ascii="Times New Roman" w:eastAsia="Times New Roman" w:hAnsi="Times New Roman" w:cs="Times New Roman"/>
          <w:color w:val="000000"/>
          <w:sz w:val="24"/>
          <w:szCs w:val="24"/>
          <w:lang w:eastAsia="ru-RU"/>
        </w:rPr>
        <w:t xml:space="preserve">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Вода.</w:t>
      </w:r>
      <w:r w:rsidR="006072EE">
        <w:rPr>
          <w:rFonts w:ascii="Times New Roman" w:eastAsia="Times New Roman" w:hAnsi="Times New Roman" w:cs="Times New Roman"/>
          <w:color w:val="000000"/>
          <w:sz w:val="24"/>
          <w:szCs w:val="24"/>
          <w:lang w:eastAsia="ru-RU"/>
        </w:rPr>
        <w:t xml:space="preserve"> </w:t>
      </w:r>
      <w:r w:rsidRPr="00DA6C02">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Общая характеристика галогенов</w:t>
      </w:r>
      <w:r w:rsidRPr="00DA6C02">
        <w:rPr>
          <w:rFonts w:ascii="Times New Roman" w:eastAsia="Times New Roman" w:hAnsi="Times New Roman" w:cs="Times New Roman"/>
          <w:color w:val="000000"/>
          <w:sz w:val="24"/>
          <w:szCs w:val="24"/>
          <w:lang w:eastAsia="ru-RU"/>
        </w:rPr>
        <w:t>.</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Строение атомов. Простые вещества и основные соединения галогенов, их свойства.</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Краткие сведения о хлоре, броме, фторе и йоде. Применение галогенов и их соединений в народном хозяйстве.</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Сера.</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Азот.</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Азотная кислота, ее свойства и применение. Нитраты и нитриты, проблема их содержания в сельскохозяйственной продукции. Азотные удобрения.</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Фосфор.</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Углерод.</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lastRenderedPageBreak/>
        <w:t>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Кремний.</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w:t>
      </w:r>
    </w:p>
    <w:p w:rsidR="00447222" w:rsidRPr="00DA6C02" w:rsidRDefault="00447222" w:rsidP="00447222">
      <w:pPr>
        <w:shd w:val="clear" w:color="auto" w:fill="FFFFFF"/>
        <w:spacing w:after="0" w:line="240" w:lineRule="auto"/>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Демонстрации.</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 xml:space="preserve">Образцы галогенов — простых веществ. Взаимодействие галогенов с натрием, с алюминием. Вытеснение хлором брома или </w:t>
      </w:r>
      <w:r w:rsidR="00125756" w:rsidRPr="00DA6C02">
        <w:rPr>
          <w:rFonts w:ascii="Times New Roman" w:eastAsia="Times New Roman" w:hAnsi="Times New Roman" w:cs="Times New Roman"/>
          <w:color w:val="000000"/>
          <w:sz w:val="24"/>
          <w:szCs w:val="24"/>
          <w:lang w:eastAsia="ru-RU"/>
        </w:rPr>
        <w:t>йода</w:t>
      </w:r>
      <w:r w:rsidRPr="00DA6C02">
        <w:rPr>
          <w:rFonts w:ascii="Times New Roman" w:eastAsia="Times New Roman" w:hAnsi="Times New Roman" w:cs="Times New Roman"/>
          <w:color w:val="000000"/>
          <w:sz w:val="24"/>
          <w:szCs w:val="24"/>
          <w:lang w:eastAsia="ru-RU"/>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447222" w:rsidRPr="00DA6C02" w:rsidRDefault="00447222" w:rsidP="00447222">
      <w:pPr>
        <w:shd w:val="clear" w:color="auto" w:fill="FFFFFF"/>
        <w:spacing w:after="0" w:line="240" w:lineRule="auto"/>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Лабораторные опыты.</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 xml:space="preserve">40. Разложение гидрокарбоната натрия. 41. Получение </w:t>
      </w:r>
      <w:r w:rsidR="00125756" w:rsidRPr="00DA6C02">
        <w:rPr>
          <w:rFonts w:ascii="Times New Roman" w:eastAsia="Times New Roman" w:hAnsi="Times New Roman" w:cs="Times New Roman"/>
          <w:color w:val="000000"/>
          <w:sz w:val="24"/>
          <w:szCs w:val="24"/>
          <w:lang w:eastAsia="ru-RU"/>
        </w:rPr>
        <w:t>кремневой кислоты</w:t>
      </w:r>
      <w:r w:rsidRPr="00DA6C02">
        <w:rPr>
          <w:rFonts w:ascii="Times New Roman" w:eastAsia="Times New Roman" w:hAnsi="Times New Roman" w:cs="Times New Roman"/>
          <w:color w:val="000000"/>
          <w:sz w:val="24"/>
          <w:szCs w:val="24"/>
          <w:lang w:eastAsia="ru-RU"/>
        </w:rPr>
        <w:t xml:space="preserve"> и изучение ее свойств.</w:t>
      </w:r>
    </w:p>
    <w:p w:rsidR="00447222" w:rsidRPr="00DA6C02" w:rsidRDefault="00447222" w:rsidP="00447222">
      <w:pPr>
        <w:shd w:val="clear" w:color="auto" w:fill="FFFFFF"/>
        <w:spacing w:after="0" w:line="240" w:lineRule="auto"/>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Тема 4. Практикум 2. Свой</w:t>
      </w:r>
      <w:r w:rsidR="006072EE">
        <w:rPr>
          <w:rFonts w:ascii="Times New Roman" w:eastAsia="Times New Roman" w:hAnsi="Times New Roman" w:cs="Times New Roman"/>
          <w:b/>
          <w:bCs/>
          <w:color w:val="000000"/>
          <w:sz w:val="24"/>
          <w:szCs w:val="24"/>
          <w:lang w:eastAsia="ru-RU"/>
        </w:rPr>
        <w:t>ства соединений неметаллов (5ч)</w:t>
      </w:r>
    </w:p>
    <w:p w:rsidR="00447222" w:rsidRPr="00DA6C02" w:rsidRDefault="00447222" w:rsidP="006072E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 xml:space="preserve">1. Решение экспериментальных задач по теме «Подгруппа галогенов». 2. Решение экспериментальных задач по </w:t>
      </w:r>
      <w:r w:rsidR="00125756" w:rsidRPr="00DA6C02">
        <w:rPr>
          <w:rFonts w:ascii="Times New Roman" w:eastAsia="Times New Roman" w:hAnsi="Times New Roman" w:cs="Times New Roman"/>
          <w:color w:val="000000"/>
          <w:sz w:val="24"/>
          <w:szCs w:val="24"/>
          <w:lang w:eastAsia="ru-RU"/>
        </w:rPr>
        <w:t>теме «Подгруппа</w:t>
      </w:r>
      <w:r w:rsidRPr="00DA6C02">
        <w:rPr>
          <w:rFonts w:ascii="Times New Roman" w:eastAsia="Times New Roman" w:hAnsi="Times New Roman" w:cs="Times New Roman"/>
          <w:color w:val="000000"/>
          <w:sz w:val="24"/>
          <w:szCs w:val="24"/>
          <w:lang w:eastAsia="ru-RU"/>
        </w:rPr>
        <w:t xml:space="preserve">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w:t>
      </w:r>
      <w:r w:rsidR="006072EE">
        <w:rPr>
          <w:rFonts w:ascii="Times New Roman" w:eastAsia="Times New Roman" w:hAnsi="Times New Roman" w:cs="Times New Roman"/>
          <w:color w:val="000000"/>
          <w:sz w:val="24"/>
          <w:szCs w:val="24"/>
          <w:lang w:eastAsia="ru-RU"/>
        </w:rPr>
        <w:t>зов.</w:t>
      </w:r>
    </w:p>
    <w:p w:rsidR="00447222" w:rsidRPr="00DA6C02" w:rsidRDefault="00447222" w:rsidP="00447222">
      <w:pPr>
        <w:shd w:val="clear" w:color="auto" w:fill="FFFFFF"/>
        <w:spacing w:after="0" w:line="240" w:lineRule="auto"/>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Тема 5. Обобщение знаний по химии за курс основной школы. Подготовка</w:t>
      </w:r>
    </w:p>
    <w:p w:rsidR="00447222" w:rsidRPr="00DA6C02" w:rsidRDefault="00447222" w:rsidP="00447222">
      <w:pPr>
        <w:shd w:val="clear" w:color="auto" w:fill="FFFFFF"/>
        <w:spacing w:after="0" w:line="240" w:lineRule="auto"/>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b/>
          <w:bCs/>
          <w:color w:val="000000"/>
          <w:sz w:val="24"/>
          <w:szCs w:val="24"/>
          <w:lang w:eastAsia="ru-RU"/>
        </w:rPr>
        <w:t>к государственной итоговой аттестации (</w:t>
      </w:r>
      <w:r w:rsidR="00125756" w:rsidRPr="00DA6C02">
        <w:rPr>
          <w:rFonts w:ascii="Times New Roman" w:eastAsia="Times New Roman" w:hAnsi="Times New Roman" w:cs="Times New Roman"/>
          <w:b/>
          <w:bCs/>
          <w:color w:val="000000"/>
          <w:sz w:val="24"/>
          <w:szCs w:val="24"/>
          <w:lang w:eastAsia="ru-RU"/>
        </w:rPr>
        <w:t>ГИА) (</w:t>
      </w:r>
      <w:r w:rsidRPr="00DA6C02">
        <w:rPr>
          <w:rFonts w:ascii="Times New Roman" w:eastAsia="Times New Roman" w:hAnsi="Times New Roman" w:cs="Times New Roman"/>
          <w:b/>
          <w:bCs/>
          <w:color w:val="000000"/>
          <w:sz w:val="24"/>
          <w:szCs w:val="24"/>
          <w:lang w:eastAsia="ru-RU"/>
        </w:rPr>
        <w:t>10 ч)</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t>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447222" w:rsidRPr="00DA6C02" w:rsidRDefault="00447222" w:rsidP="0044722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A6C02">
        <w:rPr>
          <w:rFonts w:ascii="Times New Roman" w:eastAsia="Times New Roman" w:hAnsi="Times New Roman" w:cs="Times New Roman"/>
          <w:color w:val="000000"/>
          <w:sz w:val="24"/>
          <w:szCs w:val="24"/>
          <w:lang w:eastAsia="ru-RU"/>
        </w:rPr>
        <w:lastRenderedPageBreak/>
        <w:t xml:space="preserve">Простые и сложные вещества. Металлы и неметаллы. Генетические ряды металла, неметалла и переходного металла. </w:t>
      </w:r>
      <w:r w:rsidR="00125756" w:rsidRPr="00DA6C02">
        <w:rPr>
          <w:rFonts w:ascii="Times New Roman" w:eastAsia="Times New Roman" w:hAnsi="Times New Roman" w:cs="Times New Roman"/>
          <w:color w:val="000000"/>
          <w:sz w:val="24"/>
          <w:szCs w:val="24"/>
          <w:lang w:eastAsia="ru-RU"/>
        </w:rPr>
        <w:t>Оксиды и</w:t>
      </w:r>
      <w:r w:rsidRPr="00DA6C02">
        <w:rPr>
          <w:rFonts w:ascii="Times New Roman" w:eastAsia="Times New Roman" w:hAnsi="Times New Roman" w:cs="Times New Roman"/>
          <w:color w:val="000000"/>
          <w:sz w:val="24"/>
          <w:szCs w:val="24"/>
          <w:lang w:eastAsia="ru-RU"/>
        </w:rPr>
        <w:t xml:space="preserve">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p>
    <w:p w:rsidR="00DA6C02" w:rsidRDefault="00DA6C02" w:rsidP="0044722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DA6C02" w:rsidRDefault="00DA6C02" w:rsidP="0044722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6072EE" w:rsidRPr="006072EE" w:rsidRDefault="006072EE" w:rsidP="006072EE">
      <w:pPr>
        <w:jc w:val="center"/>
        <w:rPr>
          <w:rFonts w:ascii="Times New Roman" w:eastAsia="Calibri" w:hAnsi="Times New Roman" w:cs="Times New Roman"/>
          <w:b/>
          <w:sz w:val="28"/>
          <w:szCs w:val="28"/>
        </w:rPr>
      </w:pPr>
      <w:r w:rsidRPr="006072EE">
        <w:rPr>
          <w:rFonts w:ascii="Times New Roman" w:eastAsia="Calibri" w:hAnsi="Times New Roman" w:cs="Times New Roman"/>
          <w:b/>
          <w:sz w:val="28"/>
          <w:szCs w:val="28"/>
        </w:rPr>
        <w:t>Тематическое планирование</w:t>
      </w:r>
    </w:p>
    <w:p w:rsidR="006072EE" w:rsidRPr="006072EE" w:rsidRDefault="006072EE" w:rsidP="006072EE">
      <w:pPr>
        <w:jc w:val="center"/>
        <w:rPr>
          <w:rFonts w:ascii="Times New Roman" w:eastAsia="Calibri" w:hAnsi="Times New Roman" w:cs="Times New Roman"/>
          <w:b/>
          <w:sz w:val="28"/>
          <w:szCs w:val="28"/>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46"/>
        <w:gridCol w:w="12616"/>
      </w:tblGrid>
      <w:tr w:rsidR="0012695B" w:rsidRPr="006072EE" w:rsidTr="0012695B">
        <w:tc>
          <w:tcPr>
            <w:tcW w:w="852" w:type="dxa"/>
            <w:shd w:val="clear" w:color="auto" w:fill="auto"/>
          </w:tcPr>
          <w:p w:rsidR="0012695B" w:rsidRPr="006072EE" w:rsidRDefault="0012695B" w:rsidP="00A84DC1">
            <w:pPr>
              <w:pStyle w:val="a7"/>
              <w:spacing w:after="200"/>
              <w:ind w:left="0"/>
              <w:jc w:val="center"/>
              <w:rPr>
                <w:rFonts w:eastAsia="Calibri"/>
                <w:b/>
                <w:sz w:val="24"/>
                <w:szCs w:val="24"/>
              </w:rPr>
            </w:pPr>
            <w:r w:rsidRPr="006072EE">
              <w:rPr>
                <w:rFonts w:eastAsia="Calibri"/>
                <w:b/>
                <w:sz w:val="24"/>
                <w:szCs w:val="24"/>
              </w:rPr>
              <w:t>№</w:t>
            </w:r>
          </w:p>
        </w:tc>
        <w:tc>
          <w:tcPr>
            <w:tcW w:w="1446" w:type="dxa"/>
            <w:shd w:val="clear" w:color="auto" w:fill="auto"/>
          </w:tcPr>
          <w:p w:rsidR="0012695B" w:rsidRPr="006072EE" w:rsidRDefault="0012695B" w:rsidP="00A84DC1">
            <w:pPr>
              <w:pStyle w:val="a7"/>
              <w:spacing w:after="200"/>
              <w:ind w:left="0"/>
              <w:jc w:val="center"/>
              <w:rPr>
                <w:rFonts w:eastAsia="Calibri"/>
                <w:b/>
                <w:sz w:val="24"/>
                <w:szCs w:val="24"/>
              </w:rPr>
            </w:pPr>
            <w:r w:rsidRPr="006072EE">
              <w:rPr>
                <w:rFonts w:eastAsia="Calibri"/>
                <w:b/>
                <w:sz w:val="24"/>
                <w:szCs w:val="24"/>
              </w:rPr>
              <w:t>Количество часов</w:t>
            </w:r>
          </w:p>
        </w:tc>
        <w:tc>
          <w:tcPr>
            <w:tcW w:w="12616" w:type="dxa"/>
            <w:shd w:val="clear" w:color="auto" w:fill="auto"/>
          </w:tcPr>
          <w:p w:rsidR="0012695B" w:rsidRPr="006072EE" w:rsidRDefault="0012695B" w:rsidP="00A84DC1">
            <w:pPr>
              <w:pStyle w:val="a7"/>
              <w:spacing w:after="200"/>
              <w:ind w:left="0"/>
              <w:jc w:val="center"/>
              <w:rPr>
                <w:rFonts w:eastAsia="Calibri"/>
                <w:b/>
                <w:sz w:val="24"/>
                <w:szCs w:val="24"/>
              </w:rPr>
            </w:pPr>
            <w:r w:rsidRPr="006072EE">
              <w:rPr>
                <w:rFonts w:eastAsia="Calibri"/>
                <w:b/>
                <w:sz w:val="24"/>
                <w:szCs w:val="24"/>
              </w:rPr>
              <w:t>Раздел, тема</w:t>
            </w:r>
          </w:p>
        </w:tc>
      </w:tr>
      <w:tr w:rsidR="0012695B" w:rsidRPr="006072EE" w:rsidTr="0012695B">
        <w:tc>
          <w:tcPr>
            <w:tcW w:w="14914" w:type="dxa"/>
            <w:gridSpan w:val="3"/>
            <w:shd w:val="clear" w:color="auto" w:fill="auto"/>
          </w:tcPr>
          <w:p w:rsidR="0012695B" w:rsidRPr="00EF7837" w:rsidRDefault="0012695B" w:rsidP="00EF7837">
            <w:pPr>
              <w:pStyle w:val="a7"/>
              <w:spacing w:after="200"/>
              <w:ind w:left="0"/>
              <w:rPr>
                <w:rFonts w:eastAsia="Calibri"/>
                <w:b/>
                <w:sz w:val="20"/>
                <w:szCs w:val="20"/>
              </w:rPr>
            </w:pPr>
            <w:r w:rsidRPr="00447222">
              <w:rPr>
                <w:b/>
                <w:bCs/>
                <w:color w:val="000000"/>
                <w:sz w:val="24"/>
                <w:szCs w:val="24"/>
              </w:rPr>
              <w:t>Введение. Общая характеристика химических элементов и химических реакций. Периодический закон и периодическая система химических элементов Д.И.</w:t>
            </w:r>
            <w:r>
              <w:rPr>
                <w:b/>
                <w:bCs/>
                <w:color w:val="000000"/>
                <w:sz w:val="24"/>
                <w:szCs w:val="24"/>
              </w:rPr>
              <w:t xml:space="preserve"> </w:t>
            </w:r>
            <w:r w:rsidRPr="00447222">
              <w:rPr>
                <w:b/>
                <w:bCs/>
                <w:color w:val="000000"/>
                <w:sz w:val="24"/>
                <w:szCs w:val="24"/>
              </w:rPr>
              <w:t>Менделеева. (10ч.)</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1.</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sidRPr="00F431CE">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Инструктаж по ТБ. </w:t>
            </w:r>
            <w:r w:rsidRPr="00447222">
              <w:rPr>
                <w:rFonts w:ascii="Times New Roman" w:eastAsia="Times New Roman" w:hAnsi="Times New Roman" w:cs="Times New Roman"/>
                <w:color w:val="000000"/>
                <w:sz w:val="24"/>
                <w:szCs w:val="24"/>
                <w:lang w:eastAsia="ru-RU"/>
              </w:rPr>
              <w:t>Характеристика</w:t>
            </w:r>
            <w:r>
              <w:rPr>
                <w:rFonts w:ascii="Times New Roman" w:eastAsia="Times New Roman" w:hAnsi="Times New Roman" w:cs="Times New Roman"/>
                <w:color w:val="000000"/>
                <w:sz w:val="24"/>
                <w:szCs w:val="24"/>
                <w:lang w:eastAsia="ru-RU"/>
              </w:rPr>
              <w:t xml:space="preserve"> </w:t>
            </w:r>
            <w:r w:rsidRPr="00447222">
              <w:rPr>
                <w:rFonts w:ascii="Times New Roman" w:eastAsia="Times New Roman" w:hAnsi="Times New Roman" w:cs="Times New Roman"/>
                <w:color w:val="000000"/>
                <w:sz w:val="24"/>
                <w:szCs w:val="24"/>
                <w:lang w:eastAsia="ru-RU"/>
              </w:rPr>
              <w:t>химического элемента на основании его положения в Периодической системе</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Д. И. Менделеева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sidRPr="00F431CE">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Свойства оксидов, кислот, оснований и солей в свете теории электролитической диссоциации и окисления-восстановления</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3.</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sidRPr="00F431CE">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Амфотерные оксиды и гидроксиды</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sidRPr="00F431CE">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Периодический</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закон и Периодическая система</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Д. И. Менделеева в свете учения о строении атома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sidRPr="00F431CE">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Химическая</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организация живой и неживой природы</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6.</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sidRPr="00F431CE">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812900" w:rsidRDefault="0012695B" w:rsidP="00F431CE">
            <w:pPr>
              <w:spacing w:after="0" w:line="240" w:lineRule="auto"/>
              <w:rPr>
                <w:rFonts w:ascii="Times New Roman" w:eastAsia="Times New Roman" w:hAnsi="Times New Roman" w:cs="Times New Roman"/>
                <w:color w:val="000000"/>
                <w:sz w:val="24"/>
                <w:szCs w:val="24"/>
                <w:lang w:eastAsia="ru-RU"/>
              </w:rPr>
            </w:pPr>
            <w:r w:rsidRPr="00812900">
              <w:rPr>
                <w:rFonts w:ascii="Times New Roman" w:eastAsia="Times New Roman" w:hAnsi="Times New Roman" w:cs="Times New Roman"/>
                <w:color w:val="000000"/>
                <w:sz w:val="24"/>
                <w:szCs w:val="24"/>
                <w:lang w:eastAsia="ru-RU"/>
              </w:rPr>
              <w:t>Вводная контрольная работа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EF7837">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7.</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EF7837">
            <w:pPr>
              <w:spacing w:after="0" w:line="240" w:lineRule="auto"/>
              <w:jc w:val="center"/>
              <w:rPr>
                <w:rFonts w:ascii="Times New Roman" w:eastAsia="Times New Roman" w:hAnsi="Times New Roman" w:cs="Times New Roman"/>
                <w:color w:val="000000"/>
                <w:lang w:eastAsia="ru-RU"/>
              </w:rPr>
            </w:pPr>
            <w:r w:rsidRPr="00F431CE">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EF7837">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Классификация</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химических реакций по различным основаниям</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EF7837">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8.</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EF7837">
            <w:pPr>
              <w:spacing w:after="0" w:line="240" w:lineRule="auto"/>
              <w:jc w:val="center"/>
              <w:rPr>
                <w:rFonts w:ascii="Times New Roman" w:eastAsia="Times New Roman" w:hAnsi="Times New Roman" w:cs="Times New Roman"/>
                <w:color w:val="000000"/>
                <w:lang w:eastAsia="ru-RU"/>
              </w:rPr>
            </w:pPr>
            <w:r w:rsidRPr="00F431CE">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EF7837">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Понятие о скорости</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химической реакции</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EF7837">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9.</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EF7837">
            <w:pPr>
              <w:spacing w:after="0" w:line="240" w:lineRule="auto"/>
              <w:jc w:val="center"/>
              <w:rPr>
                <w:rFonts w:ascii="Times New Roman" w:eastAsia="Times New Roman" w:hAnsi="Times New Roman" w:cs="Times New Roman"/>
                <w:color w:val="000000"/>
                <w:lang w:eastAsia="ru-RU"/>
              </w:rPr>
            </w:pPr>
            <w:r w:rsidRPr="00F431CE">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EF7837">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Катализаторы</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10.</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sidRPr="00F431CE">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4" w:space="0" w:color="auto"/>
            </w:tcBorders>
            <w:shd w:val="clear" w:color="auto" w:fill="FFFFFF"/>
          </w:tcPr>
          <w:p w:rsidR="0012695B" w:rsidRPr="00447222" w:rsidRDefault="0012695B" w:rsidP="00F431CE">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Обобщение и систематизация знаний по теме «Введение»</w:t>
            </w:r>
          </w:p>
        </w:tc>
      </w:tr>
      <w:tr w:rsidR="0012695B" w:rsidRPr="006072EE" w:rsidTr="0012695B">
        <w:tc>
          <w:tcPr>
            <w:tcW w:w="14914" w:type="dxa"/>
            <w:gridSpan w:val="3"/>
            <w:tcBorders>
              <w:top w:val="single" w:sz="8" w:space="0" w:color="000000"/>
              <w:left w:val="single" w:sz="8" w:space="0" w:color="000000"/>
              <w:bottom w:val="single" w:sz="8" w:space="0" w:color="000000"/>
              <w:right w:val="single" w:sz="4" w:space="0" w:color="auto"/>
            </w:tcBorders>
            <w:shd w:val="clear" w:color="auto" w:fill="FFFFFF"/>
          </w:tcPr>
          <w:p w:rsidR="0012695B" w:rsidRPr="00EF7837" w:rsidRDefault="0012695B" w:rsidP="00EF7837">
            <w:pPr>
              <w:pStyle w:val="a7"/>
              <w:spacing w:after="200"/>
              <w:ind w:left="0"/>
              <w:jc w:val="center"/>
              <w:rPr>
                <w:rFonts w:eastAsia="Calibri"/>
                <w:b/>
                <w:sz w:val="20"/>
                <w:szCs w:val="20"/>
              </w:rPr>
            </w:pPr>
            <w:r w:rsidRPr="00447222">
              <w:rPr>
                <w:b/>
                <w:bCs/>
                <w:color w:val="000000"/>
                <w:sz w:val="24"/>
                <w:szCs w:val="24"/>
              </w:rPr>
              <w:t>Тема 1. Металлы</w:t>
            </w:r>
            <w:r>
              <w:rPr>
                <w:b/>
                <w:bCs/>
                <w:color w:val="000000"/>
                <w:sz w:val="24"/>
                <w:szCs w:val="24"/>
              </w:rPr>
              <w:t xml:space="preserve"> </w:t>
            </w:r>
            <w:r w:rsidRPr="00447222">
              <w:rPr>
                <w:b/>
                <w:bCs/>
                <w:color w:val="000000"/>
                <w:sz w:val="24"/>
                <w:szCs w:val="24"/>
              </w:rPr>
              <w:t>(18ч.)</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11.</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EF7837" w:rsidRDefault="0012695B" w:rsidP="00F431CE">
            <w:pPr>
              <w:spacing w:after="0" w:line="240" w:lineRule="auto"/>
              <w:rPr>
                <w:rFonts w:ascii="Arial" w:eastAsia="Times New Roman" w:hAnsi="Arial" w:cs="Arial"/>
                <w:color w:val="000000"/>
                <w:lang w:eastAsia="ru-RU"/>
              </w:rPr>
            </w:pPr>
            <w:r w:rsidRPr="00EF7837">
              <w:rPr>
                <w:rFonts w:ascii="Times New Roman" w:eastAsia="Times New Roman" w:hAnsi="Times New Roman" w:cs="Times New Roman"/>
                <w:color w:val="000000"/>
                <w:sz w:val="24"/>
                <w:szCs w:val="24"/>
                <w:lang w:eastAsia="ru-RU"/>
              </w:rPr>
              <w:t>Положение</w:t>
            </w:r>
            <w:r>
              <w:rPr>
                <w:rFonts w:ascii="Arial" w:eastAsia="Times New Roman" w:hAnsi="Arial" w:cs="Arial"/>
                <w:color w:val="000000"/>
                <w:lang w:eastAsia="ru-RU"/>
              </w:rPr>
              <w:t xml:space="preserve"> </w:t>
            </w:r>
            <w:r w:rsidRPr="00EF7837">
              <w:rPr>
                <w:rFonts w:ascii="Times New Roman" w:eastAsia="Times New Roman" w:hAnsi="Times New Roman" w:cs="Times New Roman"/>
                <w:color w:val="000000"/>
                <w:sz w:val="24"/>
                <w:szCs w:val="24"/>
                <w:lang w:eastAsia="ru-RU"/>
              </w:rPr>
              <w:t>элементов-металлов в Периодической системе</w:t>
            </w:r>
            <w:r>
              <w:rPr>
                <w:rFonts w:ascii="Arial" w:eastAsia="Times New Roman" w:hAnsi="Arial" w:cs="Arial"/>
                <w:color w:val="000000"/>
                <w:lang w:eastAsia="ru-RU"/>
              </w:rPr>
              <w:t xml:space="preserve"> </w:t>
            </w:r>
            <w:r w:rsidRPr="00EF7837">
              <w:rPr>
                <w:rFonts w:ascii="Times New Roman" w:eastAsia="Times New Roman" w:hAnsi="Times New Roman" w:cs="Times New Roman"/>
                <w:color w:val="000000"/>
                <w:sz w:val="24"/>
                <w:szCs w:val="24"/>
                <w:lang w:eastAsia="ru-RU"/>
              </w:rPr>
              <w:t>Д. И. Менделеева и особенности строения их</w:t>
            </w:r>
            <w:r>
              <w:rPr>
                <w:rFonts w:ascii="Arial" w:eastAsia="Times New Roman" w:hAnsi="Arial" w:cs="Arial"/>
                <w:color w:val="000000"/>
                <w:lang w:eastAsia="ru-RU"/>
              </w:rPr>
              <w:t xml:space="preserve"> </w:t>
            </w:r>
            <w:r w:rsidRPr="00EF7837">
              <w:rPr>
                <w:rFonts w:ascii="Times New Roman" w:eastAsia="Times New Roman" w:hAnsi="Times New Roman" w:cs="Times New Roman"/>
                <w:color w:val="000000"/>
                <w:sz w:val="24"/>
                <w:szCs w:val="24"/>
                <w:lang w:eastAsia="ru-RU"/>
              </w:rPr>
              <w:t>атомов. Физические</w:t>
            </w:r>
            <w:r>
              <w:rPr>
                <w:rFonts w:ascii="Arial" w:eastAsia="Times New Roman" w:hAnsi="Arial" w:cs="Arial"/>
                <w:color w:val="000000"/>
                <w:lang w:eastAsia="ru-RU"/>
              </w:rPr>
              <w:t xml:space="preserve"> </w:t>
            </w:r>
            <w:r w:rsidRPr="00EF7837">
              <w:rPr>
                <w:rFonts w:ascii="Times New Roman" w:eastAsia="Times New Roman" w:hAnsi="Times New Roman" w:cs="Times New Roman"/>
                <w:color w:val="000000"/>
                <w:sz w:val="24"/>
                <w:szCs w:val="24"/>
                <w:lang w:eastAsia="ru-RU"/>
              </w:rPr>
              <w:t>свойства металлов. Сплавы</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12.</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EF7837" w:rsidRDefault="0012695B" w:rsidP="00F431CE">
            <w:pPr>
              <w:spacing w:after="0" w:line="240" w:lineRule="auto"/>
              <w:rPr>
                <w:rFonts w:ascii="Arial" w:eastAsia="Times New Roman" w:hAnsi="Arial" w:cs="Arial"/>
                <w:color w:val="000000"/>
                <w:lang w:eastAsia="ru-RU"/>
              </w:rPr>
            </w:pPr>
            <w:r w:rsidRPr="00EF7837">
              <w:rPr>
                <w:rFonts w:ascii="Times New Roman" w:eastAsia="Times New Roman" w:hAnsi="Times New Roman" w:cs="Times New Roman"/>
                <w:color w:val="000000"/>
                <w:sz w:val="24"/>
                <w:szCs w:val="24"/>
                <w:lang w:eastAsia="ru-RU"/>
              </w:rPr>
              <w:t>Химические свойства металлов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13.</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EF7837" w:rsidRDefault="0012695B" w:rsidP="00F431CE">
            <w:pPr>
              <w:spacing w:after="0" w:line="240" w:lineRule="auto"/>
              <w:rPr>
                <w:rFonts w:ascii="Arial" w:eastAsia="Times New Roman" w:hAnsi="Arial" w:cs="Arial"/>
                <w:color w:val="000000"/>
                <w:lang w:eastAsia="ru-RU"/>
              </w:rPr>
            </w:pPr>
            <w:r w:rsidRPr="00EF7837">
              <w:rPr>
                <w:rFonts w:ascii="Times New Roman" w:eastAsia="Times New Roman" w:hAnsi="Times New Roman" w:cs="Times New Roman"/>
                <w:color w:val="000000"/>
                <w:sz w:val="24"/>
                <w:szCs w:val="24"/>
                <w:lang w:eastAsia="ru-RU"/>
              </w:rPr>
              <w:t>Металлы в природе. Общие</w:t>
            </w:r>
            <w:r>
              <w:rPr>
                <w:rFonts w:ascii="Arial" w:eastAsia="Times New Roman" w:hAnsi="Arial" w:cs="Arial"/>
                <w:color w:val="000000"/>
                <w:lang w:eastAsia="ru-RU"/>
              </w:rPr>
              <w:t xml:space="preserve"> </w:t>
            </w:r>
            <w:r w:rsidRPr="00EF7837">
              <w:rPr>
                <w:rFonts w:ascii="Times New Roman" w:eastAsia="Times New Roman" w:hAnsi="Times New Roman" w:cs="Times New Roman"/>
                <w:color w:val="000000"/>
                <w:sz w:val="24"/>
                <w:szCs w:val="24"/>
                <w:lang w:eastAsia="ru-RU"/>
              </w:rPr>
              <w:t>способы их</w:t>
            </w:r>
            <w:r>
              <w:rPr>
                <w:rFonts w:ascii="Arial" w:eastAsia="Times New Roman" w:hAnsi="Arial" w:cs="Arial"/>
                <w:color w:val="000000"/>
                <w:lang w:eastAsia="ru-RU"/>
              </w:rPr>
              <w:t xml:space="preserve"> </w:t>
            </w:r>
            <w:r w:rsidRPr="00EF7837">
              <w:rPr>
                <w:rFonts w:ascii="Times New Roman" w:eastAsia="Times New Roman" w:hAnsi="Times New Roman" w:cs="Times New Roman"/>
                <w:color w:val="000000"/>
                <w:sz w:val="24"/>
                <w:szCs w:val="24"/>
                <w:lang w:eastAsia="ru-RU"/>
              </w:rPr>
              <w:t>получения</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lastRenderedPageBreak/>
              <w:t>14.</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EF7837" w:rsidRDefault="0012695B" w:rsidP="00F431CE">
            <w:pPr>
              <w:spacing w:after="0" w:line="240" w:lineRule="auto"/>
              <w:rPr>
                <w:rFonts w:ascii="Arial" w:eastAsia="Times New Roman" w:hAnsi="Arial" w:cs="Arial"/>
                <w:color w:val="000000"/>
                <w:lang w:eastAsia="ru-RU"/>
              </w:rPr>
            </w:pPr>
            <w:r w:rsidRPr="00EF7837">
              <w:rPr>
                <w:rFonts w:ascii="Times New Roman" w:eastAsia="Times New Roman" w:hAnsi="Times New Roman" w:cs="Times New Roman"/>
                <w:color w:val="000000"/>
                <w:sz w:val="24"/>
                <w:szCs w:val="24"/>
                <w:lang w:eastAsia="ru-RU"/>
              </w:rPr>
              <w:t>Решение расчетных задач с понятием </w:t>
            </w:r>
            <w:r w:rsidRPr="00EF7837">
              <w:rPr>
                <w:rFonts w:ascii="Times New Roman" w:eastAsia="Times New Roman" w:hAnsi="Times New Roman" w:cs="Times New Roman"/>
                <w:i/>
                <w:iCs/>
                <w:color w:val="000000"/>
                <w:sz w:val="24"/>
                <w:szCs w:val="24"/>
                <w:lang w:eastAsia="ru-RU"/>
              </w:rPr>
              <w:t>массовая доля выхода продукта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15.</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EF7837" w:rsidRDefault="0012695B" w:rsidP="00F431CE">
            <w:pPr>
              <w:spacing w:after="0" w:line="240" w:lineRule="auto"/>
              <w:rPr>
                <w:rFonts w:ascii="Arial" w:eastAsia="Times New Roman" w:hAnsi="Arial" w:cs="Arial"/>
                <w:color w:val="000000"/>
                <w:lang w:eastAsia="ru-RU"/>
              </w:rPr>
            </w:pPr>
            <w:r w:rsidRPr="00EF7837">
              <w:rPr>
                <w:rFonts w:ascii="Times New Roman" w:eastAsia="Times New Roman" w:hAnsi="Times New Roman" w:cs="Times New Roman"/>
                <w:color w:val="000000"/>
                <w:sz w:val="24"/>
                <w:szCs w:val="24"/>
                <w:lang w:eastAsia="ru-RU"/>
              </w:rPr>
              <w:t>Понятие о коррозии металлов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16.</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Щелочные металлы: общая характеристика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17.</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F431C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F431CE">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Соединения щелочных металлов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18.</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Щелочноземельные металлы: общая характеристика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19.</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Соединения щелочноземельных металлов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20.</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Алюминий – переходный элемент. Физические и химические свойства алюминия. Получение и применение алюминия</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jc w:val="center"/>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21.</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Соединения алюминия —</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оксид и гидроксид, их амфотерный характер.</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22.</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b/>
                <w:bCs/>
                <w:color w:val="000000"/>
                <w:sz w:val="24"/>
                <w:szCs w:val="24"/>
                <w:lang w:eastAsia="ru-RU"/>
              </w:rPr>
              <w:t>Практическая работа №1</w:t>
            </w:r>
          </w:p>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Осуществление цепочки химических превращений</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23.</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Железо – элемент VIII</w:t>
            </w:r>
            <w:r>
              <w:rPr>
                <w:rFonts w:ascii="Times New Roman" w:eastAsia="Times New Roman" w:hAnsi="Times New Roman" w:cs="Times New Roman"/>
                <w:color w:val="000000"/>
                <w:sz w:val="24"/>
                <w:szCs w:val="24"/>
                <w:lang w:eastAsia="ru-RU"/>
              </w:rPr>
              <w:t xml:space="preserve"> </w:t>
            </w:r>
            <w:r w:rsidRPr="00447222">
              <w:rPr>
                <w:rFonts w:ascii="Times New Roman" w:eastAsia="Times New Roman" w:hAnsi="Times New Roman" w:cs="Times New Roman"/>
                <w:color w:val="000000"/>
                <w:sz w:val="24"/>
                <w:szCs w:val="24"/>
                <w:lang w:eastAsia="ru-RU"/>
              </w:rPr>
              <w:t>группы побочной подгруппы. Физические и химические свойства железа. Нахождение в природе.</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24.</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 xml:space="preserve">Соединения железа +2, +3 их качественное определение. Генетические ряды   </w:t>
            </w:r>
            <w:proofErr w:type="spellStart"/>
            <w:r w:rsidRPr="00447222">
              <w:rPr>
                <w:rFonts w:ascii="Times New Roman" w:eastAsia="Times New Roman" w:hAnsi="Times New Roman" w:cs="Times New Roman"/>
                <w:color w:val="000000"/>
                <w:sz w:val="24"/>
                <w:szCs w:val="24"/>
                <w:lang w:eastAsia="ru-RU"/>
              </w:rPr>
              <w:t>Fe</w:t>
            </w:r>
            <w:proofErr w:type="spellEnd"/>
            <w:r w:rsidRPr="00447222">
              <w:rPr>
                <w:rFonts w:ascii="Times New Roman" w:eastAsia="Times New Roman" w:hAnsi="Times New Roman" w:cs="Times New Roman"/>
                <w:color w:val="000000"/>
                <w:sz w:val="24"/>
                <w:szCs w:val="24"/>
                <w:lang w:eastAsia="ru-RU"/>
              </w:rPr>
              <w:t> </w:t>
            </w:r>
            <w:r w:rsidRPr="00447222">
              <w:rPr>
                <w:rFonts w:ascii="Times New Roman" w:eastAsia="Times New Roman" w:hAnsi="Times New Roman" w:cs="Times New Roman"/>
                <w:color w:val="000000"/>
                <w:sz w:val="24"/>
                <w:szCs w:val="24"/>
                <w:vertAlign w:val="superscript"/>
                <w:lang w:eastAsia="ru-RU"/>
              </w:rPr>
              <w:t>+2</w:t>
            </w:r>
            <w:r w:rsidRPr="00447222">
              <w:rPr>
                <w:rFonts w:ascii="Times New Roman" w:eastAsia="Times New Roman" w:hAnsi="Times New Roman" w:cs="Times New Roman"/>
                <w:color w:val="000000"/>
                <w:sz w:val="24"/>
                <w:szCs w:val="24"/>
                <w:lang w:eastAsia="ru-RU"/>
              </w:rPr>
              <w:t xml:space="preserve"> и </w:t>
            </w:r>
            <w:proofErr w:type="spellStart"/>
            <w:r w:rsidRPr="00447222">
              <w:rPr>
                <w:rFonts w:ascii="Times New Roman" w:eastAsia="Times New Roman" w:hAnsi="Times New Roman" w:cs="Times New Roman"/>
                <w:color w:val="000000"/>
                <w:sz w:val="24"/>
                <w:szCs w:val="24"/>
                <w:lang w:eastAsia="ru-RU"/>
              </w:rPr>
              <w:t>Fe</w:t>
            </w:r>
            <w:proofErr w:type="spellEnd"/>
            <w:r w:rsidRPr="00447222">
              <w:rPr>
                <w:rFonts w:ascii="Times New Roman" w:eastAsia="Times New Roman" w:hAnsi="Times New Roman" w:cs="Times New Roman"/>
                <w:color w:val="000000"/>
                <w:sz w:val="24"/>
                <w:szCs w:val="24"/>
                <w:lang w:eastAsia="ru-RU"/>
              </w:rPr>
              <w:t> </w:t>
            </w:r>
            <w:r w:rsidRPr="00447222">
              <w:rPr>
                <w:rFonts w:ascii="Times New Roman" w:eastAsia="Times New Roman" w:hAnsi="Times New Roman" w:cs="Times New Roman"/>
                <w:color w:val="000000"/>
                <w:sz w:val="24"/>
                <w:szCs w:val="24"/>
                <w:vertAlign w:val="superscript"/>
                <w:lang w:eastAsia="ru-RU"/>
              </w:rPr>
              <w:t>+3</w:t>
            </w:r>
            <w:r w:rsidRPr="00447222">
              <w:rPr>
                <w:rFonts w:ascii="Times New Roman" w:eastAsia="Times New Roman" w:hAnsi="Times New Roman" w:cs="Times New Roman"/>
                <w:color w:val="000000"/>
                <w:sz w:val="24"/>
                <w:szCs w:val="24"/>
                <w:lang w:eastAsia="ru-RU"/>
              </w:rPr>
              <w:t>.</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25.</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b/>
                <w:bCs/>
                <w:color w:val="000000"/>
                <w:sz w:val="24"/>
                <w:szCs w:val="24"/>
                <w:lang w:eastAsia="ru-RU"/>
              </w:rPr>
              <w:t>Практическая работа №2</w:t>
            </w:r>
          </w:p>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Получение и свойства соединений металлов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26.</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b/>
                <w:bCs/>
                <w:color w:val="000000"/>
                <w:sz w:val="24"/>
                <w:szCs w:val="24"/>
                <w:lang w:eastAsia="ru-RU"/>
              </w:rPr>
              <w:t>Практическая работа №3</w:t>
            </w:r>
          </w:p>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Решение экспериментальных</w:t>
            </w:r>
          </w:p>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задач на распознавание и получение соединений металлов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27.</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F431CE">
              <w:rPr>
                <w:rFonts w:ascii="Times New Roman" w:eastAsia="Times New Roman" w:hAnsi="Times New Roman" w:cs="Times New Roman"/>
                <w:color w:val="000000"/>
                <w:sz w:val="24"/>
                <w:szCs w:val="24"/>
                <w:lang w:eastAsia="ru-RU"/>
              </w:rPr>
              <w:t>Обобщение знаний по теме «Металлы»</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28.</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4" w:space="0" w:color="auto"/>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b/>
                <w:bCs/>
                <w:color w:val="000000"/>
                <w:sz w:val="24"/>
                <w:szCs w:val="24"/>
                <w:lang w:eastAsia="ru-RU"/>
              </w:rPr>
              <w:t>Контрольная работа №2</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по теме «Металлы»</w:t>
            </w:r>
          </w:p>
        </w:tc>
      </w:tr>
      <w:tr w:rsidR="0012695B" w:rsidRPr="006072EE" w:rsidTr="0012695B">
        <w:tc>
          <w:tcPr>
            <w:tcW w:w="14914" w:type="dxa"/>
            <w:gridSpan w:val="3"/>
            <w:tcBorders>
              <w:top w:val="single" w:sz="8" w:space="0" w:color="000000"/>
              <w:left w:val="single" w:sz="8" w:space="0" w:color="000000"/>
              <w:bottom w:val="single" w:sz="8" w:space="0" w:color="000000"/>
              <w:right w:val="single" w:sz="4" w:space="0" w:color="auto"/>
            </w:tcBorders>
            <w:shd w:val="clear" w:color="auto" w:fill="FFFFFF"/>
          </w:tcPr>
          <w:p w:rsidR="0012695B" w:rsidRPr="00EF7837" w:rsidRDefault="0012695B" w:rsidP="0065115F">
            <w:pPr>
              <w:pStyle w:val="a7"/>
              <w:spacing w:after="200"/>
              <w:ind w:left="0"/>
              <w:jc w:val="center"/>
              <w:rPr>
                <w:rFonts w:eastAsia="Calibri"/>
                <w:b/>
                <w:sz w:val="20"/>
                <w:szCs w:val="20"/>
              </w:rPr>
            </w:pPr>
            <w:r w:rsidRPr="00447222">
              <w:rPr>
                <w:b/>
                <w:bCs/>
                <w:color w:val="000000"/>
                <w:sz w:val="24"/>
                <w:szCs w:val="24"/>
              </w:rPr>
              <w:t>Тема 3. Неметаллы</w:t>
            </w:r>
            <w:r>
              <w:rPr>
                <w:b/>
                <w:bCs/>
                <w:color w:val="000000"/>
                <w:sz w:val="24"/>
                <w:szCs w:val="24"/>
              </w:rPr>
              <w:t xml:space="preserve"> </w:t>
            </w:r>
            <w:r w:rsidRPr="00447222">
              <w:rPr>
                <w:b/>
                <w:bCs/>
                <w:color w:val="000000"/>
                <w:sz w:val="24"/>
                <w:szCs w:val="24"/>
              </w:rPr>
              <w:t>(28ч.)</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29.</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Общая характеристика неметаллов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30.</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Общие химические свойства</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неметаллов.</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Неметаллы в природе и способы их получения</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31.</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hd w:val="clear" w:color="auto" w:fill="FFFFFF"/>
              <w:spacing w:after="0" w:line="240" w:lineRule="auto"/>
              <w:jc w:val="both"/>
              <w:rPr>
                <w:rFonts w:ascii="Arial" w:eastAsia="Times New Roman" w:hAnsi="Arial" w:cs="Arial"/>
                <w:color w:val="000000"/>
                <w:sz w:val="24"/>
                <w:szCs w:val="24"/>
                <w:lang w:eastAsia="ru-RU"/>
              </w:rPr>
            </w:pPr>
            <w:r w:rsidRPr="00447222">
              <w:rPr>
                <w:rFonts w:ascii="Times New Roman" w:eastAsia="Times New Roman" w:hAnsi="Times New Roman" w:cs="Times New Roman"/>
                <w:color w:val="000000"/>
                <w:sz w:val="24"/>
                <w:szCs w:val="24"/>
                <w:lang w:eastAsia="ru-RU"/>
              </w:rPr>
              <w:t>Водород</w:t>
            </w:r>
            <w:r>
              <w:rPr>
                <w:rFonts w:ascii="Times New Roman" w:eastAsia="Times New Roman" w:hAnsi="Times New Roman" w:cs="Times New Roman"/>
                <w:color w:val="000000"/>
                <w:sz w:val="24"/>
                <w:szCs w:val="24"/>
                <w:lang w:eastAsia="ru-RU"/>
              </w:rPr>
              <w:t>.</w:t>
            </w:r>
            <w:r w:rsidRPr="00447222">
              <w:rPr>
                <w:rFonts w:ascii="Times New Roman" w:eastAsia="Times New Roman" w:hAnsi="Times New Roman" w:cs="Times New Roman"/>
                <w:color w:val="000000"/>
                <w:sz w:val="28"/>
                <w:szCs w:val="28"/>
                <w:lang w:eastAsia="ru-RU"/>
              </w:rPr>
              <w:t xml:space="preserve"> </w:t>
            </w:r>
            <w:r w:rsidRPr="00F431CE">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12695B" w:rsidRPr="00447222" w:rsidRDefault="0012695B" w:rsidP="0065115F">
            <w:pPr>
              <w:spacing w:after="0" w:line="240" w:lineRule="auto"/>
              <w:rPr>
                <w:rFonts w:ascii="Arial" w:eastAsia="Times New Roman" w:hAnsi="Arial" w:cs="Arial"/>
                <w:color w:val="000000"/>
                <w:lang w:eastAsia="ru-RU"/>
              </w:rPr>
            </w:pP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32.</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Arial" w:eastAsia="Times New Roman" w:hAnsi="Arial" w:cs="Arial"/>
                <w:color w:val="000000"/>
                <w:lang w:eastAsia="ru-RU"/>
              </w:rPr>
            </w:pPr>
            <w:r w:rsidRPr="00F431CE">
              <w:rPr>
                <w:rFonts w:ascii="Times New Roman" w:eastAsia="Times New Roman" w:hAnsi="Times New Roman" w:cs="Times New Roman"/>
                <w:color w:val="000000"/>
                <w:sz w:val="24"/>
                <w:szCs w:val="24"/>
                <w:lang w:eastAsia="ru-RU"/>
              </w:rPr>
              <w:t>Вода</w:t>
            </w:r>
            <w:r>
              <w:rPr>
                <w:rFonts w:ascii="Times New Roman" w:eastAsia="Times New Roman" w:hAnsi="Times New Roman" w:cs="Times New Roman"/>
                <w:color w:val="000000"/>
                <w:sz w:val="24"/>
                <w:szCs w:val="24"/>
                <w:lang w:eastAsia="ru-RU"/>
              </w:rPr>
              <w:t>.</w:t>
            </w:r>
            <w:r w:rsidRPr="00447222">
              <w:rPr>
                <w:rFonts w:ascii="Times New Roman" w:eastAsia="Times New Roman" w:hAnsi="Times New Roman" w:cs="Times New Roman"/>
                <w:color w:val="000000"/>
                <w:sz w:val="28"/>
                <w:szCs w:val="28"/>
                <w:lang w:eastAsia="ru-RU"/>
              </w:rPr>
              <w:t xml:space="preserve"> </w:t>
            </w:r>
            <w:r w:rsidRPr="00F431CE">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33.</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Arial" w:eastAsia="Times New Roman" w:hAnsi="Arial" w:cs="Arial"/>
                <w:color w:val="000000"/>
                <w:lang w:eastAsia="ru-RU"/>
              </w:rPr>
            </w:pPr>
            <w:r w:rsidRPr="00F431CE">
              <w:rPr>
                <w:rFonts w:ascii="Times New Roman" w:eastAsia="Times New Roman" w:hAnsi="Times New Roman" w:cs="Times New Roman"/>
                <w:color w:val="000000"/>
                <w:sz w:val="24"/>
                <w:szCs w:val="24"/>
                <w:lang w:eastAsia="ru-RU"/>
              </w:rPr>
              <w:t>Галогены: общая характеристика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34.</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Arial" w:eastAsia="Times New Roman" w:hAnsi="Arial" w:cs="Arial"/>
                <w:color w:val="000000"/>
                <w:lang w:eastAsia="ru-RU"/>
              </w:rPr>
            </w:pPr>
            <w:r w:rsidRPr="00F431CE">
              <w:rPr>
                <w:rFonts w:ascii="Times New Roman" w:eastAsia="Times New Roman" w:hAnsi="Times New Roman" w:cs="Times New Roman"/>
                <w:color w:val="000000"/>
                <w:sz w:val="24"/>
                <w:szCs w:val="24"/>
                <w:lang w:eastAsia="ru-RU"/>
              </w:rPr>
              <w:t>Соединения галогенов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35.</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b/>
                <w:bCs/>
                <w:color w:val="000000"/>
                <w:sz w:val="24"/>
                <w:szCs w:val="24"/>
                <w:lang w:eastAsia="ru-RU"/>
              </w:rPr>
              <w:t>Практическая работа №4</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Решение экспериментальных задач по теме «Подгруппа галогенов»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36.</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65115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65115F">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Кислород</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lastRenderedPageBreak/>
              <w:t>37.</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F431CE">
              <w:rPr>
                <w:rFonts w:ascii="Times New Roman" w:eastAsia="Times New Roman" w:hAnsi="Times New Roman" w:cs="Times New Roman"/>
                <w:color w:val="000000"/>
                <w:sz w:val="24"/>
                <w:szCs w:val="24"/>
                <w:lang w:eastAsia="ru-RU"/>
              </w:rPr>
              <w:t>Сера, ее физические и химические свойства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38.</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Соединения серы</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39.</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Серная кислота как электролит и ее соли</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40.</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Серная кислота как окислитель.  Получение и</w:t>
            </w:r>
          </w:p>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применение серной кислоты</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41.</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b/>
                <w:bCs/>
                <w:color w:val="000000"/>
                <w:sz w:val="24"/>
                <w:szCs w:val="24"/>
                <w:lang w:eastAsia="ru-RU"/>
              </w:rPr>
              <w:t>Практическая работа №5</w:t>
            </w:r>
          </w:p>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Решение экспериментальных задач по теме «Подгруппа кислорода»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42.</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xml:space="preserve">Азот. </w:t>
            </w:r>
            <w:r w:rsidRPr="004C57C5">
              <w:rPr>
                <w:rFonts w:ascii="Times New Roman" w:eastAsia="Times New Roman" w:hAnsi="Times New Roman" w:cs="Times New Roman"/>
                <w:color w:val="000000"/>
                <w:sz w:val="24"/>
                <w:szCs w:val="24"/>
                <w:lang w:eastAsia="ru-RU"/>
              </w:rPr>
              <w:t>Строение атома и молекулы, свойства простого вещества.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43.</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Аммиак и его соединения. Соли аммония</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44.</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7C644A" w:rsidRDefault="0012695B" w:rsidP="007C644A">
            <w:pPr>
              <w:shd w:val="clear" w:color="auto" w:fill="FFFFFF"/>
              <w:spacing w:after="0" w:line="240" w:lineRule="auto"/>
              <w:jc w:val="both"/>
              <w:rPr>
                <w:rFonts w:ascii="Arial" w:eastAsia="Times New Roman" w:hAnsi="Arial" w:cs="Arial"/>
                <w:color w:val="000000"/>
                <w:sz w:val="24"/>
                <w:szCs w:val="24"/>
                <w:lang w:eastAsia="ru-RU"/>
              </w:rPr>
            </w:pPr>
            <w:r w:rsidRPr="007C644A">
              <w:rPr>
                <w:rFonts w:ascii="Times New Roman" w:eastAsia="Times New Roman" w:hAnsi="Times New Roman" w:cs="Times New Roman"/>
                <w:color w:val="000000"/>
                <w:sz w:val="24"/>
                <w:szCs w:val="24"/>
                <w:lang w:eastAsia="ru-RU"/>
              </w:rPr>
              <w:t>Оксиды азота (II) и (IV).</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45.</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Азотная кислота как электролит, её применение</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46.</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Азотная кислота как окислитель, её получение</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47.</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Фосфор. Соединения фосфора. Понятие о фосфорных удобрениях</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48.</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Углерод</w:t>
            </w:r>
            <w:r>
              <w:rPr>
                <w:rFonts w:ascii="Times New Roman" w:eastAsia="Times New Roman" w:hAnsi="Times New Roman" w:cs="Times New Roman"/>
                <w:color w:val="000000"/>
                <w:sz w:val="28"/>
                <w:szCs w:val="28"/>
                <w:lang w:eastAsia="ru-RU"/>
              </w:rPr>
              <w:t xml:space="preserve">. </w:t>
            </w:r>
            <w:r w:rsidRPr="004C57C5">
              <w:rPr>
                <w:rFonts w:ascii="Times New Roman" w:eastAsia="Times New Roman" w:hAnsi="Times New Roman" w:cs="Times New Roman"/>
                <w:color w:val="000000"/>
                <w:sz w:val="24"/>
                <w:szCs w:val="24"/>
                <w:lang w:eastAsia="ru-RU"/>
              </w:rPr>
              <w:t>Строение атома, аллотропия, свойства модификаций, применение</w:t>
            </w:r>
            <w:r w:rsidRPr="00447222">
              <w:rPr>
                <w:rFonts w:ascii="Times New Roman" w:eastAsia="Times New Roman" w:hAnsi="Times New Roman" w:cs="Times New Roman"/>
                <w:color w:val="000000"/>
                <w:sz w:val="28"/>
                <w:szCs w:val="28"/>
                <w:lang w:eastAsia="ru-RU"/>
              </w:rPr>
              <w:t>.</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49.</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C57C5" w:rsidRDefault="0012695B" w:rsidP="007C644A">
            <w:pPr>
              <w:shd w:val="clear" w:color="auto" w:fill="FFFFFF"/>
              <w:spacing w:after="0" w:line="240" w:lineRule="auto"/>
              <w:jc w:val="both"/>
              <w:rPr>
                <w:rFonts w:ascii="Arial" w:eastAsia="Times New Roman" w:hAnsi="Arial" w:cs="Arial"/>
                <w:color w:val="000000"/>
                <w:sz w:val="24"/>
                <w:szCs w:val="24"/>
                <w:lang w:eastAsia="ru-RU"/>
              </w:rPr>
            </w:pPr>
            <w:r w:rsidRPr="004C57C5">
              <w:rPr>
                <w:rFonts w:ascii="Times New Roman" w:eastAsia="Times New Roman" w:hAnsi="Times New Roman" w:cs="Times New Roman"/>
                <w:color w:val="000000"/>
                <w:sz w:val="24"/>
                <w:szCs w:val="24"/>
                <w:lang w:eastAsia="ru-RU"/>
              </w:rPr>
              <w:t xml:space="preserve">Оксиды углерода (II) и (IV), их свойства и применение. </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50.</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Угольная кислота и её соли.</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Жесткость воды и способы её устранения</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51.</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Кремний</w:t>
            </w:r>
            <w:r>
              <w:rPr>
                <w:rFonts w:ascii="Times New Roman" w:eastAsia="Times New Roman" w:hAnsi="Times New Roman" w:cs="Times New Roman"/>
                <w:color w:val="000000"/>
                <w:sz w:val="24"/>
                <w:szCs w:val="24"/>
                <w:lang w:eastAsia="ru-RU"/>
              </w:rPr>
              <w:t>.</w:t>
            </w:r>
            <w:r w:rsidRPr="00447222">
              <w:rPr>
                <w:rFonts w:ascii="Times New Roman" w:eastAsia="Times New Roman" w:hAnsi="Times New Roman" w:cs="Times New Roman"/>
                <w:color w:val="000000"/>
                <w:sz w:val="28"/>
                <w:szCs w:val="28"/>
                <w:lang w:eastAsia="ru-RU"/>
              </w:rPr>
              <w:t xml:space="preserve"> </w:t>
            </w:r>
            <w:r w:rsidRPr="004C57C5">
              <w:rPr>
                <w:rFonts w:ascii="Times New Roman" w:eastAsia="Times New Roman" w:hAnsi="Times New Roman" w:cs="Times New Roman"/>
                <w:color w:val="000000"/>
                <w:sz w:val="24"/>
                <w:szCs w:val="24"/>
                <w:lang w:eastAsia="ru-RU"/>
              </w:rPr>
              <w:t>Строение атома, кристаллический кремний, его свойства и применение.</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52.</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C57C5" w:rsidRDefault="0012695B" w:rsidP="007C644A">
            <w:pPr>
              <w:spacing w:after="0" w:line="240" w:lineRule="auto"/>
              <w:rPr>
                <w:rFonts w:ascii="Arial" w:eastAsia="Times New Roman" w:hAnsi="Arial" w:cs="Arial"/>
                <w:color w:val="000000"/>
                <w:sz w:val="24"/>
                <w:szCs w:val="24"/>
                <w:lang w:eastAsia="ru-RU"/>
              </w:rPr>
            </w:pPr>
            <w:r w:rsidRPr="004C57C5">
              <w:rPr>
                <w:rFonts w:ascii="Times New Roman" w:eastAsia="Times New Roman" w:hAnsi="Times New Roman" w:cs="Times New Roman"/>
                <w:color w:val="000000"/>
                <w:sz w:val="24"/>
                <w:szCs w:val="24"/>
                <w:lang w:eastAsia="ru-RU"/>
              </w:rPr>
              <w:t>Оксид кремния (IV), его природные разновидности. Силикаты.</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53.</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C57C5" w:rsidRDefault="0012695B" w:rsidP="007C644A">
            <w:pPr>
              <w:shd w:val="clear" w:color="auto" w:fill="FFFFFF"/>
              <w:spacing w:after="0" w:line="240" w:lineRule="auto"/>
              <w:jc w:val="both"/>
              <w:rPr>
                <w:rFonts w:ascii="Arial" w:eastAsia="Times New Roman" w:hAnsi="Arial" w:cs="Arial"/>
                <w:color w:val="000000"/>
                <w:sz w:val="24"/>
                <w:szCs w:val="24"/>
                <w:lang w:eastAsia="ru-RU"/>
              </w:rPr>
            </w:pPr>
            <w:r w:rsidRPr="004C57C5">
              <w:rPr>
                <w:rFonts w:ascii="Times New Roman" w:eastAsia="Times New Roman" w:hAnsi="Times New Roman" w:cs="Times New Roman"/>
                <w:color w:val="000000"/>
                <w:sz w:val="24"/>
                <w:szCs w:val="24"/>
                <w:lang w:eastAsia="ru-RU"/>
              </w:rPr>
              <w:t>Понятие о силикатной промышленности.</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54.</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b/>
                <w:bCs/>
                <w:color w:val="000000"/>
                <w:sz w:val="24"/>
                <w:szCs w:val="24"/>
                <w:lang w:eastAsia="ru-RU"/>
              </w:rPr>
              <w:t>Практическая работа №6</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Получение, собирание и распознавание газов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55.</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Обобщение по теме «Неметаллы»</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56.</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4" w:space="0" w:color="auto"/>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b/>
                <w:bCs/>
                <w:color w:val="000000"/>
                <w:sz w:val="24"/>
                <w:szCs w:val="24"/>
                <w:lang w:eastAsia="ru-RU"/>
              </w:rPr>
              <w:t>Контрольная работа №3</w:t>
            </w:r>
            <w:r w:rsidRPr="00447222">
              <w:rPr>
                <w:rFonts w:ascii="Times New Roman" w:eastAsia="Times New Roman" w:hAnsi="Times New Roman" w:cs="Times New Roman"/>
                <w:color w:val="000000"/>
                <w:sz w:val="24"/>
                <w:szCs w:val="24"/>
                <w:lang w:eastAsia="ru-RU"/>
              </w:rPr>
              <w:t> по теме «Неметаллы»</w:t>
            </w:r>
          </w:p>
        </w:tc>
      </w:tr>
      <w:tr w:rsidR="0012695B" w:rsidRPr="006072EE" w:rsidTr="0012695B">
        <w:tc>
          <w:tcPr>
            <w:tcW w:w="14914" w:type="dxa"/>
            <w:gridSpan w:val="3"/>
            <w:tcBorders>
              <w:top w:val="single" w:sz="8" w:space="0" w:color="000000"/>
              <w:left w:val="single" w:sz="8" w:space="0" w:color="000000"/>
              <w:bottom w:val="single" w:sz="8" w:space="0" w:color="000000"/>
              <w:right w:val="single" w:sz="4" w:space="0" w:color="auto"/>
            </w:tcBorders>
            <w:shd w:val="clear" w:color="auto" w:fill="FFFFFF"/>
          </w:tcPr>
          <w:p w:rsidR="0012695B" w:rsidRPr="006072EE" w:rsidRDefault="0012695B" w:rsidP="007C644A">
            <w:pPr>
              <w:pStyle w:val="a7"/>
              <w:spacing w:after="200"/>
              <w:ind w:left="0"/>
              <w:jc w:val="center"/>
              <w:rPr>
                <w:rFonts w:eastAsia="Calibri"/>
                <w:b/>
                <w:sz w:val="24"/>
                <w:szCs w:val="24"/>
              </w:rPr>
            </w:pPr>
            <w:r w:rsidRPr="00447222">
              <w:rPr>
                <w:b/>
                <w:bCs/>
                <w:color w:val="000000"/>
                <w:sz w:val="24"/>
                <w:szCs w:val="24"/>
              </w:rPr>
              <w:t>Тема 5. Обобщение знаний по химии за курс основной школы. Подготовка к итоговой аттестации (ГИА) (10ч.)</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57.</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4" w:space="0" w:color="auto"/>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Периодический закон и Периодическая система</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Д. И. Менделеева в свете теории строения атома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58.</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Закономерности</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изменения свойств элементов и их соединений в периодах и группах в свете представлений о строении атомов элементов. Значение Периодического</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закона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59.</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Виды химических связей и типы кристаллических решеток.</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Взаимосвязь</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строения и</w:t>
            </w:r>
          </w:p>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свойств веществ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60.</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Классификация</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химических реакций по различным признакам.</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61.</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Скорость</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химических реакций</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lastRenderedPageBreak/>
              <w:t>62.</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Классификация</w:t>
            </w:r>
            <w:r>
              <w:rPr>
                <w:rFonts w:ascii="Times New Roman" w:eastAsia="Times New Roman" w:hAnsi="Times New Roman" w:cs="Times New Roman"/>
                <w:color w:val="000000"/>
                <w:sz w:val="24"/>
                <w:szCs w:val="24"/>
                <w:lang w:eastAsia="ru-RU"/>
              </w:rPr>
              <w:t xml:space="preserve"> </w:t>
            </w:r>
            <w:r w:rsidRPr="00447222">
              <w:rPr>
                <w:rFonts w:ascii="Times New Roman" w:eastAsia="Times New Roman" w:hAnsi="Times New Roman" w:cs="Times New Roman"/>
                <w:color w:val="000000"/>
                <w:sz w:val="24"/>
                <w:szCs w:val="24"/>
                <w:lang w:eastAsia="ru-RU"/>
              </w:rPr>
              <w:t>неорганических веществ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63.</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Свойства неорганических веществ</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64.</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Генетические</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ряды металла,</w:t>
            </w:r>
            <w:r>
              <w:rPr>
                <w:rFonts w:ascii="Arial" w:eastAsia="Times New Roman" w:hAnsi="Arial" w:cs="Arial"/>
                <w:color w:val="000000"/>
                <w:lang w:eastAsia="ru-RU"/>
              </w:rPr>
              <w:t xml:space="preserve"> </w:t>
            </w:r>
            <w:r w:rsidRPr="00447222">
              <w:rPr>
                <w:rFonts w:ascii="Times New Roman" w:eastAsia="Times New Roman" w:hAnsi="Times New Roman" w:cs="Times New Roman"/>
                <w:color w:val="000000"/>
                <w:sz w:val="24"/>
                <w:szCs w:val="24"/>
                <w:lang w:eastAsia="ru-RU"/>
              </w:rPr>
              <w:t>неметалла и переходного металла</w:t>
            </w: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65.</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12695B">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b/>
                <w:bCs/>
                <w:color w:val="000000"/>
                <w:sz w:val="24"/>
                <w:szCs w:val="24"/>
                <w:lang w:eastAsia="ru-RU"/>
              </w:rPr>
              <w:t>Контрольная работа №4</w:t>
            </w:r>
          </w:p>
          <w:p w:rsidR="0012695B" w:rsidRPr="00447222" w:rsidRDefault="0012695B" w:rsidP="007C644A">
            <w:pPr>
              <w:spacing w:after="0" w:line="240" w:lineRule="auto"/>
              <w:rPr>
                <w:rFonts w:ascii="Arial" w:eastAsia="Times New Roman" w:hAnsi="Arial" w:cs="Arial"/>
                <w:color w:val="000000"/>
                <w:lang w:eastAsia="ru-RU"/>
              </w:rPr>
            </w:pPr>
          </w:p>
        </w:tc>
      </w:tr>
      <w:tr w:rsidR="0012695B" w:rsidRPr="006072EE" w:rsidTr="0012695B">
        <w:tc>
          <w:tcPr>
            <w:tcW w:w="852"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7C644A">
            <w:pPr>
              <w:spacing w:after="0" w:line="240" w:lineRule="auto"/>
              <w:rPr>
                <w:rFonts w:ascii="Arial" w:eastAsia="Times New Roman" w:hAnsi="Arial" w:cs="Arial"/>
                <w:color w:val="000000"/>
                <w:lang w:eastAsia="ru-RU"/>
              </w:rPr>
            </w:pPr>
            <w:r w:rsidRPr="00447222">
              <w:rPr>
                <w:rFonts w:ascii="Times New Roman" w:eastAsia="Times New Roman" w:hAnsi="Times New Roman" w:cs="Times New Roman"/>
                <w:color w:val="000000"/>
                <w:sz w:val="24"/>
                <w:szCs w:val="24"/>
                <w:lang w:eastAsia="ru-RU"/>
              </w:rPr>
              <w:t>66.</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cPr>
          <w:p w:rsidR="0012695B" w:rsidRPr="00F431CE" w:rsidRDefault="0012695B" w:rsidP="007C644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Pr>
          <w:p w:rsidR="0012695B" w:rsidRPr="00447222" w:rsidRDefault="0012695B" w:rsidP="0012695B">
            <w:pPr>
              <w:spacing w:after="0" w:line="240" w:lineRule="auto"/>
              <w:rPr>
                <w:rFonts w:ascii="Arial" w:eastAsia="Times New Roman" w:hAnsi="Arial" w:cs="Arial"/>
                <w:color w:val="000000"/>
                <w:lang w:eastAsia="ru-RU"/>
              </w:rPr>
            </w:pPr>
            <w:r w:rsidRPr="00F431CE">
              <w:rPr>
                <w:rFonts w:eastAsia="Calibri"/>
                <w:sz w:val="24"/>
                <w:szCs w:val="24"/>
              </w:rPr>
              <w:t>Анализ контрольной работы. Работа над ошибками</w:t>
            </w:r>
          </w:p>
        </w:tc>
      </w:tr>
    </w:tbl>
    <w:p w:rsidR="00DA6C02" w:rsidRDefault="00DA6C02" w:rsidP="00447222">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sectPr w:rsidR="00DA6C02" w:rsidSect="0044722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A424C"/>
    <w:multiLevelType w:val="multilevel"/>
    <w:tmpl w:val="5292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A60F9"/>
    <w:multiLevelType w:val="multilevel"/>
    <w:tmpl w:val="0EC8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60CE0"/>
    <w:multiLevelType w:val="multilevel"/>
    <w:tmpl w:val="40A8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95E33"/>
    <w:multiLevelType w:val="multilevel"/>
    <w:tmpl w:val="2882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666F3"/>
    <w:multiLevelType w:val="multilevel"/>
    <w:tmpl w:val="7280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802103"/>
    <w:multiLevelType w:val="multilevel"/>
    <w:tmpl w:val="4606A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739E4"/>
    <w:multiLevelType w:val="multilevel"/>
    <w:tmpl w:val="253E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BF0625"/>
    <w:multiLevelType w:val="multilevel"/>
    <w:tmpl w:val="CEB2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7"/>
  </w:num>
  <w:num w:numId="5">
    <w:abstractNumId w:val="5"/>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D7"/>
    <w:rsid w:val="00125756"/>
    <w:rsid w:val="0012695B"/>
    <w:rsid w:val="002C063A"/>
    <w:rsid w:val="002F513F"/>
    <w:rsid w:val="0032625F"/>
    <w:rsid w:val="00447222"/>
    <w:rsid w:val="0045681F"/>
    <w:rsid w:val="004C57C5"/>
    <w:rsid w:val="00554FD7"/>
    <w:rsid w:val="006072EE"/>
    <w:rsid w:val="0065115F"/>
    <w:rsid w:val="007C644A"/>
    <w:rsid w:val="007D2288"/>
    <w:rsid w:val="00812900"/>
    <w:rsid w:val="00824349"/>
    <w:rsid w:val="008F47AA"/>
    <w:rsid w:val="00920F55"/>
    <w:rsid w:val="00BA30DA"/>
    <w:rsid w:val="00C07259"/>
    <w:rsid w:val="00C10044"/>
    <w:rsid w:val="00CB262C"/>
    <w:rsid w:val="00DA6C02"/>
    <w:rsid w:val="00EE445A"/>
    <w:rsid w:val="00EF7837"/>
    <w:rsid w:val="00F43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17B95-5565-49E1-A8CB-65C75EBB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7222"/>
  </w:style>
  <w:style w:type="paragraph" w:customStyle="1" w:styleId="c20">
    <w:name w:val="c20"/>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447222"/>
  </w:style>
  <w:style w:type="paragraph" w:customStyle="1" w:styleId="c4">
    <w:name w:val="c4"/>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
    <w:name w:val="c36"/>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47222"/>
  </w:style>
  <w:style w:type="paragraph" w:customStyle="1" w:styleId="c5">
    <w:name w:val="c5"/>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447222"/>
  </w:style>
  <w:style w:type="paragraph" w:customStyle="1" w:styleId="c49">
    <w:name w:val="c49"/>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0">
    <w:name w:val="c100"/>
    <w:basedOn w:val="a0"/>
    <w:rsid w:val="00447222"/>
  </w:style>
  <w:style w:type="paragraph" w:customStyle="1" w:styleId="c25">
    <w:name w:val="c25"/>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447222"/>
    <w:rPr>
      <w:color w:val="0000FF"/>
      <w:u w:val="single"/>
    </w:rPr>
  </w:style>
  <w:style w:type="character" w:styleId="a4">
    <w:name w:val="FollowedHyperlink"/>
    <w:basedOn w:val="a0"/>
    <w:uiPriority w:val="99"/>
    <w:semiHidden/>
    <w:unhideWhenUsed/>
    <w:rsid w:val="00447222"/>
    <w:rPr>
      <w:color w:val="800080"/>
      <w:u w:val="single"/>
    </w:rPr>
  </w:style>
  <w:style w:type="paragraph" w:customStyle="1" w:styleId="c31">
    <w:name w:val="c31"/>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1">
    <w:name w:val="c101"/>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47222"/>
  </w:style>
  <w:style w:type="paragraph" w:customStyle="1" w:styleId="c35">
    <w:name w:val="c35"/>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47222"/>
  </w:style>
  <w:style w:type="paragraph" w:customStyle="1" w:styleId="c33">
    <w:name w:val="c33"/>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447222"/>
  </w:style>
  <w:style w:type="character" w:customStyle="1" w:styleId="c96">
    <w:name w:val="c96"/>
    <w:basedOn w:val="a0"/>
    <w:rsid w:val="00447222"/>
  </w:style>
  <w:style w:type="paragraph" w:customStyle="1" w:styleId="c32">
    <w:name w:val="c32"/>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5">
    <w:name w:val="c95"/>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9">
    <w:name w:val="c89"/>
    <w:basedOn w:val="a0"/>
    <w:rsid w:val="00447222"/>
  </w:style>
  <w:style w:type="character" w:customStyle="1" w:styleId="c21">
    <w:name w:val="c21"/>
    <w:basedOn w:val="a0"/>
    <w:rsid w:val="00447222"/>
  </w:style>
  <w:style w:type="character" w:customStyle="1" w:styleId="c54">
    <w:name w:val="c54"/>
    <w:basedOn w:val="a0"/>
    <w:rsid w:val="00447222"/>
  </w:style>
  <w:style w:type="paragraph" w:customStyle="1" w:styleId="c65">
    <w:name w:val="c65"/>
    <w:basedOn w:val="a"/>
    <w:rsid w:val="00447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47222"/>
  </w:style>
  <w:style w:type="character" w:customStyle="1" w:styleId="c3">
    <w:name w:val="c3"/>
    <w:basedOn w:val="a0"/>
    <w:rsid w:val="00447222"/>
  </w:style>
  <w:style w:type="character" w:customStyle="1" w:styleId="c9">
    <w:name w:val="c9"/>
    <w:basedOn w:val="a0"/>
    <w:rsid w:val="00447222"/>
  </w:style>
  <w:style w:type="character" w:customStyle="1" w:styleId="c47">
    <w:name w:val="c47"/>
    <w:basedOn w:val="a0"/>
    <w:rsid w:val="00447222"/>
  </w:style>
  <w:style w:type="character" w:customStyle="1" w:styleId="c38">
    <w:name w:val="c38"/>
    <w:basedOn w:val="a0"/>
    <w:rsid w:val="00447222"/>
  </w:style>
  <w:style w:type="character" w:customStyle="1" w:styleId="c64">
    <w:name w:val="c64"/>
    <w:basedOn w:val="a0"/>
    <w:rsid w:val="00447222"/>
  </w:style>
  <w:style w:type="character" w:customStyle="1" w:styleId="c43">
    <w:name w:val="c43"/>
    <w:basedOn w:val="a0"/>
    <w:rsid w:val="00447222"/>
  </w:style>
  <w:style w:type="paragraph" w:styleId="a5">
    <w:name w:val="Title"/>
    <w:basedOn w:val="a"/>
    <w:link w:val="a6"/>
    <w:uiPriority w:val="99"/>
    <w:qFormat/>
    <w:rsid w:val="00DA6C02"/>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Заголовок Знак"/>
    <w:basedOn w:val="a0"/>
    <w:link w:val="a5"/>
    <w:uiPriority w:val="99"/>
    <w:rsid w:val="00DA6C02"/>
    <w:rPr>
      <w:rFonts w:ascii="Times New Roman" w:eastAsia="Times New Roman" w:hAnsi="Times New Roman" w:cs="Times New Roman"/>
      <w:sz w:val="28"/>
      <w:szCs w:val="20"/>
      <w:lang w:eastAsia="ru-RU"/>
    </w:rPr>
  </w:style>
  <w:style w:type="paragraph" w:styleId="a7">
    <w:name w:val="List Paragraph"/>
    <w:basedOn w:val="a"/>
    <w:qFormat/>
    <w:rsid w:val="006072EE"/>
    <w:pPr>
      <w:autoSpaceDE w:val="0"/>
      <w:autoSpaceDN w:val="0"/>
      <w:spacing w:after="0" w:line="240" w:lineRule="auto"/>
      <w:ind w:left="720"/>
      <w:contextualSpacing/>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89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2979</Words>
  <Characters>16982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Фарида Исхакова</cp:lastModifiedBy>
  <cp:revision>2</cp:revision>
  <dcterms:created xsi:type="dcterms:W3CDTF">2020-02-29T13:40:00Z</dcterms:created>
  <dcterms:modified xsi:type="dcterms:W3CDTF">2020-02-29T13:40:00Z</dcterms:modified>
</cp:coreProperties>
</file>