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F98" w:rsidRDefault="00ED30B1">
      <w:pPr>
        <w:ind w:left="760"/>
        <w:rPr>
          <w:sz w:val="20"/>
          <w:szCs w:val="20"/>
        </w:rPr>
      </w:pPr>
      <w:bookmarkStart w:id="0" w:name="page1"/>
      <w:bookmarkEnd w:id="0"/>
      <w:r>
        <w:rPr>
          <w:rFonts w:ascii="Calibri" w:eastAsia="Calibri" w:hAnsi="Calibri" w:cs="Calibri"/>
          <w:b/>
          <w:bCs/>
        </w:rPr>
        <w:t>Аннотация к рабочей программе по немецкому языку как второму иностранному</w:t>
      </w:r>
    </w:p>
    <w:p w:rsidR="009E7F98" w:rsidRDefault="009E7F98">
      <w:pPr>
        <w:spacing w:line="1" w:lineRule="exact"/>
        <w:rPr>
          <w:sz w:val="24"/>
          <w:szCs w:val="24"/>
        </w:rPr>
      </w:pPr>
    </w:p>
    <w:p w:rsidR="009E7F98" w:rsidRDefault="00ED30B1">
      <w:pPr>
        <w:numPr>
          <w:ilvl w:val="0"/>
          <w:numId w:val="1"/>
        </w:numPr>
        <w:tabs>
          <w:tab w:val="left" w:pos="4260"/>
        </w:tabs>
        <w:ind w:left="4260" w:hanging="16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класс</w:t>
      </w:r>
    </w:p>
    <w:p w:rsidR="009E7F98" w:rsidRDefault="00ED30B1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u w:val="single"/>
        </w:rPr>
        <w:t>Нормативные правовые документы, на основании которых разработана рабочая программа:</w:t>
      </w:r>
    </w:p>
    <w:p w:rsidR="009E7F98" w:rsidRDefault="00ED30B1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1.Федеральный закон № 273-ФЗ «Об образовании в Российской Федерации»;</w:t>
      </w:r>
    </w:p>
    <w:p w:rsidR="009E7F98" w:rsidRDefault="009E7F98">
      <w:pPr>
        <w:spacing w:line="49" w:lineRule="exact"/>
        <w:rPr>
          <w:sz w:val="24"/>
          <w:szCs w:val="24"/>
        </w:rPr>
      </w:pPr>
    </w:p>
    <w:p w:rsidR="009E7F98" w:rsidRDefault="00ED30B1">
      <w:pPr>
        <w:spacing w:line="225" w:lineRule="auto"/>
        <w:ind w:left="260" w:right="400"/>
        <w:jc w:val="both"/>
        <w:rPr>
          <w:sz w:val="20"/>
          <w:szCs w:val="20"/>
        </w:rPr>
      </w:pPr>
      <w:r>
        <w:rPr>
          <w:rFonts w:ascii="Calibri" w:eastAsia="Calibri" w:hAnsi="Calibri" w:cs="Calibri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 ;</w:t>
      </w:r>
    </w:p>
    <w:p w:rsidR="009E7F98" w:rsidRDefault="009E7F98">
      <w:pPr>
        <w:spacing w:line="51" w:lineRule="exact"/>
        <w:rPr>
          <w:sz w:val="24"/>
          <w:szCs w:val="24"/>
        </w:rPr>
      </w:pPr>
    </w:p>
    <w:p w:rsidR="009E7F98" w:rsidRDefault="00ED30B1">
      <w:pPr>
        <w:spacing w:line="218" w:lineRule="auto"/>
        <w:ind w:left="260" w:right="600"/>
        <w:rPr>
          <w:sz w:val="20"/>
          <w:szCs w:val="20"/>
        </w:rPr>
      </w:pPr>
      <w:r>
        <w:rPr>
          <w:rFonts w:ascii="Calibri" w:eastAsia="Calibri" w:hAnsi="Calibri" w:cs="Calibri"/>
        </w:rPr>
        <w:t>3.Федеральный компонент государственного стандарта общег</w:t>
      </w:r>
      <w:r>
        <w:rPr>
          <w:rFonts w:ascii="Calibri" w:eastAsia="Calibri" w:hAnsi="Calibri" w:cs="Calibri"/>
        </w:rPr>
        <w:t>о образования, Министерства образования Российской Федерации, № 1089;</w:t>
      </w:r>
    </w:p>
    <w:p w:rsidR="009E7F98" w:rsidRDefault="009E7F98">
      <w:pPr>
        <w:spacing w:line="50" w:lineRule="exact"/>
        <w:rPr>
          <w:sz w:val="24"/>
          <w:szCs w:val="24"/>
        </w:rPr>
      </w:pPr>
    </w:p>
    <w:p w:rsidR="009E7F98" w:rsidRDefault="00ED30B1">
      <w:pPr>
        <w:spacing w:line="217" w:lineRule="auto"/>
        <w:ind w:left="260" w:right="580"/>
        <w:rPr>
          <w:sz w:val="20"/>
          <w:szCs w:val="20"/>
        </w:rPr>
      </w:pPr>
      <w:r>
        <w:rPr>
          <w:rFonts w:ascii="Calibri" w:eastAsia="Calibri" w:hAnsi="Calibri" w:cs="Calibri"/>
        </w:rPr>
        <w:t>4.Примерные программы по учебным предметам. Иностранный язык. 5-9 классы (стандарты второго поколения), М.: Просвещение, 2014 год.</w:t>
      </w:r>
    </w:p>
    <w:p w:rsidR="009E7F98" w:rsidRDefault="009E7F98">
      <w:pPr>
        <w:spacing w:line="1" w:lineRule="exact"/>
        <w:rPr>
          <w:sz w:val="24"/>
          <w:szCs w:val="24"/>
        </w:rPr>
      </w:pPr>
    </w:p>
    <w:p w:rsidR="009E7F98" w:rsidRDefault="00ED30B1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5.Авторская программа по немецкому языку (второму ино</w:t>
      </w:r>
      <w:r>
        <w:rPr>
          <w:rFonts w:ascii="Calibri" w:eastAsia="Calibri" w:hAnsi="Calibri" w:cs="Calibri"/>
        </w:rPr>
        <w:t>странному языку) М.М. Аверина– М. :</w:t>
      </w:r>
    </w:p>
    <w:p w:rsidR="009E7F98" w:rsidRDefault="00ED30B1">
      <w:pPr>
        <w:ind w:left="260"/>
        <w:rPr>
          <w:sz w:val="20"/>
          <w:szCs w:val="20"/>
        </w:rPr>
      </w:pPr>
      <w:r>
        <w:rPr>
          <w:rFonts w:ascii="Calibri" w:eastAsia="Calibri" w:hAnsi="Calibri" w:cs="Calibri"/>
        </w:rPr>
        <w:t>Просвещение , 2014</w:t>
      </w:r>
    </w:p>
    <w:p w:rsidR="009E7F98" w:rsidRDefault="009E7F98">
      <w:pPr>
        <w:spacing w:line="50" w:lineRule="exact"/>
        <w:rPr>
          <w:sz w:val="24"/>
          <w:szCs w:val="24"/>
        </w:rPr>
      </w:pPr>
    </w:p>
    <w:p w:rsidR="009E7F98" w:rsidRDefault="00ED30B1">
      <w:pPr>
        <w:numPr>
          <w:ilvl w:val="0"/>
          <w:numId w:val="2"/>
        </w:numPr>
        <w:tabs>
          <w:tab w:val="left" w:pos="478"/>
        </w:tabs>
        <w:spacing w:line="232" w:lineRule="auto"/>
        <w:ind w:left="26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Приказ Минобрнауки России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</w:t>
      </w:r>
      <w:r>
        <w:rPr>
          <w:rFonts w:ascii="Calibri" w:eastAsia="Calibri" w:hAnsi="Calibri" w:cs="Calibri"/>
        </w:rPr>
        <w:t xml:space="preserve">общего, основного общего, среднего общего образования, утвержденный приказом Министерства образования и науки Российской Федерации 7.Приказ Министерства образования и науки РФ № 1577– измененные (новые) предметные результаты по русскому языку, литературе, </w:t>
      </w:r>
      <w:r>
        <w:rPr>
          <w:rFonts w:ascii="Calibri" w:eastAsia="Calibri" w:hAnsi="Calibri" w:cs="Calibri"/>
        </w:rPr>
        <w:t>иностранному языку, математике для 5-8 классов</w:t>
      </w:r>
    </w:p>
    <w:p w:rsidR="009E7F98" w:rsidRDefault="009E7F98">
      <w:pPr>
        <w:spacing w:line="55" w:lineRule="exact"/>
        <w:rPr>
          <w:rFonts w:ascii="Calibri" w:eastAsia="Calibri" w:hAnsi="Calibri" w:cs="Calibri"/>
        </w:rPr>
      </w:pPr>
    </w:p>
    <w:p w:rsidR="009E7F98" w:rsidRDefault="00ED30B1">
      <w:pPr>
        <w:numPr>
          <w:ilvl w:val="0"/>
          <w:numId w:val="3"/>
        </w:numPr>
        <w:tabs>
          <w:tab w:val="left" w:pos="478"/>
        </w:tabs>
        <w:spacing w:line="217" w:lineRule="auto"/>
        <w:ind w:left="260" w:right="6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Учебный план МАОУ «</w:t>
      </w:r>
      <w:proofErr w:type="spellStart"/>
      <w:r>
        <w:rPr>
          <w:rFonts w:ascii="Calibri" w:eastAsia="Calibri" w:hAnsi="Calibri" w:cs="Calibri"/>
        </w:rPr>
        <w:t>Новоатьяловская</w:t>
      </w:r>
      <w:proofErr w:type="spellEnd"/>
      <w:r>
        <w:rPr>
          <w:rFonts w:ascii="Calibri" w:eastAsia="Calibri" w:hAnsi="Calibri" w:cs="Calibri"/>
        </w:rPr>
        <w:t xml:space="preserve"> СОШ» на 2019-20 уч год Настоящая образовательная программа по немецкому языку (второму иностранному языку)</w:t>
      </w:r>
    </w:p>
    <w:p w:rsidR="009E7F98" w:rsidRDefault="009E7F98">
      <w:pPr>
        <w:spacing w:line="49" w:lineRule="exact"/>
        <w:rPr>
          <w:rFonts w:ascii="Calibri" w:eastAsia="Calibri" w:hAnsi="Calibri" w:cs="Calibri"/>
        </w:rPr>
      </w:pPr>
    </w:p>
    <w:p w:rsidR="009E7F98" w:rsidRDefault="00ED30B1">
      <w:pPr>
        <w:spacing w:line="231" w:lineRule="auto"/>
        <w:ind w:left="26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определяет</w:t>
      </w:r>
      <w:proofErr w:type="gramEnd"/>
      <w:r>
        <w:rPr>
          <w:rFonts w:ascii="Calibri" w:eastAsia="Calibri" w:hAnsi="Calibri" w:cs="Calibri"/>
        </w:rPr>
        <w:t xml:space="preserve"> содержание и организацию образовательного процесса на ступенях основного общего (6</w:t>
      </w:r>
      <w:r>
        <w:rPr>
          <w:rFonts w:ascii="Calibri" w:eastAsia="Calibri" w:hAnsi="Calibri" w:cs="Calibri"/>
        </w:rPr>
        <w:t xml:space="preserve"> класс) и направлена на формирование предметных и </w:t>
      </w:r>
      <w:proofErr w:type="spellStart"/>
      <w:r>
        <w:rPr>
          <w:rFonts w:ascii="Calibri" w:eastAsia="Calibri" w:hAnsi="Calibri" w:cs="Calibri"/>
        </w:rPr>
        <w:t>метапредметных</w:t>
      </w:r>
      <w:proofErr w:type="spellEnd"/>
      <w:r>
        <w:rPr>
          <w:rFonts w:ascii="Calibri" w:eastAsia="Calibri" w:hAnsi="Calibri" w:cs="Calibri"/>
        </w:rPr>
        <w:t xml:space="preserve"> компетентностей обучающихся 6</w:t>
      </w:r>
      <w:r>
        <w:rPr>
          <w:rFonts w:ascii="Calibri" w:eastAsia="Calibri" w:hAnsi="Calibri" w:cs="Calibri"/>
        </w:rPr>
        <w:t xml:space="preserve"> класса, развитие их общей культуры, интеллектуальное, нравственное, социальное развитие, успешную социализацию, развитие творческих с</w:t>
      </w:r>
      <w:r>
        <w:rPr>
          <w:rFonts w:ascii="Calibri" w:eastAsia="Calibri" w:hAnsi="Calibri" w:cs="Calibri"/>
        </w:rPr>
        <w:t>пособностей и сохранение здоровья обучающихся.</w:t>
      </w:r>
    </w:p>
    <w:p w:rsidR="009E7F98" w:rsidRDefault="009E7F98">
      <w:pPr>
        <w:spacing w:line="51" w:lineRule="exact"/>
        <w:rPr>
          <w:rFonts w:ascii="Calibri" w:eastAsia="Calibri" w:hAnsi="Calibri" w:cs="Calibri"/>
        </w:rPr>
      </w:pPr>
    </w:p>
    <w:p w:rsidR="009E7F98" w:rsidRDefault="00ED30B1">
      <w:pPr>
        <w:spacing w:line="225" w:lineRule="auto"/>
        <w:ind w:left="260" w:right="6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Цели и задачи </w:t>
      </w:r>
      <w:r>
        <w:rPr>
          <w:rFonts w:ascii="Calibri" w:eastAsia="Calibri" w:hAnsi="Calibri" w:cs="Calibri"/>
        </w:rPr>
        <w:t>обучения немецкому языку (второму иностранному языку) в основной школе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>соответствуют планируемым результатам. Изучение иностранного языка в основной школе направлено на достижение следующих целе</w:t>
      </w:r>
      <w:r>
        <w:rPr>
          <w:rFonts w:ascii="Calibri" w:eastAsia="Calibri" w:hAnsi="Calibri" w:cs="Calibri"/>
        </w:rPr>
        <w:t>й:</w:t>
      </w:r>
    </w:p>
    <w:p w:rsidR="009E7F98" w:rsidRDefault="009E7F98">
      <w:pPr>
        <w:spacing w:line="2" w:lineRule="exact"/>
        <w:rPr>
          <w:rFonts w:ascii="Calibri" w:eastAsia="Calibri" w:hAnsi="Calibri" w:cs="Calibri"/>
        </w:rPr>
      </w:pPr>
    </w:p>
    <w:p w:rsidR="009E7F98" w:rsidRDefault="00ED30B1">
      <w:pPr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развитие иноязычной коммуникативной компетенции;</w:t>
      </w:r>
    </w:p>
    <w:p w:rsidR="009E7F98" w:rsidRDefault="009E7F98">
      <w:pPr>
        <w:spacing w:line="46" w:lineRule="exact"/>
        <w:rPr>
          <w:rFonts w:ascii="Calibri" w:eastAsia="Calibri" w:hAnsi="Calibri" w:cs="Calibri"/>
        </w:rPr>
      </w:pPr>
    </w:p>
    <w:p w:rsidR="009E7F98" w:rsidRDefault="00ED30B1">
      <w:pPr>
        <w:spacing w:line="218" w:lineRule="auto"/>
        <w:ind w:left="260" w:right="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-развитие личности учащихся посредством реализации воспитательного потенциала иностранного языка.</w:t>
      </w:r>
    </w:p>
    <w:p w:rsidR="009E7F98" w:rsidRDefault="00ED30B1">
      <w:pPr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Основными задачами изучения предмета являются:</w:t>
      </w:r>
    </w:p>
    <w:p w:rsidR="009E7F98" w:rsidRDefault="009E7F98">
      <w:pPr>
        <w:spacing w:line="49" w:lineRule="exact"/>
        <w:rPr>
          <w:rFonts w:ascii="Calibri" w:eastAsia="Calibri" w:hAnsi="Calibri" w:cs="Calibri"/>
        </w:rPr>
      </w:pPr>
    </w:p>
    <w:p w:rsidR="009E7F98" w:rsidRDefault="00ED30B1">
      <w:pPr>
        <w:spacing w:line="218" w:lineRule="auto"/>
        <w:ind w:left="260" w:right="10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1) развитие коммуникативных умений в четырех основных </w:t>
      </w:r>
      <w:r>
        <w:rPr>
          <w:rFonts w:ascii="Calibri" w:eastAsia="Calibri" w:hAnsi="Calibri" w:cs="Calibri"/>
        </w:rPr>
        <w:t>видах речевой деятельности (говорении, аудировании, чтении, письме);</w:t>
      </w:r>
    </w:p>
    <w:p w:rsidR="009E7F98" w:rsidRDefault="009E7F98">
      <w:pPr>
        <w:spacing w:line="49" w:lineRule="exact"/>
        <w:rPr>
          <w:rFonts w:ascii="Calibri" w:eastAsia="Calibri" w:hAnsi="Calibri" w:cs="Calibri"/>
        </w:rPr>
      </w:pPr>
    </w:p>
    <w:p w:rsidR="009E7F98" w:rsidRDefault="00ED30B1">
      <w:pPr>
        <w:spacing w:line="229" w:lineRule="auto"/>
        <w:ind w:left="2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</w:t>
      </w:r>
      <w:r>
        <w:rPr>
          <w:rFonts w:ascii="Calibri" w:eastAsia="Calibri" w:hAnsi="Calibri" w:cs="Calibri"/>
        </w:rPr>
        <w:t>воение знаний о языковых явлениях изучаемого языка, разных способах выражения мысли в родном и иностранном языках;</w:t>
      </w:r>
    </w:p>
    <w:p w:rsidR="009E7F98" w:rsidRDefault="009E7F98">
      <w:pPr>
        <w:spacing w:line="50" w:lineRule="exact"/>
        <w:rPr>
          <w:rFonts w:ascii="Calibri" w:eastAsia="Calibri" w:hAnsi="Calibri" w:cs="Calibri"/>
        </w:rPr>
      </w:pPr>
    </w:p>
    <w:p w:rsidR="009E7F98" w:rsidRDefault="00ED30B1">
      <w:pPr>
        <w:spacing w:line="228" w:lineRule="auto"/>
        <w:ind w:left="260" w:right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</w:t>
      </w:r>
      <w:r>
        <w:rPr>
          <w:rFonts w:ascii="Calibri" w:eastAsia="Calibri" w:hAnsi="Calibri" w:cs="Calibri"/>
        </w:rPr>
        <w:t>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</w:t>
      </w:r>
    </w:p>
    <w:p w:rsidR="009E7F98" w:rsidRDefault="009E7F98">
      <w:pPr>
        <w:spacing w:line="52" w:lineRule="exact"/>
        <w:rPr>
          <w:rFonts w:ascii="Calibri" w:eastAsia="Calibri" w:hAnsi="Calibri" w:cs="Calibri"/>
        </w:rPr>
      </w:pPr>
    </w:p>
    <w:p w:rsidR="009E7F98" w:rsidRDefault="00ED30B1">
      <w:pPr>
        <w:spacing w:line="218" w:lineRule="auto"/>
        <w:ind w:left="260" w:right="10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4) развитие умений выходить из положения в условиях дефицита языковых средств при получе</w:t>
      </w:r>
      <w:r>
        <w:rPr>
          <w:rFonts w:ascii="Calibri" w:eastAsia="Calibri" w:hAnsi="Calibri" w:cs="Calibri"/>
        </w:rPr>
        <w:t>нии и передаче информации;</w:t>
      </w:r>
    </w:p>
    <w:p w:rsidR="009E7F98" w:rsidRDefault="009E7F98">
      <w:pPr>
        <w:spacing w:line="49" w:lineRule="exact"/>
        <w:rPr>
          <w:rFonts w:ascii="Calibri" w:eastAsia="Calibri" w:hAnsi="Calibri" w:cs="Calibri"/>
        </w:rPr>
      </w:pPr>
    </w:p>
    <w:p w:rsidR="009E7F98" w:rsidRDefault="00ED30B1">
      <w:pPr>
        <w:spacing w:line="233" w:lineRule="auto"/>
        <w:ind w:left="260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</w:t>
      </w:r>
      <w:r>
        <w:rPr>
          <w:rFonts w:ascii="Calibri" w:eastAsia="Calibri" w:hAnsi="Calibri" w:cs="Calibri"/>
        </w:rPr>
        <w:t xml:space="preserve">ых информационных технологий; 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</w:t>
      </w:r>
      <w:r>
        <w:rPr>
          <w:rFonts w:ascii="Calibri" w:eastAsia="Calibri" w:hAnsi="Calibri" w:cs="Calibri"/>
        </w:rPr>
        <w:t>осознания важности изучения иностранного языка и родного языка как средства общения и познания в современном мире;</w:t>
      </w:r>
    </w:p>
    <w:p w:rsidR="009E7F98" w:rsidRDefault="009E7F98">
      <w:pPr>
        <w:spacing w:line="54" w:lineRule="exact"/>
        <w:rPr>
          <w:rFonts w:ascii="Calibri" w:eastAsia="Calibri" w:hAnsi="Calibri" w:cs="Calibri"/>
        </w:rPr>
      </w:pPr>
    </w:p>
    <w:p w:rsidR="009E7F98" w:rsidRDefault="00ED30B1">
      <w:pPr>
        <w:spacing w:line="218" w:lineRule="auto"/>
        <w:ind w:left="260" w:right="4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7) формирование общекультурной и этнической идентичности как составляющих гражданской идентичности личности; воспитание качеств гражданина, </w:t>
      </w:r>
      <w:r>
        <w:rPr>
          <w:rFonts w:ascii="Calibri" w:eastAsia="Calibri" w:hAnsi="Calibri" w:cs="Calibri"/>
        </w:rPr>
        <w:t>патриота; развитие национального</w:t>
      </w:r>
    </w:p>
    <w:p w:rsidR="009E7F98" w:rsidRDefault="009E7F98">
      <w:pPr>
        <w:sectPr w:rsidR="009E7F98">
          <w:pgSz w:w="11900" w:h="16838"/>
          <w:pgMar w:top="1124" w:right="846" w:bottom="644" w:left="1440" w:header="0" w:footer="0" w:gutter="0"/>
          <w:cols w:space="720" w:equalWidth="0">
            <w:col w:w="9620"/>
          </w:cols>
        </w:sectPr>
      </w:pPr>
    </w:p>
    <w:p w:rsidR="009E7F98" w:rsidRDefault="00ED30B1">
      <w:pPr>
        <w:spacing w:line="218" w:lineRule="auto"/>
        <w:ind w:left="260" w:right="60"/>
        <w:rPr>
          <w:sz w:val="20"/>
          <w:szCs w:val="20"/>
        </w:rPr>
      </w:pPr>
      <w:bookmarkStart w:id="1" w:name="page2"/>
      <w:bookmarkEnd w:id="1"/>
      <w:r>
        <w:rPr>
          <w:rFonts w:ascii="Calibri" w:eastAsia="Calibri" w:hAnsi="Calibri" w:cs="Calibri"/>
        </w:rPr>
        <w:lastRenderedPageBreak/>
        <w:t>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9E7F98" w:rsidRDefault="009E7F98">
      <w:pPr>
        <w:spacing w:line="50" w:lineRule="exact"/>
        <w:rPr>
          <w:sz w:val="20"/>
          <w:szCs w:val="20"/>
        </w:rPr>
      </w:pPr>
    </w:p>
    <w:p w:rsidR="009E7F98" w:rsidRDefault="00ED30B1">
      <w:pPr>
        <w:numPr>
          <w:ilvl w:val="0"/>
          <w:numId w:val="4"/>
        </w:numPr>
        <w:tabs>
          <w:tab w:val="left" w:pos="490"/>
        </w:tabs>
        <w:spacing w:line="218" w:lineRule="auto"/>
        <w:ind w:left="260" w:right="52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развитие стремления к овладен</w:t>
      </w:r>
      <w:r>
        <w:rPr>
          <w:rFonts w:ascii="Calibri" w:eastAsia="Calibri" w:hAnsi="Calibri" w:cs="Calibri"/>
        </w:rPr>
        <w:t>ию основами мировой культуры средствами иностранного языка;</w:t>
      </w:r>
    </w:p>
    <w:p w:rsidR="009E7F98" w:rsidRDefault="009E7F98">
      <w:pPr>
        <w:spacing w:line="49" w:lineRule="exact"/>
        <w:rPr>
          <w:rFonts w:ascii="Calibri" w:eastAsia="Calibri" w:hAnsi="Calibri" w:cs="Calibri"/>
        </w:rPr>
      </w:pPr>
    </w:p>
    <w:p w:rsidR="009E7F98" w:rsidRDefault="00ED30B1">
      <w:pPr>
        <w:numPr>
          <w:ilvl w:val="0"/>
          <w:numId w:val="4"/>
        </w:numPr>
        <w:tabs>
          <w:tab w:val="left" w:pos="488"/>
        </w:tabs>
        <w:spacing w:line="225" w:lineRule="auto"/>
        <w:ind w:left="260" w:firstLine="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9E7F98" w:rsidRDefault="009E7F98">
      <w:pPr>
        <w:spacing w:line="276" w:lineRule="exact"/>
        <w:rPr>
          <w:sz w:val="20"/>
          <w:szCs w:val="20"/>
        </w:rPr>
      </w:pPr>
    </w:p>
    <w:p w:rsidR="009E7F98" w:rsidRDefault="00ED30B1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i/>
          <w:iCs/>
        </w:rPr>
        <w:t xml:space="preserve">Описание </w:t>
      </w:r>
      <w:r>
        <w:rPr>
          <w:rFonts w:eastAsia="Times New Roman"/>
          <w:b/>
          <w:bCs/>
          <w:i/>
          <w:iCs/>
        </w:rPr>
        <w:t>места учебного предмета, курса в учебном плане</w:t>
      </w:r>
    </w:p>
    <w:p w:rsidR="009E7F98" w:rsidRDefault="009E7F98">
      <w:pPr>
        <w:spacing w:line="4" w:lineRule="exact"/>
        <w:rPr>
          <w:sz w:val="20"/>
          <w:szCs w:val="20"/>
        </w:rPr>
      </w:pPr>
    </w:p>
    <w:p w:rsidR="009E7F98" w:rsidRDefault="00ED30B1">
      <w:pPr>
        <w:ind w:left="2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Второй иностранный язык как учебный предмет наряду с основным иностранным языком,</w:t>
      </w:r>
    </w:p>
    <w:p w:rsidR="009E7F98" w:rsidRDefault="009E7F98">
      <w:pPr>
        <w:spacing w:line="12" w:lineRule="exact"/>
        <w:rPr>
          <w:sz w:val="20"/>
          <w:szCs w:val="20"/>
        </w:rPr>
      </w:pPr>
    </w:p>
    <w:p w:rsidR="009E7F98" w:rsidRDefault="00ED30B1">
      <w:pPr>
        <w:numPr>
          <w:ilvl w:val="0"/>
          <w:numId w:val="5"/>
        </w:numPr>
        <w:tabs>
          <w:tab w:val="left" w:pos="426"/>
        </w:tabs>
        <w:spacing w:line="234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родным языком и литературой входит в образовательную область «Филология», з</w:t>
      </w:r>
      <w:bookmarkStart w:id="2" w:name="_GoBack"/>
      <w:bookmarkEnd w:id="2"/>
      <w:r>
        <w:rPr>
          <w:rFonts w:eastAsia="Times New Roman"/>
          <w:sz w:val="24"/>
          <w:szCs w:val="24"/>
        </w:rPr>
        <w:t>акладывая основы филологического образования</w:t>
      </w:r>
      <w:r>
        <w:rPr>
          <w:rFonts w:eastAsia="Times New Roman"/>
          <w:sz w:val="24"/>
          <w:szCs w:val="24"/>
        </w:rPr>
        <w:t xml:space="preserve"> и формируя коммуникативную культуру школьника. </w:t>
      </w:r>
      <w:r>
        <w:rPr>
          <w:rFonts w:eastAsia="Times New Roman"/>
        </w:rPr>
        <w:t>В соответствии с учебным планом МАОУ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«</w:t>
      </w:r>
      <w:proofErr w:type="spellStart"/>
      <w:r>
        <w:rPr>
          <w:rFonts w:eastAsia="Times New Roman"/>
        </w:rPr>
        <w:t>Новоатьяловская</w:t>
      </w:r>
      <w:proofErr w:type="spellEnd"/>
      <w:r>
        <w:rPr>
          <w:rFonts w:eastAsia="Times New Roman"/>
        </w:rPr>
        <w:t xml:space="preserve"> СОШ»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на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</w:rPr>
        <w:t>изучение учебного предмета немецкий язык в 6 классе отводится 68 часов в год, из расчёта 2 часа в неделю.</w:t>
      </w:r>
    </w:p>
    <w:p w:rsidR="009E7F98" w:rsidRDefault="009E7F98">
      <w:pPr>
        <w:spacing w:line="1" w:lineRule="exact"/>
        <w:rPr>
          <w:rFonts w:eastAsia="Times New Roman"/>
          <w:sz w:val="24"/>
          <w:szCs w:val="24"/>
        </w:rPr>
      </w:pPr>
    </w:p>
    <w:p w:rsidR="009E7F98" w:rsidRDefault="00ED30B1">
      <w:pPr>
        <w:ind w:left="26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</w:rPr>
        <w:t>УМК</w:t>
      </w:r>
    </w:p>
    <w:p w:rsidR="009E7F98" w:rsidRDefault="009E7F98">
      <w:pPr>
        <w:spacing w:line="49" w:lineRule="exact"/>
        <w:rPr>
          <w:rFonts w:eastAsia="Times New Roman"/>
          <w:sz w:val="24"/>
          <w:szCs w:val="24"/>
        </w:rPr>
      </w:pPr>
    </w:p>
    <w:p w:rsidR="009E7F98" w:rsidRDefault="00ED30B1">
      <w:pPr>
        <w:spacing w:line="218" w:lineRule="auto"/>
        <w:ind w:left="260" w:right="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</w:rPr>
        <w:t>Для реализации данной программы исполь</w:t>
      </w:r>
      <w:r>
        <w:rPr>
          <w:rFonts w:ascii="Calibri" w:eastAsia="Calibri" w:hAnsi="Calibri" w:cs="Calibri"/>
        </w:rPr>
        <w:t xml:space="preserve">зуется </w:t>
      </w:r>
      <w:r>
        <w:rPr>
          <w:rFonts w:ascii="Calibri" w:eastAsia="Calibri" w:hAnsi="Calibri" w:cs="Calibri"/>
          <w:b/>
          <w:bCs/>
        </w:rPr>
        <w:t>УМК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  <w:bCs/>
        </w:rPr>
        <w:t>«</w:t>
      </w:r>
      <w:r>
        <w:rPr>
          <w:rFonts w:ascii="Calibri" w:eastAsia="Calibri" w:hAnsi="Calibri" w:cs="Calibri"/>
        </w:rPr>
        <w:t>Немецкий язык» серии «Горизонты» под редакцией М.М. Аверина</w:t>
      </w:r>
      <w:r>
        <w:rPr>
          <w:rFonts w:ascii="Calibri" w:eastAsia="Calibri" w:hAnsi="Calibri" w:cs="Calibri"/>
          <w:i/>
          <w:iCs/>
        </w:rPr>
        <w:t>:</w:t>
      </w:r>
    </w:p>
    <w:p w:rsidR="009E7F98" w:rsidRDefault="009E7F98">
      <w:pPr>
        <w:spacing w:line="66" w:lineRule="exact"/>
        <w:rPr>
          <w:rFonts w:eastAsia="Times New Roman"/>
          <w:sz w:val="24"/>
          <w:szCs w:val="24"/>
        </w:rPr>
      </w:pPr>
    </w:p>
    <w:p w:rsidR="009E7F98" w:rsidRDefault="00ED30B1">
      <w:pPr>
        <w:spacing w:line="231" w:lineRule="auto"/>
        <w:ind w:left="260" w:right="880" w:firstLine="106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Аверин М.М., Гуцалюк Е.Ю., Харченко Е.Р. Немецкий язык. Рабочие программы. Предметная линия учебников «Горизонты». 5-9 классы: пособие для учителей общеобразовательных учреждений. - </w:t>
      </w:r>
      <w:r>
        <w:rPr>
          <w:rFonts w:ascii="Calibri" w:eastAsia="Calibri" w:hAnsi="Calibri" w:cs="Calibri"/>
          <w:sz w:val="24"/>
          <w:szCs w:val="24"/>
        </w:rPr>
        <w:t>М. : Просвещение.2013г Аверин М.М, Джин Ф. – Горизонты. Немецкий язык. 6 класс: учебник для общеобразовательных учреждений / М.: Просвещение: Cornelsen,</w:t>
      </w:r>
    </w:p>
    <w:p w:rsidR="009E7F98" w:rsidRDefault="009E7F98">
      <w:pPr>
        <w:spacing w:line="56" w:lineRule="exact"/>
        <w:rPr>
          <w:rFonts w:eastAsia="Times New Roman"/>
          <w:sz w:val="24"/>
          <w:szCs w:val="24"/>
        </w:rPr>
      </w:pPr>
    </w:p>
    <w:p w:rsidR="009E7F98" w:rsidRDefault="00ED30B1">
      <w:pPr>
        <w:spacing w:line="225" w:lineRule="auto"/>
        <w:ind w:left="260" w:right="180"/>
        <w:jc w:val="both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Аверин М.М, Джин Ф. Горизонты. Немецкий язык. Рабочая тетрадь 6 класс: Пособие для учащихся общеобразо</w:t>
      </w:r>
      <w:r>
        <w:rPr>
          <w:rFonts w:ascii="Calibri" w:eastAsia="Calibri" w:hAnsi="Calibri" w:cs="Calibri"/>
          <w:sz w:val="24"/>
          <w:szCs w:val="24"/>
        </w:rPr>
        <w:t>вательных учреждений с приложением на электронном носителе (аудиокурс CD mp 3)</w:t>
      </w:r>
    </w:p>
    <w:p w:rsidR="009E7F98" w:rsidRDefault="009E7F98">
      <w:pPr>
        <w:spacing w:line="54" w:lineRule="exact"/>
        <w:rPr>
          <w:rFonts w:eastAsia="Times New Roman"/>
          <w:sz w:val="24"/>
          <w:szCs w:val="24"/>
        </w:rPr>
      </w:pPr>
    </w:p>
    <w:p w:rsidR="009E7F98" w:rsidRDefault="00ED30B1">
      <w:pPr>
        <w:spacing w:line="225" w:lineRule="auto"/>
        <w:ind w:left="260" w:right="580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Рабочие листы (на сайте для скачивания) Сайт :www. prosv.ru / umk/horizonte Аверин М.М., Гуцалюк Е.Ю., Харченко Р. Е. Горизонты. Немецкий язык. Контрольные задания. 5-6 классы:</w:t>
      </w:r>
      <w:r>
        <w:rPr>
          <w:rFonts w:ascii="Calibri" w:eastAsia="Calibri" w:hAnsi="Calibri" w:cs="Calibri"/>
          <w:sz w:val="24"/>
          <w:szCs w:val="24"/>
        </w:rPr>
        <w:t xml:space="preserve"> пособие для учащихся общеобразоват. учреждений</w:t>
      </w:r>
    </w:p>
    <w:sectPr w:rsidR="009E7F98">
      <w:pgSz w:w="11900" w:h="16838"/>
      <w:pgMar w:top="1173" w:right="906" w:bottom="1440" w:left="1440" w:header="0" w:footer="0" w:gutter="0"/>
      <w:cols w:space="720" w:equalWidth="0">
        <w:col w:w="9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C770CF1E"/>
    <w:lvl w:ilvl="0" w:tplc="45D20F44">
      <w:start w:val="6"/>
      <w:numFmt w:val="decimal"/>
      <w:lvlText w:val="%1"/>
      <w:lvlJc w:val="left"/>
    </w:lvl>
    <w:lvl w:ilvl="1" w:tplc="1A1C1122">
      <w:numFmt w:val="decimal"/>
      <w:lvlText w:val=""/>
      <w:lvlJc w:val="left"/>
    </w:lvl>
    <w:lvl w:ilvl="2" w:tplc="C5328986">
      <w:numFmt w:val="decimal"/>
      <w:lvlText w:val=""/>
      <w:lvlJc w:val="left"/>
    </w:lvl>
    <w:lvl w:ilvl="3" w:tplc="7BC23402">
      <w:numFmt w:val="decimal"/>
      <w:lvlText w:val=""/>
      <w:lvlJc w:val="left"/>
    </w:lvl>
    <w:lvl w:ilvl="4" w:tplc="B53C737E">
      <w:numFmt w:val="decimal"/>
      <w:lvlText w:val=""/>
      <w:lvlJc w:val="left"/>
    </w:lvl>
    <w:lvl w:ilvl="5" w:tplc="3918B800">
      <w:numFmt w:val="decimal"/>
      <w:lvlText w:val=""/>
      <w:lvlJc w:val="left"/>
    </w:lvl>
    <w:lvl w:ilvl="6" w:tplc="52C4AD96">
      <w:numFmt w:val="decimal"/>
      <w:lvlText w:val=""/>
      <w:lvlJc w:val="left"/>
    </w:lvl>
    <w:lvl w:ilvl="7" w:tplc="DC5E7D80">
      <w:numFmt w:val="decimal"/>
      <w:lvlText w:val=""/>
      <w:lvlJc w:val="left"/>
    </w:lvl>
    <w:lvl w:ilvl="8" w:tplc="11787100">
      <w:numFmt w:val="decimal"/>
      <w:lvlText w:val=""/>
      <w:lvlJc w:val="left"/>
    </w:lvl>
  </w:abstractNum>
  <w:abstractNum w:abstractNumId="1">
    <w:nsid w:val="238E1F29"/>
    <w:multiLevelType w:val="hybridMultilevel"/>
    <w:tmpl w:val="CB28410C"/>
    <w:lvl w:ilvl="0" w:tplc="B44421AA">
      <w:start w:val="8"/>
      <w:numFmt w:val="decimal"/>
      <w:lvlText w:val="%1)"/>
      <w:lvlJc w:val="left"/>
    </w:lvl>
    <w:lvl w:ilvl="1" w:tplc="C66EF05A">
      <w:numFmt w:val="decimal"/>
      <w:lvlText w:val=""/>
      <w:lvlJc w:val="left"/>
    </w:lvl>
    <w:lvl w:ilvl="2" w:tplc="4C34C82A">
      <w:numFmt w:val="decimal"/>
      <w:lvlText w:val=""/>
      <w:lvlJc w:val="left"/>
    </w:lvl>
    <w:lvl w:ilvl="3" w:tplc="7714BE2E">
      <w:numFmt w:val="decimal"/>
      <w:lvlText w:val=""/>
      <w:lvlJc w:val="left"/>
    </w:lvl>
    <w:lvl w:ilvl="4" w:tplc="8376DA58">
      <w:numFmt w:val="decimal"/>
      <w:lvlText w:val=""/>
      <w:lvlJc w:val="left"/>
    </w:lvl>
    <w:lvl w:ilvl="5" w:tplc="1C2C031E">
      <w:numFmt w:val="decimal"/>
      <w:lvlText w:val=""/>
      <w:lvlJc w:val="left"/>
    </w:lvl>
    <w:lvl w:ilvl="6" w:tplc="00340F68">
      <w:numFmt w:val="decimal"/>
      <w:lvlText w:val=""/>
      <w:lvlJc w:val="left"/>
    </w:lvl>
    <w:lvl w:ilvl="7" w:tplc="7D3E1354">
      <w:numFmt w:val="decimal"/>
      <w:lvlText w:val=""/>
      <w:lvlJc w:val="left"/>
    </w:lvl>
    <w:lvl w:ilvl="8" w:tplc="D174E192">
      <w:numFmt w:val="decimal"/>
      <w:lvlText w:val=""/>
      <w:lvlJc w:val="left"/>
    </w:lvl>
  </w:abstractNum>
  <w:abstractNum w:abstractNumId="2">
    <w:nsid w:val="2AE8944A"/>
    <w:multiLevelType w:val="hybridMultilevel"/>
    <w:tmpl w:val="8E42FFDC"/>
    <w:lvl w:ilvl="0" w:tplc="69EC13AE">
      <w:start w:val="6"/>
      <w:numFmt w:val="decimal"/>
      <w:lvlText w:val="%1."/>
      <w:lvlJc w:val="left"/>
    </w:lvl>
    <w:lvl w:ilvl="1" w:tplc="3926ECB8">
      <w:numFmt w:val="decimal"/>
      <w:lvlText w:val=""/>
      <w:lvlJc w:val="left"/>
    </w:lvl>
    <w:lvl w:ilvl="2" w:tplc="123AB77A">
      <w:numFmt w:val="decimal"/>
      <w:lvlText w:val=""/>
      <w:lvlJc w:val="left"/>
    </w:lvl>
    <w:lvl w:ilvl="3" w:tplc="46AC9BEC">
      <w:numFmt w:val="decimal"/>
      <w:lvlText w:val=""/>
      <w:lvlJc w:val="left"/>
    </w:lvl>
    <w:lvl w:ilvl="4" w:tplc="54DABC90">
      <w:numFmt w:val="decimal"/>
      <w:lvlText w:val=""/>
      <w:lvlJc w:val="left"/>
    </w:lvl>
    <w:lvl w:ilvl="5" w:tplc="578C2E26">
      <w:numFmt w:val="decimal"/>
      <w:lvlText w:val=""/>
      <w:lvlJc w:val="left"/>
    </w:lvl>
    <w:lvl w:ilvl="6" w:tplc="E36ADB8E">
      <w:numFmt w:val="decimal"/>
      <w:lvlText w:val=""/>
      <w:lvlJc w:val="left"/>
    </w:lvl>
    <w:lvl w:ilvl="7" w:tplc="875A2D48">
      <w:numFmt w:val="decimal"/>
      <w:lvlText w:val=""/>
      <w:lvlJc w:val="left"/>
    </w:lvl>
    <w:lvl w:ilvl="8" w:tplc="9300057E">
      <w:numFmt w:val="decimal"/>
      <w:lvlText w:val=""/>
      <w:lvlJc w:val="left"/>
    </w:lvl>
  </w:abstractNum>
  <w:abstractNum w:abstractNumId="3">
    <w:nsid w:val="46E87CCD"/>
    <w:multiLevelType w:val="hybridMultilevel"/>
    <w:tmpl w:val="574C92AA"/>
    <w:lvl w:ilvl="0" w:tplc="05D4D292">
      <w:start w:val="1"/>
      <w:numFmt w:val="bullet"/>
      <w:lvlText w:val="а"/>
      <w:lvlJc w:val="left"/>
    </w:lvl>
    <w:lvl w:ilvl="1" w:tplc="D54C4D62">
      <w:numFmt w:val="decimal"/>
      <w:lvlText w:val=""/>
      <w:lvlJc w:val="left"/>
    </w:lvl>
    <w:lvl w:ilvl="2" w:tplc="3498FA1C">
      <w:numFmt w:val="decimal"/>
      <w:lvlText w:val=""/>
      <w:lvlJc w:val="left"/>
    </w:lvl>
    <w:lvl w:ilvl="3" w:tplc="BDA854F2">
      <w:numFmt w:val="decimal"/>
      <w:lvlText w:val=""/>
      <w:lvlJc w:val="left"/>
    </w:lvl>
    <w:lvl w:ilvl="4" w:tplc="43F81812">
      <w:numFmt w:val="decimal"/>
      <w:lvlText w:val=""/>
      <w:lvlJc w:val="left"/>
    </w:lvl>
    <w:lvl w:ilvl="5" w:tplc="ED14D88E">
      <w:numFmt w:val="decimal"/>
      <w:lvlText w:val=""/>
      <w:lvlJc w:val="left"/>
    </w:lvl>
    <w:lvl w:ilvl="6" w:tplc="54E436BC">
      <w:numFmt w:val="decimal"/>
      <w:lvlText w:val=""/>
      <w:lvlJc w:val="left"/>
    </w:lvl>
    <w:lvl w:ilvl="7" w:tplc="16F4D4BC">
      <w:numFmt w:val="decimal"/>
      <w:lvlText w:val=""/>
      <w:lvlJc w:val="left"/>
    </w:lvl>
    <w:lvl w:ilvl="8" w:tplc="ADB486CA">
      <w:numFmt w:val="decimal"/>
      <w:lvlText w:val=""/>
      <w:lvlJc w:val="left"/>
    </w:lvl>
  </w:abstractNum>
  <w:abstractNum w:abstractNumId="4">
    <w:nsid w:val="625558EC"/>
    <w:multiLevelType w:val="hybridMultilevel"/>
    <w:tmpl w:val="ED5459B4"/>
    <w:lvl w:ilvl="0" w:tplc="AF60AC5C">
      <w:start w:val="8"/>
      <w:numFmt w:val="decimal"/>
      <w:lvlText w:val="%1."/>
      <w:lvlJc w:val="left"/>
    </w:lvl>
    <w:lvl w:ilvl="1" w:tplc="ED8EEE42">
      <w:numFmt w:val="decimal"/>
      <w:lvlText w:val=""/>
      <w:lvlJc w:val="left"/>
    </w:lvl>
    <w:lvl w:ilvl="2" w:tplc="045215CC">
      <w:numFmt w:val="decimal"/>
      <w:lvlText w:val=""/>
      <w:lvlJc w:val="left"/>
    </w:lvl>
    <w:lvl w:ilvl="3" w:tplc="A3FA2E6E">
      <w:numFmt w:val="decimal"/>
      <w:lvlText w:val=""/>
      <w:lvlJc w:val="left"/>
    </w:lvl>
    <w:lvl w:ilvl="4" w:tplc="788AC45E">
      <w:numFmt w:val="decimal"/>
      <w:lvlText w:val=""/>
      <w:lvlJc w:val="left"/>
    </w:lvl>
    <w:lvl w:ilvl="5" w:tplc="E90ABBD6">
      <w:numFmt w:val="decimal"/>
      <w:lvlText w:val=""/>
      <w:lvlJc w:val="left"/>
    </w:lvl>
    <w:lvl w:ilvl="6" w:tplc="7C24D014">
      <w:numFmt w:val="decimal"/>
      <w:lvlText w:val=""/>
      <w:lvlJc w:val="left"/>
    </w:lvl>
    <w:lvl w:ilvl="7" w:tplc="1ADA8B3E">
      <w:numFmt w:val="decimal"/>
      <w:lvlText w:val=""/>
      <w:lvlJc w:val="left"/>
    </w:lvl>
    <w:lvl w:ilvl="8" w:tplc="608EA6F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F98"/>
    <w:rsid w:val="009E7F98"/>
    <w:rsid w:val="00E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7B40A6-5A56-483E-8874-8C7042F7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3</cp:revision>
  <dcterms:created xsi:type="dcterms:W3CDTF">2020-02-26T08:38:00Z</dcterms:created>
  <dcterms:modified xsi:type="dcterms:W3CDTF">2020-02-26T08:38:00Z</dcterms:modified>
</cp:coreProperties>
</file>