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563" w:rsidRDefault="00215303">
      <w:pPr>
        <w:ind w:right="-346"/>
        <w:jc w:val="center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b/>
          <w:bCs/>
          <w:sz w:val="24"/>
          <w:szCs w:val="24"/>
        </w:rPr>
        <w:t>Аннотация к рабочей программе</w:t>
      </w:r>
    </w:p>
    <w:p w:rsidR="007B3563" w:rsidRDefault="007B3563">
      <w:pPr>
        <w:spacing w:line="280" w:lineRule="exact"/>
        <w:rPr>
          <w:sz w:val="24"/>
          <w:szCs w:val="24"/>
        </w:rPr>
      </w:pPr>
    </w:p>
    <w:p w:rsidR="007B3563" w:rsidRPr="00215303" w:rsidRDefault="00215303">
      <w:pPr>
        <w:spacing w:line="237" w:lineRule="auto"/>
        <w:ind w:left="7" w:right="320"/>
        <w:rPr>
          <w:sz w:val="28"/>
          <w:szCs w:val="28"/>
        </w:rPr>
      </w:pPr>
      <w:r w:rsidRPr="00215303">
        <w:rPr>
          <w:rFonts w:eastAsia="Times New Roman"/>
          <w:sz w:val="28"/>
          <w:szCs w:val="28"/>
        </w:rPr>
        <w:t>Рабочая программа по английскому языку для обучающихся 11 класса создана на основе ФКГОС среднего (полного) общего образования, примерной программы среднего (полного)</w:t>
      </w:r>
      <w:r w:rsidRPr="00215303">
        <w:rPr>
          <w:rFonts w:eastAsia="Times New Roman"/>
          <w:sz w:val="28"/>
          <w:szCs w:val="28"/>
        </w:rPr>
        <w:t xml:space="preserve"> общего образования по предмету английский язык и </w:t>
      </w:r>
      <w:r>
        <w:rPr>
          <w:rFonts w:eastAsia="Times New Roman"/>
          <w:sz w:val="28"/>
          <w:szCs w:val="28"/>
        </w:rPr>
        <w:t>а</w:t>
      </w:r>
      <w:bookmarkStart w:id="1" w:name="_GoBack"/>
      <w:bookmarkEnd w:id="1"/>
      <w:r w:rsidRPr="00215303">
        <w:rPr>
          <w:rFonts w:eastAsia="Times New Roman"/>
          <w:sz w:val="28"/>
          <w:szCs w:val="28"/>
        </w:rPr>
        <w:t>вторской</w:t>
      </w:r>
      <w:r w:rsidRPr="00215303">
        <w:rPr>
          <w:rFonts w:eastAsia="Times New Roman"/>
          <w:sz w:val="28"/>
          <w:szCs w:val="28"/>
          <w:highlight w:val="white"/>
        </w:rPr>
        <w:t xml:space="preserve"> </w:t>
      </w:r>
      <w:r w:rsidRPr="00215303">
        <w:rPr>
          <w:rFonts w:eastAsia="Times New Roman"/>
          <w:sz w:val="28"/>
          <w:szCs w:val="28"/>
        </w:rPr>
        <w:t xml:space="preserve">программы для общеобразовательных учреждений курса английского языка </w:t>
      </w:r>
      <w:proofErr w:type="spellStart"/>
      <w:r w:rsidRPr="00215303">
        <w:rPr>
          <w:rFonts w:eastAsia="Times New Roman"/>
          <w:sz w:val="28"/>
          <w:szCs w:val="28"/>
        </w:rPr>
        <w:t>Enjoy</w:t>
      </w:r>
      <w:proofErr w:type="spellEnd"/>
      <w:r w:rsidRPr="00215303">
        <w:rPr>
          <w:rFonts w:eastAsia="Times New Roman"/>
          <w:sz w:val="28"/>
          <w:szCs w:val="28"/>
        </w:rPr>
        <w:t xml:space="preserve"> </w:t>
      </w:r>
      <w:proofErr w:type="spellStart"/>
      <w:r w:rsidRPr="00215303">
        <w:rPr>
          <w:rFonts w:eastAsia="Times New Roman"/>
          <w:sz w:val="28"/>
          <w:szCs w:val="28"/>
        </w:rPr>
        <w:t>English</w:t>
      </w:r>
      <w:proofErr w:type="spellEnd"/>
      <w:r w:rsidRPr="00215303">
        <w:rPr>
          <w:rFonts w:eastAsia="Times New Roman"/>
          <w:sz w:val="28"/>
          <w:szCs w:val="28"/>
        </w:rPr>
        <w:t xml:space="preserve"> для учащихся 2 – 11 классов, М.З. </w:t>
      </w:r>
      <w:proofErr w:type="spellStart"/>
      <w:r w:rsidRPr="00215303">
        <w:rPr>
          <w:rFonts w:eastAsia="Times New Roman"/>
          <w:sz w:val="28"/>
          <w:szCs w:val="28"/>
        </w:rPr>
        <w:t>Биболетова</w:t>
      </w:r>
      <w:proofErr w:type="spellEnd"/>
      <w:r w:rsidRPr="00215303">
        <w:rPr>
          <w:rFonts w:eastAsia="Times New Roman"/>
          <w:sz w:val="28"/>
          <w:szCs w:val="28"/>
        </w:rPr>
        <w:t xml:space="preserve">, Н.Н. </w:t>
      </w:r>
      <w:proofErr w:type="spellStart"/>
      <w:r w:rsidRPr="00215303">
        <w:rPr>
          <w:rFonts w:eastAsia="Times New Roman"/>
          <w:sz w:val="28"/>
          <w:szCs w:val="28"/>
        </w:rPr>
        <w:t>Трубанева</w:t>
      </w:r>
      <w:proofErr w:type="spellEnd"/>
      <w:r w:rsidRPr="00215303">
        <w:rPr>
          <w:rFonts w:eastAsia="Times New Roman"/>
          <w:sz w:val="28"/>
          <w:szCs w:val="28"/>
        </w:rPr>
        <w:t xml:space="preserve"> - Титул, Обнинск, 2010 г. к учебнику «Английский с удовольствием» (</w:t>
      </w:r>
      <w:proofErr w:type="spellStart"/>
      <w:r w:rsidRPr="00215303">
        <w:rPr>
          <w:rFonts w:eastAsia="Times New Roman"/>
          <w:sz w:val="28"/>
          <w:szCs w:val="28"/>
        </w:rPr>
        <w:t>Enjoy</w:t>
      </w:r>
      <w:proofErr w:type="spellEnd"/>
      <w:r w:rsidRPr="00215303">
        <w:rPr>
          <w:rFonts w:eastAsia="Times New Roman"/>
          <w:sz w:val="28"/>
          <w:szCs w:val="28"/>
        </w:rPr>
        <w:t xml:space="preserve"> </w:t>
      </w:r>
      <w:proofErr w:type="spellStart"/>
      <w:r w:rsidRPr="00215303">
        <w:rPr>
          <w:rFonts w:eastAsia="Times New Roman"/>
          <w:sz w:val="28"/>
          <w:szCs w:val="28"/>
        </w:rPr>
        <w:t>English</w:t>
      </w:r>
      <w:proofErr w:type="spellEnd"/>
      <w:r w:rsidRPr="00215303">
        <w:rPr>
          <w:rFonts w:eastAsia="Times New Roman"/>
          <w:sz w:val="28"/>
          <w:szCs w:val="28"/>
        </w:rPr>
        <w:t xml:space="preserve">) 2 класс, М.З. </w:t>
      </w:r>
      <w:proofErr w:type="spellStart"/>
      <w:r w:rsidRPr="00215303">
        <w:rPr>
          <w:rFonts w:eastAsia="Times New Roman"/>
          <w:sz w:val="28"/>
          <w:szCs w:val="28"/>
        </w:rPr>
        <w:t>Биболетова</w:t>
      </w:r>
      <w:proofErr w:type="spellEnd"/>
      <w:r w:rsidRPr="00215303">
        <w:rPr>
          <w:rFonts w:eastAsia="Times New Roman"/>
          <w:sz w:val="28"/>
          <w:szCs w:val="28"/>
        </w:rPr>
        <w:t>. – Обнинск: Титул, 2011. Предмет «Иностранный язык» включен в базовую часть Федерального учебного плана для образовательных учреждений Российской Федерации.</w:t>
      </w:r>
    </w:p>
    <w:p w:rsidR="007B3563" w:rsidRPr="00215303" w:rsidRDefault="007B3563">
      <w:pPr>
        <w:spacing w:line="9" w:lineRule="exact"/>
        <w:rPr>
          <w:sz w:val="28"/>
          <w:szCs w:val="28"/>
        </w:rPr>
      </w:pPr>
    </w:p>
    <w:p w:rsidR="007B3563" w:rsidRPr="00215303" w:rsidRDefault="00215303">
      <w:pPr>
        <w:ind w:left="7"/>
        <w:rPr>
          <w:sz w:val="28"/>
          <w:szCs w:val="28"/>
        </w:rPr>
      </w:pPr>
      <w:r w:rsidRPr="00215303">
        <w:rPr>
          <w:rFonts w:eastAsia="Times New Roman"/>
          <w:b/>
          <w:bCs/>
          <w:sz w:val="28"/>
          <w:szCs w:val="28"/>
        </w:rPr>
        <w:t>Цели и задачи обучения английскому языку в 11 классе:</w:t>
      </w:r>
    </w:p>
    <w:p w:rsidR="007B3563" w:rsidRPr="00215303" w:rsidRDefault="007B3563">
      <w:pPr>
        <w:spacing w:line="11" w:lineRule="exact"/>
        <w:rPr>
          <w:sz w:val="28"/>
          <w:szCs w:val="28"/>
        </w:rPr>
      </w:pPr>
    </w:p>
    <w:p w:rsidR="007B3563" w:rsidRPr="00215303" w:rsidRDefault="00215303">
      <w:pPr>
        <w:spacing w:line="233" w:lineRule="auto"/>
        <w:ind w:left="7"/>
        <w:rPr>
          <w:sz w:val="28"/>
          <w:szCs w:val="28"/>
        </w:rPr>
      </w:pPr>
      <w:r w:rsidRPr="00215303">
        <w:rPr>
          <w:rFonts w:eastAsia="Times New Roman"/>
          <w:sz w:val="28"/>
          <w:szCs w:val="28"/>
        </w:rPr>
        <w:t xml:space="preserve">Развитие </w:t>
      </w:r>
      <w:r w:rsidRPr="00215303">
        <w:rPr>
          <w:rFonts w:eastAsia="Times New Roman"/>
          <w:b/>
          <w:bCs/>
          <w:sz w:val="28"/>
          <w:szCs w:val="28"/>
        </w:rPr>
        <w:t>иноязычной коммуникативной компетенции</w:t>
      </w:r>
      <w:r w:rsidRPr="00215303">
        <w:rPr>
          <w:rFonts w:eastAsia="Times New Roman"/>
          <w:sz w:val="28"/>
          <w:szCs w:val="28"/>
        </w:rPr>
        <w:t xml:space="preserve"> в совокупности ее составляющих – </w:t>
      </w:r>
      <w:r w:rsidRPr="00215303">
        <w:rPr>
          <w:rFonts w:eastAsia="Times New Roman"/>
          <w:b/>
          <w:bCs/>
          <w:sz w:val="28"/>
          <w:szCs w:val="28"/>
        </w:rPr>
        <w:t>речевой,</w:t>
      </w:r>
      <w:r w:rsidRPr="00215303">
        <w:rPr>
          <w:rFonts w:eastAsia="Times New Roman"/>
          <w:sz w:val="28"/>
          <w:szCs w:val="28"/>
        </w:rPr>
        <w:t xml:space="preserve"> </w:t>
      </w:r>
      <w:r w:rsidRPr="00215303">
        <w:rPr>
          <w:rFonts w:eastAsia="Times New Roman"/>
          <w:b/>
          <w:bCs/>
          <w:sz w:val="28"/>
          <w:szCs w:val="28"/>
        </w:rPr>
        <w:t>языковой,</w:t>
      </w:r>
      <w:r w:rsidRPr="00215303">
        <w:rPr>
          <w:rFonts w:eastAsia="Times New Roman"/>
          <w:sz w:val="28"/>
          <w:szCs w:val="28"/>
        </w:rPr>
        <w:t xml:space="preserve"> </w:t>
      </w:r>
      <w:r w:rsidRPr="00215303">
        <w:rPr>
          <w:rFonts w:eastAsia="Times New Roman"/>
          <w:b/>
          <w:bCs/>
          <w:sz w:val="28"/>
          <w:szCs w:val="28"/>
        </w:rPr>
        <w:t>социокультурной,</w:t>
      </w:r>
      <w:r w:rsidRPr="00215303">
        <w:rPr>
          <w:rFonts w:eastAsia="Times New Roman"/>
          <w:sz w:val="28"/>
          <w:szCs w:val="28"/>
        </w:rPr>
        <w:t xml:space="preserve"> </w:t>
      </w:r>
      <w:r w:rsidRPr="00215303">
        <w:rPr>
          <w:rFonts w:eastAsia="Times New Roman"/>
          <w:b/>
          <w:bCs/>
          <w:sz w:val="28"/>
          <w:szCs w:val="28"/>
        </w:rPr>
        <w:t>компенсаторной,</w:t>
      </w:r>
      <w:r w:rsidRPr="00215303">
        <w:rPr>
          <w:rFonts w:eastAsia="Times New Roman"/>
          <w:sz w:val="28"/>
          <w:szCs w:val="28"/>
        </w:rPr>
        <w:t xml:space="preserve"> </w:t>
      </w:r>
      <w:r w:rsidRPr="00215303">
        <w:rPr>
          <w:rFonts w:eastAsia="Times New Roman"/>
          <w:b/>
          <w:bCs/>
          <w:sz w:val="28"/>
          <w:szCs w:val="28"/>
        </w:rPr>
        <w:t>учебно-познавательной</w:t>
      </w:r>
      <w:r w:rsidRPr="00215303">
        <w:rPr>
          <w:rFonts w:eastAsia="Times New Roman"/>
          <w:sz w:val="28"/>
          <w:szCs w:val="28"/>
        </w:rPr>
        <w:t>.</w:t>
      </w:r>
    </w:p>
    <w:p w:rsidR="007B3563" w:rsidRPr="00215303" w:rsidRDefault="007B3563">
      <w:pPr>
        <w:spacing w:line="1" w:lineRule="exact"/>
        <w:rPr>
          <w:sz w:val="28"/>
          <w:szCs w:val="28"/>
        </w:rPr>
      </w:pPr>
    </w:p>
    <w:p w:rsidR="007B3563" w:rsidRPr="00215303" w:rsidRDefault="00215303">
      <w:pPr>
        <w:ind w:left="7"/>
        <w:rPr>
          <w:sz w:val="28"/>
          <w:szCs w:val="28"/>
        </w:rPr>
      </w:pPr>
      <w:r w:rsidRPr="00215303">
        <w:rPr>
          <w:rFonts w:eastAsia="Times New Roman"/>
          <w:b/>
          <w:bCs/>
          <w:sz w:val="28"/>
          <w:szCs w:val="28"/>
        </w:rPr>
        <w:t xml:space="preserve">Речевая компетенция </w:t>
      </w:r>
      <w:r w:rsidRPr="00215303">
        <w:rPr>
          <w:rFonts w:eastAsia="Times New Roman"/>
          <w:sz w:val="28"/>
          <w:szCs w:val="28"/>
        </w:rPr>
        <w:t>–</w:t>
      </w:r>
      <w:r w:rsidRPr="00215303">
        <w:rPr>
          <w:rFonts w:eastAsia="Times New Roman"/>
          <w:b/>
          <w:bCs/>
          <w:sz w:val="28"/>
          <w:szCs w:val="28"/>
        </w:rPr>
        <w:t xml:space="preserve"> </w:t>
      </w:r>
      <w:r w:rsidRPr="00215303">
        <w:rPr>
          <w:rFonts w:eastAsia="Times New Roman"/>
          <w:sz w:val="28"/>
          <w:szCs w:val="28"/>
        </w:rPr>
        <w:t>развитие коммуникатив</w:t>
      </w:r>
      <w:r w:rsidRPr="00215303">
        <w:rPr>
          <w:rFonts w:eastAsia="Times New Roman"/>
          <w:sz w:val="28"/>
          <w:szCs w:val="28"/>
        </w:rPr>
        <w:t>ных умений в четырех основных видах речевой деятельности</w:t>
      </w:r>
      <w:r w:rsidRPr="00215303">
        <w:rPr>
          <w:rFonts w:eastAsia="Times New Roman"/>
          <w:b/>
          <w:bCs/>
          <w:sz w:val="28"/>
          <w:szCs w:val="28"/>
        </w:rPr>
        <w:t xml:space="preserve"> </w:t>
      </w:r>
      <w:r w:rsidRPr="00215303">
        <w:rPr>
          <w:rFonts w:eastAsia="Times New Roman"/>
          <w:sz w:val="28"/>
          <w:szCs w:val="28"/>
        </w:rPr>
        <w:t>(говорении,</w:t>
      </w:r>
      <w:r w:rsidRPr="00215303">
        <w:rPr>
          <w:rFonts w:eastAsia="Times New Roman"/>
          <w:b/>
          <w:bCs/>
          <w:sz w:val="28"/>
          <w:szCs w:val="28"/>
        </w:rPr>
        <w:t xml:space="preserve"> </w:t>
      </w:r>
      <w:r w:rsidRPr="00215303">
        <w:rPr>
          <w:rFonts w:eastAsia="Times New Roman"/>
          <w:sz w:val="28"/>
          <w:szCs w:val="28"/>
        </w:rPr>
        <w:t>аудировании,</w:t>
      </w:r>
      <w:r w:rsidRPr="00215303">
        <w:rPr>
          <w:rFonts w:eastAsia="Times New Roman"/>
          <w:b/>
          <w:bCs/>
          <w:sz w:val="28"/>
          <w:szCs w:val="28"/>
        </w:rPr>
        <w:t xml:space="preserve"> </w:t>
      </w:r>
      <w:r w:rsidRPr="00215303">
        <w:rPr>
          <w:rFonts w:eastAsia="Times New Roman"/>
          <w:sz w:val="28"/>
          <w:szCs w:val="28"/>
        </w:rPr>
        <w:t>чтении,</w:t>
      </w:r>
      <w:r w:rsidRPr="00215303">
        <w:rPr>
          <w:rFonts w:eastAsia="Times New Roman"/>
          <w:b/>
          <w:bCs/>
          <w:sz w:val="28"/>
          <w:szCs w:val="28"/>
        </w:rPr>
        <w:t xml:space="preserve"> </w:t>
      </w:r>
      <w:r w:rsidRPr="00215303">
        <w:rPr>
          <w:rFonts w:eastAsia="Times New Roman"/>
          <w:sz w:val="28"/>
          <w:szCs w:val="28"/>
        </w:rPr>
        <w:t>письме);</w:t>
      </w:r>
    </w:p>
    <w:p w:rsidR="007B3563" w:rsidRPr="00215303" w:rsidRDefault="00215303">
      <w:pPr>
        <w:tabs>
          <w:tab w:val="left" w:pos="1127"/>
          <w:tab w:val="left" w:pos="2587"/>
          <w:tab w:val="left" w:pos="2847"/>
          <w:tab w:val="left" w:pos="3967"/>
          <w:tab w:val="left" w:pos="4847"/>
          <w:tab w:val="left" w:pos="6047"/>
          <w:tab w:val="left" w:pos="7267"/>
          <w:tab w:val="left" w:pos="9007"/>
          <w:tab w:val="left" w:pos="11027"/>
          <w:tab w:val="left" w:pos="12547"/>
          <w:tab w:val="left" w:pos="14427"/>
        </w:tabs>
        <w:ind w:left="7"/>
        <w:rPr>
          <w:sz w:val="28"/>
          <w:szCs w:val="28"/>
        </w:rPr>
      </w:pPr>
      <w:r w:rsidRPr="00215303">
        <w:rPr>
          <w:rFonts w:eastAsia="Times New Roman"/>
          <w:b/>
          <w:bCs/>
          <w:sz w:val="28"/>
          <w:szCs w:val="28"/>
        </w:rPr>
        <w:t>Языковая</w:t>
      </w:r>
      <w:r w:rsidRPr="00215303">
        <w:rPr>
          <w:rFonts w:eastAsia="Times New Roman"/>
          <w:b/>
          <w:bCs/>
          <w:sz w:val="28"/>
          <w:szCs w:val="28"/>
        </w:rPr>
        <w:tab/>
        <w:t>компетенция</w:t>
      </w:r>
      <w:r w:rsidRPr="00215303">
        <w:rPr>
          <w:sz w:val="28"/>
          <w:szCs w:val="28"/>
        </w:rPr>
        <w:tab/>
      </w:r>
      <w:r w:rsidRPr="00215303">
        <w:rPr>
          <w:rFonts w:eastAsia="Times New Roman"/>
          <w:sz w:val="28"/>
          <w:szCs w:val="28"/>
        </w:rPr>
        <w:t>–</w:t>
      </w:r>
      <w:r w:rsidRPr="00215303">
        <w:rPr>
          <w:sz w:val="28"/>
          <w:szCs w:val="28"/>
        </w:rPr>
        <w:tab/>
      </w:r>
      <w:r w:rsidRPr="00215303">
        <w:rPr>
          <w:rFonts w:eastAsia="Times New Roman"/>
          <w:sz w:val="28"/>
          <w:szCs w:val="28"/>
        </w:rPr>
        <w:t>овладение</w:t>
      </w:r>
      <w:r w:rsidRPr="00215303">
        <w:rPr>
          <w:rFonts w:eastAsia="Times New Roman"/>
          <w:sz w:val="28"/>
          <w:szCs w:val="28"/>
        </w:rPr>
        <w:tab/>
        <w:t>новыми</w:t>
      </w:r>
      <w:r w:rsidRPr="00215303">
        <w:rPr>
          <w:rFonts w:eastAsia="Times New Roman"/>
          <w:sz w:val="28"/>
          <w:szCs w:val="28"/>
        </w:rPr>
        <w:tab/>
        <w:t>языковыми</w:t>
      </w:r>
      <w:r w:rsidRPr="00215303">
        <w:rPr>
          <w:rFonts w:eastAsia="Times New Roman"/>
          <w:sz w:val="28"/>
          <w:szCs w:val="28"/>
        </w:rPr>
        <w:tab/>
        <w:t>средствами</w:t>
      </w:r>
      <w:r w:rsidRPr="00215303">
        <w:rPr>
          <w:sz w:val="28"/>
          <w:szCs w:val="28"/>
        </w:rPr>
        <w:tab/>
      </w:r>
      <w:r w:rsidRPr="00215303">
        <w:rPr>
          <w:rFonts w:eastAsia="Times New Roman"/>
          <w:sz w:val="28"/>
          <w:szCs w:val="28"/>
        </w:rPr>
        <w:t>(</w:t>
      </w:r>
      <w:proofErr w:type="gramStart"/>
      <w:r w:rsidRPr="00215303">
        <w:rPr>
          <w:rFonts w:eastAsia="Times New Roman"/>
          <w:sz w:val="28"/>
          <w:szCs w:val="28"/>
        </w:rPr>
        <w:t>фонетическими,</w:t>
      </w:r>
      <w:r w:rsidRPr="00215303">
        <w:rPr>
          <w:sz w:val="28"/>
          <w:szCs w:val="28"/>
        </w:rPr>
        <w:tab/>
      </w:r>
      <w:proofErr w:type="gramEnd"/>
      <w:r w:rsidRPr="00215303">
        <w:rPr>
          <w:rFonts w:eastAsia="Times New Roman"/>
          <w:sz w:val="28"/>
          <w:szCs w:val="28"/>
        </w:rPr>
        <w:t>орфографическими,</w:t>
      </w:r>
      <w:r w:rsidRPr="00215303">
        <w:rPr>
          <w:rFonts w:eastAsia="Times New Roman"/>
          <w:sz w:val="28"/>
          <w:szCs w:val="28"/>
        </w:rPr>
        <w:tab/>
        <w:t>лексическими,</w:t>
      </w:r>
      <w:r w:rsidRPr="00215303">
        <w:rPr>
          <w:rFonts w:eastAsia="Times New Roman"/>
          <w:sz w:val="28"/>
          <w:szCs w:val="28"/>
        </w:rPr>
        <w:tab/>
        <w:t>грамматическими)</w:t>
      </w:r>
      <w:r w:rsidRPr="00215303">
        <w:rPr>
          <w:sz w:val="28"/>
          <w:szCs w:val="28"/>
        </w:rPr>
        <w:tab/>
      </w:r>
      <w:r w:rsidRPr="00215303">
        <w:rPr>
          <w:rFonts w:eastAsia="Times New Roman"/>
          <w:sz w:val="28"/>
          <w:szCs w:val="28"/>
        </w:rPr>
        <w:t>в</w:t>
      </w:r>
    </w:p>
    <w:p w:rsidR="007B3563" w:rsidRPr="00215303" w:rsidRDefault="007B3563">
      <w:pPr>
        <w:spacing w:line="2" w:lineRule="exact"/>
        <w:rPr>
          <w:sz w:val="28"/>
          <w:szCs w:val="28"/>
        </w:rPr>
      </w:pPr>
    </w:p>
    <w:p w:rsidR="007B3563" w:rsidRPr="00215303" w:rsidRDefault="00215303">
      <w:pPr>
        <w:ind w:left="7"/>
        <w:rPr>
          <w:sz w:val="28"/>
          <w:szCs w:val="28"/>
        </w:rPr>
      </w:pPr>
      <w:proofErr w:type="gramStart"/>
      <w:r w:rsidRPr="00215303">
        <w:rPr>
          <w:rFonts w:eastAsia="Times New Roman"/>
          <w:sz w:val="28"/>
          <w:szCs w:val="28"/>
        </w:rPr>
        <w:t>соответствии</w:t>
      </w:r>
      <w:proofErr w:type="gramEnd"/>
      <w:r w:rsidRPr="00215303">
        <w:rPr>
          <w:rFonts w:eastAsia="Times New Roman"/>
          <w:sz w:val="28"/>
          <w:szCs w:val="28"/>
        </w:rPr>
        <w:t xml:space="preserve"> с темами, сфера</w:t>
      </w:r>
      <w:r w:rsidRPr="00215303">
        <w:rPr>
          <w:rFonts w:eastAsia="Times New Roman"/>
          <w:sz w:val="28"/>
          <w:szCs w:val="28"/>
        </w:rPr>
        <w:t>ми и ситуациями общения, отобранными для основной школы; освоение знаний о языковых явлениях изучаемого языка,</w:t>
      </w:r>
    </w:p>
    <w:p w:rsidR="007B3563" w:rsidRPr="00215303" w:rsidRDefault="00215303">
      <w:pPr>
        <w:ind w:left="7"/>
        <w:rPr>
          <w:sz w:val="28"/>
          <w:szCs w:val="28"/>
        </w:rPr>
      </w:pPr>
      <w:proofErr w:type="gramStart"/>
      <w:r w:rsidRPr="00215303">
        <w:rPr>
          <w:rFonts w:eastAsia="Times New Roman"/>
          <w:sz w:val="28"/>
          <w:szCs w:val="28"/>
        </w:rPr>
        <w:t>разных</w:t>
      </w:r>
      <w:proofErr w:type="gramEnd"/>
      <w:r w:rsidRPr="00215303">
        <w:rPr>
          <w:rFonts w:eastAsia="Times New Roman"/>
          <w:sz w:val="28"/>
          <w:szCs w:val="28"/>
        </w:rPr>
        <w:t xml:space="preserve"> способах выражения мысли в родном и изучаемом языке;</w:t>
      </w:r>
    </w:p>
    <w:p w:rsidR="007B3563" w:rsidRPr="00215303" w:rsidRDefault="00215303">
      <w:pPr>
        <w:spacing w:line="238" w:lineRule="auto"/>
        <w:ind w:left="7"/>
        <w:rPr>
          <w:sz w:val="28"/>
          <w:szCs w:val="28"/>
        </w:rPr>
      </w:pPr>
      <w:r w:rsidRPr="00215303">
        <w:rPr>
          <w:rFonts w:eastAsia="Times New Roman"/>
          <w:b/>
          <w:bCs/>
          <w:sz w:val="28"/>
          <w:szCs w:val="28"/>
        </w:rPr>
        <w:t xml:space="preserve">Социокультурная компетенция </w:t>
      </w:r>
      <w:r w:rsidRPr="00215303">
        <w:rPr>
          <w:rFonts w:eastAsia="Times New Roman"/>
          <w:sz w:val="28"/>
          <w:szCs w:val="28"/>
        </w:rPr>
        <w:t>–</w:t>
      </w:r>
      <w:r w:rsidRPr="00215303">
        <w:rPr>
          <w:rFonts w:eastAsia="Times New Roman"/>
          <w:b/>
          <w:bCs/>
          <w:sz w:val="28"/>
          <w:szCs w:val="28"/>
        </w:rPr>
        <w:t xml:space="preserve"> </w:t>
      </w:r>
      <w:r w:rsidRPr="00215303">
        <w:rPr>
          <w:rFonts w:eastAsia="Times New Roman"/>
          <w:sz w:val="28"/>
          <w:szCs w:val="28"/>
        </w:rPr>
        <w:t>приобщение учащихся к культуре,</w:t>
      </w:r>
      <w:r w:rsidRPr="00215303">
        <w:rPr>
          <w:rFonts w:eastAsia="Times New Roman"/>
          <w:b/>
          <w:bCs/>
          <w:sz w:val="28"/>
          <w:szCs w:val="28"/>
        </w:rPr>
        <w:t xml:space="preserve"> </w:t>
      </w:r>
      <w:r w:rsidRPr="00215303">
        <w:rPr>
          <w:rFonts w:eastAsia="Times New Roman"/>
          <w:sz w:val="28"/>
          <w:szCs w:val="28"/>
        </w:rPr>
        <w:t xml:space="preserve">традициям и реалиям </w:t>
      </w:r>
      <w:r w:rsidRPr="00215303">
        <w:rPr>
          <w:rFonts w:eastAsia="Times New Roman"/>
          <w:sz w:val="28"/>
          <w:szCs w:val="28"/>
        </w:rPr>
        <w:t>стран/страны изучаемого иностранного языка в рамках тем,</w:t>
      </w:r>
    </w:p>
    <w:p w:rsidR="007B3563" w:rsidRPr="00215303" w:rsidRDefault="007B3563">
      <w:pPr>
        <w:spacing w:line="11" w:lineRule="exact"/>
        <w:rPr>
          <w:sz w:val="28"/>
          <w:szCs w:val="28"/>
        </w:rPr>
      </w:pPr>
    </w:p>
    <w:p w:rsidR="007B3563" w:rsidRPr="00215303" w:rsidRDefault="00215303">
      <w:pPr>
        <w:ind w:left="7"/>
        <w:rPr>
          <w:sz w:val="28"/>
          <w:szCs w:val="28"/>
        </w:rPr>
      </w:pPr>
      <w:proofErr w:type="gramStart"/>
      <w:r w:rsidRPr="00215303">
        <w:rPr>
          <w:rFonts w:eastAsia="Times New Roman"/>
          <w:sz w:val="28"/>
          <w:szCs w:val="28"/>
        </w:rPr>
        <w:t>сфер</w:t>
      </w:r>
      <w:proofErr w:type="gramEnd"/>
      <w:r w:rsidRPr="00215303">
        <w:rPr>
          <w:rFonts w:eastAsia="Times New Roman"/>
          <w:sz w:val="28"/>
          <w:szCs w:val="28"/>
        </w:rPr>
        <w:t xml:space="preserve"> и ситуаций общения, отвечающих опыту, интересам, психологическим особенностям учащихся основной школы на разных ее этапах; формирования</w:t>
      </w:r>
    </w:p>
    <w:p w:rsidR="007B3563" w:rsidRPr="00215303" w:rsidRDefault="007B3563">
      <w:pPr>
        <w:spacing w:line="3" w:lineRule="exact"/>
        <w:rPr>
          <w:sz w:val="28"/>
          <w:szCs w:val="28"/>
        </w:rPr>
      </w:pPr>
    </w:p>
    <w:p w:rsidR="007B3563" w:rsidRPr="00215303" w:rsidRDefault="00215303">
      <w:pPr>
        <w:ind w:left="7"/>
        <w:rPr>
          <w:sz w:val="28"/>
          <w:szCs w:val="28"/>
        </w:rPr>
      </w:pPr>
      <w:proofErr w:type="gramStart"/>
      <w:r w:rsidRPr="00215303">
        <w:rPr>
          <w:rFonts w:eastAsia="Times New Roman"/>
          <w:sz w:val="28"/>
          <w:szCs w:val="28"/>
        </w:rPr>
        <w:t>умения</w:t>
      </w:r>
      <w:proofErr w:type="gramEnd"/>
      <w:r w:rsidRPr="00215303">
        <w:rPr>
          <w:rFonts w:eastAsia="Times New Roman"/>
          <w:sz w:val="28"/>
          <w:szCs w:val="28"/>
        </w:rPr>
        <w:t xml:space="preserve"> представлять свою страну,</w:t>
      </w:r>
      <w:r w:rsidRPr="00215303">
        <w:rPr>
          <w:rFonts w:eastAsia="Times New Roman"/>
          <w:sz w:val="28"/>
          <w:szCs w:val="28"/>
        </w:rPr>
        <w:t xml:space="preserve"> ее культуру в условиях иноязычного межкультурного общения;</w:t>
      </w:r>
    </w:p>
    <w:p w:rsidR="007B3563" w:rsidRPr="00215303" w:rsidRDefault="007B3563">
      <w:pPr>
        <w:spacing w:line="11" w:lineRule="exact"/>
        <w:rPr>
          <w:sz w:val="28"/>
          <w:szCs w:val="28"/>
        </w:rPr>
      </w:pPr>
    </w:p>
    <w:p w:rsidR="007B3563" w:rsidRPr="00215303" w:rsidRDefault="00215303">
      <w:pPr>
        <w:ind w:left="7"/>
        <w:rPr>
          <w:sz w:val="28"/>
          <w:szCs w:val="28"/>
        </w:rPr>
      </w:pPr>
      <w:r w:rsidRPr="00215303">
        <w:rPr>
          <w:rFonts w:eastAsia="Times New Roman"/>
          <w:b/>
          <w:bCs/>
          <w:sz w:val="28"/>
          <w:szCs w:val="28"/>
        </w:rPr>
        <w:t xml:space="preserve">Компенсаторная компетенция </w:t>
      </w:r>
      <w:r w:rsidRPr="00215303">
        <w:rPr>
          <w:rFonts w:eastAsia="Times New Roman"/>
          <w:sz w:val="28"/>
          <w:szCs w:val="28"/>
        </w:rPr>
        <w:t>–</w:t>
      </w:r>
      <w:r w:rsidRPr="00215303">
        <w:rPr>
          <w:rFonts w:eastAsia="Times New Roman"/>
          <w:b/>
          <w:bCs/>
          <w:sz w:val="28"/>
          <w:szCs w:val="28"/>
        </w:rPr>
        <w:t xml:space="preserve"> </w:t>
      </w:r>
      <w:r w:rsidRPr="00215303">
        <w:rPr>
          <w:rFonts w:eastAsia="Times New Roman"/>
          <w:sz w:val="28"/>
          <w:szCs w:val="28"/>
        </w:rPr>
        <w:t>развитие умений выходить из положения в условиях дефицита языковых средств при получении и передаче информации;</w:t>
      </w:r>
    </w:p>
    <w:p w:rsidR="007B3563" w:rsidRPr="00215303" w:rsidRDefault="007B3563">
      <w:pPr>
        <w:spacing w:line="11" w:lineRule="exact"/>
        <w:rPr>
          <w:sz w:val="28"/>
          <w:szCs w:val="28"/>
        </w:rPr>
      </w:pPr>
    </w:p>
    <w:p w:rsidR="007B3563" w:rsidRPr="00215303" w:rsidRDefault="00215303">
      <w:pPr>
        <w:ind w:left="7"/>
        <w:rPr>
          <w:sz w:val="28"/>
          <w:szCs w:val="28"/>
        </w:rPr>
      </w:pPr>
      <w:r w:rsidRPr="00215303">
        <w:rPr>
          <w:rFonts w:eastAsia="Times New Roman"/>
          <w:b/>
          <w:bCs/>
          <w:sz w:val="28"/>
          <w:szCs w:val="28"/>
        </w:rPr>
        <w:t xml:space="preserve">Учебно-познавательная компетенция </w:t>
      </w:r>
      <w:r w:rsidRPr="00215303">
        <w:rPr>
          <w:rFonts w:eastAsia="Times New Roman"/>
          <w:sz w:val="28"/>
          <w:szCs w:val="28"/>
        </w:rPr>
        <w:t>–</w:t>
      </w:r>
      <w:r w:rsidRPr="00215303">
        <w:rPr>
          <w:rFonts w:eastAsia="Times New Roman"/>
          <w:b/>
          <w:bCs/>
          <w:sz w:val="28"/>
          <w:szCs w:val="28"/>
        </w:rPr>
        <w:t xml:space="preserve"> </w:t>
      </w:r>
      <w:r w:rsidRPr="00215303">
        <w:rPr>
          <w:rFonts w:eastAsia="Times New Roman"/>
          <w:sz w:val="28"/>
          <w:szCs w:val="28"/>
        </w:rPr>
        <w:t>дальнейшее развит</w:t>
      </w:r>
      <w:r w:rsidRPr="00215303">
        <w:rPr>
          <w:rFonts w:eastAsia="Times New Roman"/>
          <w:sz w:val="28"/>
          <w:szCs w:val="28"/>
        </w:rPr>
        <w:t>ие общих и специальных учебных умений;</w:t>
      </w:r>
      <w:r w:rsidRPr="00215303">
        <w:rPr>
          <w:rFonts w:eastAsia="Times New Roman"/>
          <w:b/>
          <w:bCs/>
          <w:sz w:val="28"/>
          <w:szCs w:val="28"/>
        </w:rPr>
        <w:t xml:space="preserve"> </w:t>
      </w:r>
      <w:r w:rsidRPr="00215303">
        <w:rPr>
          <w:rFonts w:eastAsia="Times New Roman"/>
          <w:sz w:val="28"/>
          <w:szCs w:val="28"/>
        </w:rPr>
        <w:t>ознакомление с доступными учащимся способами</w:t>
      </w:r>
    </w:p>
    <w:p w:rsidR="007B3563" w:rsidRPr="00215303" w:rsidRDefault="007B3563">
      <w:pPr>
        <w:spacing w:line="12" w:lineRule="exact"/>
        <w:rPr>
          <w:sz w:val="28"/>
          <w:szCs w:val="28"/>
        </w:rPr>
      </w:pPr>
    </w:p>
    <w:p w:rsidR="007B3563" w:rsidRPr="00215303" w:rsidRDefault="00215303">
      <w:pPr>
        <w:numPr>
          <w:ilvl w:val="0"/>
          <w:numId w:val="1"/>
        </w:numPr>
        <w:tabs>
          <w:tab w:val="left" w:pos="195"/>
        </w:tabs>
        <w:spacing w:line="237" w:lineRule="auto"/>
        <w:ind w:left="7" w:hanging="7"/>
        <w:jc w:val="both"/>
        <w:rPr>
          <w:rFonts w:eastAsia="Times New Roman"/>
          <w:sz w:val="28"/>
          <w:szCs w:val="28"/>
        </w:rPr>
      </w:pPr>
      <w:r w:rsidRPr="00215303">
        <w:rPr>
          <w:rFonts w:eastAsia="Times New Roman"/>
          <w:sz w:val="28"/>
          <w:szCs w:val="28"/>
        </w:rPr>
        <w:t>приемами самостоятельного изучения языков и культур, в том числе с использованием новых информационных технологий; развитие и воспитание у школьников понимания важности из</w:t>
      </w:r>
      <w:r w:rsidRPr="00215303">
        <w:rPr>
          <w:rFonts w:eastAsia="Times New Roman"/>
          <w:sz w:val="28"/>
          <w:szCs w:val="28"/>
        </w:rPr>
        <w:t xml:space="preserve">учения иностранного языка в современном мире и потребности пользоваться им как средством общения, познания, самореализации и социальной адаптации; </w:t>
      </w:r>
      <w:r w:rsidRPr="00215303">
        <w:rPr>
          <w:rFonts w:eastAsia="Times New Roman"/>
          <w:sz w:val="28"/>
          <w:szCs w:val="28"/>
        </w:rPr>
        <w:lastRenderedPageBreak/>
        <w:t>воспитание качеств гражданина, патриота; развитие национального самосознания, стремления к взаимопониманию ме</w:t>
      </w:r>
      <w:r w:rsidRPr="00215303">
        <w:rPr>
          <w:rFonts w:eastAsia="Times New Roman"/>
          <w:sz w:val="28"/>
          <w:szCs w:val="28"/>
        </w:rPr>
        <w:t>жду людьми разных сообществ, толерантного отношения к проявлениям иной культуры.</w:t>
      </w:r>
    </w:p>
    <w:p w:rsidR="007B3563" w:rsidRPr="00215303" w:rsidRDefault="007B3563">
      <w:pPr>
        <w:spacing w:line="4" w:lineRule="exact"/>
        <w:rPr>
          <w:rFonts w:eastAsia="Times New Roman"/>
          <w:sz w:val="28"/>
          <w:szCs w:val="28"/>
        </w:rPr>
      </w:pPr>
    </w:p>
    <w:p w:rsidR="007B3563" w:rsidRPr="00215303" w:rsidRDefault="00215303">
      <w:pPr>
        <w:ind w:left="7"/>
        <w:rPr>
          <w:rFonts w:eastAsia="Times New Roman"/>
          <w:sz w:val="28"/>
          <w:szCs w:val="28"/>
        </w:rPr>
      </w:pPr>
      <w:r w:rsidRPr="00215303">
        <w:rPr>
          <w:rFonts w:eastAsia="Times New Roman"/>
          <w:b/>
          <w:bCs/>
          <w:sz w:val="28"/>
          <w:szCs w:val="28"/>
        </w:rPr>
        <w:t>Программа реализует следующие основные функции:</w:t>
      </w:r>
    </w:p>
    <w:p w:rsidR="007B3563" w:rsidRPr="00215303" w:rsidRDefault="007B3563">
      <w:pPr>
        <w:spacing w:line="11" w:lineRule="exact"/>
        <w:rPr>
          <w:rFonts w:eastAsia="Times New Roman"/>
          <w:sz w:val="28"/>
          <w:szCs w:val="28"/>
        </w:rPr>
      </w:pPr>
    </w:p>
    <w:p w:rsidR="007B3563" w:rsidRPr="00215303" w:rsidRDefault="00215303">
      <w:pPr>
        <w:numPr>
          <w:ilvl w:val="1"/>
          <w:numId w:val="1"/>
        </w:numPr>
        <w:tabs>
          <w:tab w:val="left" w:pos="2131"/>
        </w:tabs>
        <w:spacing w:line="235" w:lineRule="auto"/>
        <w:ind w:left="727" w:firstLine="785"/>
        <w:jc w:val="both"/>
        <w:rPr>
          <w:rFonts w:ascii="Symbol" w:eastAsia="Symbol" w:hAnsi="Symbol" w:cs="Symbol"/>
          <w:sz w:val="28"/>
          <w:szCs w:val="28"/>
        </w:rPr>
      </w:pPr>
      <w:r w:rsidRPr="00215303">
        <w:rPr>
          <w:rFonts w:eastAsia="Times New Roman"/>
          <w:sz w:val="28"/>
          <w:szCs w:val="28"/>
        </w:rPr>
        <w:t>Информационно-методическую. Позволяет всем участникам учебно-воспитательного процесса получить представление о целях, содержа</w:t>
      </w:r>
      <w:r w:rsidRPr="00215303">
        <w:rPr>
          <w:rFonts w:eastAsia="Times New Roman"/>
          <w:sz w:val="28"/>
          <w:szCs w:val="28"/>
        </w:rPr>
        <w:t>нии, общей стратегии образования, воспитания и развития школьников средствами учебного предмета, о специфике каждого этапа обучения;</w:t>
      </w:r>
    </w:p>
    <w:p w:rsidR="007B3563" w:rsidRPr="00215303" w:rsidRDefault="007B3563">
      <w:pPr>
        <w:spacing w:line="13" w:lineRule="exact"/>
        <w:rPr>
          <w:rFonts w:ascii="Symbol" w:eastAsia="Symbol" w:hAnsi="Symbol" w:cs="Symbol"/>
          <w:sz w:val="28"/>
          <w:szCs w:val="28"/>
        </w:rPr>
      </w:pPr>
    </w:p>
    <w:p w:rsidR="007B3563" w:rsidRPr="00215303" w:rsidRDefault="00215303">
      <w:pPr>
        <w:numPr>
          <w:ilvl w:val="1"/>
          <w:numId w:val="1"/>
        </w:numPr>
        <w:tabs>
          <w:tab w:val="left" w:pos="2131"/>
        </w:tabs>
        <w:spacing w:line="235" w:lineRule="auto"/>
        <w:ind w:left="727" w:firstLine="785"/>
        <w:rPr>
          <w:rFonts w:ascii="Symbol" w:eastAsia="Symbol" w:hAnsi="Symbol" w:cs="Symbol"/>
          <w:sz w:val="28"/>
          <w:szCs w:val="28"/>
        </w:rPr>
      </w:pPr>
      <w:r w:rsidRPr="00215303">
        <w:rPr>
          <w:rFonts w:eastAsia="Times New Roman"/>
          <w:sz w:val="28"/>
          <w:szCs w:val="28"/>
        </w:rPr>
        <w:t>Организационно-планирующая функция предусматривает выделение этапов обучения, определение количественных и качественных ха</w:t>
      </w:r>
      <w:r w:rsidRPr="00215303">
        <w:rPr>
          <w:rFonts w:eastAsia="Times New Roman"/>
          <w:sz w:val="28"/>
          <w:szCs w:val="28"/>
        </w:rPr>
        <w:t>рактеристик учебного материала и уровня подготовки учащихся по иностранному языку на каждом этапе;</w:t>
      </w:r>
    </w:p>
    <w:p w:rsidR="007B3563" w:rsidRPr="00215303" w:rsidRDefault="007B3563">
      <w:pPr>
        <w:spacing w:line="12" w:lineRule="exact"/>
        <w:rPr>
          <w:rFonts w:ascii="Symbol" w:eastAsia="Symbol" w:hAnsi="Symbol" w:cs="Symbol"/>
          <w:sz w:val="28"/>
          <w:szCs w:val="28"/>
        </w:rPr>
      </w:pPr>
    </w:p>
    <w:p w:rsidR="007B3563" w:rsidRPr="00215303" w:rsidRDefault="00215303">
      <w:pPr>
        <w:numPr>
          <w:ilvl w:val="1"/>
          <w:numId w:val="1"/>
        </w:numPr>
        <w:tabs>
          <w:tab w:val="left" w:pos="2131"/>
        </w:tabs>
        <w:spacing w:line="235" w:lineRule="auto"/>
        <w:ind w:left="727" w:right="20" w:firstLine="785"/>
        <w:jc w:val="both"/>
        <w:rPr>
          <w:rFonts w:ascii="Symbol" w:eastAsia="Symbol" w:hAnsi="Symbol" w:cs="Symbol"/>
          <w:sz w:val="28"/>
          <w:szCs w:val="28"/>
        </w:rPr>
      </w:pPr>
      <w:r w:rsidRPr="00215303">
        <w:rPr>
          <w:rFonts w:eastAsia="Times New Roman"/>
          <w:sz w:val="28"/>
          <w:szCs w:val="28"/>
        </w:rPr>
        <w:t xml:space="preserve">Контролирующая функция заключается в том, что программа, определяющая требования к содержанию речи, коммуникативным умениям, к отбору языкового материала и </w:t>
      </w:r>
      <w:r w:rsidRPr="00215303">
        <w:rPr>
          <w:rFonts w:eastAsia="Times New Roman"/>
          <w:sz w:val="28"/>
          <w:szCs w:val="28"/>
        </w:rPr>
        <w:t>к уровню обученности школьников на каждом этапе обучения, может служить основой для сравнения полученных в ходе контроля результатов.</w:t>
      </w:r>
    </w:p>
    <w:p w:rsidR="007B3563" w:rsidRPr="00215303" w:rsidRDefault="007B3563">
      <w:pPr>
        <w:spacing w:line="6" w:lineRule="exact"/>
        <w:rPr>
          <w:sz w:val="28"/>
          <w:szCs w:val="28"/>
        </w:rPr>
      </w:pPr>
    </w:p>
    <w:p w:rsidR="007B3563" w:rsidRPr="00215303" w:rsidRDefault="00215303">
      <w:pPr>
        <w:ind w:left="7"/>
        <w:rPr>
          <w:sz w:val="28"/>
          <w:szCs w:val="28"/>
        </w:rPr>
      </w:pPr>
      <w:r w:rsidRPr="00215303">
        <w:rPr>
          <w:rFonts w:eastAsia="Times New Roman"/>
          <w:b/>
          <w:bCs/>
          <w:i/>
          <w:iCs/>
          <w:sz w:val="28"/>
          <w:szCs w:val="28"/>
        </w:rPr>
        <w:t>Описание места учебного предмета</w:t>
      </w:r>
    </w:p>
    <w:p w:rsidR="007B3563" w:rsidRPr="00215303" w:rsidRDefault="007B3563">
      <w:pPr>
        <w:spacing w:line="8" w:lineRule="exact"/>
        <w:rPr>
          <w:sz w:val="28"/>
          <w:szCs w:val="28"/>
        </w:rPr>
      </w:pPr>
    </w:p>
    <w:p w:rsidR="007B3563" w:rsidRPr="00215303" w:rsidRDefault="00215303">
      <w:pPr>
        <w:numPr>
          <w:ilvl w:val="0"/>
          <w:numId w:val="2"/>
        </w:numPr>
        <w:tabs>
          <w:tab w:val="left" w:pos="223"/>
        </w:tabs>
        <w:spacing w:line="236" w:lineRule="auto"/>
        <w:ind w:left="7" w:right="160" w:hanging="7"/>
        <w:jc w:val="both"/>
        <w:rPr>
          <w:rFonts w:eastAsia="Times New Roman"/>
          <w:sz w:val="28"/>
          <w:szCs w:val="28"/>
        </w:rPr>
      </w:pPr>
      <w:proofErr w:type="gramStart"/>
      <w:r w:rsidRPr="00215303">
        <w:rPr>
          <w:rFonts w:eastAsia="Times New Roman"/>
          <w:sz w:val="28"/>
          <w:szCs w:val="28"/>
        </w:rPr>
        <w:t>соответствии</w:t>
      </w:r>
      <w:proofErr w:type="gramEnd"/>
      <w:r w:rsidRPr="00215303">
        <w:rPr>
          <w:rFonts w:eastAsia="Times New Roman"/>
          <w:sz w:val="28"/>
          <w:szCs w:val="28"/>
        </w:rPr>
        <w:t xml:space="preserve"> с </w:t>
      </w:r>
      <w:r>
        <w:rPr>
          <w:rFonts w:eastAsia="Times New Roman"/>
          <w:sz w:val="28"/>
          <w:szCs w:val="28"/>
        </w:rPr>
        <w:t>учебным планом МАОУ «</w:t>
      </w:r>
      <w:proofErr w:type="spellStart"/>
      <w:r>
        <w:rPr>
          <w:rFonts w:eastAsia="Times New Roman"/>
          <w:sz w:val="28"/>
          <w:szCs w:val="28"/>
        </w:rPr>
        <w:t>Новоатьяловская</w:t>
      </w:r>
      <w:proofErr w:type="spellEnd"/>
      <w:r w:rsidRPr="00215303">
        <w:rPr>
          <w:rFonts w:eastAsia="Times New Roman"/>
          <w:sz w:val="28"/>
          <w:szCs w:val="28"/>
        </w:rPr>
        <w:t xml:space="preserve"> СОШ»</w:t>
      </w:r>
      <w:r w:rsidRPr="00215303">
        <w:rPr>
          <w:rFonts w:eastAsia="Times New Roman"/>
          <w:sz w:val="28"/>
          <w:szCs w:val="28"/>
        </w:rPr>
        <w:t xml:space="preserve"> на изучение учебного предмета английский язык в 11 классе отводится 102 часа в год, из расчёта 3 часа в неделю. </w:t>
      </w:r>
      <w:r>
        <w:rPr>
          <w:rFonts w:eastAsia="Times New Roman"/>
          <w:sz w:val="28"/>
          <w:szCs w:val="28"/>
          <w:highlight w:val="white"/>
        </w:rPr>
        <w:t>УМК Английский с удовольствием/</w:t>
      </w:r>
      <w:proofErr w:type="spellStart"/>
      <w:r>
        <w:rPr>
          <w:rFonts w:eastAsia="Times New Roman"/>
          <w:sz w:val="28"/>
          <w:szCs w:val="28"/>
          <w:highlight w:val="white"/>
        </w:rPr>
        <w:t>EnjoyEnglish</w:t>
      </w:r>
      <w:proofErr w:type="spellEnd"/>
      <w:r>
        <w:rPr>
          <w:rFonts w:eastAsia="Times New Roman"/>
          <w:sz w:val="28"/>
          <w:szCs w:val="28"/>
          <w:highlight w:val="white"/>
        </w:rPr>
        <w:t xml:space="preserve">, для 2-11 классов общеобразовательных учреждений под редакцией </w:t>
      </w:r>
      <w:proofErr w:type="spellStart"/>
      <w:proofErr w:type="gramStart"/>
      <w:r>
        <w:rPr>
          <w:rFonts w:eastAsia="Times New Roman"/>
          <w:color w:val="101314"/>
          <w:sz w:val="28"/>
          <w:szCs w:val="28"/>
          <w:highlight w:val="white"/>
        </w:rPr>
        <w:t>М.З,Биболетовой</w:t>
      </w:r>
      <w:proofErr w:type="spellEnd"/>
      <w:proofErr w:type="gramEnd"/>
      <w:r>
        <w:rPr>
          <w:rFonts w:eastAsia="Times New Roman"/>
          <w:color w:val="101314"/>
          <w:sz w:val="28"/>
          <w:szCs w:val="28"/>
          <w:highlight w:val="white"/>
        </w:rPr>
        <w:t>,</w:t>
      </w:r>
      <w:r>
        <w:rPr>
          <w:rFonts w:eastAsia="Times New Roman"/>
          <w:sz w:val="28"/>
          <w:szCs w:val="28"/>
          <w:highlight w:val="white"/>
        </w:rPr>
        <w:t xml:space="preserve"> </w:t>
      </w:r>
      <w:r>
        <w:rPr>
          <w:rFonts w:eastAsia="Times New Roman"/>
          <w:color w:val="101314"/>
          <w:sz w:val="28"/>
          <w:szCs w:val="28"/>
          <w:highlight w:val="white"/>
        </w:rPr>
        <w:t xml:space="preserve">Н.Н </w:t>
      </w:r>
      <w:proofErr w:type="spellStart"/>
      <w:r>
        <w:rPr>
          <w:rFonts w:eastAsia="Times New Roman"/>
          <w:color w:val="101314"/>
          <w:sz w:val="28"/>
          <w:szCs w:val="28"/>
          <w:highlight w:val="white"/>
        </w:rPr>
        <w:t>Трубаневой</w:t>
      </w:r>
      <w:proofErr w:type="spellEnd"/>
      <w:r>
        <w:rPr>
          <w:rFonts w:eastAsia="Times New Roman"/>
          <w:color w:val="101314"/>
          <w:sz w:val="28"/>
          <w:szCs w:val="28"/>
          <w:highlight w:val="white"/>
        </w:rPr>
        <w:t>,</w:t>
      </w:r>
      <w:r>
        <w:rPr>
          <w:rFonts w:eastAsia="Times New Roman"/>
          <w:sz w:val="28"/>
          <w:szCs w:val="28"/>
          <w:highlight w:val="white"/>
        </w:rPr>
        <w:t xml:space="preserve"> </w:t>
      </w:r>
      <w:r>
        <w:rPr>
          <w:rFonts w:eastAsia="Times New Roman"/>
          <w:color w:val="101314"/>
          <w:sz w:val="28"/>
          <w:szCs w:val="28"/>
          <w:highlight w:val="white"/>
        </w:rPr>
        <w:t>Титул, 2010</w:t>
      </w:r>
      <w:r>
        <w:rPr>
          <w:rFonts w:eastAsia="Times New Roman"/>
          <w:sz w:val="28"/>
          <w:szCs w:val="28"/>
          <w:highlight w:val="white"/>
        </w:rPr>
        <w:t xml:space="preserve"> </w:t>
      </w:r>
      <w:r>
        <w:rPr>
          <w:rFonts w:eastAsia="Times New Roman"/>
          <w:color w:val="101314"/>
          <w:sz w:val="28"/>
          <w:szCs w:val="28"/>
          <w:highlight w:val="white"/>
        </w:rPr>
        <w:t>г</w:t>
      </w:r>
    </w:p>
    <w:sectPr w:rsidR="007B3563" w:rsidRPr="00215303">
      <w:pgSz w:w="16840" w:h="11908" w:orient="landscape"/>
      <w:pgMar w:top="846" w:right="1136" w:bottom="1440" w:left="1133" w:header="0" w:footer="0" w:gutter="0"/>
      <w:cols w:space="720" w:equalWidth="0">
        <w:col w:w="1456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3C9869"/>
    <w:multiLevelType w:val="hybridMultilevel"/>
    <w:tmpl w:val="FA5A1344"/>
    <w:lvl w:ilvl="0" w:tplc="83AA9F26">
      <w:start w:val="1"/>
      <w:numFmt w:val="bullet"/>
      <w:lvlText w:val="и"/>
      <w:lvlJc w:val="left"/>
    </w:lvl>
    <w:lvl w:ilvl="1" w:tplc="007265A2">
      <w:start w:val="1"/>
      <w:numFmt w:val="bullet"/>
      <w:lvlText w:val=""/>
      <w:lvlJc w:val="left"/>
    </w:lvl>
    <w:lvl w:ilvl="2" w:tplc="95B6F58A">
      <w:numFmt w:val="decimal"/>
      <w:lvlText w:val=""/>
      <w:lvlJc w:val="left"/>
    </w:lvl>
    <w:lvl w:ilvl="3" w:tplc="6A98C15A">
      <w:numFmt w:val="decimal"/>
      <w:lvlText w:val=""/>
      <w:lvlJc w:val="left"/>
    </w:lvl>
    <w:lvl w:ilvl="4" w:tplc="27125006">
      <w:numFmt w:val="decimal"/>
      <w:lvlText w:val=""/>
      <w:lvlJc w:val="left"/>
    </w:lvl>
    <w:lvl w:ilvl="5" w:tplc="7BBE8CBA">
      <w:numFmt w:val="decimal"/>
      <w:lvlText w:val=""/>
      <w:lvlJc w:val="left"/>
    </w:lvl>
    <w:lvl w:ilvl="6" w:tplc="4560F062">
      <w:numFmt w:val="decimal"/>
      <w:lvlText w:val=""/>
      <w:lvlJc w:val="left"/>
    </w:lvl>
    <w:lvl w:ilvl="7" w:tplc="6956696E">
      <w:numFmt w:val="decimal"/>
      <w:lvlText w:val=""/>
      <w:lvlJc w:val="left"/>
    </w:lvl>
    <w:lvl w:ilvl="8" w:tplc="22F470A2">
      <w:numFmt w:val="decimal"/>
      <w:lvlText w:val=""/>
      <w:lvlJc w:val="left"/>
    </w:lvl>
  </w:abstractNum>
  <w:abstractNum w:abstractNumId="1">
    <w:nsid w:val="66334873"/>
    <w:multiLevelType w:val="hybridMultilevel"/>
    <w:tmpl w:val="83086B48"/>
    <w:lvl w:ilvl="0" w:tplc="0A164B0A">
      <w:start w:val="1"/>
      <w:numFmt w:val="bullet"/>
      <w:lvlText w:val="В"/>
      <w:lvlJc w:val="left"/>
    </w:lvl>
    <w:lvl w:ilvl="1" w:tplc="3E06F8C6">
      <w:numFmt w:val="decimal"/>
      <w:lvlText w:val=""/>
      <w:lvlJc w:val="left"/>
    </w:lvl>
    <w:lvl w:ilvl="2" w:tplc="4538CC38">
      <w:numFmt w:val="decimal"/>
      <w:lvlText w:val=""/>
      <w:lvlJc w:val="left"/>
    </w:lvl>
    <w:lvl w:ilvl="3" w:tplc="2B388138">
      <w:numFmt w:val="decimal"/>
      <w:lvlText w:val=""/>
      <w:lvlJc w:val="left"/>
    </w:lvl>
    <w:lvl w:ilvl="4" w:tplc="AAF03AE4">
      <w:numFmt w:val="decimal"/>
      <w:lvlText w:val=""/>
      <w:lvlJc w:val="left"/>
    </w:lvl>
    <w:lvl w:ilvl="5" w:tplc="AC9EA15A">
      <w:numFmt w:val="decimal"/>
      <w:lvlText w:val=""/>
      <w:lvlJc w:val="left"/>
    </w:lvl>
    <w:lvl w:ilvl="6" w:tplc="7D0CC852">
      <w:numFmt w:val="decimal"/>
      <w:lvlText w:val=""/>
      <w:lvlJc w:val="left"/>
    </w:lvl>
    <w:lvl w:ilvl="7" w:tplc="8856BBDE">
      <w:numFmt w:val="decimal"/>
      <w:lvlText w:val=""/>
      <w:lvlJc w:val="left"/>
    </w:lvl>
    <w:lvl w:ilvl="8" w:tplc="B7283154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563"/>
    <w:rsid w:val="00215303"/>
    <w:rsid w:val="007B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2ECDDB-03E1-415E-A1B6-5CB0E9251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Ильдар Дружин</cp:lastModifiedBy>
  <cp:revision>2</cp:revision>
  <dcterms:created xsi:type="dcterms:W3CDTF">2020-02-26T15:28:00Z</dcterms:created>
  <dcterms:modified xsi:type="dcterms:W3CDTF">2020-02-26T15:28:00Z</dcterms:modified>
</cp:coreProperties>
</file>