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1CA" w:rsidRPr="00590CBC" w:rsidRDefault="007821CA" w:rsidP="00DB6B36">
      <w:pPr>
        <w:ind w:firstLine="284"/>
        <w:jc w:val="center"/>
        <w:rPr>
          <w:rFonts w:ascii="Times New Roman" w:hAnsi="Times New Roman"/>
          <w:sz w:val="28"/>
          <w:szCs w:val="28"/>
        </w:rPr>
      </w:pPr>
      <w:r w:rsidRPr="00590CBC">
        <w:rPr>
          <w:rFonts w:ascii="Times New Roman" w:hAnsi="Times New Roman"/>
          <w:sz w:val="28"/>
          <w:szCs w:val="28"/>
        </w:rPr>
        <w:t>Муниципальное автономное общеобразовательное учреждение</w:t>
      </w:r>
    </w:p>
    <w:p w:rsidR="007821CA" w:rsidRPr="00590CBC" w:rsidRDefault="007821CA" w:rsidP="00DB6B36">
      <w:pPr>
        <w:ind w:firstLine="284"/>
        <w:jc w:val="center"/>
        <w:rPr>
          <w:rFonts w:ascii="Times New Roman" w:hAnsi="Times New Roman"/>
          <w:sz w:val="28"/>
          <w:szCs w:val="28"/>
        </w:rPr>
      </w:pPr>
      <w:r w:rsidRPr="00590CBC">
        <w:rPr>
          <w:rFonts w:ascii="Times New Roman" w:hAnsi="Times New Roman"/>
          <w:sz w:val="28"/>
          <w:szCs w:val="28"/>
        </w:rPr>
        <w:t>«Боковская общеобразовательная школа»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245"/>
        <w:gridCol w:w="5245"/>
      </w:tblGrid>
      <w:tr w:rsidR="007821CA" w:rsidRPr="002D4B3E" w:rsidTr="00105440">
        <w:tc>
          <w:tcPr>
            <w:tcW w:w="4219" w:type="dxa"/>
          </w:tcPr>
          <w:p w:rsidR="007821CA" w:rsidRDefault="007821CA">
            <w:pPr>
              <w:spacing w:after="0" w:line="240" w:lineRule="auto"/>
              <w:jc w:val="center"/>
              <w:rPr>
                <w:rFonts w:ascii="Times New Roman" w:hAnsi="Times New Roman"/>
                <w:sz w:val="28"/>
                <w:szCs w:val="28"/>
                <w:lang w:eastAsia="en-US"/>
              </w:rPr>
            </w:pPr>
            <w:r>
              <w:rPr>
                <w:rFonts w:ascii="Times New Roman" w:hAnsi="Times New Roman"/>
                <w:sz w:val="28"/>
                <w:szCs w:val="28"/>
              </w:rPr>
              <w:t>Рассмотрено на МС</w:t>
            </w:r>
          </w:p>
          <w:p w:rsidR="007821CA" w:rsidRDefault="007821CA">
            <w:pPr>
              <w:spacing w:after="0" w:line="240" w:lineRule="auto"/>
              <w:jc w:val="center"/>
              <w:rPr>
                <w:rFonts w:ascii="Times New Roman" w:hAnsi="Times New Roman"/>
                <w:sz w:val="28"/>
                <w:szCs w:val="28"/>
              </w:rPr>
            </w:pPr>
            <w:r>
              <w:rPr>
                <w:rFonts w:ascii="Times New Roman" w:hAnsi="Times New Roman"/>
                <w:sz w:val="28"/>
                <w:szCs w:val="28"/>
              </w:rPr>
              <w:t>Протокол №1</w:t>
            </w:r>
          </w:p>
          <w:p w:rsidR="007821CA" w:rsidRDefault="007821CA">
            <w:pPr>
              <w:spacing w:after="0" w:line="240" w:lineRule="auto"/>
              <w:jc w:val="center"/>
              <w:rPr>
                <w:rFonts w:ascii="Times New Roman" w:hAnsi="Times New Roman"/>
                <w:sz w:val="28"/>
                <w:szCs w:val="28"/>
                <w:lang w:eastAsia="en-US"/>
              </w:rPr>
            </w:pPr>
            <w:r>
              <w:rPr>
                <w:rFonts w:ascii="Times New Roman" w:hAnsi="Times New Roman"/>
                <w:sz w:val="28"/>
                <w:szCs w:val="28"/>
              </w:rPr>
              <w:t>От 31.08.2015</w:t>
            </w:r>
          </w:p>
        </w:tc>
        <w:tc>
          <w:tcPr>
            <w:tcW w:w="5245" w:type="dxa"/>
          </w:tcPr>
          <w:p w:rsidR="007821CA" w:rsidRDefault="007821CA">
            <w:pPr>
              <w:spacing w:after="0" w:line="240" w:lineRule="auto"/>
              <w:jc w:val="center"/>
              <w:rPr>
                <w:rFonts w:ascii="Times New Roman" w:hAnsi="Times New Roman"/>
                <w:sz w:val="28"/>
                <w:szCs w:val="28"/>
                <w:lang w:eastAsia="en-US"/>
              </w:rPr>
            </w:pPr>
            <w:r>
              <w:rPr>
                <w:rFonts w:ascii="Times New Roman" w:hAnsi="Times New Roman"/>
                <w:sz w:val="28"/>
                <w:szCs w:val="28"/>
              </w:rPr>
              <w:t xml:space="preserve">Согласованно на </w:t>
            </w:r>
          </w:p>
          <w:p w:rsidR="007821CA" w:rsidRDefault="007821CA">
            <w:pPr>
              <w:spacing w:after="0" w:line="240" w:lineRule="auto"/>
              <w:jc w:val="center"/>
              <w:rPr>
                <w:rFonts w:ascii="Times New Roman" w:hAnsi="Times New Roman"/>
                <w:sz w:val="28"/>
                <w:szCs w:val="28"/>
              </w:rPr>
            </w:pPr>
            <w:r>
              <w:rPr>
                <w:rFonts w:ascii="Times New Roman" w:hAnsi="Times New Roman"/>
                <w:sz w:val="28"/>
                <w:szCs w:val="28"/>
              </w:rPr>
              <w:t>Педагогическом совете №1</w:t>
            </w:r>
          </w:p>
          <w:p w:rsidR="007821CA" w:rsidRDefault="007821CA">
            <w:pPr>
              <w:spacing w:after="0" w:line="240" w:lineRule="auto"/>
              <w:jc w:val="center"/>
              <w:rPr>
                <w:rFonts w:ascii="Times New Roman" w:hAnsi="Times New Roman"/>
                <w:sz w:val="28"/>
                <w:szCs w:val="28"/>
              </w:rPr>
            </w:pPr>
            <w:r>
              <w:rPr>
                <w:rFonts w:ascii="Times New Roman" w:hAnsi="Times New Roman"/>
                <w:sz w:val="28"/>
                <w:szCs w:val="28"/>
              </w:rPr>
              <w:t>Протокол №1 от 31.08.2015</w:t>
            </w:r>
          </w:p>
          <w:p w:rsidR="007821CA" w:rsidRDefault="007821CA">
            <w:pPr>
              <w:spacing w:after="0" w:line="240" w:lineRule="auto"/>
              <w:jc w:val="center"/>
              <w:rPr>
                <w:rFonts w:ascii="Times New Roman" w:hAnsi="Times New Roman"/>
                <w:sz w:val="28"/>
                <w:szCs w:val="28"/>
                <w:lang w:eastAsia="en-US"/>
              </w:rPr>
            </w:pPr>
          </w:p>
        </w:tc>
        <w:tc>
          <w:tcPr>
            <w:tcW w:w="5245" w:type="dxa"/>
          </w:tcPr>
          <w:p w:rsidR="007821CA" w:rsidRDefault="007821CA">
            <w:pPr>
              <w:spacing w:after="0" w:line="240" w:lineRule="auto"/>
              <w:jc w:val="center"/>
              <w:rPr>
                <w:rFonts w:ascii="Times New Roman" w:hAnsi="Times New Roman"/>
                <w:sz w:val="28"/>
                <w:szCs w:val="28"/>
                <w:lang w:eastAsia="en-US"/>
              </w:rPr>
            </w:pPr>
            <w:r>
              <w:rPr>
                <w:rFonts w:ascii="Times New Roman" w:hAnsi="Times New Roman"/>
                <w:sz w:val="28"/>
                <w:szCs w:val="28"/>
              </w:rPr>
              <w:t>Учреждено</w:t>
            </w:r>
          </w:p>
          <w:p w:rsidR="007821CA" w:rsidRDefault="007821CA">
            <w:pPr>
              <w:spacing w:after="0" w:line="240" w:lineRule="auto"/>
              <w:jc w:val="center"/>
              <w:rPr>
                <w:rFonts w:ascii="Times New Roman" w:hAnsi="Times New Roman"/>
                <w:sz w:val="28"/>
                <w:szCs w:val="28"/>
              </w:rPr>
            </w:pPr>
            <w:r>
              <w:rPr>
                <w:rFonts w:ascii="Times New Roman" w:hAnsi="Times New Roman"/>
                <w:sz w:val="28"/>
                <w:szCs w:val="28"/>
              </w:rPr>
              <w:t>Директор МАОУ</w:t>
            </w:r>
          </w:p>
          <w:p w:rsidR="007821CA" w:rsidRDefault="007821CA">
            <w:pPr>
              <w:spacing w:after="0" w:line="240" w:lineRule="auto"/>
              <w:jc w:val="center"/>
              <w:rPr>
                <w:rFonts w:ascii="Times New Roman" w:hAnsi="Times New Roman"/>
                <w:sz w:val="28"/>
                <w:szCs w:val="28"/>
              </w:rPr>
            </w:pPr>
            <w:r>
              <w:rPr>
                <w:rFonts w:ascii="Times New Roman" w:hAnsi="Times New Roman"/>
                <w:sz w:val="28"/>
                <w:szCs w:val="28"/>
              </w:rPr>
              <w:t>«Боковская ООШ»</w:t>
            </w:r>
          </w:p>
          <w:p w:rsidR="007821CA" w:rsidRDefault="007821CA">
            <w:pPr>
              <w:spacing w:after="0" w:line="240" w:lineRule="auto"/>
              <w:jc w:val="center"/>
              <w:rPr>
                <w:rFonts w:ascii="Times New Roman" w:hAnsi="Times New Roman"/>
                <w:sz w:val="28"/>
                <w:szCs w:val="28"/>
              </w:rPr>
            </w:pPr>
            <w:r>
              <w:rPr>
                <w:rFonts w:ascii="Times New Roman" w:hAnsi="Times New Roman"/>
                <w:sz w:val="28"/>
                <w:szCs w:val="28"/>
              </w:rPr>
              <w:t>И.А. Финадеева</w:t>
            </w:r>
          </w:p>
          <w:p w:rsidR="007821CA" w:rsidRDefault="007821CA">
            <w:pPr>
              <w:spacing w:after="0" w:line="240" w:lineRule="auto"/>
              <w:jc w:val="center"/>
              <w:rPr>
                <w:rFonts w:ascii="Times New Roman" w:hAnsi="Times New Roman"/>
                <w:sz w:val="28"/>
                <w:szCs w:val="28"/>
              </w:rPr>
            </w:pPr>
            <w:r>
              <w:rPr>
                <w:rFonts w:ascii="Times New Roman" w:hAnsi="Times New Roman"/>
                <w:sz w:val="28"/>
                <w:szCs w:val="28"/>
              </w:rPr>
              <w:t>Приказ №67/13 - ОД</w:t>
            </w:r>
          </w:p>
          <w:p w:rsidR="007821CA" w:rsidRDefault="007821CA">
            <w:pPr>
              <w:spacing w:after="0" w:line="240" w:lineRule="auto"/>
              <w:jc w:val="center"/>
              <w:rPr>
                <w:rFonts w:ascii="Times New Roman" w:hAnsi="Times New Roman"/>
                <w:sz w:val="28"/>
                <w:szCs w:val="28"/>
                <w:lang w:eastAsia="en-US"/>
              </w:rPr>
            </w:pPr>
            <w:r>
              <w:rPr>
                <w:rFonts w:ascii="Times New Roman" w:hAnsi="Times New Roman"/>
                <w:sz w:val="28"/>
                <w:szCs w:val="28"/>
              </w:rPr>
              <w:t>От 31.08.2015</w:t>
            </w:r>
          </w:p>
        </w:tc>
      </w:tr>
    </w:tbl>
    <w:p w:rsidR="007821CA" w:rsidRPr="00590CBC" w:rsidRDefault="007821CA" w:rsidP="00DB6B36">
      <w:pPr>
        <w:ind w:firstLine="284"/>
        <w:jc w:val="center"/>
        <w:rPr>
          <w:rFonts w:ascii="Times New Roman" w:hAnsi="Times New Roman"/>
          <w:sz w:val="28"/>
          <w:szCs w:val="28"/>
        </w:rPr>
      </w:pPr>
    </w:p>
    <w:p w:rsidR="007821CA" w:rsidRPr="00590CBC" w:rsidRDefault="007821CA" w:rsidP="00DB6B36">
      <w:pPr>
        <w:ind w:firstLine="284"/>
        <w:jc w:val="center"/>
        <w:rPr>
          <w:rFonts w:ascii="Times New Roman" w:hAnsi="Times New Roman"/>
          <w:sz w:val="28"/>
          <w:szCs w:val="28"/>
        </w:rPr>
      </w:pPr>
      <w:r w:rsidRPr="00590CBC">
        <w:rPr>
          <w:rFonts w:ascii="Times New Roman" w:hAnsi="Times New Roman"/>
          <w:sz w:val="28"/>
          <w:szCs w:val="28"/>
        </w:rPr>
        <w:t>Рабочая программа</w:t>
      </w:r>
    </w:p>
    <w:p w:rsidR="007821CA" w:rsidRDefault="007821CA" w:rsidP="00DB6B36">
      <w:pPr>
        <w:ind w:firstLine="284"/>
        <w:jc w:val="center"/>
        <w:rPr>
          <w:rFonts w:ascii="Times New Roman" w:hAnsi="Times New Roman"/>
          <w:sz w:val="28"/>
          <w:szCs w:val="28"/>
        </w:rPr>
      </w:pPr>
      <w:r w:rsidRPr="00590CBC">
        <w:rPr>
          <w:rFonts w:ascii="Times New Roman" w:hAnsi="Times New Roman"/>
          <w:sz w:val="28"/>
          <w:szCs w:val="28"/>
        </w:rPr>
        <w:t xml:space="preserve">По </w:t>
      </w:r>
      <w:r>
        <w:rPr>
          <w:rFonts w:ascii="Times New Roman" w:hAnsi="Times New Roman"/>
          <w:sz w:val="28"/>
          <w:szCs w:val="28"/>
        </w:rPr>
        <w:t>математике 8</w:t>
      </w:r>
      <w:r w:rsidRPr="00590CBC">
        <w:rPr>
          <w:rFonts w:ascii="Times New Roman" w:hAnsi="Times New Roman"/>
          <w:sz w:val="28"/>
          <w:szCs w:val="28"/>
        </w:rPr>
        <w:t xml:space="preserve"> класс.</w:t>
      </w:r>
    </w:p>
    <w:p w:rsidR="007821CA" w:rsidRPr="00590CBC" w:rsidRDefault="007821CA" w:rsidP="00DB6B36">
      <w:pPr>
        <w:ind w:firstLine="284"/>
        <w:jc w:val="center"/>
        <w:rPr>
          <w:rFonts w:ascii="Times New Roman" w:hAnsi="Times New Roman"/>
          <w:sz w:val="28"/>
          <w:szCs w:val="28"/>
        </w:rPr>
      </w:pPr>
      <w:r>
        <w:rPr>
          <w:rFonts w:ascii="Times New Roman" w:hAnsi="Times New Roman"/>
          <w:sz w:val="28"/>
          <w:szCs w:val="28"/>
        </w:rPr>
        <w:t>(8 вид)</w:t>
      </w:r>
    </w:p>
    <w:p w:rsidR="007821CA" w:rsidRDefault="007821CA" w:rsidP="00187AAB">
      <w:pPr>
        <w:ind w:firstLine="284"/>
        <w:jc w:val="center"/>
        <w:rPr>
          <w:rFonts w:ascii="Times New Roman" w:hAnsi="Times New Roman"/>
          <w:sz w:val="28"/>
          <w:szCs w:val="28"/>
        </w:rPr>
      </w:pPr>
      <w:r>
        <w:rPr>
          <w:rFonts w:ascii="Times New Roman" w:hAnsi="Times New Roman"/>
          <w:sz w:val="28"/>
          <w:szCs w:val="28"/>
        </w:rPr>
        <w:t>Корнева Жанна Александровна</w:t>
      </w:r>
    </w:p>
    <w:p w:rsidR="007821CA" w:rsidRDefault="007821CA" w:rsidP="00187AAB">
      <w:pPr>
        <w:ind w:firstLine="284"/>
        <w:jc w:val="center"/>
        <w:rPr>
          <w:rFonts w:ascii="Times New Roman" w:hAnsi="Times New Roman"/>
          <w:sz w:val="28"/>
          <w:szCs w:val="28"/>
        </w:rPr>
      </w:pPr>
      <w:r>
        <w:rPr>
          <w:rFonts w:ascii="Times New Roman" w:hAnsi="Times New Roman"/>
          <w:sz w:val="28"/>
          <w:szCs w:val="28"/>
        </w:rPr>
        <w:t>Учитель математики</w:t>
      </w:r>
    </w:p>
    <w:p w:rsidR="007821CA" w:rsidRDefault="007821CA" w:rsidP="00187AAB">
      <w:pPr>
        <w:ind w:firstLine="284"/>
        <w:jc w:val="center"/>
        <w:rPr>
          <w:rFonts w:ascii="Times New Roman" w:hAnsi="Times New Roman"/>
          <w:sz w:val="28"/>
          <w:szCs w:val="28"/>
        </w:rPr>
      </w:pPr>
    </w:p>
    <w:p w:rsidR="007821CA" w:rsidRDefault="007821CA" w:rsidP="00187AAB">
      <w:pPr>
        <w:ind w:firstLine="284"/>
        <w:jc w:val="center"/>
        <w:rPr>
          <w:rFonts w:ascii="Times New Roman" w:hAnsi="Times New Roman"/>
          <w:sz w:val="28"/>
          <w:szCs w:val="28"/>
        </w:rPr>
      </w:pPr>
    </w:p>
    <w:p w:rsidR="007821CA" w:rsidRDefault="007821CA" w:rsidP="00187AAB">
      <w:pPr>
        <w:ind w:firstLine="284"/>
        <w:jc w:val="center"/>
        <w:rPr>
          <w:rFonts w:ascii="Times New Roman" w:hAnsi="Times New Roman"/>
          <w:sz w:val="28"/>
          <w:szCs w:val="28"/>
        </w:rPr>
      </w:pPr>
      <w:r>
        <w:rPr>
          <w:rFonts w:ascii="Times New Roman" w:hAnsi="Times New Roman"/>
          <w:sz w:val="28"/>
          <w:szCs w:val="28"/>
        </w:rPr>
        <w:t>с. Боково</w:t>
      </w:r>
    </w:p>
    <w:p w:rsidR="007821CA" w:rsidRDefault="007821CA" w:rsidP="00187AAB">
      <w:pPr>
        <w:ind w:firstLine="284"/>
        <w:jc w:val="center"/>
        <w:rPr>
          <w:rFonts w:ascii="Times New Roman" w:hAnsi="Times New Roman"/>
          <w:sz w:val="28"/>
          <w:szCs w:val="28"/>
        </w:rPr>
      </w:pPr>
      <w:r>
        <w:rPr>
          <w:rFonts w:ascii="Times New Roman" w:hAnsi="Times New Roman"/>
          <w:sz w:val="28"/>
          <w:szCs w:val="28"/>
        </w:rPr>
        <w:t>2015-2016уч. Год</w:t>
      </w:r>
    </w:p>
    <w:p w:rsidR="007821CA" w:rsidRDefault="007821CA" w:rsidP="00DB6B36">
      <w:pPr>
        <w:ind w:firstLine="567"/>
        <w:jc w:val="both"/>
      </w:pPr>
      <w:r>
        <w:br w:type="page"/>
      </w:r>
    </w:p>
    <w:p w:rsidR="007821CA" w:rsidRPr="000F6DC1" w:rsidRDefault="007821CA" w:rsidP="00DB6B36">
      <w:pPr>
        <w:spacing w:after="0"/>
        <w:ind w:firstLine="567"/>
        <w:jc w:val="center"/>
        <w:rPr>
          <w:rFonts w:ascii="Times New Roman" w:hAnsi="Times New Roman"/>
          <w:sz w:val="24"/>
          <w:szCs w:val="24"/>
          <w:u w:val="single"/>
        </w:rPr>
      </w:pPr>
      <w:r w:rsidRPr="000F6DC1">
        <w:rPr>
          <w:rFonts w:ascii="Times New Roman" w:hAnsi="Times New Roman"/>
          <w:sz w:val="24"/>
          <w:szCs w:val="24"/>
          <w:u w:val="single"/>
        </w:rPr>
        <w:t>Пояснительная записка</w:t>
      </w:r>
    </w:p>
    <w:p w:rsidR="007821CA" w:rsidRPr="00F3601E" w:rsidRDefault="007821CA" w:rsidP="00105440">
      <w:pPr>
        <w:spacing w:after="0"/>
        <w:ind w:firstLine="567"/>
        <w:jc w:val="both"/>
        <w:rPr>
          <w:rFonts w:ascii="Times New Roman" w:hAnsi="Times New Roman"/>
          <w:szCs w:val="24"/>
        </w:rPr>
      </w:pPr>
      <w:r w:rsidRPr="00F3601E">
        <w:rPr>
          <w:rFonts w:ascii="Times New Roman" w:hAnsi="Times New Roman"/>
          <w:szCs w:val="24"/>
        </w:rPr>
        <w:t xml:space="preserve">Рабочая программа учебного </w:t>
      </w:r>
      <w:r w:rsidRPr="000F6DC1">
        <w:rPr>
          <w:rFonts w:ascii="Times New Roman" w:hAnsi="Times New Roman"/>
          <w:szCs w:val="24"/>
        </w:rPr>
        <w:t xml:space="preserve">предмета </w:t>
      </w:r>
      <w:r w:rsidRPr="000F6DC1">
        <w:rPr>
          <w:rFonts w:ascii="Times New Roman" w:hAnsi="Times New Roman"/>
          <w:sz w:val="24"/>
          <w:szCs w:val="24"/>
        </w:rPr>
        <w:t xml:space="preserve"> математика</w:t>
      </w:r>
      <w:r>
        <w:rPr>
          <w:sz w:val="24"/>
          <w:szCs w:val="24"/>
        </w:rPr>
        <w:t xml:space="preserve"> </w:t>
      </w:r>
      <w:r w:rsidRPr="00F3601E">
        <w:rPr>
          <w:rFonts w:ascii="Times New Roman" w:hAnsi="Times New Roman"/>
          <w:szCs w:val="24"/>
        </w:rPr>
        <w:t>составлена на основании следующих нормативно-правовых документов:</w:t>
      </w:r>
    </w:p>
    <w:p w:rsidR="007821CA" w:rsidRPr="00590CBC" w:rsidRDefault="007821CA" w:rsidP="00105440">
      <w:pPr>
        <w:numPr>
          <w:ilvl w:val="0"/>
          <w:numId w:val="3"/>
        </w:numPr>
        <w:tabs>
          <w:tab w:val="clear" w:pos="786"/>
          <w:tab w:val="num" w:pos="0"/>
        </w:tabs>
        <w:spacing w:after="0"/>
        <w:ind w:left="0" w:firstLine="567"/>
        <w:jc w:val="both"/>
        <w:rPr>
          <w:rFonts w:ascii="Times New Roman" w:hAnsi="Times New Roman"/>
        </w:rPr>
      </w:pPr>
      <w:r w:rsidRPr="00590CBC">
        <w:rPr>
          <w:rFonts w:ascii="Times New Roman" w:hAnsi="Times New Roman"/>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Приказ Министерства образования Российской федерации от 03. 2004г. №1089</w:t>
      </w:r>
    </w:p>
    <w:p w:rsidR="007821CA" w:rsidRPr="00D27670" w:rsidRDefault="007821CA" w:rsidP="00105440">
      <w:pPr>
        <w:widowControl w:val="0"/>
        <w:numPr>
          <w:ilvl w:val="0"/>
          <w:numId w:val="3"/>
        </w:numPr>
        <w:tabs>
          <w:tab w:val="clear" w:pos="786"/>
          <w:tab w:val="num" w:pos="0"/>
        </w:tabs>
        <w:autoSpaceDE w:val="0"/>
        <w:autoSpaceDN w:val="0"/>
        <w:adjustRightInd w:val="0"/>
        <w:spacing w:after="0" w:line="240" w:lineRule="auto"/>
        <w:ind w:left="0" w:firstLine="567"/>
        <w:jc w:val="both"/>
        <w:rPr>
          <w:rFonts w:ascii="Times New Roman" w:hAnsi="Times New Roman"/>
          <w:color w:val="FF0000"/>
          <w:szCs w:val="28"/>
        </w:rPr>
      </w:pPr>
      <w:r w:rsidRPr="00D27670">
        <w:rPr>
          <w:rFonts w:ascii="Times New Roman" w:hAnsi="Times New Roman"/>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2013/14 учебный год, приказ Минобрнауки №1067 от 19.12.2012 г</w:t>
      </w:r>
      <w:r w:rsidRPr="00D27670">
        <w:rPr>
          <w:rFonts w:ascii="Times New Roman" w:hAnsi="Times New Roman"/>
          <w:color w:val="FF0000"/>
          <w:szCs w:val="28"/>
        </w:rPr>
        <w:t>;</w:t>
      </w:r>
    </w:p>
    <w:p w:rsidR="007821CA" w:rsidRPr="00D27670" w:rsidRDefault="007821CA" w:rsidP="00105440">
      <w:pPr>
        <w:widowControl w:val="0"/>
        <w:numPr>
          <w:ilvl w:val="0"/>
          <w:numId w:val="3"/>
        </w:numPr>
        <w:tabs>
          <w:tab w:val="clear" w:pos="786"/>
          <w:tab w:val="num" w:pos="0"/>
        </w:tabs>
        <w:autoSpaceDE w:val="0"/>
        <w:autoSpaceDN w:val="0"/>
        <w:adjustRightInd w:val="0"/>
        <w:spacing w:after="0" w:line="240" w:lineRule="auto"/>
        <w:ind w:left="0" w:firstLine="567"/>
        <w:jc w:val="both"/>
        <w:rPr>
          <w:rFonts w:ascii="Times New Roman" w:hAnsi="Times New Roman"/>
          <w:color w:val="FF0000"/>
          <w:szCs w:val="28"/>
        </w:rPr>
      </w:pPr>
      <w:r w:rsidRPr="00D27670">
        <w:rPr>
          <w:rFonts w:ascii="Times New Roman" w:hAnsi="Times New Roman"/>
        </w:rPr>
        <w:t xml:space="preserve">Приказ Минобразования </w:t>
      </w:r>
      <w:r>
        <w:rPr>
          <w:rFonts w:ascii="Times New Roman" w:hAnsi="Times New Roman"/>
        </w:rPr>
        <w:t>РФ</w:t>
      </w:r>
      <w:r w:rsidRPr="00D27670">
        <w:rPr>
          <w:rFonts w:ascii="Times New Roman" w:hAnsi="Times New Roman"/>
        </w:rPr>
        <w:t xml:space="preserve">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Pr="00D27670">
        <w:rPr>
          <w:rFonts w:ascii="Times New Roman" w:hAnsi="Times New Roman"/>
          <w:color w:val="FF0000"/>
          <w:szCs w:val="28"/>
        </w:rPr>
        <w:t>;</w:t>
      </w:r>
    </w:p>
    <w:p w:rsidR="007821CA" w:rsidRPr="00D27670" w:rsidRDefault="007821CA" w:rsidP="00105440">
      <w:pPr>
        <w:widowControl w:val="0"/>
        <w:numPr>
          <w:ilvl w:val="0"/>
          <w:numId w:val="3"/>
        </w:numPr>
        <w:tabs>
          <w:tab w:val="clear" w:pos="786"/>
          <w:tab w:val="num" w:pos="0"/>
        </w:tabs>
        <w:autoSpaceDE w:val="0"/>
        <w:autoSpaceDN w:val="0"/>
        <w:adjustRightInd w:val="0"/>
        <w:spacing w:after="0" w:line="240" w:lineRule="auto"/>
        <w:ind w:left="0" w:firstLine="567"/>
        <w:jc w:val="both"/>
        <w:rPr>
          <w:rFonts w:ascii="Times New Roman" w:hAnsi="Times New Roman"/>
          <w:color w:val="FF0000"/>
          <w:szCs w:val="28"/>
        </w:rPr>
      </w:pPr>
      <w:r w:rsidRPr="00D27670">
        <w:rPr>
          <w:rFonts w:ascii="Times New Roman" w:hAnsi="Times New Roman"/>
        </w:rPr>
        <w:t>Учебный план МАОУ «Боков</w:t>
      </w:r>
      <w:r>
        <w:rPr>
          <w:rFonts w:ascii="Times New Roman" w:hAnsi="Times New Roman"/>
        </w:rPr>
        <w:t>ская ООШ», приказ №49-ОД от 29</w:t>
      </w:r>
      <w:r w:rsidRPr="00D27670">
        <w:rPr>
          <w:rFonts w:ascii="Times New Roman" w:hAnsi="Times New Roman"/>
        </w:rPr>
        <w:t>.</w:t>
      </w:r>
      <w:r>
        <w:rPr>
          <w:rFonts w:ascii="Times New Roman" w:hAnsi="Times New Roman"/>
        </w:rPr>
        <w:t>05.2015</w:t>
      </w:r>
      <w:r w:rsidRPr="00D27670">
        <w:rPr>
          <w:rFonts w:ascii="Times New Roman" w:hAnsi="Times New Roman"/>
        </w:rPr>
        <w:t xml:space="preserve"> года</w:t>
      </w:r>
    </w:p>
    <w:p w:rsidR="007821CA" w:rsidRPr="00D27670" w:rsidRDefault="007821CA" w:rsidP="00105440">
      <w:pPr>
        <w:widowControl w:val="0"/>
        <w:numPr>
          <w:ilvl w:val="0"/>
          <w:numId w:val="3"/>
        </w:numPr>
        <w:tabs>
          <w:tab w:val="clear" w:pos="786"/>
          <w:tab w:val="num" w:pos="0"/>
        </w:tabs>
        <w:autoSpaceDE w:val="0"/>
        <w:autoSpaceDN w:val="0"/>
        <w:adjustRightInd w:val="0"/>
        <w:spacing w:after="0" w:line="240" w:lineRule="auto"/>
        <w:ind w:left="0" w:firstLine="567"/>
        <w:jc w:val="both"/>
        <w:rPr>
          <w:rFonts w:ascii="Times New Roman" w:hAnsi="Times New Roman"/>
          <w:szCs w:val="24"/>
        </w:rPr>
      </w:pPr>
      <w:r w:rsidRPr="00D27670">
        <w:rPr>
          <w:rFonts w:ascii="Times New Roman" w:hAnsi="Times New Roman"/>
          <w:szCs w:val="28"/>
        </w:rPr>
        <w:t>Положения о составлении и экспертизе рабочих программ МАОУ «Боковская основная общеобразовательная школа»</w:t>
      </w:r>
      <w:r w:rsidRPr="00D27670">
        <w:rPr>
          <w:rFonts w:ascii="Times New Roman" w:hAnsi="Times New Roman"/>
          <w:szCs w:val="24"/>
        </w:rPr>
        <w:t xml:space="preserve"> </w:t>
      </w:r>
    </w:p>
    <w:p w:rsidR="007821CA" w:rsidRDefault="007821CA" w:rsidP="00105440">
      <w:pPr>
        <w:pStyle w:val="ListParagraph"/>
        <w:numPr>
          <w:ilvl w:val="0"/>
          <w:numId w:val="3"/>
        </w:numPr>
        <w:tabs>
          <w:tab w:val="clear" w:pos="786"/>
          <w:tab w:val="num" w:pos="0"/>
        </w:tabs>
        <w:spacing w:after="0"/>
        <w:ind w:left="0" w:firstLine="567"/>
        <w:jc w:val="both"/>
        <w:rPr>
          <w:rFonts w:ascii="Times New Roman" w:hAnsi="Times New Roman"/>
          <w:color w:val="000000"/>
          <w:szCs w:val="24"/>
        </w:rPr>
      </w:pPr>
      <w:r w:rsidRPr="00EE4A5F">
        <w:rPr>
          <w:rFonts w:ascii="Times New Roman" w:hAnsi="Times New Roman"/>
          <w:color w:val="000000"/>
        </w:rPr>
        <w:t xml:space="preserve">Программа специальных (коррекционных) общеобразовательных учреждений. </w:t>
      </w:r>
      <w:r w:rsidRPr="00EE4A5F">
        <w:rPr>
          <w:rFonts w:ascii="Times New Roman" w:hAnsi="Times New Roman"/>
          <w:color w:val="000000"/>
          <w:lang w:val="en-US"/>
        </w:rPr>
        <w:t>VII</w:t>
      </w:r>
      <w:r w:rsidRPr="00EE4A5F">
        <w:rPr>
          <w:rFonts w:ascii="Times New Roman" w:hAnsi="Times New Roman"/>
          <w:color w:val="000000"/>
        </w:rPr>
        <w:t xml:space="preserve"> вида: 5 – 9 кл.: в 2 сб./Под ред. В.В. Воронковой. – М.: Гуманитар. изд. центр ВЛАДОС, 2011.</w:t>
      </w:r>
      <w:r w:rsidRPr="00EE4A5F">
        <w:rPr>
          <w:rFonts w:ascii="Times New Roman" w:hAnsi="Times New Roman"/>
          <w:color w:val="000000"/>
          <w:szCs w:val="24"/>
        </w:rPr>
        <w:t>.</w:t>
      </w:r>
    </w:p>
    <w:p w:rsidR="007821CA" w:rsidRPr="00D430F2" w:rsidRDefault="007821CA" w:rsidP="00246E40">
      <w:pPr>
        <w:spacing w:after="0" w:line="240" w:lineRule="auto"/>
        <w:ind w:firstLine="567"/>
        <w:jc w:val="both"/>
        <w:rPr>
          <w:rFonts w:ascii="Times New Roman" w:hAnsi="Times New Roman"/>
          <w:szCs w:val="28"/>
        </w:rPr>
      </w:pPr>
      <w:r w:rsidRPr="00D430F2">
        <w:rPr>
          <w:rFonts w:ascii="Times New Roman" w:hAnsi="Times New Roman"/>
          <w:szCs w:val="28"/>
        </w:rPr>
        <w:t xml:space="preserve">Математика в коррекционной школе </w:t>
      </w:r>
      <w:r w:rsidRPr="00D430F2">
        <w:rPr>
          <w:rFonts w:ascii="Times New Roman" w:hAnsi="Times New Roman"/>
          <w:szCs w:val="28"/>
          <w:lang w:val="en-US"/>
        </w:rPr>
        <w:t>VIII</w:t>
      </w:r>
      <w:r w:rsidRPr="00D430F2">
        <w:rPr>
          <w:rFonts w:ascii="Times New Roman" w:hAnsi="Times New Roman"/>
          <w:szCs w:val="28"/>
        </w:rPr>
        <w:t xml:space="preserve">  вида является одним из основных учебных предметов. </w:t>
      </w:r>
    </w:p>
    <w:p w:rsidR="007821CA" w:rsidRPr="00D430F2" w:rsidRDefault="007821CA" w:rsidP="00246E40">
      <w:pPr>
        <w:spacing w:after="0" w:line="240" w:lineRule="auto"/>
        <w:ind w:firstLine="567"/>
        <w:jc w:val="both"/>
        <w:rPr>
          <w:rFonts w:ascii="Times New Roman" w:hAnsi="Times New Roman"/>
          <w:szCs w:val="28"/>
        </w:rPr>
      </w:pPr>
      <w:r w:rsidRPr="00D430F2">
        <w:rPr>
          <w:rFonts w:ascii="Times New Roman" w:hAnsi="Times New Roman"/>
          <w:szCs w:val="28"/>
        </w:rPr>
        <w:t xml:space="preserve">Задачи преподавания математики по </w:t>
      </w:r>
      <w:r>
        <w:rPr>
          <w:rFonts w:ascii="Times New Roman" w:hAnsi="Times New Roman"/>
          <w:szCs w:val="28"/>
        </w:rPr>
        <w:t>коррекционной программе</w:t>
      </w:r>
      <w:r w:rsidRPr="00D430F2">
        <w:rPr>
          <w:rFonts w:ascii="Times New Roman" w:hAnsi="Times New Roman"/>
          <w:szCs w:val="28"/>
        </w:rPr>
        <w:t xml:space="preserve"> состоят в том, чтобы:</w:t>
      </w:r>
    </w:p>
    <w:p w:rsidR="007821CA" w:rsidRPr="00D430F2" w:rsidRDefault="007821CA" w:rsidP="00246E40">
      <w:pPr>
        <w:pStyle w:val="ListParagraph"/>
        <w:numPr>
          <w:ilvl w:val="0"/>
          <w:numId w:val="8"/>
        </w:numPr>
        <w:spacing w:after="0" w:line="240" w:lineRule="auto"/>
        <w:ind w:left="0" w:firstLine="567"/>
        <w:jc w:val="both"/>
        <w:rPr>
          <w:rFonts w:ascii="Times New Roman" w:hAnsi="Times New Roman"/>
          <w:szCs w:val="28"/>
        </w:rPr>
      </w:pPr>
      <w:r w:rsidRPr="00D430F2">
        <w:rPr>
          <w:rFonts w:ascii="Times New Roman" w:hAnsi="Times New Roman"/>
          <w:szCs w:val="28"/>
        </w:rPr>
        <w:t>Дать учащимся такие доступные количественные, пространственные и временные геометрические представления, которые помогут им в дальнейшем включиться в трудовую деятельность;</w:t>
      </w:r>
    </w:p>
    <w:p w:rsidR="007821CA" w:rsidRPr="00D430F2" w:rsidRDefault="007821CA" w:rsidP="00246E40">
      <w:pPr>
        <w:pStyle w:val="ListParagraph"/>
        <w:numPr>
          <w:ilvl w:val="0"/>
          <w:numId w:val="8"/>
        </w:numPr>
        <w:spacing w:after="0" w:line="240" w:lineRule="auto"/>
        <w:ind w:left="0" w:firstLine="567"/>
        <w:jc w:val="both"/>
        <w:rPr>
          <w:rFonts w:ascii="Times New Roman" w:hAnsi="Times New Roman"/>
          <w:szCs w:val="28"/>
        </w:rPr>
      </w:pPr>
      <w:r w:rsidRPr="00D430F2">
        <w:rPr>
          <w:rFonts w:ascii="Times New Roman" w:hAnsi="Times New Roman"/>
          <w:szCs w:val="28"/>
        </w:rPr>
        <w:t>Использовать процесс обучения математике для повышения уровня общего развития учащихся вспомогательных школ и коррекции недостатков их познавательной деятельности и личностных качеств;</w:t>
      </w:r>
    </w:p>
    <w:p w:rsidR="007821CA" w:rsidRPr="00D430F2" w:rsidRDefault="007821CA" w:rsidP="00246E40">
      <w:pPr>
        <w:pStyle w:val="ListParagraph"/>
        <w:numPr>
          <w:ilvl w:val="0"/>
          <w:numId w:val="8"/>
        </w:numPr>
        <w:spacing w:after="0" w:line="240" w:lineRule="auto"/>
        <w:ind w:left="0" w:firstLine="567"/>
        <w:jc w:val="both"/>
        <w:rPr>
          <w:rFonts w:ascii="Times New Roman" w:hAnsi="Times New Roman"/>
          <w:szCs w:val="28"/>
        </w:rPr>
      </w:pPr>
      <w:r w:rsidRPr="00D430F2">
        <w:rPr>
          <w:rFonts w:ascii="Times New Roman" w:hAnsi="Times New Roman"/>
          <w:szCs w:val="28"/>
        </w:rPr>
        <w:t>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 глазомер, умение планировать работу и доводить начатое дело до конца.</w:t>
      </w:r>
    </w:p>
    <w:p w:rsidR="007821CA" w:rsidRPr="00D430F2" w:rsidRDefault="007821CA" w:rsidP="00246E40">
      <w:pPr>
        <w:spacing w:after="0" w:line="240" w:lineRule="auto"/>
        <w:ind w:firstLine="567"/>
        <w:jc w:val="both"/>
        <w:rPr>
          <w:rFonts w:ascii="Times New Roman" w:hAnsi="Times New Roman"/>
          <w:szCs w:val="28"/>
        </w:rPr>
      </w:pPr>
      <w:r w:rsidRPr="00D430F2">
        <w:rPr>
          <w:rFonts w:ascii="Times New Roman" w:hAnsi="Times New Roman"/>
          <w:szCs w:val="28"/>
        </w:rPr>
        <w:t xml:space="preserve">Обучение математике </w:t>
      </w:r>
      <w:r>
        <w:rPr>
          <w:rFonts w:ascii="Times New Roman" w:hAnsi="Times New Roman"/>
          <w:szCs w:val="28"/>
        </w:rPr>
        <w:t>по коррекционной программе</w:t>
      </w:r>
      <w:r w:rsidRPr="00D430F2">
        <w:rPr>
          <w:rFonts w:ascii="Times New Roman" w:hAnsi="Times New Roman"/>
          <w:szCs w:val="28"/>
        </w:rPr>
        <w:t xml:space="preserve"> должно носить предметно-практическую направленность, быть тесно связано с жизнью и профессионально-трудовой подготовкой учащихся, другими учебными предметами.</w:t>
      </w:r>
    </w:p>
    <w:p w:rsidR="007821CA" w:rsidRPr="00D430F2" w:rsidRDefault="007821CA" w:rsidP="00246E40">
      <w:pPr>
        <w:spacing w:after="0" w:line="240" w:lineRule="auto"/>
        <w:ind w:firstLine="567"/>
        <w:jc w:val="both"/>
        <w:rPr>
          <w:rFonts w:ascii="Times New Roman" w:hAnsi="Times New Roman"/>
          <w:szCs w:val="28"/>
        </w:rPr>
      </w:pPr>
      <w:r w:rsidRPr="00D430F2">
        <w:rPr>
          <w:rFonts w:ascii="Times New Roman" w:hAnsi="Times New Roman"/>
          <w:szCs w:val="28"/>
        </w:rPr>
        <w:t>В настоящей программе предусмотрены рекомендации по дифференциации учебных требований к разным категориям детей по их обучаемости математических знаний и умений.</w:t>
      </w:r>
    </w:p>
    <w:p w:rsidR="007821CA" w:rsidRPr="00D430F2" w:rsidRDefault="007821CA" w:rsidP="00246E40">
      <w:pPr>
        <w:spacing w:after="0" w:line="240" w:lineRule="auto"/>
        <w:ind w:firstLine="567"/>
        <w:jc w:val="both"/>
        <w:rPr>
          <w:rFonts w:ascii="Times New Roman" w:hAnsi="Times New Roman"/>
          <w:szCs w:val="28"/>
        </w:rPr>
      </w:pPr>
      <w:r w:rsidRPr="00D430F2">
        <w:rPr>
          <w:rFonts w:ascii="Times New Roman" w:hAnsi="Times New Roman"/>
          <w:szCs w:val="28"/>
        </w:rPr>
        <w:t>Программа определяет оптимальный объем знаний</w:t>
      </w:r>
      <w:r>
        <w:rPr>
          <w:rFonts w:ascii="Times New Roman" w:hAnsi="Times New Roman"/>
          <w:szCs w:val="28"/>
        </w:rPr>
        <w:t xml:space="preserve"> и умений по математике,</w:t>
      </w:r>
      <w:r w:rsidRPr="00D430F2">
        <w:rPr>
          <w:rFonts w:ascii="Times New Roman" w:hAnsi="Times New Roman"/>
          <w:szCs w:val="28"/>
        </w:rPr>
        <w:t xml:space="preserve"> </w:t>
      </w:r>
      <w:r>
        <w:rPr>
          <w:rFonts w:ascii="Times New Roman" w:hAnsi="Times New Roman"/>
          <w:szCs w:val="28"/>
        </w:rPr>
        <w:t>к</w:t>
      </w:r>
      <w:r w:rsidRPr="00D430F2">
        <w:rPr>
          <w:rFonts w:ascii="Times New Roman" w:hAnsi="Times New Roman"/>
          <w:szCs w:val="28"/>
        </w:rPr>
        <w:t>отор</w:t>
      </w:r>
      <w:r>
        <w:rPr>
          <w:rFonts w:ascii="Times New Roman" w:hAnsi="Times New Roman"/>
          <w:szCs w:val="28"/>
        </w:rPr>
        <w:t>ый,</w:t>
      </w:r>
      <w:r w:rsidRPr="00D430F2">
        <w:rPr>
          <w:rFonts w:ascii="Times New Roman" w:hAnsi="Times New Roman"/>
          <w:szCs w:val="28"/>
        </w:rPr>
        <w:t xml:space="preserve"> </w:t>
      </w:r>
      <w:r>
        <w:rPr>
          <w:rFonts w:ascii="Times New Roman" w:hAnsi="Times New Roman"/>
          <w:szCs w:val="28"/>
        </w:rPr>
        <w:t>к</w:t>
      </w:r>
      <w:r w:rsidRPr="00D430F2">
        <w:rPr>
          <w:rFonts w:ascii="Times New Roman" w:hAnsi="Times New Roman"/>
          <w:szCs w:val="28"/>
        </w:rPr>
        <w:t>ак показывает опыт, доступен большинству школьников.</w:t>
      </w:r>
    </w:p>
    <w:p w:rsidR="007821CA" w:rsidRPr="00D430F2" w:rsidRDefault="007821CA" w:rsidP="00246E40">
      <w:pPr>
        <w:spacing w:after="0" w:line="240" w:lineRule="auto"/>
        <w:ind w:firstLine="567"/>
        <w:jc w:val="both"/>
        <w:rPr>
          <w:rFonts w:ascii="Times New Roman" w:hAnsi="Times New Roman"/>
          <w:szCs w:val="28"/>
        </w:rPr>
      </w:pPr>
      <w:r w:rsidRPr="00D430F2">
        <w:rPr>
          <w:rFonts w:ascii="Times New Roman" w:hAnsi="Times New Roman"/>
          <w:szCs w:val="28"/>
        </w:rPr>
        <w:t>Некоторые учащиеся незначительно, но постоянно отстают от одноклассников в усвоении знаний. Однако, они должны участвовать во фронтальной работе вместе со всем классом (решать легкие примеры,  повторять вопросы, действия,  объяснения за учителем или хорошо успевающим учеником, списывать с доски, работать с доски с помощью учителя). Для состоятельного выполнения таким учащимся следует давать посильное для них задание.</w:t>
      </w:r>
    </w:p>
    <w:p w:rsidR="007821CA" w:rsidRPr="00D430F2" w:rsidRDefault="007821CA" w:rsidP="00246E40">
      <w:pPr>
        <w:spacing w:after="0" w:line="240" w:lineRule="auto"/>
        <w:ind w:firstLine="567"/>
        <w:jc w:val="both"/>
        <w:rPr>
          <w:rFonts w:ascii="Times New Roman" w:hAnsi="Times New Roman"/>
          <w:szCs w:val="28"/>
        </w:rPr>
      </w:pPr>
      <w:r w:rsidRPr="00D430F2">
        <w:rPr>
          <w:rFonts w:ascii="Times New Roman" w:hAnsi="Times New Roman"/>
          <w:szCs w:val="28"/>
        </w:rPr>
        <w:t>Учитывая особенности этой группы школьников, настоящая программа определила те упрощения, которые могут быть созданы, чтобы облегчить освоение основного программного материала. Указание относительно упрощения даны в примерах.</w:t>
      </w:r>
    </w:p>
    <w:p w:rsidR="007821CA" w:rsidRPr="004A7B94" w:rsidRDefault="007821CA" w:rsidP="00DB6B36">
      <w:pPr>
        <w:pStyle w:val="ListParagraph"/>
        <w:spacing w:after="0"/>
        <w:ind w:left="786"/>
        <w:jc w:val="center"/>
        <w:rPr>
          <w:rFonts w:ascii="Times New Roman" w:hAnsi="Times New Roman"/>
          <w:szCs w:val="24"/>
          <w:u w:val="single"/>
        </w:rPr>
      </w:pPr>
      <w:r w:rsidRPr="004A7B94">
        <w:rPr>
          <w:rFonts w:ascii="Times New Roman" w:hAnsi="Times New Roman"/>
          <w:szCs w:val="24"/>
          <w:u w:val="single"/>
        </w:rPr>
        <w:t>Общая характеристика курса</w:t>
      </w:r>
    </w:p>
    <w:p w:rsidR="007821CA" w:rsidRPr="004A7B94" w:rsidRDefault="007821CA" w:rsidP="00DB6B36">
      <w:pPr>
        <w:spacing w:after="0"/>
        <w:ind w:firstLine="567"/>
        <w:jc w:val="both"/>
        <w:rPr>
          <w:rFonts w:ascii="Times New Roman" w:hAnsi="Times New Roman"/>
          <w:szCs w:val="24"/>
        </w:rPr>
      </w:pPr>
      <w:r w:rsidRPr="004A7B94">
        <w:rPr>
          <w:rFonts w:ascii="Times New Roman" w:hAnsi="Times New Roman"/>
          <w:szCs w:val="24"/>
        </w:rPr>
        <w:t>В 5-9 классах из числа уроков выделяется один урок в неделю на изучение геометрического материала. Все чертежные работы выполняются с помощью инструментов на нелинованной бумаге.</w:t>
      </w:r>
    </w:p>
    <w:p w:rsidR="007821CA" w:rsidRPr="004A7B94" w:rsidRDefault="007821CA" w:rsidP="00DB6B36">
      <w:pPr>
        <w:spacing w:after="0"/>
        <w:ind w:firstLine="567"/>
        <w:jc w:val="both"/>
        <w:rPr>
          <w:rFonts w:ascii="Times New Roman" w:hAnsi="Times New Roman"/>
          <w:szCs w:val="24"/>
        </w:rPr>
      </w:pPr>
      <w:r w:rsidRPr="004A7B94">
        <w:rPr>
          <w:rFonts w:ascii="Times New Roman" w:hAnsi="Times New Roman"/>
          <w:szCs w:val="24"/>
        </w:rPr>
        <w:t>В рабочей программе предусмотрена дифференциация учебных требований к разным категориям детей по их обучаемости математическим знаниям и умениям. Программа определяет оптимальный объем знаний и умений по математике, который доступен большинству школьников. Учитывая особенности этой группы школьников, рабочая программа определила те упрощения, которые могут быть сделаны, чтобы облегчить усвоение основного программного материала. Указания относительно упрощений даны в примечаниях (перевод учащихся на обучение со сниженным уровнем требований следует осуществлять только в том случае, если с ними проведена индивидуальная работа).</w:t>
      </w:r>
    </w:p>
    <w:p w:rsidR="007821CA" w:rsidRDefault="007821CA" w:rsidP="00DB6B36">
      <w:pPr>
        <w:spacing w:after="0"/>
        <w:ind w:firstLine="284"/>
        <w:jc w:val="center"/>
        <w:rPr>
          <w:rFonts w:ascii="Times New Roman" w:hAnsi="Times New Roman"/>
          <w:sz w:val="24"/>
          <w:szCs w:val="24"/>
          <w:u w:val="single"/>
        </w:rPr>
      </w:pPr>
      <w:r>
        <w:rPr>
          <w:rFonts w:ascii="Times New Roman" w:hAnsi="Times New Roman"/>
          <w:sz w:val="24"/>
          <w:szCs w:val="24"/>
          <w:u w:val="single"/>
        </w:rPr>
        <w:t xml:space="preserve">Место учебного </w:t>
      </w:r>
      <w:r w:rsidRPr="009E6D86">
        <w:rPr>
          <w:rFonts w:ascii="Times New Roman" w:hAnsi="Times New Roman"/>
          <w:sz w:val="24"/>
          <w:szCs w:val="24"/>
          <w:u w:val="single"/>
        </w:rPr>
        <w:t>предмета в учебном плане</w:t>
      </w:r>
      <w:r>
        <w:rPr>
          <w:rFonts w:ascii="Times New Roman" w:hAnsi="Times New Roman"/>
          <w:sz w:val="24"/>
          <w:szCs w:val="24"/>
          <w:u w:val="single"/>
        </w:rPr>
        <w:t>:</w:t>
      </w:r>
    </w:p>
    <w:p w:rsidR="007821CA" w:rsidRDefault="007821CA" w:rsidP="00DB6B36">
      <w:pPr>
        <w:spacing w:after="0"/>
        <w:ind w:firstLine="284"/>
        <w:jc w:val="both"/>
        <w:rPr>
          <w:rFonts w:ascii="Times New Roman" w:hAnsi="Times New Roman"/>
        </w:rPr>
      </w:pPr>
      <w:r>
        <w:rPr>
          <w:rFonts w:ascii="Times New Roman" w:hAnsi="Times New Roman"/>
        </w:rPr>
        <w:t>Курс рассчитан на 5 часов в неделю. В год 170 часов.</w:t>
      </w:r>
    </w:p>
    <w:p w:rsidR="007821CA" w:rsidRDefault="007821CA" w:rsidP="00DB6B36">
      <w:pPr>
        <w:spacing w:after="0"/>
        <w:ind w:firstLine="284"/>
        <w:jc w:val="center"/>
        <w:rPr>
          <w:rFonts w:ascii="Times New Roman" w:hAnsi="Times New Roman"/>
          <w:sz w:val="24"/>
          <w:szCs w:val="24"/>
          <w:u w:val="single"/>
        </w:rPr>
      </w:pPr>
      <w:r w:rsidRPr="00BF796C">
        <w:rPr>
          <w:rFonts w:ascii="Times New Roman" w:hAnsi="Times New Roman"/>
          <w:sz w:val="24"/>
          <w:szCs w:val="24"/>
          <w:u w:val="single"/>
        </w:rPr>
        <w:t>Личностные, межпредметные и предметные результаты освоения курса</w:t>
      </w:r>
    </w:p>
    <w:p w:rsidR="007821CA" w:rsidRPr="00D90629" w:rsidRDefault="007821CA" w:rsidP="00DB6B36">
      <w:pPr>
        <w:spacing w:after="0"/>
        <w:ind w:firstLine="567"/>
        <w:jc w:val="both"/>
        <w:rPr>
          <w:rFonts w:ascii="Times New Roman" w:hAnsi="Times New Roman"/>
          <w:szCs w:val="24"/>
        </w:rPr>
      </w:pPr>
      <w:r w:rsidRPr="00D90629">
        <w:rPr>
          <w:rFonts w:ascii="Times New Roman" w:hAnsi="Times New Roman"/>
          <w:szCs w:val="24"/>
        </w:rPr>
        <w:t>В личностных результатах сформированность:</w:t>
      </w:r>
    </w:p>
    <w:p w:rsidR="007821CA" w:rsidRPr="00D90629" w:rsidRDefault="007821CA" w:rsidP="00DB6B36">
      <w:pPr>
        <w:spacing w:after="0"/>
        <w:ind w:firstLine="567"/>
        <w:jc w:val="both"/>
        <w:rPr>
          <w:rFonts w:ascii="Times New Roman" w:hAnsi="Times New Roman"/>
          <w:szCs w:val="24"/>
        </w:rPr>
      </w:pPr>
      <w:r w:rsidRPr="00D90629">
        <w:rPr>
          <w:rFonts w:ascii="Times New Roman" w:hAnsi="Times New Roman"/>
          <w:szCs w:val="24"/>
        </w:rPr>
        <w:t xml:space="preserve"> – ответственного отношения к учению,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 заинтересованность в приобретении и расширении математических знаний и способов действий, осознанность построения индивидуальной образовательной траектории;</w:t>
      </w:r>
    </w:p>
    <w:p w:rsidR="007821CA" w:rsidRDefault="007821CA" w:rsidP="00DB6B36">
      <w:pPr>
        <w:spacing w:after="0"/>
        <w:ind w:firstLine="567"/>
        <w:jc w:val="both"/>
        <w:rPr>
          <w:rFonts w:ascii="Times New Roman" w:hAnsi="Times New Roman"/>
          <w:szCs w:val="24"/>
        </w:rPr>
      </w:pPr>
      <w:r w:rsidRPr="00D90629">
        <w:rPr>
          <w:rFonts w:ascii="Times New Roman" w:hAnsi="Times New Roman"/>
          <w:szCs w:val="24"/>
        </w:rPr>
        <w:t xml:space="preserve"> – коммуникативной компетентности в общении, в учебно-исследовательской, творческой и других видах деятельности по предмету, которая выражается в умении ясно, точно, грамотно излагать свои мысли в устной и письменной речи, выстраивать аргументацию и вести конструктивный диалог, приводить примеры и контрпримеры, а также понимать и уважать позицию собеседника, достигать взаимопонимания, сотрудничать для достижения общих результатов;</w:t>
      </w:r>
    </w:p>
    <w:p w:rsidR="007821CA" w:rsidRPr="00D90629" w:rsidRDefault="007821CA" w:rsidP="00DB6B36">
      <w:pPr>
        <w:spacing w:after="0"/>
        <w:ind w:firstLine="567"/>
        <w:jc w:val="both"/>
        <w:rPr>
          <w:rFonts w:ascii="Times New Roman" w:hAnsi="Times New Roman"/>
          <w:szCs w:val="24"/>
        </w:rPr>
      </w:pPr>
      <w:r w:rsidRPr="00D90629">
        <w:rPr>
          <w:rFonts w:ascii="Times New Roman" w:hAnsi="Times New Roman"/>
          <w:szCs w:val="24"/>
        </w:rPr>
        <w:t xml:space="preserve"> – представления об изучаемых математических понятиях и методах как важнейших средствах математического моделирования реальных процессов и явлений. </w:t>
      </w:r>
    </w:p>
    <w:p w:rsidR="007821CA" w:rsidRPr="00D90629" w:rsidRDefault="007821CA" w:rsidP="00DB6B36">
      <w:pPr>
        <w:spacing w:after="0"/>
        <w:ind w:firstLine="567"/>
        <w:jc w:val="both"/>
        <w:rPr>
          <w:rFonts w:ascii="Times New Roman" w:hAnsi="Times New Roman"/>
          <w:szCs w:val="24"/>
        </w:rPr>
      </w:pPr>
      <w:r w:rsidRPr="00D90629">
        <w:rPr>
          <w:rFonts w:ascii="Times New Roman" w:hAnsi="Times New Roman"/>
          <w:szCs w:val="24"/>
        </w:rPr>
        <w:t xml:space="preserve"> – логического мышления: критичности (умение распознавать логически некорректные высказывания), креативности (собственная аргументация, опровержения, постановка задач, формулировка проблем, исследовательский проект и др.).</w:t>
      </w:r>
    </w:p>
    <w:p w:rsidR="007821CA" w:rsidRPr="00D90629" w:rsidRDefault="007821CA" w:rsidP="00DB6B36">
      <w:pPr>
        <w:spacing w:after="0"/>
        <w:ind w:firstLine="567"/>
        <w:jc w:val="both"/>
        <w:rPr>
          <w:rFonts w:ascii="Times New Roman" w:hAnsi="Times New Roman"/>
          <w:szCs w:val="24"/>
        </w:rPr>
      </w:pPr>
      <w:r w:rsidRPr="00D90629">
        <w:rPr>
          <w:rFonts w:ascii="Times New Roman" w:hAnsi="Times New Roman"/>
          <w:szCs w:val="24"/>
        </w:rPr>
        <w:t xml:space="preserve"> В метапредметных результатах сформированность:</w:t>
      </w:r>
    </w:p>
    <w:p w:rsidR="007821CA" w:rsidRPr="00D90629" w:rsidRDefault="007821CA" w:rsidP="00DB6B36">
      <w:pPr>
        <w:spacing w:after="0"/>
        <w:ind w:firstLine="567"/>
        <w:jc w:val="both"/>
        <w:rPr>
          <w:rFonts w:ascii="Times New Roman" w:hAnsi="Times New Roman"/>
          <w:szCs w:val="24"/>
        </w:rPr>
      </w:pPr>
      <w:r w:rsidRPr="00D90629">
        <w:rPr>
          <w:rFonts w:ascii="Times New Roman" w:hAnsi="Times New Roman"/>
          <w:szCs w:val="24"/>
        </w:rPr>
        <w:t xml:space="preserve"> – способности самостоятельно ставить цели учебной и исследовательской деятельности, планировать, осуществлять, контролировать и оценивать учебные действия в соответствии с поставленной задачей и условиями ее выполнения;</w:t>
      </w:r>
    </w:p>
    <w:p w:rsidR="007821CA" w:rsidRPr="00D90629" w:rsidRDefault="007821CA" w:rsidP="00DB6B36">
      <w:pPr>
        <w:spacing w:after="0"/>
        <w:ind w:firstLine="567"/>
        <w:jc w:val="both"/>
        <w:rPr>
          <w:rFonts w:ascii="Times New Roman" w:hAnsi="Times New Roman"/>
          <w:szCs w:val="24"/>
        </w:rPr>
      </w:pPr>
      <w:r w:rsidRPr="00D90629">
        <w:rPr>
          <w:rFonts w:ascii="Times New Roman" w:hAnsi="Times New Roman"/>
          <w:szCs w:val="24"/>
        </w:rPr>
        <w:t xml:space="preserve"> – умения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7821CA" w:rsidRPr="00D90629" w:rsidRDefault="007821CA" w:rsidP="00DB6B36">
      <w:pPr>
        <w:spacing w:after="0"/>
        <w:ind w:firstLine="567"/>
        <w:jc w:val="both"/>
        <w:rPr>
          <w:rFonts w:ascii="Times New Roman" w:hAnsi="Times New Roman"/>
          <w:szCs w:val="24"/>
        </w:rPr>
      </w:pPr>
      <w:r w:rsidRPr="00D90629">
        <w:rPr>
          <w:rFonts w:ascii="Times New Roman" w:hAnsi="Times New Roman"/>
          <w:szCs w:val="24"/>
        </w:rPr>
        <w:t xml:space="preserve"> – умения находить необходимую информацию в различных источниках (в справочниках, литературе, Интернете), представлять информацию в различной форме (словесной, табличной, графической, символической), обрабатывать, хранить и передавать информацию в соответствии с познавательными или коммуникативными задачами;</w:t>
      </w:r>
    </w:p>
    <w:p w:rsidR="007821CA" w:rsidRPr="00D90629" w:rsidRDefault="007821CA" w:rsidP="00DB6B36">
      <w:pPr>
        <w:spacing w:after="0"/>
        <w:ind w:firstLine="567"/>
        <w:jc w:val="both"/>
        <w:rPr>
          <w:rFonts w:ascii="Times New Roman" w:hAnsi="Times New Roman"/>
          <w:szCs w:val="24"/>
        </w:rPr>
      </w:pPr>
      <w:r w:rsidRPr="00D90629">
        <w:rPr>
          <w:rFonts w:ascii="Times New Roman" w:hAnsi="Times New Roman"/>
          <w:szCs w:val="24"/>
        </w:rPr>
        <w:t>– умения организовывать совместную учебную деятельность с учителем и сверстниками: определять цели, распределять функции, взаимодействовать в группе, выдвигать гипотезы, находить решение проблемы, разрешать конфликты на основе согласования позиции и учета интересов, аргументировать и отстаивать свое мнение.</w:t>
      </w:r>
    </w:p>
    <w:p w:rsidR="007821CA" w:rsidRPr="00D90629" w:rsidRDefault="007821CA" w:rsidP="00DB6B36">
      <w:pPr>
        <w:spacing w:after="0"/>
        <w:ind w:firstLine="567"/>
        <w:jc w:val="both"/>
        <w:rPr>
          <w:rFonts w:ascii="Times New Roman" w:hAnsi="Times New Roman"/>
          <w:szCs w:val="24"/>
        </w:rPr>
      </w:pPr>
      <w:r w:rsidRPr="00D90629">
        <w:rPr>
          <w:rFonts w:ascii="Times New Roman" w:hAnsi="Times New Roman"/>
          <w:szCs w:val="24"/>
        </w:rPr>
        <w:t xml:space="preserve"> В предметных результатах сформированность:</w:t>
      </w:r>
    </w:p>
    <w:p w:rsidR="007821CA" w:rsidRPr="00D90629" w:rsidRDefault="007821CA" w:rsidP="00DB6B36">
      <w:pPr>
        <w:spacing w:after="0"/>
        <w:ind w:firstLine="567"/>
        <w:jc w:val="both"/>
        <w:rPr>
          <w:rFonts w:ascii="Times New Roman" w:hAnsi="Times New Roman"/>
          <w:szCs w:val="24"/>
        </w:rPr>
      </w:pPr>
      <w:r w:rsidRPr="00D90629">
        <w:rPr>
          <w:rFonts w:ascii="Times New Roman" w:hAnsi="Times New Roman"/>
          <w:szCs w:val="24"/>
        </w:rPr>
        <w:t xml:space="preserve"> – умений работать с математическим текстом,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табличный), доказывать математические утверждения;</w:t>
      </w:r>
    </w:p>
    <w:p w:rsidR="007821CA" w:rsidRPr="00D90629" w:rsidRDefault="007821CA" w:rsidP="00DB6B36">
      <w:pPr>
        <w:spacing w:after="0"/>
        <w:ind w:firstLine="567"/>
        <w:jc w:val="both"/>
        <w:rPr>
          <w:rFonts w:ascii="Times New Roman" w:hAnsi="Times New Roman"/>
          <w:szCs w:val="24"/>
        </w:rPr>
      </w:pPr>
      <w:r w:rsidRPr="00D90629">
        <w:rPr>
          <w:rFonts w:ascii="Times New Roman" w:hAnsi="Times New Roman"/>
          <w:szCs w:val="24"/>
        </w:rPr>
        <w:t xml:space="preserve"> – умения использовать базовые понятия из основных разделов содержания (число, функция, уравнение, неравенство, вероятность, множество, доказательство и др.);</w:t>
      </w:r>
    </w:p>
    <w:p w:rsidR="007821CA" w:rsidRPr="00D90629" w:rsidRDefault="007821CA" w:rsidP="00DB6B36">
      <w:pPr>
        <w:spacing w:after="0"/>
        <w:ind w:firstLine="567"/>
        <w:jc w:val="both"/>
        <w:rPr>
          <w:rFonts w:ascii="Times New Roman" w:hAnsi="Times New Roman"/>
          <w:szCs w:val="24"/>
        </w:rPr>
      </w:pPr>
      <w:r w:rsidRPr="00D90629">
        <w:rPr>
          <w:rFonts w:ascii="Times New Roman" w:hAnsi="Times New Roman"/>
          <w:szCs w:val="24"/>
        </w:rPr>
        <w:t xml:space="preserve"> – представлений о числе и числовых системах от натуральных до действительных чисел; практических навыков выполнения устных, письменных, инструментальных вычислений, вычислительной культуры;</w:t>
      </w:r>
    </w:p>
    <w:p w:rsidR="007821CA" w:rsidRPr="00D90629" w:rsidRDefault="007821CA" w:rsidP="00DB6B36">
      <w:pPr>
        <w:spacing w:after="0"/>
        <w:ind w:firstLine="567"/>
        <w:jc w:val="both"/>
        <w:rPr>
          <w:rFonts w:ascii="Times New Roman" w:hAnsi="Times New Roman"/>
          <w:szCs w:val="24"/>
        </w:rPr>
      </w:pPr>
      <w:r w:rsidRPr="00D90629">
        <w:rPr>
          <w:rFonts w:ascii="Times New Roman" w:hAnsi="Times New Roman"/>
          <w:szCs w:val="24"/>
        </w:rPr>
        <w:t xml:space="preserve"> – представлений о простейших геометрических фигурах, пространственных телах и их свойствах; и умений в их изображении;</w:t>
      </w:r>
    </w:p>
    <w:p w:rsidR="007821CA" w:rsidRPr="00D90629" w:rsidRDefault="007821CA" w:rsidP="00DB6B36">
      <w:pPr>
        <w:spacing w:after="0"/>
        <w:ind w:firstLine="567"/>
        <w:jc w:val="both"/>
        <w:rPr>
          <w:rFonts w:ascii="Times New Roman" w:hAnsi="Times New Roman"/>
          <w:szCs w:val="24"/>
        </w:rPr>
      </w:pPr>
      <w:r w:rsidRPr="00D90629">
        <w:rPr>
          <w:rFonts w:ascii="Times New Roman" w:hAnsi="Times New Roman"/>
          <w:szCs w:val="24"/>
        </w:rPr>
        <w:t xml:space="preserve"> – умения измерять длины отрезков, величины углов, использовать формулы для нахождения периметров, площадей и объемов простейших геометрических фигур;</w:t>
      </w:r>
    </w:p>
    <w:p w:rsidR="007821CA" w:rsidRPr="00D90629" w:rsidRDefault="007821CA" w:rsidP="00DB6B36">
      <w:pPr>
        <w:spacing w:after="0"/>
        <w:ind w:firstLine="567"/>
        <w:jc w:val="both"/>
        <w:rPr>
          <w:rFonts w:ascii="Times New Roman" w:hAnsi="Times New Roman"/>
          <w:szCs w:val="24"/>
        </w:rPr>
      </w:pPr>
      <w:r w:rsidRPr="00D90629">
        <w:rPr>
          <w:rFonts w:ascii="Times New Roman" w:hAnsi="Times New Roman"/>
          <w:szCs w:val="24"/>
        </w:rPr>
        <w:t xml:space="preserve"> – умения использовать символьный язык алгебры, приемы тождественных преобразований рациональных выражений, решения уравнений, неравенств и их систем; идею координат на плоскости для интерпретации решения уравнений, неравенств и их систем; алгебраического аппарата для решения математических и нематематических задач; </w:t>
      </w:r>
    </w:p>
    <w:p w:rsidR="007821CA" w:rsidRPr="00D90629" w:rsidRDefault="007821CA" w:rsidP="00DB6B36">
      <w:pPr>
        <w:spacing w:after="0"/>
        <w:ind w:firstLine="567"/>
        <w:jc w:val="both"/>
        <w:rPr>
          <w:rFonts w:ascii="Times New Roman" w:hAnsi="Times New Roman"/>
          <w:szCs w:val="24"/>
        </w:rPr>
      </w:pPr>
      <w:r w:rsidRPr="00D90629">
        <w:rPr>
          <w:rFonts w:ascii="Times New Roman" w:hAnsi="Times New Roman"/>
          <w:szCs w:val="24"/>
        </w:rPr>
        <w:t xml:space="preserve"> – умения использовать систему функциональных понятий, функционально-графических представлений для описания и анализа реальных зависимостей;</w:t>
      </w:r>
    </w:p>
    <w:p w:rsidR="007821CA" w:rsidRPr="00D90629" w:rsidRDefault="007821CA" w:rsidP="00DB6B36">
      <w:pPr>
        <w:spacing w:after="0"/>
        <w:ind w:firstLine="567"/>
        <w:jc w:val="both"/>
        <w:rPr>
          <w:rFonts w:ascii="Times New Roman" w:hAnsi="Times New Roman"/>
          <w:szCs w:val="24"/>
        </w:rPr>
      </w:pPr>
      <w:r w:rsidRPr="00D90629">
        <w:rPr>
          <w:rFonts w:ascii="Times New Roman" w:hAnsi="Times New Roman"/>
          <w:szCs w:val="24"/>
        </w:rPr>
        <w:t xml:space="preserve"> – представлений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7821CA" w:rsidRPr="00D90629" w:rsidRDefault="007821CA" w:rsidP="00DB6B36">
      <w:pPr>
        <w:spacing w:after="0"/>
        <w:ind w:firstLine="567"/>
        <w:jc w:val="both"/>
        <w:rPr>
          <w:rFonts w:ascii="Times New Roman" w:hAnsi="Times New Roman"/>
          <w:szCs w:val="24"/>
        </w:rPr>
      </w:pPr>
      <w:r w:rsidRPr="00D90629">
        <w:rPr>
          <w:rFonts w:ascii="Times New Roman" w:hAnsi="Times New Roman"/>
          <w:szCs w:val="24"/>
        </w:rPr>
        <w:t xml:space="preserve"> – приемов владения различными языками математики (словесный, символический, графический) для иллюстрации, интерпретации, аргументации и доказательства;</w:t>
      </w:r>
    </w:p>
    <w:p w:rsidR="007821CA" w:rsidRDefault="007821CA" w:rsidP="00DB6B36">
      <w:pPr>
        <w:spacing w:after="0"/>
        <w:ind w:firstLine="567"/>
        <w:jc w:val="both"/>
        <w:rPr>
          <w:rFonts w:ascii="Times New Roman" w:hAnsi="Times New Roman"/>
          <w:szCs w:val="24"/>
        </w:rPr>
      </w:pPr>
      <w:r w:rsidRPr="00D90629">
        <w:rPr>
          <w:rFonts w:ascii="Times New Roman" w:hAnsi="Times New Roman"/>
          <w:szCs w:val="24"/>
        </w:rPr>
        <w:t xml:space="preserve"> – умения применять изученные понятия, аппарат различных разделов курса к решению межпредметных задач и задач повседневной жизни.</w:t>
      </w:r>
    </w:p>
    <w:p w:rsidR="007821CA" w:rsidRDefault="007821CA" w:rsidP="00105440">
      <w:pPr>
        <w:spacing w:after="0"/>
        <w:ind w:firstLine="567"/>
        <w:jc w:val="center"/>
        <w:rPr>
          <w:rFonts w:ascii="Times New Roman" w:hAnsi="Times New Roman"/>
          <w:sz w:val="24"/>
          <w:szCs w:val="24"/>
          <w:u w:val="single"/>
        </w:rPr>
      </w:pPr>
      <w:r w:rsidRPr="00DB6B36">
        <w:rPr>
          <w:rFonts w:ascii="Times New Roman" w:hAnsi="Times New Roman"/>
          <w:sz w:val="24"/>
          <w:szCs w:val="24"/>
          <w:u w:val="single"/>
        </w:rPr>
        <w:t>Содержание учебного предмета:</w:t>
      </w:r>
    </w:p>
    <w:p w:rsidR="007821CA" w:rsidRPr="009073F6" w:rsidRDefault="007821CA" w:rsidP="00105440">
      <w:pPr>
        <w:spacing w:after="0" w:line="240" w:lineRule="auto"/>
        <w:ind w:firstLine="567"/>
        <w:rPr>
          <w:rFonts w:ascii="Times New Roman" w:hAnsi="Times New Roman"/>
          <w:sz w:val="24"/>
          <w:szCs w:val="24"/>
        </w:rPr>
      </w:pPr>
      <w:r w:rsidRPr="009073F6">
        <w:rPr>
          <w:rFonts w:ascii="Times New Roman" w:hAnsi="Times New Roman"/>
          <w:b/>
          <w:sz w:val="24"/>
          <w:szCs w:val="24"/>
        </w:rPr>
        <w:t>1. Нумерация</w:t>
      </w:r>
      <w:r w:rsidRPr="009073F6">
        <w:rPr>
          <w:rFonts w:ascii="Times New Roman" w:hAnsi="Times New Roman"/>
          <w:sz w:val="24"/>
          <w:szCs w:val="24"/>
        </w:rPr>
        <w:t>.</w:t>
      </w:r>
    </w:p>
    <w:p w:rsidR="007821CA" w:rsidRPr="009073F6" w:rsidRDefault="007821CA" w:rsidP="00105440">
      <w:pPr>
        <w:spacing w:after="0" w:line="240" w:lineRule="auto"/>
        <w:ind w:firstLine="567"/>
        <w:jc w:val="both"/>
        <w:rPr>
          <w:rFonts w:ascii="Times New Roman" w:hAnsi="Times New Roman"/>
          <w:sz w:val="24"/>
          <w:szCs w:val="24"/>
        </w:rPr>
      </w:pPr>
      <w:r w:rsidRPr="009073F6">
        <w:rPr>
          <w:rFonts w:ascii="Times New Roman" w:hAnsi="Times New Roman"/>
          <w:sz w:val="24"/>
          <w:szCs w:val="24"/>
        </w:rPr>
        <w:t>Округление чисел в пределах 1000000 до наивысшей разрядной единицы в числе, включая случаи, когда приближенное значение имеет на один знак больше, чем округляемое число.</w:t>
      </w:r>
    </w:p>
    <w:p w:rsidR="007821CA" w:rsidRPr="009073F6" w:rsidRDefault="007821CA" w:rsidP="00105440">
      <w:pPr>
        <w:spacing w:after="0" w:line="240" w:lineRule="auto"/>
        <w:ind w:firstLine="567"/>
        <w:jc w:val="both"/>
        <w:rPr>
          <w:rFonts w:ascii="Times New Roman" w:hAnsi="Times New Roman"/>
          <w:sz w:val="24"/>
          <w:szCs w:val="24"/>
        </w:rPr>
      </w:pPr>
      <w:r w:rsidRPr="009073F6">
        <w:rPr>
          <w:rFonts w:ascii="Times New Roman" w:hAnsi="Times New Roman"/>
          <w:sz w:val="24"/>
          <w:szCs w:val="24"/>
        </w:rPr>
        <w:t>Медицинский термометр, шкала, цена деления.</w:t>
      </w:r>
    </w:p>
    <w:p w:rsidR="007821CA" w:rsidRPr="009073F6" w:rsidRDefault="007821CA" w:rsidP="00105440">
      <w:pPr>
        <w:spacing w:after="0" w:line="240" w:lineRule="auto"/>
        <w:ind w:firstLine="567"/>
        <w:rPr>
          <w:rFonts w:ascii="Times New Roman" w:hAnsi="Times New Roman"/>
          <w:b/>
          <w:sz w:val="24"/>
          <w:szCs w:val="24"/>
        </w:rPr>
      </w:pPr>
      <w:r w:rsidRPr="009073F6">
        <w:rPr>
          <w:rFonts w:ascii="Times New Roman" w:hAnsi="Times New Roman"/>
          <w:b/>
          <w:sz w:val="24"/>
          <w:szCs w:val="24"/>
        </w:rPr>
        <w:t>2. Единицы измерения и их соотношения.</w:t>
      </w:r>
    </w:p>
    <w:p w:rsidR="007821CA" w:rsidRPr="009073F6" w:rsidRDefault="007821CA" w:rsidP="00105440">
      <w:pPr>
        <w:spacing w:after="0" w:line="240" w:lineRule="auto"/>
        <w:ind w:firstLine="567"/>
        <w:jc w:val="both"/>
        <w:rPr>
          <w:rFonts w:ascii="Times New Roman" w:hAnsi="Times New Roman"/>
          <w:sz w:val="24"/>
          <w:szCs w:val="24"/>
        </w:rPr>
      </w:pPr>
      <w:r w:rsidRPr="009073F6">
        <w:rPr>
          <w:rFonts w:ascii="Times New Roman" w:hAnsi="Times New Roman"/>
          <w:sz w:val="24"/>
          <w:szCs w:val="24"/>
        </w:rPr>
        <w:t>Единицы измерения площади, их соотношения. Единицы измерения земельных площадей.</w:t>
      </w:r>
    </w:p>
    <w:p w:rsidR="007821CA" w:rsidRPr="009073F6" w:rsidRDefault="007821CA" w:rsidP="00105440">
      <w:pPr>
        <w:spacing w:after="0" w:line="240" w:lineRule="auto"/>
        <w:ind w:firstLine="567"/>
        <w:jc w:val="both"/>
        <w:rPr>
          <w:rFonts w:ascii="Times New Roman" w:hAnsi="Times New Roman"/>
          <w:sz w:val="24"/>
          <w:szCs w:val="24"/>
        </w:rPr>
      </w:pPr>
      <w:r w:rsidRPr="009073F6">
        <w:rPr>
          <w:rFonts w:ascii="Times New Roman" w:hAnsi="Times New Roman"/>
          <w:sz w:val="24"/>
          <w:szCs w:val="24"/>
        </w:rPr>
        <w:t>Запись чисел, полученных при измерении площади, в виде десятичной дроби и обратное преобразование.</w:t>
      </w:r>
    </w:p>
    <w:p w:rsidR="007821CA" w:rsidRPr="009073F6" w:rsidRDefault="007821CA" w:rsidP="00105440">
      <w:pPr>
        <w:spacing w:after="0" w:line="240" w:lineRule="auto"/>
        <w:ind w:firstLine="567"/>
        <w:rPr>
          <w:rFonts w:ascii="Times New Roman" w:hAnsi="Times New Roman"/>
          <w:b/>
          <w:sz w:val="24"/>
          <w:szCs w:val="24"/>
        </w:rPr>
      </w:pPr>
      <w:r w:rsidRPr="009073F6">
        <w:rPr>
          <w:rFonts w:ascii="Times New Roman" w:hAnsi="Times New Roman"/>
          <w:b/>
          <w:sz w:val="24"/>
          <w:szCs w:val="24"/>
        </w:rPr>
        <w:t>3. Арифметические действия.</w:t>
      </w:r>
    </w:p>
    <w:p w:rsidR="007821CA" w:rsidRPr="009073F6" w:rsidRDefault="007821CA" w:rsidP="00105440">
      <w:pPr>
        <w:spacing w:after="0" w:line="240" w:lineRule="auto"/>
        <w:ind w:firstLine="567"/>
        <w:jc w:val="both"/>
        <w:rPr>
          <w:rFonts w:ascii="Times New Roman" w:hAnsi="Times New Roman"/>
          <w:sz w:val="24"/>
          <w:szCs w:val="24"/>
        </w:rPr>
      </w:pPr>
      <w:r w:rsidRPr="009073F6">
        <w:rPr>
          <w:rFonts w:ascii="Times New Roman" w:hAnsi="Times New Roman"/>
          <w:sz w:val="24"/>
          <w:szCs w:val="24"/>
        </w:rPr>
        <w:t>Умножение и деление многозначных чисел и чисел, полученных при измерении на двузначное число.</w:t>
      </w:r>
    </w:p>
    <w:p w:rsidR="007821CA" w:rsidRPr="009073F6" w:rsidRDefault="007821CA" w:rsidP="00105440">
      <w:pPr>
        <w:spacing w:after="0" w:line="240" w:lineRule="auto"/>
        <w:ind w:firstLine="567"/>
        <w:jc w:val="both"/>
        <w:rPr>
          <w:rFonts w:ascii="Times New Roman" w:hAnsi="Times New Roman"/>
          <w:sz w:val="24"/>
          <w:szCs w:val="24"/>
        </w:rPr>
      </w:pPr>
      <w:r w:rsidRPr="009073F6">
        <w:rPr>
          <w:rFonts w:ascii="Times New Roman" w:hAnsi="Times New Roman"/>
          <w:sz w:val="24"/>
          <w:szCs w:val="24"/>
        </w:rPr>
        <w:t>Использование микрокалькулятора.</w:t>
      </w:r>
    </w:p>
    <w:p w:rsidR="007821CA" w:rsidRPr="009073F6" w:rsidRDefault="007821CA" w:rsidP="00105440">
      <w:pPr>
        <w:spacing w:after="0" w:line="240" w:lineRule="auto"/>
        <w:ind w:firstLine="567"/>
        <w:rPr>
          <w:rFonts w:ascii="Times New Roman" w:hAnsi="Times New Roman"/>
          <w:sz w:val="24"/>
          <w:szCs w:val="24"/>
        </w:rPr>
      </w:pPr>
      <w:r w:rsidRPr="009073F6">
        <w:rPr>
          <w:rFonts w:ascii="Times New Roman" w:hAnsi="Times New Roman"/>
          <w:b/>
          <w:sz w:val="24"/>
          <w:szCs w:val="24"/>
        </w:rPr>
        <w:t>4. Дроби</w:t>
      </w:r>
      <w:r w:rsidRPr="009073F6">
        <w:rPr>
          <w:rFonts w:ascii="Times New Roman" w:hAnsi="Times New Roman"/>
          <w:sz w:val="24"/>
          <w:szCs w:val="24"/>
        </w:rPr>
        <w:t>.</w:t>
      </w:r>
    </w:p>
    <w:p w:rsidR="007821CA" w:rsidRPr="009073F6" w:rsidRDefault="007821CA" w:rsidP="00105440">
      <w:pPr>
        <w:spacing w:after="0" w:line="240" w:lineRule="auto"/>
        <w:ind w:firstLine="567"/>
        <w:jc w:val="both"/>
        <w:rPr>
          <w:rFonts w:ascii="Times New Roman" w:hAnsi="Times New Roman"/>
          <w:sz w:val="24"/>
          <w:szCs w:val="24"/>
        </w:rPr>
      </w:pPr>
      <w:r w:rsidRPr="009073F6">
        <w:rPr>
          <w:rFonts w:ascii="Times New Roman" w:hAnsi="Times New Roman"/>
          <w:sz w:val="24"/>
          <w:szCs w:val="24"/>
        </w:rPr>
        <w:t>Сложение и вычитание десятичных дробей. Умножение и деление десятичной дроби на однозначное и двузначное число.</w:t>
      </w:r>
    </w:p>
    <w:p w:rsidR="007821CA" w:rsidRPr="009073F6" w:rsidRDefault="007821CA" w:rsidP="00105440">
      <w:pPr>
        <w:spacing w:after="0" w:line="240" w:lineRule="auto"/>
        <w:ind w:firstLine="567"/>
        <w:rPr>
          <w:rFonts w:ascii="Times New Roman" w:hAnsi="Times New Roman"/>
          <w:sz w:val="24"/>
          <w:szCs w:val="24"/>
        </w:rPr>
      </w:pPr>
      <w:r w:rsidRPr="009073F6">
        <w:rPr>
          <w:rFonts w:ascii="Times New Roman" w:hAnsi="Times New Roman"/>
          <w:b/>
          <w:sz w:val="24"/>
          <w:szCs w:val="24"/>
        </w:rPr>
        <w:t>5. Арифметические задачи</w:t>
      </w:r>
      <w:r w:rsidRPr="009073F6">
        <w:rPr>
          <w:rFonts w:ascii="Times New Roman" w:hAnsi="Times New Roman"/>
          <w:sz w:val="24"/>
          <w:szCs w:val="24"/>
        </w:rPr>
        <w:t>.</w:t>
      </w:r>
    </w:p>
    <w:p w:rsidR="007821CA" w:rsidRPr="009073F6" w:rsidRDefault="007821CA" w:rsidP="00105440">
      <w:pPr>
        <w:spacing w:after="0" w:line="240" w:lineRule="auto"/>
        <w:ind w:firstLine="567"/>
        <w:jc w:val="both"/>
        <w:rPr>
          <w:rFonts w:ascii="Times New Roman" w:hAnsi="Times New Roman"/>
          <w:sz w:val="24"/>
          <w:szCs w:val="24"/>
        </w:rPr>
      </w:pPr>
      <w:r w:rsidRPr="009073F6">
        <w:rPr>
          <w:rFonts w:ascii="Times New Roman" w:hAnsi="Times New Roman"/>
          <w:sz w:val="24"/>
          <w:szCs w:val="24"/>
        </w:rPr>
        <w:t>Задачи на нахождение скорости и времени при встречном движении.</w:t>
      </w:r>
    </w:p>
    <w:p w:rsidR="007821CA" w:rsidRPr="009073F6" w:rsidRDefault="007821CA" w:rsidP="00105440">
      <w:pPr>
        <w:spacing w:after="0" w:line="240" w:lineRule="auto"/>
        <w:ind w:firstLine="567"/>
        <w:jc w:val="both"/>
        <w:rPr>
          <w:rFonts w:ascii="Times New Roman" w:hAnsi="Times New Roman"/>
          <w:sz w:val="24"/>
          <w:szCs w:val="24"/>
        </w:rPr>
      </w:pPr>
      <w:r w:rsidRPr="009073F6">
        <w:rPr>
          <w:rFonts w:ascii="Times New Roman" w:hAnsi="Times New Roman"/>
          <w:sz w:val="24"/>
          <w:szCs w:val="24"/>
        </w:rPr>
        <w:t>Задачи на пропорциональное деление.</w:t>
      </w:r>
    </w:p>
    <w:p w:rsidR="007821CA" w:rsidRPr="009073F6" w:rsidRDefault="007821CA" w:rsidP="00105440">
      <w:pPr>
        <w:spacing w:after="0" w:line="240" w:lineRule="auto"/>
        <w:ind w:firstLine="567"/>
        <w:jc w:val="both"/>
        <w:rPr>
          <w:rFonts w:ascii="Times New Roman" w:hAnsi="Times New Roman"/>
          <w:sz w:val="24"/>
          <w:szCs w:val="24"/>
        </w:rPr>
      </w:pPr>
      <w:r w:rsidRPr="009073F6">
        <w:rPr>
          <w:rFonts w:ascii="Times New Roman" w:hAnsi="Times New Roman"/>
          <w:sz w:val="24"/>
          <w:szCs w:val="24"/>
        </w:rPr>
        <w:t xml:space="preserve">Простые и составные задачи, требующие вычисления периметра многоугольника или площади прямоугольника. </w:t>
      </w:r>
    </w:p>
    <w:p w:rsidR="007821CA" w:rsidRPr="009073F6" w:rsidRDefault="007821CA" w:rsidP="00105440">
      <w:pPr>
        <w:spacing w:after="0" w:line="240" w:lineRule="auto"/>
        <w:ind w:firstLine="567"/>
        <w:rPr>
          <w:rFonts w:ascii="Times New Roman" w:hAnsi="Times New Roman"/>
          <w:sz w:val="24"/>
          <w:szCs w:val="24"/>
        </w:rPr>
      </w:pPr>
      <w:r w:rsidRPr="009073F6">
        <w:rPr>
          <w:rFonts w:ascii="Times New Roman" w:hAnsi="Times New Roman"/>
          <w:b/>
          <w:sz w:val="24"/>
          <w:szCs w:val="24"/>
        </w:rPr>
        <w:t>6. Геометрический материал</w:t>
      </w:r>
      <w:r w:rsidRPr="009073F6">
        <w:rPr>
          <w:rFonts w:ascii="Times New Roman" w:hAnsi="Times New Roman"/>
          <w:sz w:val="24"/>
          <w:szCs w:val="24"/>
        </w:rPr>
        <w:t>.</w:t>
      </w:r>
    </w:p>
    <w:p w:rsidR="007821CA" w:rsidRPr="009073F6" w:rsidRDefault="007821CA" w:rsidP="00105440">
      <w:pPr>
        <w:spacing w:after="0" w:line="240" w:lineRule="auto"/>
        <w:ind w:firstLine="567"/>
        <w:jc w:val="both"/>
        <w:rPr>
          <w:rFonts w:ascii="Times New Roman" w:hAnsi="Times New Roman"/>
          <w:sz w:val="24"/>
          <w:szCs w:val="24"/>
        </w:rPr>
      </w:pPr>
      <w:r w:rsidRPr="009073F6">
        <w:rPr>
          <w:rFonts w:ascii="Times New Roman" w:hAnsi="Times New Roman"/>
          <w:sz w:val="24"/>
          <w:szCs w:val="24"/>
        </w:rPr>
        <w:t xml:space="preserve">Площади геометрических фигур. </w:t>
      </w:r>
    </w:p>
    <w:p w:rsidR="007821CA" w:rsidRDefault="007821CA" w:rsidP="00105440">
      <w:pPr>
        <w:spacing w:after="0" w:line="240" w:lineRule="auto"/>
        <w:ind w:firstLine="567"/>
        <w:jc w:val="both"/>
        <w:rPr>
          <w:rFonts w:ascii="Times New Roman" w:hAnsi="Times New Roman"/>
          <w:sz w:val="24"/>
          <w:szCs w:val="24"/>
        </w:rPr>
      </w:pPr>
      <w:r w:rsidRPr="009073F6">
        <w:rPr>
          <w:rFonts w:ascii="Times New Roman" w:hAnsi="Times New Roman"/>
          <w:sz w:val="24"/>
          <w:szCs w:val="24"/>
        </w:rPr>
        <w:t>Геометрические тела: паралле</w:t>
      </w:r>
      <w:r>
        <w:rPr>
          <w:rFonts w:ascii="Times New Roman" w:hAnsi="Times New Roman"/>
          <w:sz w:val="24"/>
          <w:szCs w:val="24"/>
        </w:rPr>
        <w:t>ле</w:t>
      </w:r>
      <w:r w:rsidRPr="009073F6">
        <w:rPr>
          <w:rFonts w:ascii="Times New Roman" w:hAnsi="Times New Roman"/>
          <w:sz w:val="24"/>
          <w:szCs w:val="24"/>
        </w:rPr>
        <w:t>пипед, куб. элементы и свойства. Сравнение геометрических фигур и геометрических тел. Площадь.</w:t>
      </w:r>
    </w:p>
    <w:p w:rsidR="007821CA" w:rsidRDefault="007821CA" w:rsidP="00105440">
      <w:pPr>
        <w:ind w:firstLine="567"/>
        <w:rPr>
          <w:rFonts w:ascii="Times New Roman" w:hAnsi="Times New Roman"/>
          <w:sz w:val="24"/>
          <w:szCs w:val="24"/>
        </w:rPr>
      </w:pPr>
    </w:p>
    <w:p w:rsidR="007821CA" w:rsidRDefault="007821CA" w:rsidP="00105440">
      <w:pPr>
        <w:spacing w:after="0"/>
        <w:ind w:firstLine="567"/>
        <w:jc w:val="center"/>
        <w:rPr>
          <w:rFonts w:ascii="Times New Roman" w:hAnsi="Times New Roman"/>
          <w:sz w:val="24"/>
          <w:szCs w:val="24"/>
          <w:u w:val="single"/>
        </w:rPr>
        <w:sectPr w:rsidR="007821CA" w:rsidSect="00105440">
          <w:pgSz w:w="16838" w:h="11906" w:orient="landscape"/>
          <w:pgMar w:top="709" w:right="1134" w:bottom="851" w:left="1134" w:header="708" w:footer="708" w:gutter="0"/>
          <w:cols w:space="708"/>
          <w:docGrid w:linePitch="360"/>
        </w:sectPr>
      </w:pPr>
    </w:p>
    <w:p w:rsidR="007821CA" w:rsidRDefault="007821CA" w:rsidP="00DB6B36">
      <w:pPr>
        <w:spacing w:after="0"/>
        <w:ind w:firstLine="284"/>
        <w:jc w:val="center"/>
        <w:rPr>
          <w:rFonts w:ascii="Times New Roman" w:hAnsi="Times New Roman"/>
          <w:sz w:val="24"/>
          <w:szCs w:val="24"/>
          <w:u w:val="single"/>
        </w:rPr>
      </w:pPr>
      <w:r>
        <w:rPr>
          <w:rFonts w:ascii="Times New Roman" w:hAnsi="Times New Roman"/>
          <w:sz w:val="24"/>
          <w:szCs w:val="24"/>
          <w:u w:val="single"/>
        </w:rPr>
        <w:t>Тематическое планирование с определением основных видов учебной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tblPr>
      <w:tblGrid>
        <w:gridCol w:w="5"/>
        <w:gridCol w:w="592"/>
        <w:gridCol w:w="5415"/>
        <w:gridCol w:w="990"/>
        <w:gridCol w:w="2837"/>
        <w:gridCol w:w="1841"/>
        <w:gridCol w:w="3004"/>
      </w:tblGrid>
      <w:tr w:rsidR="007821CA" w:rsidRPr="002D4B3E" w:rsidTr="00365120">
        <w:trPr>
          <w:trHeight w:val="605"/>
        </w:trPr>
        <w:tc>
          <w:tcPr>
            <w:tcW w:w="202" w:type="pct"/>
            <w:gridSpan w:val="2"/>
          </w:tcPr>
          <w:p w:rsidR="007821CA" w:rsidRPr="00A27E5C" w:rsidRDefault="007821CA" w:rsidP="00A27E5C">
            <w:pPr>
              <w:widowControl w:val="0"/>
              <w:suppressAutoHyphens/>
              <w:spacing w:after="0" w:line="228" w:lineRule="auto"/>
              <w:jc w:val="both"/>
              <w:rPr>
                <w:rFonts w:ascii="Times New Roman" w:hAnsi="Times New Roman"/>
                <w:b/>
                <w:bCs/>
                <w:i/>
                <w:iCs/>
                <w:kern w:val="2"/>
              </w:rPr>
            </w:pPr>
            <w:r w:rsidRPr="00A27E5C">
              <w:rPr>
                <w:rFonts w:ascii="Times New Roman" w:hAnsi="Times New Roman"/>
                <w:b/>
                <w:bCs/>
                <w:i/>
                <w:iCs/>
                <w:kern w:val="2"/>
              </w:rPr>
              <w:t>№</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bCs/>
                <w:i/>
                <w:iCs/>
                <w:kern w:val="2"/>
              </w:rPr>
            </w:pPr>
            <w:r w:rsidRPr="00A27E5C">
              <w:rPr>
                <w:rFonts w:ascii="Times New Roman" w:hAnsi="Times New Roman"/>
                <w:b/>
                <w:bCs/>
                <w:i/>
                <w:iCs/>
                <w:kern w:val="2"/>
              </w:rPr>
              <w:t>Тема</w:t>
            </w:r>
          </w:p>
        </w:tc>
        <w:tc>
          <w:tcPr>
            <w:tcW w:w="337" w:type="pct"/>
          </w:tcPr>
          <w:p w:rsidR="007821CA" w:rsidRPr="00A27E5C" w:rsidRDefault="007821CA" w:rsidP="00A27E5C">
            <w:pPr>
              <w:widowControl w:val="0"/>
              <w:suppressAutoHyphens/>
              <w:spacing w:after="0" w:line="228" w:lineRule="auto"/>
              <w:jc w:val="both"/>
              <w:rPr>
                <w:rFonts w:ascii="Times New Roman" w:hAnsi="Times New Roman"/>
                <w:b/>
                <w:bCs/>
                <w:i/>
                <w:iCs/>
                <w:kern w:val="2"/>
              </w:rPr>
            </w:pPr>
            <w:r>
              <w:rPr>
                <w:rFonts w:ascii="Times New Roman" w:hAnsi="Times New Roman"/>
                <w:b/>
                <w:bCs/>
                <w:i/>
                <w:iCs/>
                <w:kern w:val="2"/>
              </w:rPr>
              <w:t>Кол-во часов</w:t>
            </w:r>
          </w:p>
        </w:tc>
        <w:tc>
          <w:tcPr>
            <w:tcW w:w="966" w:type="pct"/>
            <w:noWrap/>
          </w:tcPr>
          <w:p w:rsidR="007821CA" w:rsidRPr="00A27E5C" w:rsidRDefault="007821CA" w:rsidP="00A27E5C">
            <w:pPr>
              <w:widowControl w:val="0"/>
              <w:suppressAutoHyphens/>
              <w:spacing w:after="0" w:line="228" w:lineRule="auto"/>
              <w:jc w:val="both"/>
              <w:rPr>
                <w:rFonts w:ascii="Times New Roman" w:hAnsi="Times New Roman"/>
                <w:b/>
                <w:bCs/>
                <w:i/>
                <w:iCs/>
                <w:kern w:val="2"/>
              </w:rPr>
            </w:pPr>
            <w:r w:rsidRPr="00A27E5C">
              <w:rPr>
                <w:rFonts w:ascii="Times New Roman" w:hAnsi="Times New Roman"/>
                <w:b/>
                <w:bCs/>
                <w:i/>
                <w:iCs/>
                <w:kern w:val="2"/>
              </w:rPr>
              <w:t>Тип урока</w:t>
            </w:r>
          </w:p>
        </w:tc>
        <w:tc>
          <w:tcPr>
            <w:tcW w:w="627" w:type="pct"/>
            <w:noWrap/>
          </w:tcPr>
          <w:p w:rsidR="007821CA" w:rsidRPr="00A27E5C" w:rsidRDefault="007821CA" w:rsidP="00A27E5C">
            <w:pPr>
              <w:widowControl w:val="0"/>
              <w:suppressAutoHyphens/>
              <w:spacing w:after="0" w:line="228" w:lineRule="auto"/>
              <w:jc w:val="both"/>
              <w:rPr>
                <w:rFonts w:ascii="Times New Roman" w:hAnsi="Times New Roman"/>
                <w:b/>
                <w:bCs/>
                <w:i/>
                <w:iCs/>
                <w:kern w:val="2"/>
              </w:rPr>
            </w:pPr>
            <w:r w:rsidRPr="00A27E5C">
              <w:rPr>
                <w:rFonts w:ascii="Times New Roman" w:hAnsi="Times New Roman"/>
                <w:b/>
                <w:bCs/>
                <w:i/>
                <w:iCs/>
                <w:kern w:val="2"/>
              </w:rPr>
              <w:t>Форма урока</w:t>
            </w:r>
          </w:p>
        </w:tc>
        <w:tc>
          <w:tcPr>
            <w:tcW w:w="1023" w:type="pct"/>
          </w:tcPr>
          <w:p w:rsidR="007821CA" w:rsidRPr="00A27E5C" w:rsidRDefault="007821CA" w:rsidP="00A27E5C">
            <w:pPr>
              <w:widowControl w:val="0"/>
              <w:suppressAutoHyphens/>
              <w:spacing w:after="0" w:line="228" w:lineRule="auto"/>
              <w:jc w:val="both"/>
              <w:rPr>
                <w:rFonts w:ascii="Times New Roman" w:hAnsi="Times New Roman"/>
                <w:b/>
                <w:bCs/>
                <w:i/>
                <w:iCs/>
                <w:kern w:val="2"/>
              </w:rPr>
            </w:pPr>
            <w:r w:rsidRPr="00A27E5C">
              <w:rPr>
                <w:rFonts w:ascii="Times New Roman" w:hAnsi="Times New Roman"/>
                <w:b/>
                <w:bCs/>
                <w:i/>
                <w:iCs/>
                <w:kern w:val="2"/>
              </w:rPr>
              <w:t>Информационное обеспечение</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1</w:t>
            </w:r>
          </w:p>
        </w:tc>
        <w:tc>
          <w:tcPr>
            <w:tcW w:w="1845"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Числа целые и дробные.</w:t>
            </w:r>
          </w:p>
        </w:tc>
        <w:tc>
          <w:tcPr>
            <w:tcW w:w="33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Таблица классов и разрядов.</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2</w:t>
            </w:r>
          </w:p>
        </w:tc>
        <w:tc>
          <w:tcPr>
            <w:tcW w:w="1845"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Сравнение чисел и десятичных дробей.</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Изучение</w:t>
            </w:r>
            <w:r>
              <w:rPr>
                <w:rFonts w:ascii="Times New Roman" w:hAnsi="Times New Roman"/>
                <w:kern w:val="2"/>
              </w:rPr>
              <w:t xml:space="preserve"> </w:t>
            </w:r>
            <w:r w:rsidRPr="00A27E5C">
              <w:rPr>
                <w:rFonts w:ascii="Times New Roman" w:hAnsi="Times New Roman"/>
                <w:kern w:val="2"/>
              </w:rPr>
              <w:t>нового материала</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Таблица классов и разрядов.</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3</w:t>
            </w:r>
          </w:p>
        </w:tc>
        <w:tc>
          <w:tcPr>
            <w:tcW w:w="1845"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Сравнение чисел и десятичных дробей.</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w:t>
            </w:r>
            <w:r>
              <w:rPr>
                <w:rFonts w:ascii="Times New Roman" w:hAnsi="Times New Roman"/>
                <w:kern w:val="2"/>
              </w:rPr>
              <w:t xml:space="preserve"> </w:t>
            </w:r>
            <w:r w:rsidRPr="00A27E5C">
              <w:rPr>
                <w:rFonts w:ascii="Times New Roman" w:hAnsi="Times New Roman"/>
                <w:kern w:val="2"/>
              </w:rPr>
              <w:t>изученного.</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4</w:t>
            </w:r>
          </w:p>
        </w:tc>
        <w:tc>
          <w:tcPr>
            <w:tcW w:w="1845"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Нумерация чисел в пределах миллиона.</w:t>
            </w:r>
          </w:p>
        </w:tc>
        <w:tc>
          <w:tcPr>
            <w:tcW w:w="33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Таблица классов и разрядов.</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5</w:t>
            </w:r>
          </w:p>
        </w:tc>
        <w:tc>
          <w:tcPr>
            <w:tcW w:w="1845"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Счёт разрядными единицами.</w:t>
            </w:r>
          </w:p>
        </w:tc>
        <w:tc>
          <w:tcPr>
            <w:tcW w:w="33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Таблица классов и разрядов.</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6</w:t>
            </w:r>
          </w:p>
        </w:tc>
        <w:tc>
          <w:tcPr>
            <w:tcW w:w="1845"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Счёт разрядными единицами.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w:t>
            </w:r>
            <w:r>
              <w:rPr>
                <w:rFonts w:ascii="Times New Roman" w:hAnsi="Times New Roman"/>
                <w:kern w:val="2"/>
              </w:rPr>
              <w:t xml:space="preserve"> </w:t>
            </w:r>
            <w:r w:rsidRPr="00A27E5C">
              <w:rPr>
                <w:rFonts w:ascii="Times New Roman" w:hAnsi="Times New Roman"/>
                <w:kern w:val="2"/>
              </w:rPr>
              <w:t>изученного.</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7</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Сложение целых чисел и десятичных дробей.</w:t>
            </w:r>
          </w:p>
        </w:tc>
        <w:tc>
          <w:tcPr>
            <w:tcW w:w="33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8</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lang w:val="en-US"/>
              </w:rPr>
            </w:pPr>
            <w:r w:rsidRPr="00A27E5C">
              <w:rPr>
                <w:rFonts w:ascii="Times New Roman" w:hAnsi="Times New Roman"/>
                <w:kern w:val="2"/>
              </w:rPr>
              <w:t>Сложение десятичных дробей.</w:t>
            </w:r>
          </w:p>
        </w:tc>
        <w:tc>
          <w:tcPr>
            <w:tcW w:w="33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9</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Вычитание целых чисел и десятичных дробей.</w:t>
            </w:r>
          </w:p>
        </w:tc>
        <w:tc>
          <w:tcPr>
            <w:tcW w:w="33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10</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lang w:val="en-US"/>
              </w:rPr>
            </w:pPr>
            <w:r w:rsidRPr="00A27E5C">
              <w:rPr>
                <w:rFonts w:ascii="Times New Roman" w:hAnsi="Times New Roman"/>
                <w:kern w:val="2"/>
              </w:rPr>
              <w:t xml:space="preserve">Вычитание десятичных дробей. </w:t>
            </w:r>
          </w:p>
        </w:tc>
        <w:tc>
          <w:tcPr>
            <w:tcW w:w="33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w:t>
            </w:r>
          </w:p>
        </w:tc>
      </w:tr>
      <w:tr w:rsidR="007821CA" w:rsidRPr="002D4B3E" w:rsidTr="00365120">
        <w:tc>
          <w:tcPr>
            <w:tcW w:w="202" w:type="pct"/>
            <w:gridSpan w:val="2"/>
          </w:tcPr>
          <w:p w:rsidR="007821CA" w:rsidRPr="009128C5"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9128C5">
              <w:rPr>
                <w:rFonts w:ascii="Times New Roman" w:hAnsi="Times New Roman"/>
                <w:b/>
                <w:kern w:val="2"/>
              </w:rPr>
              <w:t>11</w:t>
            </w:r>
          </w:p>
        </w:tc>
        <w:tc>
          <w:tcPr>
            <w:tcW w:w="1845"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Контрольная работа №1  по теме «Сложение и вычитание целых чисел и десятичных дробей».</w:t>
            </w:r>
          </w:p>
        </w:tc>
        <w:tc>
          <w:tcPr>
            <w:tcW w:w="337"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1</w:t>
            </w:r>
          </w:p>
        </w:tc>
        <w:tc>
          <w:tcPr>
            <w:tcW w:w="966" w:type="pct"/>
          </w:tcPr>
          <w:p w:rsidR="007821CA" w:rsidRPr="009128C5" w:rsidRDefault="007821CA" w:rsidP="00365120">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Контроль знаний</w:t>
            </w:r>
          </w:p>
        </w:tc>
        <w:tc>
          <w:tcPr>
            <w:tcW w:w="627" w:type="pct"/>
          </w:tcPr>
          <w:p w:rsidR="007821CA" w:rsidRPr="009128C5"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9128C5">
              <w:rPr>
                <w:rFonts w:ascii="Times New Roman" w:hAnsi="Times New Roman"/>
                <w:b/>
                <w:kern w:val="2"/>
              </w:rPr>
              <w:t>Традиционный</w:t>
            </w:r>
          </w:p>
        </w:tc>
        <w:tc>
          <w:tcPr>
            <w:tcW w:w="1023" w:type="pct"/>
          </w:tcPr>
          <w:p w:rsidR="007821CA" w:rsidRPr="002D4B3E" w:rsidRDefault="007821CA" w:rsidP="00A27E5C">
            <w:pPr>
              <w:spacing w:after="0"/>
              <w:jc w:val="both"/>
              <w:rPr>
                <w:rFonts w:ascii="Times New Roman" w:hAnsi="Times New Roman"/>
                <w:b/>
              </w:rPr>
            </w:pPr>
            <w:r w:rsidRPr="009128C5">
              <w:rPr>
                <w:rFonts w:ascii="Times New Roman" w:hAnsi="Times New Roman"/>
                <w:b/>
                <w:kern w:val="2"/>
              </w:rPr>
              <w:t>Карточки</w:t>
            </w:r>
            <w:r w:rsidRPr="009128C5">
              <w:rPr>
                <w:rFonts w:ascii="Times New Roman" w:hAnsi="Times New Roman"/>
                <w:b/>
                <w:kern w:val="2"/>
                <w:lang w:val="en-US"/>
              </w:rPr>
              <w:t xml:space="preserve"> c </w:t>
            </w:r>
            <w:r w:rsidRPr="009128C5">
              <w:rPr>
                <w:rFonts w:ascii="Times New Roman" w:hAnsi="Times New Roman"/>
                <w:b/>
                <w:kern w:val="2"/>
              </w:rPr>
              <w:t>заданиями</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12</w:t>
            </w:r>
          </w:p>
        </w:tc>
        <w:tc>
          <w:tcPr>
            <w:tcW w:w="1845"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Анализ контрольной работы. Работа над ошибками.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Коррекции знаний</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Индивидуальные задания</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13</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Умножение целых чисел и десятичных дробей на однозначное число.</w:t>
            </w:r>
          </w:p>
        </w:tc>
        <w:tc>
          <w:tcPr>
            <w:tcW w:w="33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365120">
            <w:pPr>
              <w:widowControl w:val="0"/>
              <w:suppressAutoHyphens/>
              <w:spacing w:after="0" w:line="228" w:lineRule="auto"/>
              <w:jc w:val="both"/>
              <w:rPr>
                <w:rFonts w:ascii="Times New Roman" w:hAnsi="Times New Roman"/>
              </w:rPr>
            </w:pPr>
            <w:r w:rsidRPr="00A27E5C">
              <w:rPr>
                <w:rFonts w:ascii="Times New Roman" w:hAnsi="Times New Roman"/>
                <w:kern w:val="2"/>
              </w:rPr>
              <w:t>Образец записи</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14</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lang w:val="en-US"/>
              </w:rPr>
            </w:pPr>
            <w:r w:rsidRPr="00A27E5C">
              <w:rPr>
                <w:rFonts w:ascii="Times New Roman" w:hAnsi="Times New Roman"/>
                <w:kern w:val="2"/>
              </w:rPr>
              <w:t>Решение задач и примеров.</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w:t>
            </w:r>
            <w:r>
              <w:rPr>
                <w:rFonts w:ascii="Times New Roman" w:hAnsi="Times New Roman"/>
                <w:kern w:val="2"/>
              </w:rPr>
              <w:t xml:space="preserve"> </w:t>
            </w:r>
            <w:r w:rsidRPr="00A27E5C">
              <w:rPr>
                <w:rFonts w:ascii="Times New Roman" w:hAnsi="Times New Roman"/>
                <w:kern w:val="2"/>
              </w:rPr>
              <w:t>изученного.</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15</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 xml:space="preserve">Деление целых чисел и десятичных </w:t>
            </w:r>
          </w:p>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дробей на однозначное число.</w:t>
            </w:r>
          </w:p>
        </w:tc>
        <w:tc>
          <w:tcPr>
            <w:tcW w:w="33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365120">
            <w:pPr>
              <w:widowControl w:val="0"/>
              <w:suppressAutoHyphens/>
              <w:spacing w:after="0" w:line="228" w:lineRule="auto"/>
              <w:jc w:val="both"/>
              <w:rPr>
                <w:rFonts w:ascii="Times New Roman" w:hAnsi="Times New Roman"/>
              </w:rPr>
            </w:pPr>
            <w:r w:rsidRPr="00A27E5C">
              <w:rPr>
                <w:rFonts w:ascii="Times New Roman" w:hAnsi="Times New Roman"/>
                <w:kern w:val="2"/>
              </w:rPr>
              <w:t>Образец записи</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16</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lang w:val="en-US"/>
              </w:rPr>
            </w:pPr>
            <w:r w:rsidRPr="00A27E5C">
              <w:rPr>
                <w:rFonts w:ascii="Times New Roman" w:hAnsi="Times New Roman"/>
                <w:kern w:val="2"/>
              </w:rPr>
              <w:t>Решение задач и примеров.</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w:t>
            </w:r>
            <w:r>
              <w:rPr>
                <w:rFonts w:ascii="Times New Roman" w:hAnsi="Times New Roman"/>
                <w:kern w:val="2"/>
              </w:rPr>
              <w:t xml:space="preserve"> </w:t>
            </w:r>
            <w:r w:rsidRPr="00A27E5C">
              <w:rPr>
                <w:rFonts w:ascii="Times New Roman" w:hAnsi="Times New Roman"/>
                <w:kern w:val="2"/>
              </w:rPr>
              <w:t>изученного.</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17</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lang w:val="en-US"/>
              </w:rPr>
            </w:pPr>
            <w:r w:rsidRPr="00A27E5C">
              <w:rPr>
                <w:rFonts w:ascii="Times New Roman" w:hAnsi="Times New Roman"/>
                <w:kern w:val="2"/>
              </w:rPr>
              <w:t>Умножение  десятичных дробей на 10, 100, 1000.</w:t>
            </w:r>
          </w:p>
        </w:tc>
        <w:tc>
          <w:tcPr>
            <w:tcW w:w="33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365120">
            <w:pPr>
              <w:widowControl w:val="0"/>
              <w:suppressAutoHyphens/>
              <w:spacing w:after="0" w:line="228" w:lineRule="auto"/>
              <w:jc w:val="both"/>
              <w:rPr>
                <w:rFonts w:ascii="Times New Roman" w:hAnsi="Times New Roman"/>
              </w:rPr>
            </w:pPr>
            <w:r w:rsidRPr="00A27E5C">
              <w:rPr>
                <w:rFonts w:ascii="Times New Roman" w:hAnsi="Times New Roman"/>
                <w:kern w:val="2"/>
              </w:rPr>
              <w:t>Образец записи</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18</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lang w:val="en-US"/>
              </w:rPr>
            </w:pPr>
            <w:r w:rsidRPr="00A27E5C">
              <w:rPr>
                <w:rFonts w:ascii="Times New Roman" w:hAnsi="Times New Roman"/>
                <w:kern w:val="2"/>
              </w:rPr>
              <w:t>Умножение  десятичных дробей на 10, 100, 1000.</w:t>
            </w:r>
          </w:p>
        </w:tc>
        <w:tc>
          <w:tcPr>
            <w:tcW w:w="33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365120">
            <w:pPr>
              <w:widowControl w:val="0"/>
              <w:suppressAutoHyphens/>
              <w:spacing w:after="0" w:line="228" w:lineRule="auto"/>
              <w:jc w:val="both"/>
              <w:rPr>
                <w:rFonts w:ascii="Times New Roman" w:hAnsi="Times New Roman"/>
              </w:rPr>
            </w:pPr>
            <w:r w:rsidRPr="00A27E5C">
              <w:rPr>
                <w:rFonts w:ascii="Times New Roman" w:hAnsi="Times New Roman"/>
                <w:kern w:val="2"/>
              </w:rPr>
              <w:t>Образец записи</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19</w:t>
            </w:r>
          </w:p>
        </w:tc>
        <w:tc>
          <w:tcPr>
            <w:tcW w:w="1845"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Решение задач и примеров.</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w:t>
            </w:r>
            <w:r>
              <w:rPr>
                <w:rFonts w:ascii="Times New Roman" w:hAnsi="Times New Roman"/>
                <w:kern w:val="2"/>
              </w:rPr>
              <w:t xml:space="preserve"> </w:t>
            </w:r>
            <w:r w:rsidRPr="00A27E5C">
              <w:rPr>
                <w:rFonts w:ascii="Times New Roman" w:hAnsi="Times New Roman"/>
                <w:kern w:val="2"/>
              </w:rPr>
              <w:t>изученного.</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20</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lang w:val="en-US"/>
              </w:rPr>
            </w:pPr>
            <w:r w:rsidRPr="00A27E5C">
              <w:rPr>
                <w:rFonts w:ascii="Times New Roman" w:hAnsi="Times New Roman"/>
                <w:kern w:val="2"/>
              </w:rPr>
              <w:t>Деление десятичных дробей на 10, 100, 1000.</w:t>
            </w:r>
          </w:p>
        </w:tc>
        <w:tc>
          <w:tcPr>
            <w:tcW w:w="33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21</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lang w:val="en-US"/>
              </w:rPr>
            </w:pPr>
            <w:r w:rsidRPr="00A27E5C">
              <w:rPr>
                <w:rFonts w:ascii="Times New Roman" w:hAnsi="Times New Roman"/>
                <w:kern w:val="2"/>
              </w:rPr>
              <w:t>Решение задач и примеров.</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w:t>
            </w:r>
            <w:r>
              <w:rPr>
                <w:rFonts w:ascii="Times New Roman" w:hAnsi="Times New Roman"/>
                <w:kern w:val="2"/>
              </w:rPr>
              <w:t xml:space="preserve"> </w:t>
            </w:r>
            <w:r w:rsidRPr="00A27E5C">
              <w:rPr>
                <w:rFonts w:ascii="Times New Roman" w:hAnsi="Times New Roman"/>
                <w:kern w:val="2"/>
              </w:rPr>
              <w:t>изученного.</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22</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lang w:val="en-US"/>
              </w:rPr>
            </w:pPr>
            <w:r w:rsidRPr="00A27E5C">
              <w:rPr>
                <w:rFonts w:ascii="Times New Roman" w:hAnsi="Times New Roman"/>
                <w:kern w:val="2"/>
              </w:rPr>
              <w:t>Решение задач и примеров.</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w:t>
            </w:r>
            <w:r>
              <w:rPr>
                <w:rFonts w:ascii="Times New Roman" w:hAnsi="Times New Roman"/>
                <w:kern w:val="2"/>
              </w:rPr>
              <w:t xml:space="preserve"> </w:t>
            </w:r>
            <w:r w:rsidRPr="00A27E5C">
              <w:rPr>
                <w:rFonts w:ascii="Times New Roman" w:hAnsi="Times New Roman"/>
                <w:kern w:val="2"/>
              </w:rPr>
              <w:t>изученного.</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c>
          <w:tcPr>
            <w:tcW w:w="202" w:type="pct"/>
            <w:gridSpan w:val="2"/>
          </w:tcPr>
          <w:p w:rsidR="007821CA" w:rsidRPr="009128C5"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9128C5">
              <w:rPr>
                <w:rFonts w:ascii="Times New Roman" w:hAnsi="Times New Roman"/>
                <w:b/>
                <w:kern w:val="2"/>
              </w:rPr>
              <w:t>23</w:t>
            </w:r>
          </w:p>
        </w:tc>
        <w:tc>
          <w:tcPr>
            <w:tcW w:w="1845"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Контрольная работа №2 по теме «Умножение и деление десятичных дробей».</w:t>
            </w:r>
          </w:p>
        </w:tc>
        <w:tc>
          <w:tcPr>
            <w:tcW w:w="337"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1</w:t>
            </w:r>
          </w:p>
        </w:tc>
        <w:tc>
          <w:tcPr>
            <w:tcW w:w="966" w:type="pct"/>
          </w:tcPr>
          <w:p w:rsidR="007821CA" w:rsidRPr="009128C5" w:rsidRDefault="007821CA" w:rsidP="00365120">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Контроль Знаний</w:t>
            </w:r>
          </w:p>
        </w:tc>
        <w:tc>
          <w:tcPr>
            <w:tcW w:w="627" w:type="pct"/>
          </w:tcPr>
          <w:p w:rsidR="007821CA" w:rsidRPr="009128C5"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9128C5">
              <w:rPr>
                <w:rFonts w:ascii="Times New Roman" w:hAnsi="Times New Roman"/>
                <w:b/>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9128C5">
              <w:rPr>
                <w:rFonts w:ascii="Times New Roman" w:hAnsi="Times New Roman"/>
                <w:b/>
                <w:kern w:val="2"/>
              </w:rPr>
              <w:t>Карточки</w:t>
            </w:r>
            <w:r w:rsidRPr="009128C5">
              <w:rPr>
                <w:rFonts w:ascii="Times New Roman" w:hAnsi="Times New Roman"/>
                <w:b/>
                <w:kern w:val="2"/>
                <w:lang w:val="en-US"/>
              </w:rPr>
              <w:t xml:space="preserve"> c </w:t>
            </w:r>
            <w:r w:rsidRPr="009128C5">
              <w:rPr>
                <w:rFonts w:ascii="Times New Roman" w:hAnsi="Times New Roman"/>
                <w:b/>
                <w:kern w:val="2"/>
              </w:rPr>
              <w:t>заданиями</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24</w:t>
            </w:r>
          </w:p>
        </w:tc>
        <w:tc>
          <w:tcPr>
            <w:tcW w:w="1845"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Анализ контрольной работы. Работа над ошибками.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Коррекции знаний</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Индивидуальные задания</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25</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Умножение десятичных дробей на круглые десятки, сотни, тысячи.</w:t>
            </w:r>
          </w:p>
        </w:tc>
        <w:tc>
          <w:tcPr>
            <w:tcW w:w="33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26</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Деление на круглые десятки, сотни, тысячи.</w:t>
            </w:r>
          </w:p>
        </w:tc>
        <w:tc>
          <w:tcPr>
            <w:tcW w:w="33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27</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lang w:val="en-US"/>
              </w:rPr>
            </w:pPr>
            <w:r w:rsidRPr="00A27E5C">
              <w:rPr>
                <w:rFonts w:ascii="Times New Roman" w:hAnsi="Times New Roman"/>
                <w:kern w:val="2"/>
              </w:rPr>
              <w:t>Решение задач и примеров.</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w:t>
            </w:r>
            <w:r>
              <w:rPr>
                <w:rFonts w:ascii="Times New Roman" w:hAnsi="Times New Roman"/>
                <w:kern w:val="2"/>
              </w:rPr>
              <w:t xml:space="preserve"> </w:t>
            </w:r>
            <w:r w:rsidRPr="00A27E5C">
              <w:rPr>
                <w:rFonts w:ascii="Times New Roman" w:hAnsi="Times New Roman"/>
                <w:kern w:val="2"/>
              </w:rPr>
              <w:t>изученного.</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28</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lang w:val="en-US"/>
              </w:rPr>
            </w:pPr>
            <w:r w:rsidRPr="00A27E5C">
              <w:rPr>
                <w:rFonts w:ascii="Times New Roman" w:hAnsi="Times New Roman"/>
                <w:kern w:val="2"/>
              </w:rPr>
              <w:t>Решение задач и примеров.</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kern w:val="2"/>
              </w:rPr>
            </w:pPr>
            <w:r w:rsidRPr="00A27E5C">
              <w:rPr>
                <w:rFonts w:ascii="Times New Roman" w:hAnsi="Times New Roman"/>
                <w:kern w:val="2"/>
              </w:rPr>
              <w:t>Контроль знаний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Самостоятельная</w:t>
            </w:r>
          </w:p>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работа</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Индивидуальные задания</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29</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Умножение десятичных дробей на двузначное число.</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Изучение</w:t>
            </w:r>
            <w:r>
              <w:rPr>
                <w:rFonts w:ascii="Times New Roman" w:hAnsi="Times New Roman"/>
                <w:kern w:val="2"/>
              </w:rPr>
              <w:t xml:space="preserve"> </w:t>
            </w:r>
            <w:r w:rsidRPr="00A27E5C">
              <w:rPr>
                <w:rFonts w:ascii="Times New Roman" w:hAnsi="Times New Roman"/>
                <w:kern w:val="2"/>
              </w:rPr>
              <w:t>нового материала</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30</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lang w:val="en-US"/>
              </w:rPr>
            </w:pPr>
            <w:r w:rsidRPr="00A27E5C">
              <w:rPr>
                <w:rFonts w:ascii="Times New Roman" w:hAnsi="Times New Roman"/>
                <w:kern w:val="2"/>
              </w:rPr>
              <w:t>Решение задач и примеров.</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w:t>
            </w:r>
            <w:r>
              <w:rPr>
                <w:rFonts w:ascii="Times New Roman" w:hAnsi="Times New Roman"/>
                <w:kern w:val="2"/>
              </w:rPr>
              <w:t xml:space="preserve"> </w:t>
            </w:r>
            <w:r w:rsidRPr="00A27E5C">
              <w:rPr>
                <w:rFonts w:ascii="Times New Roman" w:hAnsi="Times New Roman"/>
                <w:kern w:val="2"/>
              </w:rPr>
              <w:t>изученного.</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31</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Деление десятичных дробей на двузначное число.</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Изучение</w:t>
            </w:r>
            <w:r>
              <w:rPr>
                <w:rFonts w:ascii="Times New Roman" w:hAnsi="Times New Roman"/>
                <w:kern w:val="2"/>
              </w:rPr>
              <w:t xml:space="preserve"> </w:t>
            </w:r>
            <w:r w:rsidRPr="00A27E5C">
              <w:rPr>
                <w:rFonts w:ascii="Times New Roman" w:hAnsi="Times New Roman"/>
                <w:kern w:val="2"/>
              </w:rPr>
              <w:t>нового материала</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32</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lang w:val="en-US"/>
              </w:rPr>
            </w:pPr>
            <w:r w:rsidRPr="00A27E5C">
              <w:rPr>
                <w:rFonts w:ascii="Times New Roman" w:hAnsi="Times New Roman"/>
                <w:kern w:val="2"/>
              </w:rPr>
              <w:t>Решение задач и примеров</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w:t>
            </w:r>
            <w:r>
              <w:rPr>
                <w:rFonts w:ascii="Times New Roman" w:hAnsi="Times New Roman"/>
                <w:kern w:val="2"/>
              </w:rPr>
              <w:t xml:space="preserve"> </w:t>
            </w:r>
            <w:r w:rsidRPr="00A27E5C">
              <w:rPr>
                <w:rFonts w:ascii="Times New Roman" w:hAnsi="Times New Roman"/>
                <w:kern w:val="2"/>
              </w:rPr>
              <w:t>изученного.</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33</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lang w:val="en-US"/>
              </w:rPr>
            </w:pPr>
            <w:r w:rsidRPr="00A27E5C">
              <w:rPr>
                <w:rFonts w:ascii="Times New Roman" w:hAnsi="Times New Roman"/>
                <w:kern w:val="2"/>
              </w:rPr>
              <w:t>Решение задач и примеров.</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w:t>
            </w:r>
            <w:r>
              <w:rPr>
                <w:rFonts w:ascii="Times New Roman" w:hAnsi="Times New Roman"/>
                <w:kern w:val="2"/>
              </w:rPr>
              <w:t xml:space="preserve"> </w:t>
            </w:r>
            <w:r w:rsidRPr="00A27E5C">
              <w:rPr>
                <w:rFonts w:ascii="Times New Roman" w:hAnsi="Times New Roman"/>
                <w:kern w:val="2"/>
              </w:rPr>
              <w:t>изученного.</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34</w:t>
            </w:r>
          </w:p>
        </w:tc>
        <w:tc>
          <w:tcPr>
            <w:tcW w:w="1845"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Составление и решение задач.</w:t>
            </w:r>
          </w:p>
        </w:tc>
        <w:tc>
          <w:tcPr>
            <w:tcW w:w="33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w:t>
            </w:r>
          </w:p>
        </w:tc>
      </w:tr>
      <w:tr w:rsidR="007821CA" w:rsidRPr="002D4B3E" w:rsidTr="00365120">
        <w:tc>
          <w:tcPr>
            <w:tcW w:w="202" w:type="pct"/>
            <w:gridSpan w:val="2"/>
          </w:tcPr>
          <w:p w:rsidR="007821CA" w:rsidRPr="009128C5"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9128C5">
              <w:rPr>
                <w:rFonts w:ascii="Times New Roman" w:hAnsi="Times New Roman"/>
                <w:b/>
                <w:kern w:val="2"/>
              </w:rPr>
              <w:t>35</w:t>
            </w:r>
          </w:p>
        </w:tc>
        <w:tc>
          <w:tcPr>
            <w:tcW w:w="1845"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Контрольная работа №3 по теме «Умножение и деление дробей на двузначное число».</w:t>
            </w:r>
          </w:p>
        </w:tc>
        <w:tc>
          <w:tcPr>
            <w:tcW w:w="337"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1</w:t>
            </w:r>
          </w:p>
        </w:tc>
        <w:tc>
          <w:tcPr>
            <w:tcW w:w="966" w:type="pct"/>
          </w:tcPr>
          <w:p w:rsidR="007821CA" w:rsidRPr="009128C5" w:rsidRDefault="007821CA" w:rsidP="00365120">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 xml:space="preserve">Контроль знаний </w:t>
            </w:r>
          </w:p>
        </w:tc>
        <w:tc>
          <w:tcPr>
            <w:tcW w:w="627" w:type="pct"/>
          </w:tcPr>
          <w:p w:rsidR="007821CA" w:rsidRPr="009128C5"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9128C5">
              <w:rPr>
                <w:rFonts w:ascii="Times New Roman" w:hAnsi="Times New Roman"/>
                <w:b/>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9128C5">
              <w:rPr>
                <w:rFonts w:ascii="Times New Roman" w:hAnsi="Times New Roman"/>
                <w:b/>
                <w:kern w:val="2"/>
              </w:rPr>
              <w:t>Карточки</w:t>
            </w:r>
            <w:r w:rsidRPr="009128C5">
              <w:rPr>
                <w:rFonts w:ascii="Times New Roman" w:hAnsi="Times New Roman"/>
                <w:b/>
                <w:kern w:val="2"/>
                <w:lang w:val="en-US"/>
              </w:rPr>
              <w:t xml:space="preserve"> c </w:t>
            </w:r>
            <w:r w:rsidRPr="009128C5">
              <w:rPr>
                <w:rFonts w:ascii="Times New Roman" w:hAnsi="Times New Roman"/>
                <w:b/>
                <w:kern w:val="2"/>
              </w:rPr>
              <w:t>заданиями</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36</w:t>
            </w:r>
          </w:p>
        </w:tc>
        <w:tc>
          <w:tcPr>
            <w:tcW w:w="1845"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Анализ контрольной работы. Работа над ошибками.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Коррекции знаний</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Индивидуальные задания</w:t>
            </w:r>
          </w:p>
        </w:tc>
      </w:tr>
      <w:tr w:rsidR="007821CA" w:rsidRPr="002D4B3E" w:rsidTr="00365120">
        <w:tc>
          <w:tcPr>
            <w:tcW w:w="5000" w:type="pct"/>
            <w:gridSpan w:val="7"/>
          </w:tcPr>
          <w:p w:rsidR="007821CA" w:rsidRPr="00A27E5C" w:rsidRDefault="007821CA" w:rsidP="00365120">
            <w:pPr>
              <w:widowControl w:val="0"/>
              <w:tabs>
                <w:tab w:val="left" w:pos="3825"/>
                <w:tab w:val="center" w:pos="7284"/>
              </w:tabs>
              <w:suppressAutoHyphens/>
              <w:spacing w:after="0" w:line="228" w:lineRule="auto"/>
              <w:jc w:val="center"/>
              <w:rPr>
                <w:rFonts w:ascii="Times New Roman" w:hAnsi="Times New Roman"/>
                <w:kern w:val="2"/>
              </w:rPr>
            </w:pPr>
            <w:r w:rsidRPr="00A27E5C">
              <w:rPr>
                <w:rFonts w:ascii="Times New Roman" w:hAnsi="Times New Roman"/>
                <w:b/>
                <w:kern w:val="2"/>
              </w:rPr>
              <w:t>Геометрический материал</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37</w:t>
            </w:r>
          </w:p>
        </w:tc>
        <w:tc>
          <w:tcPr>
            <w:tcW w:w="1845"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Геометрические фигуры.</w:t>
            </w:r>
          </w:p>
        </w:tc>
        <w:tc>
          <w:tcPr>
            <w:tcW w:w="33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365120">
            <w:pPr>
              <w:widowControl w:val="0"/>
              <w:suppressAutoHyphens/>
              <w:spacing w:after="0" w:line="228" w:lineRule="auto"/>
              <w:jc w:val="both"/>
              <w:rPr>
                <w:rFonts w:ascii="Times New Roman" w:hAnsi="Times New Roman"/>
              </w:rPr>
            </w:pPr>
            <w:r w:rsidRPr="00A27E5C">
              <w:rPr>
                <w:rFonts w:ascii="Times New Roman" w:hAnsi="Times New Roman"/>
                <w:kern w:val="2"/>
              </w:rPr>
              <w:t>Геометрические фигуры</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38</w:t>
            </w:r>
          </w:p>
        </w:tc>
        <w:tc>
          <w:tcPr>
            <w:tcW w:w="1845"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Угол, виды углов.</w:t>
            </w:r>
          </w:p>
        </w:tc>
        <w:tc>
          <w:tcPr>
            <w:tcW w:w="33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Таблица «Виды углов»</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39</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lang w:val="en-US"/>
              </w:rPr>
            </w:pPr>
            <w:r w:rsidRPr="00A27E5C">
              <w:rPr>
                <w:rFonts w:ascii="Times New Roman" w:hAnsi="Times New Roman"/>
                <w:kern w:val="2"/>
              </w:rPr>
              <w:t>Градус. Градусные измерения углов.</w:t>
            </w:r>
          </w:p>
        </w:tc>
        <w:tc>
          <w:tcPr>
            <w:tcW w:w="33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Практическая работа</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Таблица «Виды углов»</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40</w:t>
            </w:r>
          </w:p>
        </w:tc>
        <w:tc>
          <w:tcPr>
            <w:tcW w:w="1845"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Градусные измерения углов.</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kern w:val="2"/>
              </w:rPr>
            </w:pPr>
            <w:r w:rsidRPr="00A27E5C">
              <w:rPr>
                <w:rFonts w:ascii="Times New Roman" w:hAnsi="Times New Roman"/>
                <w:kern w:val="2"/>
              </w:rPr>
              <w:t>Закрепление</w:t>
            </w:r>
            <w:r>
              <w:rPr>
                <w:rFonts w:ascii="Times New Roman" w:hAnsi="Times New Roman"/>
                <w:kern w:val="2"/>
              </w:rPr>
              <w:t xml:space="preserve"> </w:t>
            </w:r>
            <w:r w:rsidRPr="00A27E5C">
              <w:rPr>
                <w:rFonts w:ascii="Times New Roman" w:hAnsi="Times New Roman"/>
                <w:kern w:val="2"/>
              </w:rPr>
              <w:t>изученного</w:t>
            </w:r>
          </w:p>
        </w:tc>
        <w:tc>
          <w:tcPr>
            <w:tcW w:w="627" w:type="pct"/>
          </w:tcPr>
          <w:p w:rsidR="007821CA" w:rsidRPr="00A27E5C" w:rsidRDefault="007821CA" w:rsidP="00365120">
            <w:pPr>
              <w:widowControl w:val="0"/>
              <w:suppressAutoHyphens/>
              <w:spacing w:after="0" w:line="228" w:lineRule="auto"/>
              <w:jc w:val="both"/>
              <w:rPr>
                <w:rFonts w:ascii="Times New Roman" w:hAnsi="Times New Roman"/>
                <w:kern w:val="2"/>
              </w:rPr>
            </w:pPr>
            <w:r w:rsidRPr="00A27E5C">
              <w:rPr>
                <w:rFonts w:ascii="Times New Roman" w:hAnsi="Times New Roman"/>
                <w:kern w:val="2"/>
              </w:rPr>
              <w:t>Самостоятельная</w:t>
            </w:r>
            <w:r>
              <w:rPr>
                <w:rFonts w:ascii="Times New Roman" w:hAnsi="Times New Roman"/>
                <w:kern w:val="2"/>
              </w:rPr>
              <w:t xml:space="preserve"> </w:t>
            </w:r>
            <w:r w:rsidRPr="00A27E5C">
              <w:rPr>
                <w:rFonts w:ascii="Times New Roman" w:hAnsi="Times New Roman"/>
                <w:kern w:val="2"/>
              </w:rPr>
              <w:t>работа</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41</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lang w:val="en-US"/>
              </w:rPr>
            </w:pPr>
            <w:r w:rsidRPr="00A27E5C">
              <w:rPr>
                <w:rFonts w:ascii="Times New Roman" w:hAnsi="Times New Roman"/>
                <w:kern w:val="2"/>
              </w:rPr>
              <w:t>Симметрия.</w:t>
            </w:r>
          </w:p>
        </w:tc>
        <w:tc>
          <w:tcPr>
            <w:tcW w:w="33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42</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lang w:val="en-US"/>
              </w:rPr>
            </w:pPr>
            <w:r w:rsidRPr="00A27E5C">
              <w:rPr>
                <w:rFonts w:ascii="Times New Roman" w:hAnsi="Times New Roman"/>
                <w:kern w:val="2"/>
              </w:rPr>
              <w:t>Осевая симметрия. Центральная симметрия.</w:t>
            </w:r>
          </w:p>
        </w:tc>
        <w:tc>
          <w:tcPr>
            <w:tcW w:w="33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43</w:t>
            </w:r>
          </w:p>
        </w:tc>
        <w:tc>
          <w:tcPr>
            <w:tcW w:w="1845"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Построение симметричных фигур.</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w:t>
            </w:r>
            <w:r>
              <w:rPr>
                <w:rFonts w:ascii="Times New Roman" w:hAnsi="Times New Roman"/>
                <w:kern w:val="2"/>
              </w:rPr>
              <w:t xml:space="preserve"> </w:t>
            </w:r>
            <w:r w:rsidRPr="00A27E5C">
              <w:rPr>
                <w:rFonts w:ascii="Times New Roman" w:hAnsi="Times New Roman"/>
                <w:kern w:val="2"/>
              </w:rPr>
              <w:t>изученного.</w:t>
            </w:r>
          </w:p>
        </w:tc>
        <w:tc>
          <w:tcPr>
            <w:tcW w:w="627"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Практическая работа</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44</w:t>
            </w:r>
          </w:p>
        </w:tc>
        <w:tc>
          <w:tcPr>
            <w:tcW w:w="1845"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Геометрические тела. Куб, брус.</w:t>
            </w:r>
          </w:p>
        </w:tc>
        <w:tc>
          <w:tcPr>
            <w:tcW w:w="33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365120">
            <w:pPr>
              <w:widowControl w:val="0"/>
              <w:suppressAutoHyphens/>
              <w:spacing w:after="0" w:line="228" w:lineRule="auto"/>
              <w:jc w:val="both"/>
              <w:rPr>
                <w:rFonts w:ascii="Times New Roman" w:hAnsi="Times New Roman"/>
                <w:kern w:val="2"/>
              </w:rPr>
            </w:pPr>
            <w:r w:rsidRPr="00A27E5C">
              <w:rPr>
                <w:rFonts w:ascii="Times New Roman" w:hAnsi="Times New Roman"/>
                <w:kern w:val="2"/>
              </w:rPr>
              <w:t>Урок-исследование</w:t>
            </w:r>
          </w:p>
        </w:tc>
        <w:tc>
          <w:tcPr>
            <w:tcW w:w="1023" w:type="pct"/>
          </w:tcPr>
          <w:p w:rsidR="007821CA" w:rsidRPr="002D4B3E" w:rsidRDefault="007821CA" w:rsidP="00365120">
            <w:pPr>
              <w:widowControl w:val="0"/>
              <w:suppressAutoHyphens/>
              <w:spacing w:after="0" w:line="228" w:lineRule="auto"/>
              <w:jc w:val="both"/>
              <w:rPr>
                <w:rFonts w:ascii="Times New Roman" w:hAnsi="Times New Roman"/>
              </w:rPr>
            </w:pPr>
            <w:r w:rsidRPr="00A27E5C">
              <w:rPr>
                <w:rFonts w:ascii="Times New Roman" w:hAnsi="Times New Roman"/>
                <w:kern w:val="2"/>
              </w:rPr>
              <w:t>Геометрические тела</w:t>
            </w:r>
          </w:p>
        </w:tc>
      </w:tr>
      <w:tr w:rsidR="007821CA" w:rsidRPr="002D4B3E" w:rsidTr="00365120">
        <w:tc>
          <w:tcPr>
            <w:tcW w:w="202" w:type="pct"/>
            <w:gridSpan w:val="2"/>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sidRPr="00A27E5C">
              <w:rPr>
                <w:rFonts w:ascii="Times New Roman" w:hAnsi="Times New Roman"/>
                <w:kern w:val="2"/>
              </w:rPr>
              <w:t>45</w:t>
            </w:r>
          </w:p>
        </w:tc>
        <w:tc>
          <w:tcPr>
            <w:tcW w:w="1845"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Прямоугольник, квадрат.</w:t>
            </w:r>
          </w:p>
        </w:tc>
        <w:tc>
          <w:tcPr>
            <w:tcW w:w="33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tabs>
                <w:tab w:val="left" w:pos="3825"/>
                <w:tab w:val="center" w:pos="7284"/>
              </w:tabs>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c>
          <w:tcPr>
            <w:tcW w:w="202" w:type="pct"/>
            <w:gridSpan w:val="2"/>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46</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Обыкновенные дроби. Преобразование дробей</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w:t>
            </w:r>
          </w:p>
        </w:tc>
      </w:tr>
      <w:tr w:rsidR="007821CA" w:rsidRPr="002D4B3E" w:rsidTr="00365120">
        <w:tc>
          <w:tcPr>
            <w:tcW w:w="202" w:type="pct"/>
            <w:gridSpan w:val="2"/>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47</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Сложение и вычитание дробей с одинаковыми знаменателями.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Изучение</w:t>
            </w:r>
            <w:r>
              <w:rPr>
                <w:rFonts w:ascii="Times New Roman" w:hAnsi="Times New Roman"/>
                <w:kern w:val="2"/>
              </w:rPr>
              <w:t xml:space="preserve"> </w:t>
            </w:r>
            <w:r w:rsidRPr="00A27E5C">
              <w:rPr>
                <w:rFonts w:ascii="Times New Roman" w:hAnsi="Times New Roman"/>
                <w:kern w:val="2"/>
              </w:rPr>
              <w:t>нового материала</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w:t>
            </w:r>
          </w:p>
        </w:tc>
      </w:tr>
      <w:tr w:rsidR="007821CA" w:rsidRPr="002D4B3E" w:rsidTr="00365120">
        <w:tc>
          <w:tcPr>
            <w:tcW w:w="202" w:type="pct"/>
            <w:gridSpan w:val="2"/>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48</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Решение задач и примеров.</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w:t>
            </w:r>
            <w:r>
              <w:rPr>
                <w:rFonts w:ascii="Times New Roman" w:hAnsi="Times New Roman"/>
                <w:kern w:val="2"/>
              </w:rPr>
              <w:t xml:space="preserve"> </w:t>
            </w:r>
            <w:r w:rsidRPr="00A27E5C">
              <w:rPr>
                <w:rFonts w:ascii="Times New Roman" w:hAnsi="Times New Roman"/>
                <w:kern w:val="2"/>
              </w:rPr>
              <w:t>изученного.</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c>
          <w:tcPr>
            <w:tcW w:w="202" w:type="pct"/>
            <w:gridSpan w:val="2"/>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49</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 xml:space="preserve">Основное свойство дроби. </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Изучение</w:t>
            </w:r>
            <w:r>
              <w:rPr>
                <w:rFonts w:ascii="Times New Roman" w:hAnsi="Times New Roman"/>
                <w:kern w:val="2"/>
              </w:rPr>
              <w:t xml:space="preserve"> </w:t>
            </w:r>
            <w:r w:rsidRPr="00A27E5C">
              <w:rPr>
                <w:rFonts w:ascii="Times New Roman" w:hAnsi="Times New Roman"/>
                <w:kern w:val="2"/>
              </w:rPr>
              <w:t>нового материала</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w:t>
            </w:r>
          </w:p>
        </w:tc>
      </w:tr>
      <w:tr w:rsidR="007821CA" w:rsidRPr="002D4B3E" w:rsidTr="00365120">
        <w:tc>
          <w:tcPr>
            <w:tcW w:w="202" w:type="pct"/>
            <w:gridSpan w:val="2"/>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50</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Нахождение общего знаменателя.</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Изучение</w:t>
            </w:r>
            <w:r>
              <w:rPr>
                <w:rFonts w:ascii="Times New Roman" w:hAnsi="Times New Roman"/>
                <w:kern w:val="2"/>
              </w:rPr>
              <w:t xml:space="preserve"> </w:t>
            </w:r>
            <w:r w:rsidRPr="00A27E5C">
              <w:rPr>
                <w:rFonts w:ascii="Times New Roman" w:hAnsi="Times New Roman"/>
                <w:kern w:val="2"/>
              </w:rPr>
              <w:t>нового материала</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w:t>
            </w:r>
          </w:p>
        </w:tc>
      </w:tr>
      <w:tr w:rsidR="007821CA" w:rsidRPr="002D4B3E" w:rsidTr="00365120">
        <w:tc>
          <w:tcPr>
            <w:tcW w:w="202" w:type="pct"/>
            <w:gridSpan w:val="2"/>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51</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Сложение и вычитание дробей с разными знаменателями.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Изучение</w:t>
            </w:r>
            <w:r>
              <w:rPr>
                <w:rFonts w:ascii="Times New Roman" w:hAnsi="Times New Roman"/>
                <w:kern w:val="2"/>
              </w:rPr>
              <w:t xml:space="preserve"> </w:t>
            </w:r>
            <w:r w:rsidRPr="00A27E5C">
              <w:rPr>
                <w:rFonts w:ascii="Times New Roman" w:hAnsi="Times New Roman"/>
                <w:kern w:val="2"/>
              </w:rPr>
              <w:t>нового материала</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w:t>
            </w:r>
          </w:p>
        </w:tc>
      </w:tr>
      <w:tr w:rsidR="007821CA" w:rsidRPr="002D4B3E" w:rsidTr="00365120">
        <w:tc>
          <w:tcPr>
            <w:tcW w:w="202" w:type="pct"/>
            <w:gridSpan w:val="2"/>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52</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Решение сложных примеров.</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w:t>
            </w:r>
          </w:p>
        </w:tc>
      </w:tr>
      <w:tr w:rsidR="007821CA" w:rsidRPr="002D4B3E" w:rsidTr="00365120">
        <w:tc>
          <w:tcPr>
            <w:tcW w:w="202" w:type="pct"/>
            <w:gridSpan w:val="2"/>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53</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Решение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c>
          <w:tcPr>
            <w:tcW w:w="202" w:type="pct"/>
            <w:gridSpan w:val="2"/>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54</w:t>
            </w:r>
          </w:p>
        </w:tc>
        <w:tc>
          <w:tcPr>
            <w:tcW w:w="1845"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Контрольная работа №4 по теме «Сложение и вычитание дробей с разными знаменателями».</w:t>
            </w:r>
          </w:p>
        </w:tc>
        <w:tc>
          <w:tcPr>
            <w:tcW w:w="337"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1</w:t>
            </w:r>
          </w:p>
        </w:tc>
        <w:tc>
          <w:tcPr>
            <w:tcW w:w="966" w:type="pct"/>
          </w:tcPr>
          <w:p w:rsidR="007821CA" w:rsidRPr="009128C5" w:rsidRDefault="007821CA" w:rsidP="00365120">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Контроль знаний</w:t>
            </w:r>
          </w:p>
        </w:tc>
        <w:tc>
          <w:tcPr>
            <w:tcW w:w="627"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9128C5">
              <w:rPr>
                <w:rFonts w:ascii="Times New Roman" w:hAnsi="Times New Roman"/>
                <w:b/>
                <w:kern w:val="2"/>
              </w:rPr>
              <w:t>Карточки</w:t>
            </w:r>
            <w:r w:rsidRPr="009128C5">
              <w:rPr>
                <w:rFonts w:ascii="Times New Roman" w:hAnsi="Times New Roman"/>
                <w:b/>
                <w:kern w:val="2"/>
                <w:lang w:val="en-US"/>
              </w:rPr>
              <w:t xml:space="preserve"> c </w:t>
            </w:r>
            <w:r w:rsidRPr="009128C5">
              <w:rPr>
                <w:rFonts w:ascii="Times New Roman" w:hAnsi="Times New Roman"/>
                <w:b/>
                <w:kern w:val="2"/>
              </w:rPr>
              <w:t>заданиями</w:t>
            </w:r>
          </w:p>
        </w:tc>
      </w:tr>
      <w:tr w:rsidR="007821CA" w:rsidRPr="002D4B3E" w:rsidTr="00365120">
        <w:tc>
          <w:tcPr>
            <w:tcW w:w="202" w:type="pct"/>
            <w:gridSpan w:val="2"/>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55</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Анализ контрольной работы. Работа над ошибками.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Коррекции знаний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Индивидуальные задания</w:t>
            </w:r>
          </w:p>
        </w:tc>
      </w:tr>
      <w:tr w:rsidR="007821CA" w:rsidRPr="002D4B3E" w:rsidTr="00365120">
        <w:tc>
          <w:tcPr>
            <w:tcW w:w="202" w:type="pct"/>
            <w:gridSpan w:val="2"/>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56</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Нахождение числа по одной его доле.</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c>
          <w:tcPr>
            <w:tcW w:w="202" w:type="pct"/>
            <w:gridSpan w:val="2"/>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57</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Решение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 xml:space="preserve">Таблицы мер, весов </w:t>
            </w:r>
          </w:p>
        </w:tc>
      </w:tr>
      <w:tr w:rsidR="007821CA" w:rsidRPr="002D4B3E" w:rsidTr="00365120">
        <w:tc>
          <w:tcPr>
            <w:tcW w:w="202" w:type="pct"/>
            <w:gridSpan w:val="2"/>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58</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Площадь, единицы площади.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Таблицы мер, весов</w:t>
            </w:r>
          </w:p>
        </w:tc>
      </w:tr>
      <w:tr w:rsidR="007821CA" w:rsidRPr="002D4B3E" w:rsidTr="00365120">
        <w:tc>
          <w:tcPr>
            <w:tcW w:w="202" w:type="pct"/>
            <w:gridSpan w:val="2"/>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59</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Площадь прямоугольника и квадрата.</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 xml:space="preserve">Традиционный </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Таблицы мер, весов</w:t>
            </w:r>
          </w:p>
        </w:tc>
      </w:tr>
      <w:tr w:rsidR="007821CA" w:rsidRPr="002D4B3E" w:rsidTr="00365120">
        <w:tc>
          <w:tcPr>
            <w:tcW w:w="202" w:type="pct"/>
            <w:gridSpan w:val="2"/>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60</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Решение задач на вычисление площади.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c>
          <w:tcPr>
            <w:tcW w:w="202" w:type="pct"/>
            <w:gridSpan w:val="2"/>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61</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Решение задач на вычисление площади.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c>
          <w:tcPr>
            <w:tcW w:w="202" w:type="pct"/>
            <w:gridSpan w:val="2"/>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62</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Сложение и вычитание мер площади.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Таблицы мер, весов</w:t>
            </w:r>
          </w:p>
        </w:tc>
      </w:tr>
      <w:tr w:rsidR="007821CA" w:rsidRPr="002D4B3E" w:rsidTr="00365120">
        <w:tc>
          <w:tcPr>
            <w:tcW w:w="202" w:type="pct"/>
            <w:gridSpan w:val="2"/>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63</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Сложение и вычитание мер площади.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Таблицы мер, весов</w:t>
            </w:r>
          </w:p>
        </w:tc>
      </w:tr>
      <w:tr w:rsidR="007821CA" w:rsidRPr="002D4B3E" w:rsidTr="00365120">
        <w:tc>
          <w:tcPr>
            <w:tcW w:w="202" w:type="pct"/>
            <w:gridSpan w:val="2"/>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64</w:t>
            </w:r>
          </w:p>
        </w:tc>
        <w:tc>
          <w:tcPr>
            <w:tcW w:w="1845"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Контрольная работа №5 по теме «Площадь, единицы площади».</w:t>
            </w:r>
          </w:p>
        </w:tc>
        <w:tc>
          <w:tcPr>
            <w:tcW w:w="337"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1</w:t>
            </w:r>
          </w:p>
        </w:tc>
        <w:tc>
          <w:tcPr>
            <w:tcW w:w="966"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Контроль знаний</w:t>
            </w:r>
          </w:p>
          <w:p w:rsidR="007821CA" w:rsidRPr="009128C5" w:rsidRDefault="007821CA" w:rsidP="00A27E5C">
            <w:pPr>
              <w:widowControl w:val="0"/>
              <w:suppressAutoHyphens/>
              <w:spacing w:after="0" w:line="228" w:lineRule="auto"/>
              <w:jc w:val="both"/>
              <w:rPr>
                <w:rFonts w:ascii="Times New Roman" w:hAnsi="Times New Roman"/>
                <w:b/>
                <w:kern w:val="2"/>
              </w:rPr>
            </w:pPr>
          </w:p>
        </w:tc>
        <w:tc>
          <w:tcPr>
            <w:tcW w:w="627"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9128C5">
              <w:rPr>
                <w:rFonts w:ascii="Times New Roman" w:hAnsi="Times New Roman"/>
                <w:b/>
                <w:kern w:val="2"/>
              </w:rPr>
              <w:t>Карточки</w:t>
            </w:r>
            <w:r w:rsidRPr="009128C5">
              <w:rPr>
                <w:rFonts w:ascii="Times New Roman" w:hAnsi="Times New Roman"/>
                <w:b/>
                <w:kern w:val="2"/>
                <w:lang w:val="en-US"/>
              </w:rPr>
              <w:t xml:space="preserve"> c </w:t>
            </w:r>
            <w:r w:rsidRPr="009128C5">
              <w:rPr>
                <w:rFonts w:ascii="Times New Roman" w:hAnsi="Times New Roman"/>
                <w:b/>
                <w:kern w:val="2"/>
              </w:rPr>
              <w:t>заданиями</w:t>
            </w:r>
          </w:p>
        </w:tc>
      </w:tr>
      <w:tr w:rsidR="007821CA" w:rsidRPr="002D4B3E" w:rsidTr="00365120">
        <w:tc>
          <w:tcPr>
            <w:tcW w:w="202" w:type="pct"/>
            <w:gridSpan w:val="2"/>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65</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Анализ контрольной работы. Работа над ошибками.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Коррекции знаний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Индивидуальные задания</w:t>
            </w:r>
          </w:p>
        </w:tc>
      </w:tr>
      <w:tr w:rsidR="007821CA" w:rsidRPr="002D4B3E" w:rsidTr="00365120">
        <w:tc>
          <w:tcPr>
            <w:tcW w:w="202" w:type="pct"/>
            <w:gridSpan w:val="2"/>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66</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Сложение и вычитание целых и дробных чисел.</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67</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Урок-игра «Кто хочет стать математиком?»</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Обобщающий урок</w:t>
            </w:r>
          </w:p>
        </w:tc>
        <w:tc>
          <w:tcPr>
            <w:tcW w:w="627"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Урок-игра</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Материалы к игре</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68</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Решение уравнений.</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69</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Решение уравнений.</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Самостоятельная</w:t>
            </w:r>
          </w:p>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работа</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70</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Сложение и вычитание мер времени.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71</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Решение примеров и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kern w:val="2"/>
              </w:rPr>
            </w:pPr>
            <w:r w:rsidRPr="00A27E5C">
              <w:rPr>
                <w:rFonts w:ascii="Times New Roman" w:hAnsi="Times New Roman"/>
                <w:kern w:val="2"/>
              </w:rPr>
              <w:t>Закрепление</w:t>
            </w:r>
            <w:r>
              <w:rPr>
                <w:rFonts w:ascii="Times New Roman" w:hAnsi="Times New Roman"/>
                <w:kern w:val="2"/>
              </w:rPr>
              <w:t xml:space="preserve"> </w:t>
            </w:r>
            <w:r w:rsidRPr="00A27E5C">
              <w:rPr>
                <w:rFonts w:ascii="Times New Roman" w:hAnsi="Times New Roman"/>
                <w:kern w:val="2"/>
              </w:rPr>
              <w:t>изученного</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rPr>
          <w:gridBefore w:val="1"/>
        </w:trPr>
        <w:tc>
          <w:tcPr>
            <w:tcW w:w="202"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72</w:t>
            </w:r>
          </w:p>
        </w:tc>
        <w:tc>
          <w:tcPr>
            <w:tcW w:w="1845"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Контрольная работа №6 по теме «Сложение и вычитание целых и дробных чисел».</w:t>
            </w:r>
          </w:p>
        </w:tc>
        <w:tc>
          <w:tcPr>
            <w:tcW w:w="337"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1</w:t>
            </w:r>
          </w:p>
        </w:tc>
        <w:tc>
          <w:tcPr>
            <w:tcW w:w="966" w:type="pct"/>
          </w:tcPr>
          <w:p w:rsidR="007821CA" w:rsidRPr="009128C5" w:rsidRDefault="007821CA" w:rsidP="00365120">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 xml:space="preserve">Контроль знаний </w:t>
            </w:r>
          </w:p>
        </w:tc>
        <w:tc>
          <w:tcPr>
            <w:tcW w:w="627"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9128C5">
              <w:rPr>
                <w:rFonts w:ascii="Times New Roman" w:hAnsi="Times New Roman"/>
                <w:b/>
                <w:kern w:val="2"/>
              </w:rPr>
              <w:t>Карточки</w:t>
            </w:r>
            <w:r w:rsidRPr="009128C5">
              <w:rPr>
                <w:rFonts w:ascii="Times New Roman" w:hAnsi="Times New Roman"/>
                <w:b/>
                <w:kern w:val="2"/>
                <w:lang w:val="en-US"/>
              </w:rPr>
              <w:t xml:space="preserve"> c </w:t>
            </w:r>
            <w:r w:rsidRPr="009128C5">
              <w:rPr>
                <w:rFonts w:ascii="Times New Roman" w:hAnsi="Times New Roman"/>
                <w:b/>
                <w:kern w:val="2"/>
              </w:rPr>
              <w:t>заданиями</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73</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Анализ контрольной работы. Работа над ошибками.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Коррекции знаний</w:t>
            </w:r>
            <w:r>
              <w:rPr>
                <w:rFonts w:ascii="Times New Roman" w:hAnsi="Times New Roman"/>
                <w:kern w:val="2"/>
              </w:rPr>
              <w:t xml:space="preserve"> </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Индивидуальные задания</w:t>
            </w:r>
          </w:p>
        </w:tc>
      </w:tr>
      <w:tr w:rsidR="007821CA" w:rsidRPr="002D4B3E" w:rsidTr="00365120">
        <w:trPr>
          <w:gridBefore w:val="1"/>
        </w:trPr>
        <w:tc>
          <w:tcPr>
            <w:tcW w:w="5000" w:type="pct"/>
            <w:gridSpan w:val="6"/>
          </w:tcPr>
          <w:p w:rsidR="007821CA" w:rsidRPr="00A27E5C" w:rsidRDefault="007821CA" w:rsidP="009128C5">
            <w:pPr>
              <w:widowControl w:val="0"/>
              <w:suppressAutoHyphens/>
              <w:spacing w:after="0" w:line="228" w:lineRule="auto"/>
              <w:jc w:val="center"/>
              <w:rPr>
                <w:rFonts w:ascii="Times New Roman" w:hAnsi="Times New Roman"/>
                <w:kern w:val="2"/>
              </w:rPr>
            </w:pPr>
            <w:r w:rsidRPr="00A27E5C">
              <w:rPr>
                <w:rFonts w:ascii="Times New Roman" w:hAnsi="Times New Roman"/>
                <w:b/>
                <w:kern w:val="2"/>
              </w:rPr>
              <w:t>Геометрический материал</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74</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Прямоугольник, квадрат.</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365120">
            <w:pPr>
              <w:widowControl w:val="0"/>
              <w:suppressAutoHyphens/>
              <w:spacing w:after="0" w:line="228" w:lineRule="auto"/>
              <w:jc w:val="both"/>
              <w:rPr>
                <w:rFonts w:ascii="Times New Roman" w:hAnsi="Times New Roman"/>
              </w:rPr>
            </w:pPr>
            <w:r w:rsidRPr="00A27E5C">
              <w:rPr>
                <w:rFonts w:ascii="Times New Roman" w:hAnsi="Times New Roman"/>
                <w:kern w:val="2"/>
              </w:rPr>
              <w:t>Геометрические Фигуры и тела</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75</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Построение прямоугольника и квадрата.</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365120">
            <w:pPr>
              <w:widowControl w:val="0"/>
              <w:suppressAutoHyphens/>
              <w:spacing w:after="0" w:line="228" w:lineRule="auto"/>
              <w:jc w:val="both"/>
              <w:rPr>
                <w:rFonts w:ascii="Times New Roman" w:hAnsi="Times New Roman"/>
                <w:kern w:val="2"/>
              </w:rPr>
            </w:pPr>
            <w:r w:rsidRPr="00A27E5C">
              <w:rPr>
                <w:rFonts w:ascii="Times New Roman" w:hAnsi="Times New Roman"/>
                <w:kern w:val="2"/>
              </w:rPr>
              <w:t>Урок-исследование</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76</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Построение треугольников по градусной мере углов и сторонам, прилежащим к ним.</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365120">
            <w:pPr>
              <w:widowControl w:val="0"/>
              <w:suppressAutoHyphens/>
              <w:spacing w:after="0" w:line="228" w:lineRule="auto"/>
              <w:jc w:val="both"/>
              <w:rPr>
                <w:rFonts w:ascii="Times New Roman" w:hAnsi="Times New Roman"/>
                <w:b/>
                <w:kern w:val="2"/>
              </w:rPr>
            </w:pPr>
            <w:r w:rsidRPr="00A27E5C">
              <w:rPr>
                <w:rFonts w:ascii="Times New Roman" w:hAnsi="Times New Roman"/>
                <w:kern w:val="2"/>
              </w:rPr>
              <w:t>Урок-исследование</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77</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Построение треугольников.</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Урок - практикум</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78</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Решение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kern w:val="2"/>
              </w:rPr>
            </w:pPr>
            <w:r w:rsidRPr="00A27E5C">
              <w:rPr>
                <w:rFonts w:ascii="Times New Roman" w:hAnsi="Times New Roman"/>
                <w:kern w:val="2"/>
              </w:rPr>
              <w:t>Закрепление</w:t>
            </w:r>
            <w:r>
              <w:rPr>
                <w:rFonts w:ascii="Times New Roman" w:hAnsi="Times New Roman"/>
                <w:kern w:val="2"/>
              </w:rPr>
              <w:t xml:space="preserve"> </w:t>
            </w:r>
            <w:r w:rsidRPr="00A27E5C">
              <w:rPr>
                <w:rFonts w:ascii="Times New Roman" w:hAnsi="Times New Roman"/>
                <w:kern w:val="2"/>
              </w:rPr>
              <w:t>изученного</w:t>
            </w:r>
          </w:p>
        </w:tc>
        <w:tc>
          <w:tcPr>
            <w:tcW w:w="627"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Самостоятельная</w:t>
            </w:r>
          </w:p>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работа</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79</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Построение окружности, отрезка симметричных данным, относительно точки и оси.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Практическая работа</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80</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Построение фигур.</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365120">
            <w:pPr>
              <w:widowControl w:val="0"/>
              <w:suppressAutoHyphens/>
              <w:spacing w:after="0" w:line="228" w:lineRule="auto"/>
              <w:jc w:val="both"/>
              <w:rPr>
                <w:rFonts w:ascii="Times New Roman" w:hAnsi="Times New Roman"/>
                <w:kern w:val="2"/>
              </w:rPr>
            </w:pPr>
            <w:r w:rsidRPr="00A27E5C">
              <w:rPr>
                <w:rFonts w:ascii="Times New Roman" w:hAnsi="Times New Roman"/>
                <w:kern w:val="2"/>
              </w:rPr>
              <w:t>Закрепление</w:t>
            </w:r>
            <w:r>
              <w:rPr>
                <w:rFonts w:ascii="Times New Roman" w:hAnsi="Times New Roman"/>
                <w:kern w:val="2"/>
              </w:rPr>
              <w:t xml:space="preserve"> </w:t>
            </w:r>
            <w:r w:rsidRPr="00A27E5C">
              <w:rPr>
                <w:rFonts w:ascii="Times New Roman" w:hAnsi="Times New Roman"/>
                <w:kern w:val="2"/>
              </w:rPr>
              <w:t>изученного</w:t>
            </w:r>
          </w:p>
        </w:tc>
        <w:tc>
          <w:tcPr>
            <w:tcW w:w="627"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Практическая работа</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81</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Обыкновенные и десятичные дроби.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82</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Преобразование обыкновенных дробей.</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83</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Решение примеров и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Закрепление изученного</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84</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 xml:space="preserve">Умножение обыкновенных дробей. </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85</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Решение задач и примеров.</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 изученного</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86</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Деление обыкновенных дробей.</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87</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Решение задач и примеров.</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 изученного</w:t>
            </w:r>
          </w:p>
        </w:tc>
        <w:tc>
          <w:tcPr>
            <w:tcW w:w="627"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Самостоятельная</w:t>
            </w:r>
          </w:p>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работа</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88</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Решение задач на умножение и деление дробей.</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89</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Решение задач на умножение и деление дробей.</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90</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Умножение смешанных чисел.</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Изучение нового материала</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91</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Решение задач и примеров.</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Закрепление изученного</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92</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Деление смешанных чисел.</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Изучение нового материала</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93</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Решение задач и примеров.</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Закрепление изученного</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94</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Решение сложных примеров.</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 изученного</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A27E5C" w:rsidRDefault="007821CA" w:rsidP="00A27E5C">
            <w:pPr>
              <w:widowControl w:val="0"/>
              <w:suppressAutoHyphens/>
              <w:spacing w:after="0" w:line="228" w:lineRule="auto"/>
              <w:jc w:val="both"/>
              <w:rPr>
                <w:rFonts w:ascii="Times New Roman" w:hAnsi="Times New Roman"/>
                <w:kern w:val="2"/>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95</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Решение сложных примеров.</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96</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Решение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97</w:t>
            </w:r>
          </w:p>
        </w:tc>
        <w:tc>
          <w:tcPr>
            <w:tcW w:w="1845"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Контрольная работа №7 по теме «Умножение и деление обыкновенных дробей».</w:t>
            </w:r>
          </w:p>
        </w:tc>
        <w:tc>
          <w:tcPr>
            <w:tcW w:w="337"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1</w:t>
            </w:r>
          </w:p>
        </w:tc>
        <w:tc>
          <w:tcPr>
            <w:tcW w:w="966"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Контроль знаний</w:t>
            </w:r>
          </w:p>
        </w:tc>
        <w:tc>
          <w:tcPr>
            <w:tcW w:w="627"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98</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Анализ контрольной работы. Работа над ошибками.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Коррекции знаний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99</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Целые числа, полученные при измерении величин, и десятичные дроби.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100</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Целые числа, полученные при измерении величин.</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Урок - практикум</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101</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Решение задач и примеров.</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 изученного</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102</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Сложение  целых чисел, полученных при измерении величин, и десятичных дробей.</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103</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Решение примеров и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Закрепление изученного</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104</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Решение примеров и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105</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Вычитание целых чисел и десятичных дробей.</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Образец записи</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106</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Решение примеров и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Закрепление изученного</w:t>
            </w:r>
          </w:p>
        </w:tc>
        <w:tc>
          <w:tcPr>
            <w:tcW w:w="627"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Самостоятельная работа</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107</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Умножение целых чисел, полученных при измерении величин, и десятичных дробей.</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108</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Решение примеров и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109</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Деление целых чисел, полученных при измерении, и десятичных дробей.</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110</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Решение примеров и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Самостоятельная работа</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111</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Решение примеров и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112</w:t>
            </w:r>
          </w:p>
        </w:tc>
        <w:tc>
          <w:tcPr>
            <w:tcW w:w="1845"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Контрольная работа №8 по теме «Арифметические действия с целыми числами, полученными при измерении величин, и десятичными дробями».</w:t>
            </w:r>
          </w:p>
        </w:tc>
        <w:tc>
          <w:tcPr>
            <w:tcW w:w="337"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1</w:t>
            </w:r>
          </w:p>
        </w:tc>
        <w:tc>
          <w:tcPr>
            <w:tcW w:w="966"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Контроль знаний</w:t>
            </w:r>
          </w:p>
        </w:tc>
        <w:tc>
          <w:tcPr>
            <w:tcW w:w="627"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113</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Анализ контрольной работы. Работа над ошибками.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Коррекции знаний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114</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Числа, полученные при измерении площади, и десятичные дроби.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115</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Числа, полученные при измерении площади, и десятичные дроби.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116</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Решение примеров и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 изученного</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117</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Арифметические действия с числами, полученными при измерении площади.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118</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Решение примеров и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 изученного</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119</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Решение примеров и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120</w:t>
            </w:r>
          </w:p>
        </w:tc>
        <w:tc>
          <w:tcPr>
            <w:tcW w:w="1845" w:type="pct"/>
          </w:tcPr>
          <w:p w:rsidR="007821CA" w:rsidRPr="009128C5" w:rsidRDefault="007821CA" w:rsidP="009128C5">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 xml:space="preserve">Контрольная работа №9 по теме «Числа, полученные при измерении площади, и десятичные дроби». </w:t>
            </w:r>
          </w:p>
        </w:tc>
        <w:tc>
          <w:tcPr>
            <w:tcW w:w="337"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1</w:t>
            </w:r>
          </w:p>
        </w:tc>
        <w:tc>
          <w:tcPr>
            <w:tcW w:w="966"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Контроль знаний</w:t>
            </w:r>
          </w:p>
        </w:tc>
        <w:tc>
          <w:tcPr>
            <w:tcW w:w="627"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121</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Анализ контрольной работы. Работа над ошибками.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Коррекции знаний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9128C5">
        <w:trPr>
          <w:gridBefore w:val="1"/>
        </w:trPr>
        <w:tc>
          <w:tcPr>
            <w:tcW w:w="5000" w:type="pct"/>
            <w:gridSpan w:val="6"/>
          </w:tcPr>
          <w:p w:rsidR="007821CA" w:rsidRPr="00A27E5C" w:rsidRDefault="007821CA" w:rsidP="009128C5">
            <w:pPr>
              <w:widowControl w:val="0"/>
              <w:suppressAutoHyphens/>
              <w:spacing w:after="0" w:line="228" w:lineRule="auto"/>
              <w:jc w:val="center"/>
              <w:rPr>
                <w:rFonts w:ascii="Times New Roman" w:hAnsi="Times New Roman"/>
                <w:b/>
                <w:kern w:val="2"/>
              </w:rPr>
            </w:pPr>
            <w:r w:rsidRPr="00A27E5C">
              <w:rPr>
                <w:rFonts w:ascii="Times New Roman" w:hAnsi="Times New Roman"/>
                <w:b/>
                <w:kern w:val="2"/>
              </w:rPr>
              <w:t>Геометрический материал</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122</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Построение геометрических фигур. Вычисление их периметра.</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Практическая работа</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123</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 xml:space="preserve">Центральная и осевая симметрия. </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124</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Построение симметричных фигур.</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Практическая работа</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125</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Меры земельных площадей.</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126</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Меры земельных площадей.</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127</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Длина окружности.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Урок-исследование</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128</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Площадь круга.</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Изучение нового материала</w:t>
            </w:r>
          </w:p>
        </w:tc>
        <w:tc>
          <w:tcPr>
            <w:tcW w:w="627"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Урок-исследование</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129</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Диаграммы: столбчатые, круговые, линейные.</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Изучение нового материала</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130</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Построение диаграмм.</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Урок - практикум</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131</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 xml:space="preserve">Повторение. Сложение и вычитание целых чисел. </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132</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Сложение и вычитание дробных чисел.</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 xml:space="preserve">Образец записи </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133</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Умножение и деление целых чисел и дробных чисел на двузначное число.</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Образец записи решения.</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134</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Решение примеров и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135</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Решение примеров и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 изученного</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136</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Умножение и деление чисел, полученных при измерении на двузначное число.</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137</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Решение примеров и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138</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Решение примеров и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 изученного</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139</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Арифметические действия с числами, полученными при измерении площади.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140</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Решение примеров и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141</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Числа, полученные при измерении площади, и десятичные дроби.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Таблицы мер</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142</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Решение примеров и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 изученного</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143</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Решение примеров и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 изученного</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144</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Умножение и деление чисел, полученных при измерении величин, и десятичных дробей.</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Изучение нового материала</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145</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Решение примеров и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 изученного</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146</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Решение примеров и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147</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Умножение обыкновенных дробей.</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Изучение нового материала</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148</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Деление обыкновенных дробей.</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Изучение нового материала</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rPr>
          <w:gridBefore w:val="1"/>
        </w:trPr>
        <w:tc>
          <w:tcPr>
            <w:tcW w:w="202"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149</w:t>
            </w:r>
          </w:p>
        </w:tc>
        <w:tc>
          <w:tcPr>
            <w:tcW w:w="1845"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Контрольная работа №10 по теме «Умножение и деление целых и дробных чисел».</w:t>
            </w:r>
          </w:p>
        </w:tc>
        <w:tc>
          <w:tcPr>
            <w:tcW w:w="337"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1</w:t>
            </w:r>
          </w:p>
        </w:tc>
        <w:tc>
          <w:tcPr>
            <w:tcW w:w="966"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Контроль знаний</w:t>
            </w:r>
          </w:p>
          <w:p w:rsidR="007821CA" w:rsidRPr="009128C5" w:rsidRDefault="007821CA" w:rsidP="00A27E5C">
            <w:pPr>
              <w:widowControl w:val="0"/>
              <w:suppressAutoHyphens/>
              <w:spacing w:after="0" w:line="228" w:lineRule="auto"/>
              <w:jc w:val="both"/>
              <w:rPr>
                <w:rFonts w:ascii="Times New Roman" w:hAnsi="Times New Roman"/>
                <w:b/>
                <w:kern w:val="2"/>
              </w:rPr>
            </w:pPr>
          </w:p>
        </w:tc>
        <w:tc>
          <w:tcPr>
            <w:tcW w:w="627"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9128C5">
              <w:rPr>
                <w:rFonts w:ascii="Times New Roman" w:hAnsi="Times New Roman"/>
                <w:b/>
                <w:kern w:val="2"/>
              </w:rPr>
              <w:t>Карточки</w:t>
            </w:r>
            <w:r w:rsidRPr="009128C5">
              <w:rPr>
                <w:rFonts w:ascii="Times New Roman" w:hAnsi="Times New Roman"/>
                <w:b/>
                <w:kern w:val="2"/>
                <w:lang w:val="en-US"/>
              </w:rPr>
              <w:t xml:space="preserve"> c </w:t>
            </w:r>
            <w:r w:rsidRPr="009128C5">
              <w:rPr>
                <w:rFonts w:ascii="Times New Roman" w:hAnsi="Times New Roman"/>
                <w:b/>
                <w:kern w:val="2"/>
              </w:rPr>
              <w:t>заданиями</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150</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Анализ контрольной работы. Работа над ошибками.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Коррекции знаний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Индивидуальные задания</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151</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Сложение и вычитание целых и дробных чисел.</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152</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Решение примеров и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 изученного</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153</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Нахождение числа по одной его доле.</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154</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Нахождение числа по одной его доле.</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155</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Сложение и вычитание целых чисел, полученных при измерении величин, и десятичных дробей.</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156</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Решение примеров и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Закрепление изученного</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157</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Умножение и деление целых чисел, полученных при измерении величин и десятичных дробей.</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 решения.</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158</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Решение примеров и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159</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Решение примеров и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160</w:t>
            </w:r>
          </w:p>
        </w:tc>
        <w:tc>
          <w:tcPr>
            <w:tcW w:w="1845" w:type="pct"/>
          </w:tcPr>
          <w:p w:rsidR="007821CA" w:rsidRPr="009128C5" w:rsidRDefault="007821CA" w:rsidP="009128C5">
            <w:pPr>
              <w:widowControl w:val="0"/>
              <w:suppressAutoHyphens/>
              <w:spacing w:after="0" w:line="228" w:lineRule="auto"/>
              <w:jc w:val="both"/>
              <w:rPr>
                <w:rFonts w:ascii="Times New Roman" w:hAnsi="Times New Roman"/>
                <w:b/>
                <w:kern w:val="2"/>
              </w:rPr>
            </w:pPr>
            <w:r>
              <w:rPr>
                <w:rFonts w:ascii="Times New Roman" w:hAnsi="Times New Roman"/>
                <w:b/>
                <w:kern w:val="2"/>
              </w:rPr>
              <w:t>Итоговая контрольная работа.</w:t>
            </w:r>
          </w:p>
        </w:tc>
        <w:tc>
          <w:tcPr>
            <w:tcW w:w="337"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1</w:t>
            </w:r>
          </w:p>
        </w:tc>
        <w:tc>
          <w:tcPr>
            <w:tcW w:w="966"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Контроль знаний</w:t>
            </w:r>
          </w:p>
        </w:tc>
        <w:tc>
          <w:tcPr>
            <w:tcW w:w="627" w:type="pct"/>
          </w:tcPr>
          <w:p w:rsidR="007821CA" w:rsidRPr="009128C5" w:rsidRDefault="007821CA" w:rsidP="00A27E5C">
            <w:pPr>
              <w:widowControl w:val="0"/>
              <w:suppressAutoHyphens/>
              <w:spacing w:after="0" w:line="228" w:lineRule="auto"/>
              <w:jc w:val="both"/>
              <w:rPr>
                <w:rFonts w:ascii="Times New Roman" w:hAnsi="Times New Roman"/>
                <w:b/>
                <w:kern w:val="2"/>
              </w:rPr>
            </w:pPr>
            <w:r w:rsidRPr="009128C5">
              <w:rPr>
                <w:rFonts w:ascii="Times New Roman" w:hAnsi="Times New Roman"/>
                <w:b/>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9128C5">
              <w:rPr>
                <w:rFonts w:ascii="Times New Roman" w:hAnsi="Times New Roman"/>
                <w:b/>
                <w:kern w:val="2"/>
              </w:rPr>
              <w:t>Карточки</w:t>
            </w:r>
            <w:r w:rsidRPr="009128C5">
              <w:rPr>
                <w:rFonts w:ascii="Times New Roman" w:hAnsi="Times New Roman"/>
                <w:b/>
                <w:kern w:val="2"/>
                <w:lang w:val="en-US"/>
              </w:rPr>
              <w:t xml:space="preserve"> c </w:t>
            </w:r>
            <w:r w:rsidRPr="009128C5">
              <w:rPr>
                <w:rFonts w:ascii="Times New Roman" w:hAnsi="Times New Roman"/>
                <w:b/>
                <w:kern w:val="2"/>
              </w:rPr>
              <w:t>заданиями</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161</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Анализ контрольной работы. Работа над ошибками.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Коррекции знаний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Индивидуальные задания</w:t>
            </w:r>
          </w:p>
        </w:tc>
      </w:tr>
      <w:tr w:rsidR="007821CA" w:rsidRPr="002D4B3E" w:rsidTr="009128C5">
        <w:trPr>
          <w:gridBefore w:val="1"/>
        </w:trPr>
        <w:tc>
          <w:tcPr>
            <w:tcW w:w="5000" w:type="pct"/>
            <w:gridSpan w:val="6"/>
          </w:tcPr>
          <w:p w:rsidR="007821CA" w:rsidRPr="00A27E5C" w:rsidRDefault="007821CA" w:rsidP="009128C5">
            <w:pPr>
              <w:widowControl w:val="0"/>
              <w:suppressAutoHyphens/>
              <w:spacing w:after="0" w:line="228" w:lineRule="auto"/>
              <w:jc w:val="center"/>
              <w:rPr>
                <w:rFonts w:ascii="Times New Roman" w:hAnsi="Times New Roman"/>
                <w:b/>
                <w:kern w:val="2"/>
              </w:rPr>
            </w:pPr>
            <w:r w:rsidRPr="00A27E5C">
              <w:rPr>
                <w:rFonts w:ascii="Times New Roman" w:hAnsi="Times New Roman"/>
                <w:b/>
                <w:kern w:val="2"/>
              </w:rPr>
              <w:t>Геометрический материал</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162</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Градус. Градусное измерение углов.</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Урок-исследование</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163</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Градусное измерение углов.</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Практическая работа</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164</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Решение задач.</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Коррекции знаний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записи</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165</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Построение отрезка, треугольника, квадрата, симметричных относительно оси, центра симметрии.</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Практическая работа</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построения</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166</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Построение симметричных фигур.</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Традиционный</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Образец построения</w:t>
            </w: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167</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Построение симметричных фигур.</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Самостоятельная работа</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168</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 xml:space="preserve">Длина окружности. </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Урок-исследование</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169</w:t>
            </w:r>
          </w:p>
        </w:tc>
        <w:tc>
          <w:tcPr>
            <w:tcW w:w="1845"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Площадь круга.</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Комбинированный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Урок-исследование</w:t>
            </w:r>
          </w:p>
        </w:tc>
        <w:tc>
          <w:tcPr>
            <w:tcW w:w="1023" w:type="pct"/>
          </w:tcPr>
          <w:p w:rsidR="007821CA" w:rsidRPr="002D4B3E" w:rsidRDefault="007821CA" w:rsidP="00A27E5C">
            <w:pPr>
              <w:spacing w:after="0"/>
              <w:jc w:val="both"/>
              <w:rPr>
                <w:rFonts w:ascii="Times New Roman" w:hAnsi="Times New Roman"/>
              </w:rPr>
            </w:pPr>
          </w:p>
        </w:tc>
      </w:tr>
      <w:tr w:rsidR="007821CA" w:rsidRPr="002D4B3E" w:rsidTr="00365120">
        <w:trPr>
          <w:gridBefore w:val="1"/>
        </w:trPr>
        <w:tc>
          <w:tcPr>
            <w:tcW w:w="202"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170</w:t>
            </w:r>
          </w:p>
        </w:tc>
        <w:tc>
          <w:tcPr>
            <w:tcW w:w="1845"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Проверочная работа по теме: «Измерение углов».</w:t>
            </w:r>
          </w:p>
        </w:tc>
        <w:tc>
          <w:tcPr>
            <w:tcW w:w="337" w:type="pct"/>
          </w:tcPr>
          <w:p w:rsidR="007821CA" w:rsidRPr="00A27E5C" w:rsidRDefault="007821CA" w:rsidP="00A27E5C">
            <w:pPr>
              <w:widowControl w:val="0"/>
              <w:suppressAutoHyphens/>
              <w:spacing w:after="0" w:line="228" w:lineRule="auto"/>
              <w:jc w:val="both"/>
              <w:rPr>
                <w:rFonts w:ascii="Times New Roman" w:hAnsi="Times New Roman"/>
                <w:kern w:val="2"/>
              </w:rPr>
            </w:pPr>
            <w:r>
              <w:rPr>
                <w:rFonts w:ascii="Times New Roman" w:hAnsi="Times New Roman"/>
                <w:kern w:val="2"/>
              </w:rPr>
              <w:t>1</w:t>
            </w:r>
          </w:p>
        </w:tc>
        <w:tc>
          <w:tcPr>
            <w:tcW w:w="966" w:type="pct"/>
          </w:tcPr>
          <w:p w:rsidR="007821CA" w:rsidRPr="00A27E5C" w:rsidRDefault="007821CA" w:rsidP="00A27E5C">
            <w:pPr>
              <w:widowControl w:val="0"/>
              <w:suppressAutoHyphens/>
              <w:spacing w:after="0" w:line="228" w:lineRule="auto"/>
              <w:jc w:val="both"/>
              <w:rPr>
                <w:rFonts w:ascii="Times New Roman" w:hAnsi="Times New Roman"/>
                <w:b/>
                <w:kern w:val="2"/>
              </w:rPr>
            </w:pPr>
            <w:r w:rsidRPr="00A27E5C">
              <w:rPr>
                <w:rFonts w:ascii="Times New Roman" w:hAnsi="Times New Roman"/>
                <w:kern w:val="2"/>
              </w:rPr>
              <w:t>Контроль знаний</w:t>
            </w:r>
          </w:p>
        </w:tc>
        <w:tc>
          <w:tcPr>
            <w:tcW w:w="627" w:type="pct"/>
          </w:tcPr>
          <w:p w:rsidR="007821CA" w:rsidRPr="00A27E5C" w:rsidRDefault="007821CA" w:rsidP="00A27E5C">
            <w:pPr>
              <w:widowControl w:val="0"/>
              <w:suppressAutoHyphens/>
              <w:spacing w:after="0" w:line="228" w:lineRule="auto"/>
              <w:jc w:val="both"/>
              <w:rPr>
                <w:rFonts w:ascii="Times New Roman" w:hAnsi="Times New Roman"/>
                <w:kern w:val="2"/>
              </w:rPr>
            </w:pPr>
            <w:r w:rsidRPr="00A27E5C">
              <w:rPr>
                <w:rFonts w:ascii="Times New Roman" w:hAnsi="Times New Roman"/>
                <w:kern w:val="2"/>
              </w:rPr>
              <w:t>Проверочная работа</w:t>
            </w:r>
          </w:p>
        </w:tc>
        <w:tc>
          <w:tcPr>
            <w:tcW w:w="1023" w:type="pct"/>
          </w:tcPr>
          <w:p w:rsidR="007821CA" w:rsidRPr="002D4B3E" w:rsidRDefault="007821CA" w:rsidP="00A27E5C">
            <w:pPr>
              <w:spacing w:after="0"/>
              <w:jc w:val="both"/>
              <w:rPr>
                <w:rFonts w:ascii="Times New Roman" w:hAnsi="Times New Roman"/>
              </w:rPr>
            </w:pPr>
            <w:r w:rsidRPr="00A27E5C">
              <w:rPr>
                <w:rFonts w:ascii="Times New Roman" w:hAnsi="Times New Roman"/>
                <w:kern w:val="2"/>
              </w:rPr>
              <w:t>Индивидуальные задания</w:t>
            </w:r>
          </w:p>
        </w:tc>
      </w:tr>
    </w:tbl>
    <w:p w:rsidR="007821CA" w:rsidRDefault="007821CA">
      <w:pPr>
        <w:rPr>
          <w:rFonts w:ascii="Times New Roman" w:hAnsi="Times New Roman"/>
        </w:rPr>
      </w:pPr>
    </w:p>
    <w:p w:rsidR="007821CA" w:rsidRDefault="007821CA" w:rsidP="00A27E5C">
      <w:pPr>
        <w:jc w:val="both"/>
        <w:rPr>
          <w:rFonts w:ascii="Times New Roman" w:hAnsi="Times New Roman"/>
        </w:rPr>
        <w:sectPr w:rsidR="007821CA" w:rsidSect="00246E40">
          <w:pgSz w:w="16838" w:h="11906" w:orient="landscape"/>
          <w:pgMar w:top="851" w:right="1134" w:bottom="851" w:left="1134" w:header="709" w:footer="709" w:gutter="0"/>
          <w:cols w:space="708"/>
          <w:docGrid w:linePitch="360"/>
        </w:sectPr>
      </w:pPr>
    </w:p>
    <w:p w:rsidR="007821CA" w:rsidRDefault="007821CA" w:rsidP="00DB6B36">
      <w:pPr>
        <w:ind w:firstLine="567"/>
        <w:jc w:val="center"/>
        <w:rPr>
          <w:rFonts w:ascii="Times New Roman" w:hAnsi="Times New Roman"/>
          <w:sz w:val="24"/>
          <w:u w:val="single"/>
        </w:rPr>
      </w:pPr>
      <w:bookmarkStart w:id="0" w:name="_GoBack"/>
      <w:bookmarkEnd w:id="0"/>
      <w:r w:rsidRPr="00EF0590">
        <w:rPr>
          <w:rFonts w:ascii="Times New Roman" w:hAnsi="Times New Roman"/>
          <w:sz w:val="24"/>
          <w:u w:val="single"/>
        </w:rPr>
        <w:t>Описание учебно – методического и материально- технического обеспечения образовательного процесса</w:t>
      </w:r>
    </w:p>
    <w:p w:rsidR="007821CA" w:rsidRPr="00EF0590" w:rsidRDefault="007821CA" w:rsidP="00DB6B36">
      <w:pPr>
        <w:ind w:firstLine="567"/>
        <w:jc w:val="both"/>
        <w:rPr>
          <w:rFonts w:ascii="Times New Roman" w:hAnsi="Times New Roman"/>
          <w:sz w:val="24"/>
        </w:rPr>
      </w:pPr>
      <w:r>
        <w:rPr>
          <w:rFonts w:ascii="Times New Roman" w:hAnsi="Times New Roman"/>
          <w:sz w:val="24"/>
          <w:u w:val="single"/>
        </w:rPr>
        <w:t>Литература для учителя</w:t>
      </w:r>
    </w:p>
    <w:p w:rsidR="007821CA" w:rsidRPr="00EE4A5F" w:rsidRDefault="007821CA" w:rsidP="00DB6B36">
      <w:pPr>
        <w:pStyle w:val="ListParagraph"/>
        <w:numPr>
          <w:ilvl w:val="0"/>
          <w:numId w:val="4"/>
        </w:numPr>
        <w:spacing w:after="0" w:line="240" w:lineRule="auto"/>
        <w:ind w:left="0" w:firstLine="567"/>
        <w:rPr>
          <w:rFonts w:ascii="Times New Roman" w:hAnsi="Times New Roman"/>
          <w:color w:val="000000"/>
          <w:sz w:val="24"/>
        </w:rPr>
      </w:pPr>
      <w:r w:rsidRPr="00EE4A5F">
        <w:rPr>
          <w:rFonts w:ascii="Times New Roman" w:hAnsi="Times New Roman"/>
          <w:color w:val="000000"/>
          <w:sz w:val="24"/>
        </w:rPr>
        <w:t>Программы для 5-9 классов специальных (коррекционных) учреждений VIII вида: Сб.1. –М.: Гуманист. Изд. Центр ВЛАДОС, под редакцией доктора педагогических наук В.В.</w:t>
      </w:r>
      <w:r>
        <w:rPr>
          <w:rFonts w:ascii="Times New Roman" w:hAnsi="Times New Roman"/>
          <w:color w:val="000000"/>
          <w:sz w:val="24"/>
        </w:rPr>
        <w:t xml:space="preserve"> </w:t>
      </w:r>
      <w:r w:rsidRPr="00EE4A5F">
        <w:rPr>
          <w:rFonts w:ascii="Times New Roman" w:hAnsi="Times New Roman"/>
          <w:color w:val="000000"/>
          <w:sz w:val="24"/>
        </w:rPr>
        <w:t>Воронковой 2011. – 224 с..</w:t>
      </w:r>
    </w:p>
    <w:p w:rsidR="007821CA" w:rsidRDefault="007821CA" w:rsidP="004639D3">
      <w:pPr>
        <w:pStyle w:val="ListParagraph"/>
        <w:numPr>
          <w:ilvl w:val="0"/>
          <w:numId w:val="4"/>
        </w:numPr>
        <w:spacing w:after="0" w:line="240" w:lineRule="auto"/>
        <w:ind w:left="0" w:firstLine="567"/>
        <w:rPr>
          <w:rFonts w:ascii="Times New Roman" w:hAnsi="Times New Roman"/>
          <w:sz w:val="24"/>
        </w:rPr>
      </w:pPr>
      <w:r>
        <w:rPr>
          <w:rFonts w:ascii="Times New Roman" w:hAnsi="Times New Roman"/>
          <w:sz w:val="24"/>
        </w:rPr>
        <w:t>Математика 8 класс.: учебник для специальных (коррекционных) образовательных учреждений VIII вида/В.В. Эк.-4-е изд. – М.: «Просвещение», 2005..</w:t>
      </w:r>
    </w:p>
    <w:p w:rsidR="007821CA" w:rsidRPr="004639D3" w:rsidRDefault="007821CA" w:rsidP="004639D3">
      <w:pPr>
        <w:pStyle w:val="ListParagraph"/>
        <w:tabs>
          <w:tab w:val="left" w:pos="3615"/>
        </w:tabs>
        <w:spacing w:after="0" w:line="240" w:lineRule="auto"/>
        <w:ind w:left="567"/>
        <w:rPr>
          <w:rFonts w:ascii="Times New Roman" w:hAnsi="Times New Roman"/>
          <w:sz w:val="24"/>
          <w:u w:val="single"/>
        </w:rPr>
      </w:pPr>
      <w:r w:rsidRPr="004639D3">
        <w:rPr>
          <w:rFonts w:ascii="Times New Roman" w:hAnsi="Times New Roman"/>
          <w:sz w:val="24"/>
          <w:u w:val="single"/>
        </w:rPr>
        <w:t>Литература для учащихся</w:t>
      </w:r>
      <w:r>
        <w:rPr>
          <w:rFonts w:ascii="Times New Roman" w:hAnsi="Times New Roman"/>
          <w:sz w:val="24"/>
          <w:u w:val="single"/>
        </w:rPr>
        <w:tab/>
      </w:r>
    </w:p>
    <w:p w:rsidR="007821CA" w:rsidRDefault="007821CA" w:rsidP="004639D3">
      <w:pPr>
        <w:pStyle w:val="ListParagraph"/>
        <w:spacing w:after="0" w:line="240" w:lineRule="auto"/>
        <w:ind w:left="0" w:firstLine="567"/>
        <w:rPr>
          <w:rFonts w:ascii="Times New Roman" w:hAnsi="Times New Roman"/>
          <w:sz w:val="24"/>
        </w:rPr>
      </w:pPr>
      <w:r>
        <w:rPr>
          <w:rFonts w:ascii="Times New Roman" w:hAnsi="Times New Roman"/>
          <w:sz w:val="24"/>
        </w:rPr>
        <w:t>Математика 8 класс.: учебник для специальных (коррекционных) образовательных учреждений VIII вида/В.В. Эк.-4-е изд. – М.: «Просвещение», 2005..</w:t>
      </w:r>
    </w:p>
    <w:p w:rsidR="007821CA" w:rsidRDefault="007821CA" w:rsidP="00DB6B36">
      <w:pPr>
        <w:pStyle w:val="ListParagraph"/>
        <w:spacing w:after="0" w:line="240" w:lineRule="auto"/>
        <w:ind w:left="567"/>
        <w:rPr>
          <w:rFonts w:ascii="Times New Roman" w:hAnsi="Times New Roman"/>
          <w:sz w:val="24"/>
          <w:u w:val="single"/>
        </w:rPr>
      </w:pPr>
      <w:r>
        <w:rPr>
          <w:rFonts w:ascii="Times New Roman" w:hAnsi="Times New Roman"/>
          <w:sz w:val="24"/>
          <w:u w:val="single"/>
        </w:rPr>
        <w:t>Интернет – ресурсы</w:t>
      </w:r>
    </w:p>
    <w:p w:rsidR="007821CA" w:rsidRDefault="007821CA" w:rsidP="00DB6B36">
      <w:pPr>
        <w:pStyle w:val="ListParagraph"/>
        <w:spacing w:after="0" w:line="240" w:lineRule="auto"/>
        <w:ind w:left="567"/>
        <w:rPr>
          <w:rFonts w:ascii="Times New Roman" w:hAnsi="Times New Roman"/>
          <w:sz w:val="24"/>
        </w:rPr>
      </w:pPr>
      <w:hyperlink r:id="rId5" w:history="1">
        <w:r w:rsidRPr="00943E49">
          <w:rPr>
            <w:rStyle w:val="Hyperlink"/>
            <w:rFonts w:ascii="Times New Roman" w:hAnsi="Times New Roman"/>
            <w:sz w:val="24"/>
          </w:rPr>
          <w:t>http://lib2.podelise.ru/docs/46059/index-4505.html</w:t>
        </w:r>
      </w:hyperlink>
    </w:p>
    <w:p w:rsidR="007821CA" w:rsidRDefault="007821CA" w:rsidP="00DB6B36">
      <w:pPr>
        <w:pStyle w:val="ListParagraph"/>
        <w:spacing w:after="0" w:line="240" w:lineRule="auto"/>
        <w:ind w:left="567"/>
        <w:rPr>
          <w:rFonts w:ascii="Times New Roman" w:hAnsi="Times New Roman"/>
          <w:sz w:val="24"/>
        </w:rPr>
      </w:pPr>
      <w:hyperlink r:id="rId6" w:history="1">
        <w:r w:rsidRPr="00943E49">
          <w:rPr>
            <w:rStyle w:val="Hyperlink"/>
            <w:rFonts w:ascii="Times New Roman" w:hAnsi="Times New Roman"/>
            <w:sz w:val="24"/>
          </w:rPr>
          <w:t>http://wblog-1744.ru/page/urok-matematiki-v-korrekcionnoj-shkole-8-vida</w:t>
        </w:r>
      </w:hyperlink>
    </w:p>
    <w:p w:rsidR="007821CA" w:rsidRDefault="007821CA" w:rsidP="002A39F1">
      <w:pPr>
        <w:pStyle w:val="ListParagraph"/>
        <w:spacing w:after="0" w:line="240" w:lineRule="auto"/>
        <w:ind w:left="567"/>
        <w:rPr>
          <w:rFonts w:ascii="Times New Roman" w:hAnsi="Times New Roman"/>
          <w:sz w:val="24"/>
        </w:rPr>
      </w:pPr>
      <w:hyperlink r:id="rId7" w:history="1">
        <w:r w:rsidRPr="00943E49">
          <w:rPr>
            <w:rStyle w:val="Hyperlink"/>
            <w:rFonts w:ascii="Times New Roman" w:hAnsi="Times New Roman"/>
            <w:sz w:val="24"/>
          </w:rPr>
          <w:t>http://festival.1september.ru/articles/607074/</w:t>
        </w:r>
      </w:hyperlink>
    </w:p>
    <w:p w:rsidR="007821CA" w:rsidRDefault="007821CA" w:rsidP="002A39F1">
      <w:pPr>
        <w:pStyle w:val="ListParagraph"/>
        <w:spacing w:after="0" w:line="240" w:lineRule="auto"/>
        <w:ind w:left="567"/>
        <w:rPr>
          <w:rFonts w:ascii="Times New Roman" w:hAnsi="Times New Roman"/>
          <w:sz w:val="24"/>
        </w:rPr>
      </w:pPr>
      <w:hyperlink r:id="rId8" w:history="1">
        <w:r w:rsidRPr="00943E49">
          <w:rPr>
            <w:rStyle w:val="Hyperlink"/>
            <w:rFonts w:ascii="Times New Roman" w:hAnsi="Times New Roman"/>
            <w:sz w:val="24"/>
          </w:rPr>
          <w:t>http://www.zavuch.info/methodlib/199/89383/</w:t>
        </w:r>
      </w:hyperlink>
    </w:p>
    <w:p w:rsidR="007821CA" w:rsidRDefault="007821CA" w:rsidP="002A39F1">
      <w:pPr>
        <w:pStyle w:val="ListParagraph"/>
        <w:spacing w:after="0" w:line="240" w:lineRule="auto"/>
        <w:ind w:left="567"/>
        <w:rPr>
          <w:rFonts w:ascii="Times New Roman" w:hAnsi="Times New Roman"/>
          <w:sz w:val="24"/>
        </w:rPr>
      </w:pPr>
      <w:hyperlink r:id="rId9" w:history="1">
        <w:r w:rsidRPr="00943E49">
          <w:rPr>
            <w:rStyle w:val="Hyperlink"/>
            <w:rFonts w:ascii="Times New Roman" w:hAnsi="Times New Roman"/>
            <w:sz w:val="24"/>
          </w:rPr>
          <w:t>http://pedsovet.su/load/324-1-0-38020</w:t>
        </w:r>
      </w:hyperlink>
    </w:p>
    <w:p w:rsidR="007821CA" w:rsidRDefault="007821CA" w:rsidP="002A39F1">
      <w:pPr>
        <w:pStyle w:val="ListParagraph"/>
        <w:spacing w:after="0" w:line="240" w:lineRule="auto"/>
        <w:ind w:left="567"/>
        <w:rPr>
          <w:rFonts w:ascii="Times New Roman" w:hAnsi="Times New Roman"/>
          <w:sz w:val="24"/>
        </w:rPr>
      </w:pPr>
      <w:hyperlink r:id="rId10" w:history="1">
        <w:r w:rsidRPr="00943E49">
          <w:rPr>
            <w:rStyle w:val="Hyperlink"/>
            <w:rFonts w:ascii="Times New Roman" w:hAnsi="Times New Roman"/>
            <w:sz w:val="24"/>
          </w:rPr>
          <w:t>http://www.twirpx.com/files/pedagogics/correction/programs/</w:t>
        </w:r>
      </w:hyperlink>
    </w:p>
    <w:p w:rsidR="007821CA" w:rsidRDefault="007821CA" w:rsidP="002A39F1">
      <w:pPr>
        <w:pStyle w:val="ListParagraph"/>
        <w:spacing w:after="0" w:line="240" w:lineRule="auto"/>
        <w:ind w:left="567"/>
        <w:rPr>
          <w:rFonts w:ascii="Times New Roman" w:hAnsi="Times New Roman"/>
          <w:sz w:val="24"/>
        </w:rPr>
      </w:pPr>
      <w:hyperlink r:id="rId11" w:history="1">
        <w:r w:rsidRPr="00943E49">
          <w:rPr>
            <w:rStyle w:val="Hyperlink"/>
            <w:rFonts w:ascii="Times New Roman" w:hAnsi="Times New Roman"/>
            <w:sz w:val="24"/>
          </w:rPr>
          <w:t>http://www.uchportal.ru/load/275</w:t>
        </w:r>
      </w:hyperlink>
    </w:p>
    <w:p w:rsidR="007821CA" w:rsidRDefault="007821CA" w:rsidP="002A39F1">
      <w:pPr>
        <w:pStyle w:val="ListParagraph"/>
        <w:spacing w:after="0" w:line="240" w:lineRule="auto"/>
        <w:ind w:left="567"/>
        <w:rPr>
          <w:rFonts w:ascii="Times New Roman" w:hAnsi="Times New Roman"/>
          <w:sz w:val="24"/>
        </w:rPr>
      </w:pPr>
      <w:hyperlink r:id="rId12" w:history="1">
        <w:r w:rsidRPr="00943E49">
          <w:rPr>
            <w:rStyle w:val="Hyperlink"/>
            <w:rFonts w:ascii="Times New Roman" w:hAnsi="Times New Roman"/>
            <w:sz w:val="24"/>
          </w:rPr>
          <w:t>http://videouroki.net/look/subs/math2.php?subj_id=2&amp;from=math2</w:t>
        </w:r>
      </w:hyperlink>
    </w:p>
    <w:p w:rsidR="007821CA" w:rsidRDefault="007821CA" w:rsidP="002A39F1">
      <w:pPr>
        <w:pStyle w:val="ListParagraph"/>
        <w:spacing w:after="0" w:line="240" w:lineRule="auto"/>
        <w:ind w:left="567"/>
        <w:rPr>
          <w:rFonts w:ascii="Times New Roman" w:hAnsi="Times New Roman"/>
          <w:sz w:val="24"/>
        </w:rPr>
      </w:pPr>
      <w:hyperlink r:id="rId13" w:history="1">
        <w:r w:rsidRPr="00943E49">
          <w:rPr>
            <w:rStyle w:val="Hyperlink"/>
            <w:rFonts w:ascii="Times New Roman" w:hAnsi="Times New Roman"/>
            <w:sz w:val="24"/>
          </w:rPr>
          <w:t>http://nsportal.ru/nachalnaya-shkola/matematika/otkrytyy-urok-po-matematike-dlya-6-klassa-shkoly-viii-vida</w:t>
        </w:r>
      </w:hyperlink>
    </w:p>
    <w:p w:rsidR="007821CA" w:rsidRPr="00E94D3C" w:rsidRDefault="007821CA" w:rsidP="002A39F1">
      <w:pPr>
        <w:pStyle w:val="ListParagraph"/>
        <w:spacing w:after="0" w:line="240" w:lineRule="auto"/>
        <w:ind w:left="567"/>
        <w:rPr>
          <w:rFonts w:ascii="Times New Roman" w:hAnsi="Times New Roman"/>
          <w:sz w:val="24"/>
        </w:rPr>
      </w:pPr>
      <w:hyperlink r:id="rId14" w:history="1">
        <w:r w:rsidRPr="00943E49">
          <w:rPr>
            <w:rStyle w:val="Hyperlink"/>
            <w:rFonts w:ascii="Times New Roman" w:hAnsi="Times New Roman"/>
            <w:sz w:val="24"/>
          </w:rPr>
          <w:t>http://wblog-1744.ru/page/urok-matematiki-v-korrekcionnoj-shkole-8-vida</w:t>
        </w:r>
      </w:hyperlink>
    </w:p>
    <w:p w:rsidR="007821CA" w:rsidRDefault="007821CA" w:rsidP="00DB6B36">
      <w:pPr>
        <w:pStyle w:val="ListParagraph"/>
        <w:spacing w:after="0" w:line="240" w:lineRule="auto"/>
        <w:ind w:left="567"/>
        <w:rPr>
          <w:rFonts w:ascii="Times New Roman" w:hAnsi="Times New Roman"/>
          <w:sz w:val="24"/>
          <w:u w:val="single"/>
        </w:rPr>
      </w:pPr>
      <w:r>
        <w:rPr>
          <w:rFonts w:ascii="Times New Roman" w:hAnsi="Times New Roman"/>
          <w:sz w:val="24"/>
          <w:u w:val="single"/>
        </w:rPr>
        <w:t>Материально – техническое обеспечение</w:t>
      </w:r>
    </w:p>
    <w:p w:rsidR="007821CA" w:rsidRDefault="007821CA" w:rsidP="00DB6B36">
      <w:pPr>
        <w:pStyle w:val="ListParagraph"/>
        <w:spacing w:after="0" w:line="240" w:lineRule="auto"/>
        <w:ind w:left="567"/>
        <w:rPr>
          <w:rFonts w:ascii="Times New Roman" w:hAnsi="Times New Roman"/>
          <w:sz w:val="24"/>
        </w:rPr>
      </w:pPr>
      <w:r>
        <w:rPr>
          <w:rFonts w:ascii="Times New Roman" w:hAnsi="Times New Roman"/>
          <w:sz w:val="24"/>
        </w:rPr>
        <w:t>Н</w:t>
      </w:r>
      <w:r w:rsidRPr="00E94D3C">
        <w:rPr>
          <w:rFonts w:ascii="Times New Roman" w:hAnsi="Times New Roman"/>
          <w:sz w:val="24"/>
        </w:rPr>
        <w:t>абор долей</w:t>
      </w:r>
      <w:r>
        <w:rPr>
          <w:rFonts w:ascii="Times New Roman" w:hAnsi="Times New Roman"/>
          <w:sz w:val="24"/>
        </w:rPr>
        <w:t>, линейка, транспортир, циркуль, чертежный треугольник</w:t>
      </w:r>
    </w:p>
    <w:p w:rsidR="007821CA" w:rsidRDefault="007821CA" w:rsidP="00DB6B36">
      <w:pPr>
        <w:rPr>
          <w:rFonts w:ascii="Times New Roman" w:hAnsi="Times New Roman"/>
          <w:sz w:val="24"/>
        </w:rPr>
      </w:pPr>
      <w:r>
        <w:rPr>
          <w:rFonts w:ascii="Times New Roman" w:hAnsi="Times New Roman"/>
          <w:sz w:val="24"/>
        </w:rPr>
        <w:br w:type="page"/>
      </w:r>
    </w:p>
    <w:p w:rsidR="007821CA" w:rsidRPr="00105440" w:rsidRDefault="007821CA" w:rsidP="00105440">
      <w:pPr>
        <w:pStyle w:val="ListParagraph"/>
        <w:spacing w:after="0" w:line="240" w:lineRule="auto"/>
        <w:ind w:left="0" w:firstLine="567"/>
        <w:jc w:val="center"/>
        <w:rPr>
          <w:rFonts w:ascii="Times New Roman" w:hAnsi="Times New Roman"/>
          <w:sz w:val="24"/>
          <w:szCs w:val="24"/>
          <w:u w:val="single"/>
        </w:rPr>
      </w:pPr>
      <w:r w:rsidRPr="00105440">
        <w:rPr>
          <w:rFonts w:ascii="Times New Roman" w:hAnsi="Times New Roman"/>
          <w:sz w:val="24"/>
          <w:szCs w:val="24"/>
          <w:u w:val="single"/>
        </w:rPr>
        <w:t>Планируемые результаты изучения учебного предмета:</w:t>
      </w:r>
    </w:p>
    <w:p w:rsidR="007821CA" w:rsidRPr="00105440" w:rsidRDefault="007821CA" w:rsidP="00105440">
      <w:pPr>
        <w:tabs>
          <w:tab w:val="center" w:pos="5102"/>
        </w:tabs>
        <w:spacing w:line="240" w:lineRule="auto"/>
        <w:ind w:firstLine="567"/>
        <w:jc w:val="both"/>
        <w:rPr>
          <w:rFonts w:ascii="Times New Roman" w:hAnsi="Times New Roman"/>
          <w:b/>
          <w:bCs/>
        </w:rPr>
      </w:pPr>
      <w:r w:rsidRPr="00105440">
        <w:rPr>
          <w:rFonts w:ascii="Times New Roman" w:hAnsi="Times New Roman"/>
          <w:b/>
          <w:bCs/>
        </w:rPr>
        <w:t>Учащиеся должны знать:</w:t>
      </w:r>
    </w:p>
    <w:p w:rsidR="007821CA" w:rsidRPr="00105440" w:rsidRDefault="007821CA" w:rsidP="00105440">
      <w:pPr>
        <w:numPr>
          <w:ilvl w:val="0"/>
          <w:numId w:val="6"/>
        </w:numPr>
        <w:tabs>
          <w:tab w:val="clear" w:pos="900"/>
          <w:tab w:val="num" w:pos="0"/>
        </w:tabs>
        <w:spacing w:after="0" w:line="240" w:lineRule="auto"/>
        <w:ind w:left="0" w:firstLine="567"/>
        <w:jc w:val="both"/>
        <w:rPr>
          <w:rFonts w:ascii="Times New Roman" w:hAnsi="Times New Roman"/>
        </w:rPr>
      </w:pPr>
      <w:r w:rsidRPr="00105440">
        <w:rPr>
          <w:rFonts w:ascii="Times New Roman" w:hAnsi="Times New Roman"/>
        </w:rPr>
        <w:t>величину 1 градус;</w:t>
      </w:r>
    </w:p>
    <w:p w:rsidR="007821CA" w:rsidRPr="00105440" w:rsidRDefault="007821CA" w:rsidP="00105440">
      <w:pPr>
        <w:numPr>
          <w:ilvl w:val="0"/>
          <w:numId w:val="6"/>
        </w:numPr>
        <w:tabs>
          <w:tab w:val="clear" w:pos="900"/>
          <w:tab w:val="num" w:pos="0"/>
        </w:tabs>
        <w:spacing w:after="0" w:line="240" w:lineRule="auto"/>
        <w:ind w:left="0" w:firstLine="567"/>
        <w:jc w:val="both"/>
        <w:rPr>
          <w:rFonts w:ascii="Times New Roman" w:hAnsi="Times New Roman"/>
        </w:rPr>
      </w:pPr>
      <w:r w:rsidRPr="00105440">
        <w:rPr>
          <w:rFonts w:ascii="Times New Roman" w:hAnsi="Times New Roman"/>
        </w:rPr>
        <w:t>размеры прямого, острого, тупого, развернутого, полного, смежных углов, сумму углов треугольника;</w:t>
      </w:r>
    </w:p>
    <w:p w:rsidR="007821CA" w:rsidRPr="00105440" w:rsidRDefault="007821CA" w:rsidP="00105440">
      <w:pPr>
        <w:numPr>
          <w:ilvl w:val="0"/>
          <w:numId w:val="6"/>
        </w:numPr>
        <w:tabs>
          <w:tab w:val="clear" w:pos="900"/>
          <w:tab w:val="num" w:pos="0"/>
        </w:tabs>
        <w:spacing w:after="0" w:line="240" w:lineRule="auto"/>
        <w:ind w:left="0" w:firstLine="567"/>
        <w:jc w:val="both"/>
        <w:rPr>
          <w:rFonts w:ascii="Times New Roman" w:hAnsi="Times New Roman"/>
        </w:rPr>
      </w:pPr>
      <w:r w:rsidRPr="00105440">
        <w:rPr>
          <w:rFonts w:ascii="Times New Roman" w:hAnsi="Times New Roman"/>
        </w:rPr>
        <w:t>элементы транспортира;</w:t>
      </w:r>
    </w:p>
    <w:p w:rsidR="007821CA" w:rsidRPr="00105440" w:rsidRDefault="007821CA" w:rsidP="00105440">
      <w:pPr>
        <w:numPr>
          <w:ilvl w:val="0"/>
          <w:numId w:val="6"/>
        </w:numPr>
        <w:tabs>
          <w:tab w:val="clear" w:pos="900"/>
          <w:tab w:val="num" w:pos="0"/>
        </w:tabs>
        <w:spacing w:after="0" w:line="240" w:lineRule="auto"/>
        <w:ind w:left="0" w:firstLine="567"/>
        <w:jc w:val="both"/>
        <w:rPr>
          <w:rFonts w:ascii="Times New Roman" w:hAnsi="Times New Roman"/>
        </w:rPr>
      </w:pPr>
      <w:r w:rsidRPr="00105440">
        <w:rPr>
          <w:rFonts w:ascii="Times New Roman" w:hAnsi="Times New Roman"/>
        </w:rPr>
        <w:t>единицы измерения площади, их соотношения;</w:t>
      </w:r>
    </w:p>
    <w:p w:rsidR="007821CA" w:rsidRPr="00105440" w:rsidRDefault="007821CA" w:rsidP="00105440">
      <w:pPr>
        <w:numPr>
          <w:ilvl w:val="0"/>
          <w:numId w:val="6"/>
        </w:numPr>
        <w:tabs>
          <w:tab w:val="clear" w:pos="900"/>
          <w:tab w:val="num" w:pos="0"/>
        </w:tabs>
        <w:spacing w:after="0" w:line="240" w:lineRule="auto"/>
        <w:ind w:left="0" w:firstLine="567"/>
        <w:jc w:val="both"/>
        <w:rPr>
          <w:rFonts w:ascii="Times New Roman" w:hAnsi="Times New Roman"/>
        </w:rPr>
      </w:pPr>
      <w:r w:rsidRPr="00105440">
        <w:rPr>
          <w:rFonts w:ascii="Times New Roman" w:hAnsi="Times New Roman"/>
        </w:rPr>
        <w:t>формулы длины окружности, площади круга.</w:t>
      </w:r>
    </w:p>
    <w:p w:rsidR="007821CA" w:rsidRPr="00105440" w:rsidRDefault="007821CA" w:rsidP="00105440">
      <w:pPr>
        <w:spacing w:line="240" w:lineRule="auto"/>
        <w:ind w:firstLine="567"/>
        <w:jc w:val="both"/>
        <w:rPr>
          <w:rFonts w:ascii="Times New Roman" w:hAnsi="Times New Roman"/>
          <w:b/>
          <w:bCs/>
        </w:rPr>
      </w:pPr>
      <w:r w:rsidRPr="00105440">
        <w:rPr>
          <w:rFonts w:ascii="Times New Roman" w:hAnsi="Times New Roman"/>
          <w:b/>
          <w:bCs/>
        </w:rPr>
        <w:t>Учащиеся должны уметь:</w:t>
      </w:r>
    </w:p>
    <w:p w:rsidR="007821CA" w:rsidRPr="00105440" w:rsidRDefault="007821CA" w:rsidP="00105440">
      <w:pPr>
        <w:numPr>
          <w:ilvl w:val="0"/>
          <w:numId w:val="6"/>
        </w:numPr>
        <w:tabs>
          <w:tab w:val="clear" w:pos="900"/>
          <w:tab w:val="num" w:pos="0"/>
        </w:tabs>
        <w:spacing w:after="0" w:line="240" w:lineRule="auto"/>
        <w:ind w:left="0" w:firstLine="567"/>
        <w:jc w:val="both"/>
        <w:rPr>
          <w:rFonts w:ascii="Times New Roman" w:hAnsi="Times New Roman"/>
        </w:rPr>
      </w:pPr>
      <w:r w:rsidRPr="00105440">
        <w:rPr>
          <w:rFonts w:ascii="Times New Roman" w:hAnsi="Times New Roman"/>
        </w:rPr>
        <w:t>присчитывать и отсчитывать разрядные единицы и равные числовые группы в пределах 1000000;</w:t>
      </w:r>
    </w:p>
    <w:p w:rsidR="007821CA" w:rsidRPr="00105440" w:rsidRDefault="007821CA" w:rsidP="00105440">
      <w:pPr>
        <w:numPr>
          <w:ilvl w:val="0"/>
          <w:numId w:val="6"/>
        </w:numPr>
        <w:tabs>
          <w:tab w:val="clear" w:pos="900"/>
          <w:tab w:val="num" w:pos="0"/>
        </w:tabs>
        <w:spacing w:after="0" w:line="240" w:lineRule="auto"/>
        <w:ind w:left="0" w:firstLine="567"/>
        <w:jc w:val="both"/>
        <w:rPr>
          <w:rFonts w:ascii="Times New Roman" w:hAnsi="Times New Roman"/>
        </w:rPr>
      </w:pPr>
      <w:r w:rsidRPr="00105440">
        <w:rPr>
          <w:rFonts w:ascii="Times New Roman" w:hAnsi="Times New Roman"/>
        </w:rPr>
        <w:t>выполнять сложение, вычитание, умножение и деление на однозначное, двузначное целое число натуральных чисел, обыкновенных и десятичных дробей;</w:t>
      </w:r>
    </w:p>
    <w:p w:rsidR="007821CA" w:rsidRPr="00105440" w:rsidRDefault="007821CA" w:rsidP="00105440">
      <w:pPr>
        <w:numPr>
          <w:ilvl w:val="0"/>
          <w:numId w:val="6"/>
        </w:numPr>
        <w:tabs>
          <w:tab w:val="clear" w:pos="900"/>
          <w:tab w:val="num" w:pos="0"/>
        </w:tabs>
        <w:spacing w:after="0" w:line="240" w:lineRule="auto"/>
        <w:ind w:left="0" w:firstLine="567"/>
        <w:jc w:val="both"/>
        <w:rPr>
          <w:rFonts w:ascii="Times New Roman" w:hAnsi="Times New Roman"/>
        </w:rPr>
      </w:pPr>
      <w:r w:rsidRPr="00105440">
        <w:rPr>
          <w:rFonts w:ascii="Times New Roman" w:hAnsi="Times New Roman"/>
        </w:rPr>
        <w:t>находить число по одной его доле, выраженной обыкновенной или десятичной дробью;</w:t>
      </w:r>
    </w:p>
    <w:p w:rsidR="007821CA" w:rsidRPr="00105440" w:rsidRDefault="007821CA" w:rsidP="00105440">
      <w:pPr>
        <w:numPr>
          <w:ilvl w:val="0"/>
          <w:numId w:val="6"/>
        </w:numPr>
        <w:tabs>
          <w:tab w:val="clear" w:pos="900"/>
          <w:tab w:val="num" w:pos="0"/>
        </w:tabs>
        <w:spacing w:after="0" w:line="240" w:lineRule="auto"/>
        <w:ind w:left="0" w:firstLine="567"/>
        <w:jc w:val="both"/>
        <w:rPr>
          <w:rFonts w:ascii="Times New Roman" w:hAnsi="Times New Roman"/>
        </w:rPr>
      </w:pPr>
      <w:r w:rsidRPr="00105440">
        <w:rPr>
          <w:rFonts w:ascii="Times New Roman" w:hAnsi="Times New Roman"/>
        </w:rPr>
        <w:t>находить среднее арифметическое нескольких чисел;</w:t>
      </w:r>
    </w:p>
    <w:p w:rsidR="007821CA" w:rsidRPr="00105440" w:rsidRDefault="007821CA" w:rsidP="00105440">
      <w:pPr>
        <w:numPr>
          <w:ilvl w:val="0"/>
          <w:numId w:val="6"/>
        </w:numPr>
        <w:tabs>
          <w:tab w:val="clear" w:pos="900"/>
          <w:tab w:val="num" w:pos="0"/>
        </w:tabs>
        <w:spacing w:after="0" w:line="240" w:lineRule="auto"/>
        <w:ind w:left="0" w:firstLine="567"/>
        <w:jc w:val="both"/>
        <w:rPr>
          <w:rFonts w:ascii="Times New Roman" w:hAnsi="Times New Roman"/>
        </w:rPr>
      </w:pPr>
      <w:r w:rsidRPr="00105440">
        <w:rPr>
          <w:rFonts w:ascii="Times New Roman" w:hAnsi="Times New Roman"/>
        </w:rPr>
        <w:t>решать арифметические задачи на пропорциональное деление;</w:t>
      </w:r>
    </w:p>
    <w:p w:rsidR="007821CA" w:rsidRPr="00105440" w:rsidRDefault="007821CA" w:rsidP="00105440">
      <w:pPr>
        <w:numPr>
          <w:ilvl w:val="0"/>
          <w:numId w:val="6"/>
        </w:numPr>
        <w:tabs>
          <w:tab w:val="clear" w:pos="900"/>
          <w:tab w:val="num" w:pos="0"/>
        </w:tabs>
        <w:spacing w:after="0" w:line="240" w:lineRule="auto"/>
        <w:ind w:left="0" w:firstLine="567"/>
        <w:jc w:val="both"/>
        <w:rPr>
          <w:rFonts w:ascii="Times New Roman" w:hAnsi="Times New Roman"/>
        </w:rPr>
      </w:pPr>
      <w:r w:rsidRPr="00105440">
        <w:rPr>
          <w:rFonts w:ascii="Times New Roman" w:hAnsi="Times New Roman"/>
        </w:rPr>
        <w:t>строить и измерять углы с помощью транспортира;</w:t>
      </w:r>
    </w:p>
    <w:p w:rsidR="007821CA" w:rsidRPr="00105440" w:rsidRDefault="007821CA" w:rsidP="00105440">
      <w:pPr>
        <w:numPr>
          <w:ilvl w:val="0"/>
          <w:numId w:val="6"/>
        </w:numPr>
        <w:tabs>
          <w:tab w:val="clear" w:pos="900"/>
          <w:tab w:val="num" w:pos="0"/>
        </w:tabs>
        <w:spacing w:after="0" w:line="240" w:lineRule="auto"/>
        <w:ind w:left="0" w:firstLine="567"/>
        <w:jc w:val="both"/>
        <w:rPr>
          <w:rFonts w:ascii="Times New Roman" w:hAnsi="Times New Roman"/>
        </w:rPr>
      </w:pPr>
      <w:r w:rsidRPr="00105440">
        <w:rPr>
          <w:rFonts w:ascii="Times New Roman" w:hAnsi="Times New Roman"/>
        </w:rPr>
        <w:t>строить треугольники по заданным длинам сторон и величине углов;</w:t>
      </w:r>
    </w:p>
    <w:p w:rsidR="007821CA" w:rsidRPr="00105440" w:rsidRDefault="007821CA" w:rsidP="00105440">
      <w:pPr>
        <w:numPr>
          <w:ilvl w:val="0"/>
          <w:numId w:val="6"/>
        </w:numPr>
        <w:tabs>
          <w:tab w:val="clear" w:pos="900"/>
          <w:tab w:val="num" w:pos="0"/>
        </w:tabs>
        <w:spacing w:after="0" w:line="240" w:lineRule="auto"/>
        <w:ind w:left="0" w:firstLine="567"/>
        <w:jc w:val="both"/>
        <w:rPr>
          <w:rFonts w:ascii="Times New Roman" w:hAnsi="Times New Roman"/>
        </w:rPr>
      </w:pPr>
      <w:r w:rsidRPr="00105440">
        <w:rPr>
          <w:rFonts w:ascii="Times New Roman" w:hAnsi="Times New Roman"/>
        </w:rPr>
        <w:t>вычислять площадь прямоугольника (квадрата);</w:t>
      </w:r>
    </w:p>
    <w:p w:rsidR="007821CA" w:rsidRPr="00105440" w:rsidRDefault="007821CA" w:rsidP="00105440">
      <w:pPr>
        <w:numPr>
          <w:ilvl w:val="0"/>
          <w:numId w:val="6"/>
        </w:numPr>
        <w:tabs>
          <w:tab w:val="clear" w:pos="900"/>
          <w:tab w:val="num" w:pos="0"/>
        </w:tabs>
        <w:spacing w:after="0" w:line="240" w:lineRule="auto"/>
        <w:ind w:left="0" w:firstLine="567"/>
        <w:jc w:val="both"/>
        <w:rPr>
          <w:rFonts w:ascii="Times New Roman" w:hAnsi="Times New Roman"/>
        </w:rPr>
      </w:pPr>
      <w:r w:rsidRPr="00105440">
        <w:rPr>
          <w:rFonts w:ascii="Times New Roman" w:hAnsi="Times New Roman"/>
        </w:rPr>
        <w:t>вычислять длину окружности и площадь круга по заданной длине радиуса;</w:t>
      </w:r>
    </w:p>
    <w:p w:rsidR="007821CA" w:rsidRPr="00105440" w:rsidRDefault="007821CA" w:rsidP="00105440">
      <w:pPr>
        <w:numPr>
          <w:ilvl w:val="0"/>
          <w:numId w:val="6"/>
        </w:numPr>
        <w:tabs>
          <w:tab w:val="clear" w:pos="900"/>
          <w:tab w:val="num" w:pos="0"/>
        </w:tabs>
        <w:spacing w:after="0" w:line="240" w:lineRule="auto"/>
        <w:ind w:left="0" w:firstLine="567"/>
        <w:jc w:val="both"/>
        <w:rPr>
          <w:rFonts w:ascii="Times New Roman" w:hAnsi="Times New Roman"/>
        </w:rPr>
      </w:pPr>
      <w:r w:rsidRPr="00105440">
        <w:rPr>
          <w:rFonts w:ascii="Times New Roman" w:hAnsi="Times New Roman"/>
        </w:rPr>
        <w:t>строить точки, отрезки симметричные данным относительно оси, центра симметрии.</w:t>
      </w:r>
    </w:p>
    <w:p w:rsidR="007821CA" w:rsidRPr="00105440" w:rsidRDefault="007821CA" w:rsidP="00105440">
      <w:pPr>
        <w:spacing w:line="240" w:lineRule="auto"/>
        <w:ind w:firstLine="567"/>
        <w:jc w:val="both"/>
        <w:rPr>
          <w:rFonts w:ascii="Times New Roman" w:hAnsi="Times New Roman"/>
          <w:b/>
        </w:rPr>
      </w:pPr>
      <w:r w:rsidRPr="00105440">
        <w:rPr>
          <w:rFonts w:ascii="Times New Roman" w:hAnsi="Times New Roman"/>
          <w:b/>
        </w:rPr>
        <w:t>Примечания. Обязательно:</w:t>
      </w:r>
    </w:p>
    <w:p w:rsidR="007821CA" w:rsidRPr="00105440" w:rsidRDefault="007821CA" w:rsidP="00105440">
      <w:pPr>
        <w:numPr>
          <w:ilvl w:val="0"/>
          <w:numId w:val="6"/>
        </w:numPr>
        <w:tabs>
          <w:tab w:val="clear" w:pos="900"/>
          <w:tab w:val="num" w:pos="0"/>
        </w:tabs>
        <w:spacing w:after="0" w:line="240" w:lineRule="auto"/>
        <w:ind w:left="0" w:firstLine="567"/>
        <w:jc w:val="both"/>
        <w:rPr>
          <w:rFonts w:ascii="Times New Roman" w:hAnsi="Times New Roman"/>
        </w:rPr>
      </w:pPr>
      <w:r w:rsidRPr="00105440">
        <w:rPr>
          <w:rFonts w:ascii="Times New Roman" w:hAnsi="Times New Roman"/>
        </w:rPr>
        <w:t>уметь выполнять четыре арифметических действия с натуральными числами в пределах 10 000; по возможности с десятичными и обыкновенными дробями;</w:t>
      </w:r>
    </w:p>
    <w:p w:rsidR="007821CA" w:rsidRPr="00105440" w:rsidRDefault="007821CA" w:rsidP="00105440">
      <w:pPr>
        <w:numPr>
          <w:ilvl w:val="0"/>
          <w:numId w:val="6"/>
        </w:numPr>
        <w:tabs>
          <w:tab w:val="clear" w:pos="900"/>
          <w:tab w:val="num" w:pos="0"/>
        </w:tabs>
        <w:spacing w:after="0" w:line="240" w:lineRule="auto"/>
        <w:ind w:left="0" w:firstLine="567"/>
        <w:jc w:val="both"/>
        <w:rPr>
          <w:rFonts w:ascii="Times New Roman" w:hAnsi="Times New Roman"/>
        </w:rPr>
      </w:pPr>
      <w:r w:rsidRPr="00105440">
        <w:rPr>
          <w:rFonts w:ascii="Times New Roman" w:hAnsi="Times New Roman"/>
        </w:rPr>
        <w:t>знать наиболее употребительные единицы площади;</w:t>
      </w:r>
    </w:p>
    <w:p w:rsidR="007821CA" w:rsidRPr="00105440" w:rsidRDefault="007821CA" w:rsidP="00105440">
      <w:pPr>
        <w:numPr>
          <w:ilvl w:val="0"/>
          <w:numId w:val="6"/>
        </w:numPr>
        <w:tabs>
          <w:tab w:val="clear" w:pos="900"/>
          <w:tab w:val="num" w:pos="0"/>
        </w:tabs>
        <w:spacing w:after="0" w:line="240" w:lineRule="auto"/>
        <w:ind w:left="0" w:firstLine="567"/>
        <w:jc w:val="both"/>
        <w:rPr>
          <w:rFonts w:ascii="Times New Roman" w:hAnsi="Times New Roman"/>
        </w:rPr>
      </w:pPr>
      <w:r w:rsidRPr="00105440">
        <w:rPr>
          <w:rFonts w:ascii="Times New Roman" w:hAnsi="Times New Roman"/>
        </w:rPr>
        <w:t>знать размеры прямого, острого и тупого угла в градусах;</w:t>
      </w:r>
    </w:p>
    <w:p w:rsidR="007821CA" w:rsidRPr="00105440" w:rsidRDefault="007821CA" w:rsidP="00105440">
      <w:pPr>
        <w:numPr>
          <w:ilvl w:val="0"/>
          <w:numId w:val="6"/>
        </w:numPr>
        <w:tabs>
          <w:tab w:val="clear" w:pos="900"/>
          <w:tab w:val="num" w:pos="0"/>
        </w:tabs>
        <w:spacing w:after="0" w:line="240" w:lineRule="auto"/>
        <w:ind w:left="0" w:firstLine="567"/>
        <w:jc w:val="both"/>
        <w:rPr>
          <w:rFonts w:ascii="Times New Roman" w:hAnsi="Times New Roman"/>
        </w:rPr>
      </w:pPr>
      <w:r w:rsidRPr="00105440">
        <w:rPr>
          <w:rFonts w:ascii="Times New Roman" w:hAnsi="Times New Roman"/>
        </w:rPr>
        <w:t>находить число по его половине, десятой доле;</w:t>
      </w:r>
    </w:p>
    <w:p w:rsidR="007821CA" w:rsidRPr="00105440" w:rsidRDefault="007821CA" w:rsidP="00105440">
      <w:pPr>
        <w:numPr>
          <w:ilvl w:val="0"/>
          <w:numId w:val="6"/>
        </w:numPr>
        <w:tabs>
          <w:tab w:val="clear" w:pos="900"/>
          <w:tab w:val="num" w:pos="0"/>
        </w:tabs>
        <w:spacing w:after="0" w:line="240" w:lineRule="auto"/>
        <w:ind w:left="0" w:firstLine="567"/>
        <w:jc w:val="both"/>
        <w:rPr>
          <w:rFonts w:ascii="Times New Roman" w:hAnsi="Times New Roman"/>
        </w:rPr>
      </w:pPr>
      <w:r w:rsidRPr="00105440">
        <w:rPr>
          <w:rFonts w:ascii="Times New Roman" w:hAnsi="Times New Roman"/>
        </w:rPr>
        <w:t>вычислять среднее арифметическое нескольких чисел;</w:t>
      </w:r>
    </w:p>
    <w:p w:rsidR="007821CA" w:rsidRPr="00105440" w:rsidRDefault="007821CA" w:rsidP="00105440">
      <w:pPr>
        <w:numPr>
          <w:ilvl w:val="0"/>
          <w:numId w:val="6"/>
        </w:numPr>
        <w:tabs>
          <w:tab w:val="clear" w:pos="900"/>
          <w:tab w:val="num" w:pos="0"/>
        </w:tabs>
        <w:spacing w:after="0" w:line="240" w:lineRule="auto"/>
        <w:ind w:left="0" w:firstLine="567"/>
        <w:jc w:val="both"/>
        <w:rPr>
          <w:rFonts w:ascii="Times New Roman" w:hAnsi="Times New Roman"/>
        </w:rPr>
      </w:pPr>
      <w:r w:rsidRPr="00105440">
        <w:rPr>
          <w:rFonts w:ascii="Times New Roman" w:hAnsi="Times New Roman"/>
        </w:rPr>
        <w:t>вычислять площадь прямоугольника.</w:t>
      </w:r>
    </w:p>
    <w:sectPr w:rsidR="007821CA" w:rsidRPr="00105440" w:rsidSect="00246E40">
      <w:pgSz w:w="16838" w:h="11906" w:orient="landscape"/>
      <w:pgMar w:top="70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644"/>
        </w:tabs>
        <w:ind w:left="644" w:hanging="360"/>
      </w:pPr>
      <w:rPr>
        <w:rFonts w:ascii="Courier New" w:hAnsi="Courier New"/>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Courier New" w:hAnsi="Courier New"/>
      </w:rPr>
    </w:lvl>
  </w:abstractNum>
  <w:abstractNum w:abstractNumId="2">
    <w:nsid w:val="078B0EA3"/>
    <w:multiLevelType w:val="hybridMultilevel"/>
    <w:tmpl w:val="89CCF34C"/>
    <w:lvl w:ilvl="0" w:tplc="A4C82282">
      <w:start w:val="1"/>
      <w:numFmt w:val="bullet"/>
      <w:lvlText w:val="o"/>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7C06831"/>
    <w:multiLevelType w:val="hybridMultilevel"/>
    <w:tmpl w:val="8A208B8E"/>
    <w:lvl w:ilvl="0" w:tplc="0F34A146">
      <w:numFmt w:val="bullet"/>
      <w:lvlText w:val="-"/>
      <w:lvlJc w:val="left"/>
      <w:pPr>
        <w:tabs>
          <w:tab w:val="num" w:pos="900"/>
        </w:tabs>
        <w:ind w:left="90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8F5456E"/>
    <w:multiLevelType w:val="hybridMultilevel"/>
    <w:tmpl w:val="BDC6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85350F6"/>
    <w:multiLevelType w:val="hybridMultilevel"/>
    <w:tmpl w:val="4A9EF9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58640F6"/>
    <w:multiLevelType w:val="hybridMultilevel"/>
    <w:tmpl w:val="CCF219E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668F"/>
    <w:rsid w:val="00014E17"/>
    <w:rsid w:val="000910DF"/>
    <w:rsid w:val="000E74EF"/>
    <w:rsid w:val="000F6DC1"/>
    <w:rsid w:val="00105440"/>
    <w:rsid w:val="00187AAB"/>
    <w:rsid w:val="00246E40"/>
    <w:rsid w:val="002A39F1"/>
    <w:rsid w:val="002D4B3E"/>
    <w:rsid w:val="00365120"/>
    <w:rsid w:val="003963FF"/>
    <w:rsid w:val="0042668F"/>
    <w:rsid w:val="004639D3"/>
    <w:rsid w:val="004A05E4"/>
    <w:rsid w:val="004A7B94"/>
    <w:rsid w:val="005120BC"/>
    <w:rsid w:val="00590030"/>
    <w:rsid w:val="00590CBC"/>
    <w:rsid w:val="00684F28"/>
    <w:rsid w:val="007821CA"/>
    <w:rsid w:val="009073F6"/>
    <w:rsid w:val="009128C5"/>
    <w:rsid w:val="00943E49"/>
    <w:rsid w:val="009938F6"/>
    <w:rsid w:val="009D5AD4"/>
    <w:rsid w:val="009E6D86"/>
    <w:rsid w:val="00A27E5C"/>
    <w:rsid w:val="00A506B7"/>
    <w:rsid w:val="00AF1B7E"/>
    <w:rsid w:val="00B858B7"/>
    <w:rsid w:val="00BF796C"/>
    <w:rsid w:val="00C46AEC"/>
    <w:rsid w:val="00C569FD"/>
    <w:rsid w:val="00CB0E38"/>
    <w:rsid w:val="00CC5AA7"/>
    <w:rsid w:val="00D27670"/>
    <w:rsid w:val="00D430F2"/>
    <w:rsid w:val="00D90629"/>
    <w:rsid w:val="00DB6B36"/>
    <w:rsid w:val="00E25F95"/>
    <w:rsid w:val="00E94D3C"/>
    <w:rsid w:val="00EE4A5F"/>
    <w:rsid w:val="00EF0590"/>
    <w:rsid w:val="00F3601E"/>
    <w:rsid w:val="00F864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AEC"/>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46AEC"/>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C46AEC"/>
    <w:rPr>
      <w:rFonts w:eastAsia="Times New Roman" w:cs="Times New Roman"/>
      <w:lang w:eastAsia="ru-RU"/>
    </w:rPr>
  </w:style>
  <w:style w:type="character" w:customStyle="1" w:styleId="FooterChar">
    <w:name w:val="Footer Char"/>
    <w:uiPriority w:val="99"/>
    <w:semiHidden/>
    <w:locked/>
    <w:rsid w:val="00C46AEC"/>
    <w:rPr>
      <w:rFonts w:eastAsia="Times New Roman"/>
      <w:lang w:eastAsia="ru-RU"/>
    </w:rPr>
  </w:style>
  <w:style w:type="paragraph" w:styleId="Footer">
    <w:name w:val="footer"/>
    <w:basedOn w:val="Normal"/>
    <w:link w:val="FooterChar1"/>
    <w:uiPriority w:val="99"/>
    <w:semiHidden/>
    <w:rsid w:val="00C46AEC"/>
    <w:pPr>
      <w:tabs>
        <w:tab w:val="center" w:pos="4677"/>
        <w:tab w:val="right" w:pos="9355"/>
      </w:tabs>
      <w:spacing w:after="0" w:line="240" w:lineRule="auto"/>
    </w:pPr>
    <w:rPr>
      <w:sz w:val="20"/>
      <w:szCs w:val="20"/>
    </w:rPr>
  </w:style>
  <w:style w:type="character" w:customStyle="1" w:styleId="FooterChar1">
    <w:name w:val="Footer Char1"/>
    <w:basedOn w:val="DefaultParagraphFont"/>
    <w:link w:val="Footer"/>
    <w:uiPriority w:val="99"/>
    <w:semiHidden/>
    <w:locked/>
    <w:rsid w:val="003963FF"/>
    <w:rPr>
      <w:rFonts w:eastAsia="Times New Roman" w:cs="Times New Roman"/>
    </w:rPr>
  </w:style>
  <w:style w:type="paragraph" w:styleId="BodyText">
    <w:name w:val="Body Text"/>
    <w:basedOn w:val="Normal"/>
    <w:link w:val="BodyTextChar"/>
    <w:uiPriority w:val="99"/>
    <w:semiHidden/>
    <w:rsid w:val="00C46AEC"/>
    <w:pPr>
      <w:widowControl w:val="0"/>
      <w:suppressAutoHyphens/>
      <w:spacing w:after="120" w:line="240" w:lineRule="auto"/>
    </w:pPr>
    <w:rPr>
      <w:rFonts w:ascii="Times New Roman" w:eastAsia="Calibri" w:hAnsi="Times New Roman"/>
      <w:kern w:val="2"/>
      <w:sz w:val="24"/>
      <w:szCs w:val="24"/>
    </w:rPr>
  </w:style>
  <w:style w:type="character" w:customStyle="1" w:styleId="BodyTextChar">
    <w:name w:val="Body Text Char"/>
    <w:basedOn w:val="DefaultParagraphFont"/>
    <w:link w:val="BodyText"/>
    <w:uiPriority w:val="99"/>
    <w:semiHidden/>
    <w:locked/>
    <w:rsid w:val="00C46AEC"/>
    <w:rPr>
      <w:rFonts w:ascii="Times New Roman" w:hAnsi="Times New Roman" w:cs="Times New Roman"/>
      <w:kern w:val="2"/>
      <w:sz w:val="24"/>
      <w:szCs w:val="24"/>
      <w:lang w:eastAsia="ru-RU"/>
    </w:rPr>
  </w:style>
  <w:style w:type="paragraph" w:styleId="List">
    <w:name w:val="List"/>
    <w:basedOn w:val="BodyText"/>
    <w:uiPriority w:val="99"/>
    <w:semiHidden/>
    <w:rsid w:val="00C46AEC"/>
    <w:rPr>
      <w:rFonts w:cs="Tahoma"/>
    </w:rPr>
  </w:style>
  <w:style w:type="paragraph" w:styleId="NoSpacing">
    <w:name w:val="No Spacing"/>
    <w:uiPriority w:val="99"/>
    <w:qFormat/>
    <w:rsid w:val="00C46AEC"/>
    <w:pPr>
      <w:widowControl w:val="0"/>
      <w:suppressAutoHyphens/>
      <w:autoSpaceDE w:val="0"/>
    </w:pPr>
    <w:rPr>
      <w:rFonts w:ascii="Times New Roman" w:hAnsi="Times New Roman" w:cs="Calibri"/>
      <w:kern w:val="2"/>
      <w:sz w:val="20"/>
      <w:szCs w:val="20"/>
      <w:lang w:eastAsia="ar-SA"/>
    </w:rPr>
  </w:style>
  <w:style w:type="paragraph" w:styleId="ListParagraph">
    <w:name w:val="List Paragraph"/>
    <w:basedOn w:val="Normal"/>
    <w:uiPriority w:val="99"/>
    <w:qFormat/>
    <w:rsid w:val="00C46AEC"/>
    <w:pPr>
      <w:ind w:left="720"/>
      <w:contextualSpacing/>
    </w:pPr>
  </w:style>
  <w:style w:type="paragraph" w:customStyle="1" w:styleId="a">
    <w:name w:val="Заголовок"/>
    <w:basedOn w:val="Normal"/>
    <w:next w:val="BodyText"/>
    <w:uiPriority w:val="99"/>
    <w:rsid w:val="00C46AEC"/>
    <w:pPr>
      <w:keepNext/>
      <w:widowControl w:val="0"/>
      <w:suppressAutoHyphens/>
      <w:spacing w:before="240" w:after="120" w:line="240" w:lineRule="auto"/>
    </w:pPr>
    <w:rPr>
      <w:rFonts w:ascii="Arial" w:eastAsia="MS Mincho" w:hAnsi="Arial" w:cs="Tahoma"/>
      <w:kern w:val="2"/>
      <w:sz w:val="28"/>
      <w:szCs w:val="28"/>
    </w:rPr>
  </w:style>
  <w:style w:type="paragraph" w:customStyle="1" w:styleId="1">
    <w:name w:val="Название1"/>
    <w:basedOn w:val="Normal"/>
    <w:uiPriority w:val="99"/>
    <w:rsid w:val="00C46AEC"/>
    <w:pPr>
      <w:widowControl w:val="0"/>
      <w:suppressLineNumbers/>
      <w:suppressAutoHyphens/>
      <w:spacing w:before="120" w:after="120" w:line="240" w:lineRule="auto"/>
    </w:pPr>
    <w:rPr>
      <w:rFonts w:ascii="Times New Roman" w:eastAsia="Calibri" w:hAnsi="Times New Roman" w:cs="Tahoma"/>
      <w:i/>
      <w:iCs/>
      <w:kern w:val="2"/>
      <w:sz w:val="24"/>
      <w:szCs w:val="24"/>
    </w:rPr>
  </w:style>
  <w:style w:type="paragraph" w:customStyle="1" w:styleId="10">
    <w:name w:val="Указатель1"/>
    <w:basedOn w:val="Normal"/>
    <w:uiPriority w:val="99"/>
    <w:rsid w:val="00C46AEC"/>
    <w:pPr>
      <w:widowControl w:val="0"/>
      <w:suppressLineNumbers/>
      <w:suppressAutoHyphens/>
      <w:spacing w:after="0" w:line="240" w:lineRule="auto"/>
    </w:pPr>
    <w:rPr>
      <w:rFonts w:ascii="Times New Roman" w:eastAsia="Calibri" w:hAnsi="Times New Roman" w:cs="Tahoma"/>
      <w:kern w:val="2"/>
      <w:sz w:val="24"/>
      <w:szCs w:val="24"/>
    </w:rPr>
  </w:style>
  <w:style w:type="paragraph" w:customStyle="1" w:styleId="a0">
    <w:name w:val="Содержимое таблицы"/>
    <w:basedOn w:val="Normal"/>
    <w:uiPriority w:val="99"/>
    <w:rsid w:val="00C46AEC"/>
    <w:pPr>
      <w:widowControl w:val="0"/>
      <w:suppressLineNumbers/>
      <w:suppressAutoHyphens/>
      <w:spacing w:after="0" w:line="240" w:lineRule="auto"/>
    </w:pPr>
    <w:rPr>
      <w:rFonts w:ascii="Times New Roman" w:eastAsia="Calibri" w:hAnsi="Times New Roman"/>
      <w:kern w:val="2"/>
      <w:sz w:val="24"/>
      <w:szCs w:val="24"/>
    </w:rPr>
  </w:style>
  <w:style w:type="paragraph" w:customStyle="1" w:styleId="a1">
    <w:name w:val="Заголовок таблицы"/>
    <w:basedOn w:val="a0"/>
    <w:uiPriority w:val="99"/>
    <w:rsid w:val="00C46AEC"/>
    <w:pPr>
      <w:jc w:val="center"/>
    </w:pPr>
    <w:rPr>
      <w:b/>
      <w:bCs/>
    </w:rPr>
  </w:style>
  <w:style w:type="character" w:customStyle="1" w:styleId="WW8Num1z0">
    <w:name w:val="WW8Num1z0"/>
    <w:uiPriority w:val="99"/>
    <w:rsid w:val="00C46AEC"/>
    <w:rPr>
      <w:rFonts w:ascii="Courier New" w:hAnsi="Courier New"/>
    </w:rPr>
  </w:style>
  <w:style w:type="character" w:customStyle="1" w:styleId="WW8Num2z0">
    <w:name w:val="WW8Num2z0"/>
    <w:uiPriority w:val="99"/>
    <w:rsid w:val="00C46AEC"/>
    <w:rPr>
      <w:rFonts w:ascii="Courier New" w:hAnsi="Courier New"/>
    </w:rPr>
  </w:style>
  <w:style w:type="character" w:customStyle="1" w:styleId="Absatz-Standardschriftart">
    <w:name w:val="Absatz-Standardschriftart"/>
    <w:uiPriority w:val="99"/>
    <w:rsid w:val="00C46AEC"/>
  </w:style>
  <w:style w:type="character" w:customStyle="1" w:styleId="WW-Absatz-Standardschriftart">
    <w:name w:val="WW-Absatz-Standardschriftart"/>
    <w:uiPriority w:val="99"/>
    <w:rsid w:val="00C46AEC"/>
  </w:style>
  <w:style w:type="character" w:customStyle="1" w:styleId="WW-Absatz-Standardschriftart1">
    <w:name w:val="WW-Absatz-Standardschriftart1"/>
    <w:uiPriority w:val="99"/>
    <w:rsid w:val="00C46AEC"/>
  </w:style>
  <w:style w:type="character" w:customStyle="1" w:styleId="WW-Absatz-Standardschriftart11">
    <w:name w:val="WW-Absatz-Standardschriftart11"/>
    <w:uiPriority w:val="99"/>
    <w:rsid w:val="00C46AEC"/>
  </w:style>
  <w:style w:type="character" w:customStyle="1" w:styleId="WW-Absatz-Standardschriftart111">
    <w:name w:val="WW-Absatz-Standardschriftart111"/>
    <w:uiPriority w:val="99"/>
    <w:rsid w:val="00C46AEC"/>
  </w:style>
  <w:style w:type="character" w:customStyle="1" w:styleId="WW-Absatz-Standardschriftart1111">
    <w:name w:val="WW-Absatz-Standardschriftart1111"/>
    <w:uiPriority w:val="99"/>
    <w:rsid w:val="00C46AEC"/>
  </w:style>
  <w:style w:type="character" w:customStyle="1" w:styleId="WW-Absatz-Standardschriftart11111">
    <w:name w:val="WW-Absatz-Standardschriftart11111"/>
    <w:uiPriority w:val="99"/>
    <w:rsid w:val="00C46AEC"/>
  </w:style>
  <w:style w:type="character" w:customStyle="1" w:styleId="WW-Absatz-Standardschriftart111111">
    <w:name w:val="WW-Absatz-Standardschriftart111111"/>
    <w:uiPriority w:val="99"/>
    <w:rsid w:val="00C46AEC"/>
  </w:style>
  <w:style w:type="character" w:customStyle="1" w:styleId="WW-Absatz-Standardschriftart1111111">
    <w:name w:val="WW-Absatz-Standardschriftart1111111"/>
    <w:uiPriority w:val="99"/>
    <w:rsid w:val="00C46AEC"/>
  </w:style>
  <w:style w:type="character" w:customStyle="1" w:styleId="WW8Num3z0">
    <w:name w:val="WW8Num3z0"/>
    <w:uiPriority w:val="99"/>
    <w:rsid w:val="00C46AEC"/>
    <w:rPr>
      <w:rFonts w:ascii="Courier New" w:hAnsi="Courier New"/>
    </w:rPr>
  </w:style>
  <w:style w:type="character" w:customStyle="1" w:styleId="WW8Num5z0">
    <w:name w:val="WW8Num5z0"/>
    <w:uiPriority w:val="99"/>
    <w:rsid w:val="00C46AEC"/>
    <w:rPr>
      <w:rFonts w:ascii="Courier New" w:hAnsi="Courier New"/>
    </w:rPr>
  </w:style>
  <w:style w:type="character" w:styleId="Hyperlink">
    <w:name w:val="Hyperlink"/>
    <w:basedOn w:val="DefaultParagraphFont"/>
    <w:uiPriority w:val="99"/>
    <w:rsid w:val="002A39F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2190628">
      <w:marLeft w:val="0"/>
      <w:marRight w:val="0"/>
      <w:marTop w:val="0"/>
      <w:marBottom w:val="0"/>
      <w:divBdr>
        <w:top w:val="none" w:sz="0" w:space="0" w:color="auto"/>
        <w:left w:val="none" w:sz="0" w:space="0" w:color="auto"/>
        <w:bottom w:val="none" w:sz="0" w:space="0" w:color="auto"/>
        <w:right w:val="none" w:sz="0" w:space="0" w:color="auto"/>
      </w:divBdr>
    </w:div>
    <w:div w:id="122190629">
      <w:marLeft w:val="0"/>
      <w:marRight w:val="0"/>
      <w:marTop w:val="0"/>
      <w:marBottom w:val="0"/>
      <w:divBdr>
        <w:top w:val="none" w:sz="0" w:space="0" w:color="auto"/>
        <w:left w:val="none" w:sz="0" w:space="0" w:color="auto"/>
        <w:bottom w:val="none" w:sz="0" w:space="0" w:color="auto"/>
        <w:right w:val="none" w:sz="0" w:space="0" w:color="auto"/>
      </w:divBdr>
    </w:div>
    <w:div w:id="1221906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vuch.info/methodlib/199/89383/" TargetMode="External"/><Relationship Id="rId13" Type="http://schemas.openxmlformats.org/officeDocument/2006/relationships/hyperlink" Target="http://nsportal.ru/nachalnaya-shkola/matematika/otkrytyy-urok-po-matematike-dlya-6-klassa-shkoly-viii-vida" TargetMode="External"/><Relationship Id="rId3" Type="http://schemas.openxmlformats.org/officeDocument/2006/relationships/settings" Target="settings.xml"/><Relationship Id="rId7" Type="http://schemas.openxmlformats.org/officeDocument/2006/relationships/hyperlink" Target="http://festival.1september.ru/articles/607074/" TargetMode="External"/><Relationship Id="rId12" Type="http://schemas.openxmlformats.org/officeDocument/2006/relationships/hyperlink" Target="http://videouroki.net/look/subs/math2.php?subj_id=2&amp;from=math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blog-1744.ru/page/urok-matematiki-v-korrekcionnoj-shkole-8-vida" TargetMode="External"/><Relationship Id="rId11" Type="http://schemas.openxmlformats.org/officeDocument/2006/relationships/hyperlink" Target="http://www.uchportal.ru/load/275" TargetMode="External"/><Relationship Id="rId5" Type="http://schemas.openxmlformats.org/officeDocument/2006/relationships/hyperlink" Target="http://lib2.podelise.ru/docs/46059/index-4505.html" TargetMode="External"/><Relationship Id="rId15" Type="http://schemas.openxmlformats.org/officeDocument/2006/relationships/fontTable" Target="fontTable.xml"/><Relationship Id="rId10" Type="http://schemas.openxmlformats.org/officeDocument/2006/relationships/hyperlink" Target="http://www.twirpx.com/files/pedagogics/correction/programs/" TargetMode="External"/><Relationship Id="rId4" Type="http://schemas.openxmlformats.org/officeDocument/2006/relationships/webSettings" Target="webSettings.xml"/><Relationship Id="rId9" Type="http://schemas.openxmlformats.org/officeDocument/2006/relationships/hyperlink" Target="http://pedsovet.su/load/324-1-0-38020" TargetMode="External"/><Relationship Id="rId14" Type="http://schemas.openxmlformats.org/officeDocument/2006/relationships/hyperlink" Target="http://wblog-1744.ru/page/urok-matematiki-v-korrekcionnoj-shkole-8-vi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123</TotalTime>
  <Pages>14</Pages>
  <Words>4343</Words>
  <Characters>24758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user</cp:lastModifiedBy>
  <cp:revision>17</cp:revision>
  <dcterms:created xsi:type="dcterms:W3CDTF">2013-08-26T11:10:00Z</dcterms:created>
  <dcterms:modified xsi:type="dcterms:W3CDTF">2015-09-20T13:48:00Z</dcterms:modified>
</cp:coreProperties>
</file>