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EE" w:rsidRDefault="00CF32EE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 автономное общеобразовательное учреждение</w:t>
      </w:r>
    </w:p>
    <w:p w:rsidR="00AC2F0B" w:rsidRPr="004965CE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65CE"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C2F0B" w:rsidRPr="004965CE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65CE"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 w:rsidRPr="004965CE">
        <w:rPr>
          <w:rFonts w:ascii="Times New Roman" w:hAnsi="Times New Roman" w:cs="Times New Roman"/>
          <w:b/>
        </w:rPr>
        <w:t>с</w:t>
      </w:r>
      <w:proofErr w:type="gramStart"/>
      <w:r w:rsidRPr="004965CE">
        <w:rPr>
          <w:rFonts w:ascii="Times New Roman" w:hAnsi="Times New Roman" w:cs="Times New Roman"/>
          <w:b/>
        </w:rPr>
        <w:t>.Б</w:t>
      </w:r>
      <w:proofErr w:type="gramEnd"/>
      <w:r w:rsidRPr="004965CE">
        <w:rPr>
          <w:rFonts w:ascii="Times New Roman" w:hAnsi="Times New Roman" w:cs="Times New Roman"/>
          <w:b/>
        </w:rPr>
        <w:t>ухтал</w:t>
      </w:r>
      <w:proofErr w:type="spellEnd"/>
      <w:r w:rsidRPr="004965CE">
        <w:rPr>
          <w:rFonts w:ascii="Times New Roman" w:hAnsi="Times New Roman" w:cs="Times New Roman"/>
          <w:b/>
        </w:rPr>
        <w:t xml:space="preserve">,  ул.Чапаева – 4. </w:t>
      </w:r>
    </w:p>
    <w:p w:rsidR="00AC2F0B" w:rsidRPr="004965CE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965CE"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 w:rsidRPr="004965CE">
        <w:rPr>
          <w:rFonts w:ascii="Times New Roman" w:hAnsi="Times New Roman" w:cs="Times New Roman"/>
          <w:b/>
        </w:rPr>
        <w:t>е</w:t>
      </w:r>
      <w:proofErr w:type="gramEnd"/>
      <w:r w:rsidRPr="004965CE">
        <w:rPr>
          <w:rFonts w:ascii="Times New Roman" w:hAnsi="Times New Roman" w:cs="Times New Roman"/>
          <w:b/>
        </w:rPr>
        <w:t>-mail</w:t>
      </w:r>
      <w:proofErr w:type="spellEnd"/>
      <w:r w:rsidRPr="004965CE">
        <w:rPr>
          <w:rFonts w:ascii="Times New Roman" w:hAnsi="Times New Roman" w:cs="Times New Roman"/>
          <w:b/>
        </w:rPr>
        <w:t xml:space="preserve">: </w:t>
      </w:r>
      <w:hyperlink r:id="rId4" w:history="1">
        <w:r w:rsidRPr="004965CE"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AC2F0B" w:rsidRPr="004965CE" w:rsidRDefault="00AC2F0B" w:rsidP="00AC2F0B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-224385</wp:posOffset>
            </wp:positionH>
            <wp:positionV relativeFrom="paragraph">
              <wp:posOffset>115895</wp:posOffset>
            </wp:positionV>
            <wp:extent cx="1790295" cy="1483192"/>
            <wp:effectExtent l="19050" t="0" r="405" b="0"/>
            <wp:wrapNone/>
            <wp:docPr id="10" name="Рисунок 1" descr="Школьный фотоклипар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кольный фотоклипар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182" cy="148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65CE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4965CE">
        <w:rPr>
          <w:rFonts w:ascii="Times New Roman" w:hAnsi="Times New Roman" w:cs="Times New Roman"/>
        </w:rPr>
        <w:t xml:space="preserve"> </w:t>
      </w:r>
      <w:r w:rsidR="00CF32EE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Утверждено</w:t>
      </w:r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Н.В. </w:t>
      </w:r>
      <w:proofErr w:type="spellStart"/>
      <w:r>
        <w:rPr>
          <w:rFonts w:ascii="Times New Roman" w:hAnsi="Times New Roman" w:cs="Times New Roman"/>
        </w:rPr>
        <w:t>Курзенева</w:t>
      </w:r>
      <w:proofErr w:type="spellEnd"/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</w:rPr>
        <w:t>Приказ № 70 от 26.09.2015г.</w:t>
      </w:r>
    </w:p>
    <w:p w:rsidR="00AC2F0B" w:rsidRPr="004965CE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32"/>
          <w:szCs w:val="32"/>
        </w:rPr>
      </w:pPr>
    </w:p>
    <w:p w:rsidR="00AC2F0B" w:rsidRPr="004965CE" w:rsidRDefault="00AC2F0B" w:rsidP="00AC2F0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4965CE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</w:t>
      </w:r>
      <w:r w:rsidRPr="004965CE">
        <w:rPr>
          <w:rFonts w:ascii="Times New Roman" w:hAnsi="Times New Roman" w:cs="Times New Roman"/>
          <w:b/>
          <w:i/>
          <w:color w:val="C00000"/>
          <w:sz w:val="40"/>
          <w:szCs w:val="40"/>
        </w:rPr>
        <w:t>РАСПИСАНИЕ КРУЖКОВ</w:t>
      </w:r>
    </w:p>
    <w:p w:rsidR="00AC2F0B" w:rsidRPr="004965CE" w:rsidRDefault="00AC2F0B" w:rsidP="00AC2F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tbl>
      <w:tblPr>
        <w:tblStyle w:val="a4"/>
        <w:tblW w:w="10260" w:type="dxa"/>
        <w:tblInd w:w="-252" w:type="dxa"/>
        <w:tblLayout w:type="fixed"/>
        <w:tblLook w:val="01E0"/>
      </w:tblPr>
      <w:tblGrid>
        <w:gridCol w:w="540"/>
        <w:gridCol w:w="2519"/>
        <w:gridCol w:w="1080"/>
        <w:gridCol w:w="1889"/>
        <w:gridCol w:w="2249"/>
        <w:gridCol w:w="1983"/>
      </w:tblGrid>
      <w:tr w:rsidR="00AC2F0B" w:rsidRPr="004965CE" w:rsidTr="00DB3A60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4965C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4965C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65C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/</w:t>
            </w:r>
            <w:proofErr w:type="spellStart"/>
            <w:r w:rsidRPr="004965C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CF32E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CF32E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CF32E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CF32E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</w:pPr>
            <w:r w:rsidRPr="00CF32EE">
              <w:rPr>
                <w:b/>
                <w:i/>
                <w:color w:val="548DD4" w:themeColor="text2" w:themeTint="99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C2F0B" w:rsidRPr="004965CE" w:rsidTr="00DB3A60">
        <w:trPr>
          <w:trHeight w:val="10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00B05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«</w:t>
            </w:r>
            <w:proofErr w:type="spellStart"/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Самоделкин</w:t>
            </w:r>
            <w:proofErr w:type="spellEnd"/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вторник</w:t>
            </w:r>
          </w:p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 xml:space="preserve">17.00-19.00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Шибаев</w:t>
            </w:r>
          </w:p>
          <w:p w:rsidR="00AC2F0B" w:rsidRPr="00CF32EE" w:rsidRDefault="00AC2F0B" w:rsidP="00DB3A60">
            <w:pPr>
              <w:jc w:val="center"/>
              <w:rPr>
                <w:b/>
                <w:color w:val="00B05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 xml:space="preserve"> Анатолий </w:t>
            </w:r>
            <w:proofErr w:type="spellStart"/>
            <w:r w:rsidRPr="00CF32EE">
              <w:rPr>
                <w:b/>
                <w:color w:val="00B050"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  <w:tr w:rsidR="00AC2F0B" w:rsidRPr="004965CE" w:rsidTr="00DB3A60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4965CE">
              <w:rPr>
                <w:b/>
                <w:color w:val="C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« Сенсация»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CF32EE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2</w:t>
            </w:r>
            <w:r w:rsidR="00AC2F0B" w:rsidRPr="00CF32EE">
              <w:rPr>
                <w:b/>
                <w:color w:val="C00000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Среда </w:t>
            </w:r>
          </w:p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библиотека</w:t>
            </w:r>
          </w:p>
          <w:p w:rsidR="00AC2F0B" w:rsidRPr="00CF32EE" w:rsidRDefault="00AC2F0B" w:rsidP="00DB3A6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Янченко</w:t>
            </w:r>
            <w:proofErr w:type="spellEnd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 Людмила Николаевна </w:t>
            </w:r>
          </w:p>
        </w:tc>
      </w:tr>
      <w:tr w:rsidR="00AC2F0B" w:rsidRPr="004965CE" w:rsidTr="00DB3A60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>«Школа вежливых наук»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 xml:space="preserve">Дошкольники, </w:t>
            </w:r>
          </w:p>
          <w:p w:rsidR="00AC2F0B" w:rsidRPr="00CF32EE" w:rsidRDefault="00AC2F0B" w:rsidP="00CF32EE">
            <w:pPr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 xml:space="preserve">1- 4 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 xml:space="preserve">Четверг </w:t>
            </w:r>
          </w:p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>15.00-16.00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библиотека</w:t>
            </w:r>
          </w:p>
          <w:p w:rsidR="00AC2F0B" w:rsidRPr="00CF32EE" w:rsidRDefault="00AC2F0B" w:rsidP="00DB3A6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proofErr w:type="spellStart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Янченко</w:t>
            </w:r>
            <w:proofErr w:type="spellEnd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 Людмила Николаевна </w:t>
            </w:r>
          </w:p>
        </w:tc>
      </w:tr>
      <w:tr w:rsidR="00AC2F0B" w:rsidRPr="004965CE" w:rsidTr="00DB3A60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>«Я – исследователь»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CF32EE" w:rsidP="00CF32EE">
            <w:pPr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>1-5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 xml:space="preserve">Понедельник </w:t>
            </w:r>
          </w:p>
          <w:p w:rsidR="00AC2F0B" w:rsidRPr="00CF32EE" w:rsidRDefault="00AC2F0B" w:rsidP="00DB3A60">
            <w:pPr>
              <w:jc w:val="center"/>
              <w:rPr>
                <w:b/>
                <w:color w:val="C00000"/>
                <w:sz w:val="28"/>
                <w:szCs w:val="28"/>
              </w:rPr>
            </w:pPr>
            <w:r w:rsidRPr="00CF32EE">
              <w:rPr>
                <w:b/>
                <w:color w:val="C00000"/>
                <w:sz w:val="28"/>
                <w:szCs w:val="28"/>
              </w:rPr>
              <w:t>14.00-15.00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CF32EE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>
              <w:rPr>
                <w:b/>
                <w:color w:val="C00000"/>
                <w:sz w:val="28"/>
                <w:szCs w:val="28"/>
                <w:lang w:eastAsia="ru-RU"/>
              </w:rPr>
              <w:t>Кабинет начальных классов</w:t>
            </w:r>
          </w:p>
          <w:p w:rsidR="00AC2F0B" w:rsidRPr="00CF32EE" w:rsidRDefault="00AC2F0B" w:rsidP="00DB3A60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CF32EE" w:rsidP="00DB3A60">
            <w:pPr>
              <w:jc w:val="center"/>
              <w:rPr>
                <w:b/>
                <w:color w:val="C00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Бессонова Татьяна Валерьевна, </w:t>
            </w:r>
            <w:proofErr w:type="spellStart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>Шнайдер</w:t>
            </w:r>
            <w:proofErr w:type="spellEnd"/>
            <w:r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 Нина Александровна</w:t>
            </w:r>
            <w:r w:rsidR="00AC2F0B" w:rsidRPr="00CF32EE">
              <w:rPr>
                <w:b/>
                <w:color w:val="C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AC2F0B" w:rsidRPr="004965CE" w:rsidTr="00DB3A60">
        <w:trPr>
          <w:trHeight w:val="9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>
              <w:rPr>
                <w:b/>
                <w:color w:val="FFC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«Улыбка»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4-11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вторник, пятница</w:t>
            </w:r>
          </w:p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15.00-16.30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СДК «</w:t>
            </w:r>
            <w:proofErr w:type="spellStart"/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Бухтальский</w:t>
            </w:r>
            <w:proofErr w:type="spellEnd"/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FFC000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FFC000"/>
                <w:sz w:val="28"/>
                <w:szCs w:val="28"/>
                <w:lang w:eastAsia="ru-RU"/>
              </w:rPr>
              <w:t>Семенина Вера Игнатьевна</w:t>
            </w:r>
          </w:p>
        </w:tc>
      </w:tr>
      <w:tr w:rsidR="00AC2F0B" w:rsidRPr="004965CE" w:rsidTr="00DB3A60">
        <w:trPr>
          <w:trHeight w:val="10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«Школа. </w:t>
            </w:r>
            <w:proofErr w:type="spellStart"/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r</w:t>
            </w:r>
            <w:proofErr w:type="spellEnd"/>
            <w:r w:rsidRPr="00CF32EE">
              <w:rPr>
                <w:b/>
                <w:color w:val="E36C0A" w:themeColor="accent6" w:themeShade="BF"/>
                <w:sz w:val="28"/>
                <w:szCs w:val="28"/>
                <w:lang w:val="en-US" w:eastAsia="ru-RU"/>
              </w:rPr>
              <w:t>u</w:t>
            </w: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CF32EE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9</w:t>
            </w:r>
            <w:r w:rsidR="00AC2F0B"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-11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суббота</w:t>
            </w:r>
          </w:p>
          <w:p w:rsidR="00AC2F0B" w:rsidRPr="00CF32E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10.00-11.00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Компьютерный класс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</w:pPr>
            <w:proofErr w:type="spellStart"/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>Демира</w:t>
            </w:r>
            <w:proofErr w:type="spellEnd"/>
            <w:r w:rsidRPr="00CF32EE">
              <w:rPr>
                <w:b/>
                <w:color w:val="E36C0A" w:themeColor="accent6" w:themeShade="BF"/>
                <w:sz w:val="28"/>
                <w:szCs w:val="28"/>
                <w:lang w:eastAsia="ru-RU"/>
              </w:rPr>
              <w:t xml:space="preserve"> Инна Александровна</w:t>
            </w:r>
          </w:p>
        </w:tc>
      </w:tr>
      <w:tr w:rsidR="00AC2F0B" w:rsidRPr="004965CE" w:rsidTr="00DB3A60">
        <w:trPr>
          <w:trHeight w:val="101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4965C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>ОФП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>5-11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>четверг</w:t>
            </w:r>
          </w:p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>17.00-18.30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F32EE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CF32EE">
              <w:rPr>
                <w:b/>
                <w:sz w:val="28"/>
                <w:szCs w:val="28"/>
                <w:lang w:eastAsia="ru-RU"/>
              </w:rPr>
              <w:t xml:space="preserve">Шибаев Анатолий </w:t>
            </w:r>
            <w:proofErr w:type="spellStart"/>
            <w:r w:rsidRPr="00CF32EE">
              <w:rPr>
                <w:b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</w:tbl>
    <w:p w:rsidR="00AC2F0B" w:rsidRPr="004965CE" w:rsidRDefault="00AC2F0B" w:rsidP="00AC2F0B">
      <w:pPr>
        <w:rPr>
          <w:rFonts w:ascii="Times New Roman" w:hAnsi="Times New Roman" w:cs="Times New Roman"/>
          <w:b/>
          <w:lang w:eastAsia="en-US"/>
        </w:rPr>
      </w:pPr>
    </w:p>
    <w:p w:rsidR="00AC2F0B" w:rsidRPr="004965CE" w:rsidRDefault="00AC2F0B" w:rsidP="00AC2F0B">
      <w:pPr>
        <w:rPr>
          <w:rFonts w:ascii="Times New Roman" w:hAnsi="Times New Roman" w:cs="Times New Roman"/>
        </w:rPr>
      </w:pPr>
      <w:r w:rsidRPr="004965CE">
        <w:rPr>
          <w:rFonts w:ascii="Times New Roman" w:hAnsi="Times New Roman" w:cs="Times New Roman"/>
        </w:rPr>
        <w:t xml:space="preserve">                                                          Заместитель директора по УВР </w:t>
      </w:r>
      <w:r>
        <w:rPr>
          <w:rFonts w:ascii="Times New Roman" w:hAnsi="Times New Roman" w:cs="Times New Roman"/>
        </w:rPr>
        <w:t xml:space="preserve"> </w:t>
      </w:r>
      <w:r w:rsidRPr="004965CE">
        <w:rPr>
          <w:rFonts w:ascii="Times New Roman" w:hAnsi="Times New Roman" w:cs="Times New Roman"/>
        </w:rPr>
        <w:t>Ф.А. Агафонова</w:t>
      </w:r>
    </w:p>
    <w:sectPr w:rsidR="00AC2F0B" w:rsidRPr="004965CE" w:rsidSect="00CF3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F0B"/>
    <w:rsid w:val="002E6765"/>
    <w:rsid w:val="00311701"/>
    <w:rsid w:val="00495A11"/>
    <w:rsid w:val="00624508"/>
    <w:rsid w:val="00882BEA"/>
    <w:rsid w:val="008963AF"/>
    <w:rsid w:val="008D23E6"/>
    <w:rsid w:val="009010F5"/>
    <w:rsid w:val="00AC2F0B"/>
    <w:rsid w:val="00B1239A"/>
    <w:rsid w:val="00CF32EE"/>
    <w:rsid w:val="00E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F0B"/>
    <w:rPr>
      <w:color w:val="0000FF"/>
      <w:u w:val="single"/>
    </w:rPr>
  </w:style>
  <w:style w:type="table" w:styleId="a4">
    <w:name w:val="Table Grid"/>
    <w:basedOn w:val="a1"/>
    <w:rsid w:val="00AC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3</cp:revision>
  <cp:lastPrinted>2015-11-30T06:08:00Z</cp:lastPrinted>
  <dcterms:created xsi:type="dcterms:W3CDTF">2015-12-10T07:20:00Z</dcterms:created>
  <dcterms:modified xsi:type="dcterms:W3CDTF">2015-12-10T07:20:00Z</dcterms:modified>
</cp:coreProperties>
</file>