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37" w:rsidRPr="00CA4B3E" w:rsidRDefault="00FB51DB" w:rsidP="00FF5B37">
      <w:pPr>
        <w:jc w:val="center"/>
        <w:rPr>
          <w:color w:val="FF0000"/>
        </w:rPr>
      </w:pPr>
      <w:r w:rsidRPr="00CA4B3E">
        <w:rPr>
          <w:noProof/>
          <w:color w:val="FF000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657975" cy="4438650"/>
            <wp:effectExtent l="19050" t="0" r="9525" b="0"/>
            <wp:wrapSquare wrapText="bothSides"/>
            <wp:docPr id="5" name="Рисунок 4" descr="C:\Users\Пользователь\Desktop\01_10_2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01_10_2015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E4B" w:rsidRDefault="00F01E4B" w:rsidP="00C10822">
      <w:pPr>
        <w:tabs>
          <w:tab w:val="left" w:pos="4605"/>
        </w:tabs>
        <w:contextualSpacing/>
        <w:jc w:val="center"/>
        <w:rPr>
          <w:rFonts w:ascii="Bookman Old Style" w:hAnsi="Bookman Old Style"/>
          <w:b/>
          <w:i/>
          <w:color w:val="C0504D" w:themeColor="accent2"/>
          <w:sz w:val="20"/>
          <w:szCs w:val="20"/>
        </w:rPr>
      </w:pPr>
    </w:p>
    <w:p w:rsidR="00C10822" w:rsidRPr="00C10822" w:rsidRDefault="00C10822" w:rsidP="00C10822">
      <w:pPr>
        <w:tabs>
          <w:tab w:val="left" w:pos="4605"/>
        </w:tabs>
        <w:contextualSpacing/>
        <w:jc w:val="center"/>
        <w:rPr>
          <w:rFonts w:ascii="Bookman Old Style" w:hAnsi="Bookman Old Style"/>
          <w:b/>
          <w:i/>
          <w:color w:val="C0504D" w:themeColor="accent2"/>
          <w:sz w:val="30"/>
          <w:szCs w:val="30"/>
        </w:rPr>
      </w:pPr>
      <w:r w:rsidRPr="00C10822">
        <w:rPr>
          <w:rFonts w:ascii="Bookman Old Style" w:hAnsi="Bookman Old Style"/>
          <w:b/>
          <w:i/>
          <w:color w:val="C0504D" w:themeColor="accent2"/>
          <w:sz w:val="30"/>
          <w:szCs w:val="30"/>
        </w:rPr>
        <w:t>1 октября – день добра и уважения,</w:t>
      </w:r>
    </w:p>
    <w:p w:rsidR="00C10822" w:rsidRPr="00C10822" w:rsidRDefault="00C10822" w:rsidP="00FF5B37">
      <w:pPr>
        <w:contextualSpacing/>
        <w:jc w:val="center"/>
        <w:rPr>
          <w:rFonts w:ascii="Bookman Old Style" w:hAnsi="Bookman Old Style"/>
          <w:b/>
          <w:i/>
          <w:color w:val="C0504D" w:themeColor="accent2"/>
          <w:sz w:val="30"/>
          <w:szCs w:val="30"/>
        </w:rPr>
      </w:pPr>
      <w:r w:rsidRPr="00C10822">
        <w:rPr>
          <w:rFonts w:ascii="Bookman Old Style" w:hAnsi="Bookman Old Style"/>
          <w:b/>
          <w:i/>
          <w:color w:val="C0504D" w:themeColor="accent2"/>
          <w:sz w:val="30"/>
          <w:szCs w:val="30"/>
        </w:rPr>
        <w:t>международный день пожилых людей!</w:t>
      </w:r>
    </w:p>
    <w:p w:rsidR="00C10822" w:rsidRPr="00F01E4B" w:rsidRDefault="00C10822" w:rsidP="00FF5B37">
      <w:pPr>
        <w:contextualSpacing/>
        <w:jc w:val="center"/>
        <w:rPr>
          <w:rFonts w:ascii="Bookman Old Style" w:hAnsi="Bookman Old Style"/>
          <w:i/>
          <w:color w:val="C0504D" w:themeColor="accent2"/>
          <w:sz w:val="20"/>
          <w:szCs w:val="20"/>
        </w:rPr>
      </w:pPr>
    </w:p>
    <w:p w:rsidR="00917A6E" w:rsidRPr="00C10822" w:rsidRDefault="00C10822" w:rsidP="00FF5B37">
      <w:pPr>
        <w:contextualSpacing/>
        <w:jc w:val="center"/>
        <w:rPr>
          <w:rFonts w:ascii="Bookman Old Style" w:hAnsi="Bookman Old Style"/>
          <w:i/>
          <w:color w:val="C0504D" w:themeColor="accent2"/>
          <w:sz w:val="30"/>
          <w:szCs w:val="30"/>
        </w:rPr>
      </w:pPr>
      <w:r w:rsidRPr="00C10822">
        <w:rPr>
          <w:rFonts w:ascii="Bookman Old Style" w:hAnsi="Bookman Old Style"/>
          <w:i/>
          <w:color w:val="C0504D" w:themeColor="accent2"/>
          <w:sz w:val="30"/>
          <w:szCs w:val="30"/>
        </w:rPr>
        <w:t>От всего сердца п</w:t>
      </w:r>
      <w:r w:rsidR="00FB51DB" w:rsidRPr="00C10822">
        <w:rPr>
          <w:rFonts w:ascii="Bookman Old Style" w:hAnsi="Bookman Old Style"/>
          <w:i/>
          <w:color w:val="C0504D" w:themeColor="accent2"/>
          <w:sz w:val="30"/>
          <w:szCs w:val="30"/>
        </w:rPr>
        <w:t>оздравляем</w:t>
      </w:r>
      <w:r w:rsidRPr="00C10822">
        <w:rPr>
          <w:rFonts w:ascii="Bookman Old Style" w:hAnsi="Bookman Old Style"/>
          <w:i/>
          <w:color w:val="C0504D" w:themeColor="accent2"/>
          <w:sz w:val="30"/>
          <w:szCs w:val="30"/>
        </w:rPr>
        <w:t xml:space="preserve"> Вас с праздником!</w:t>
      </w:r>
    </w:p>
    <w:p w:rsidR="00FB51DB" w:rsidRPr="00C10822" w:rsidRDefault="00FB51DB" w:rsidP="00FF5B37">
      <w:pPr>
        <w:contextualSpacing/>
        <w:jc w:val="center"/>
        <w:rPr>
          <w:rFonts w:ascii="Bookman Old Style" w:hAnsi="Bookman Old Style"/>
          <w:i/>
          <w:color w:val="C0504D" w:themeColor="accent2"/>
          <w:sz w:val="30"/>
          <w:szCs w:val="30"/>
        </w:rPr>
      </w:pPr>
      <w:r w:rsidRPr="00C10822">
        <w:rPr>
          <w:rFonts w:ascii="Bookman Old Style" w:hAnsi="Bookman Old Style"/>
          <w:i/>
          <w:color w:val="C0504D" w:themeColor="accent2"/>
          <w:sz w:val="30"/>
          <w:szCs w:val="30"/>
        </w:rPr>
        <w:t>Вам уже не двадцать и не сорок,</w:t>
      </w:r>
    </w:p>
    <w:p w:rsidR="00FB51DB" w:rsidRPr="00C10822" w:rsidRDefault="00FB51DB" w:rsidP="00FF5B37">
      <w:pPr>
        <w:contextualSpacing/>
        <w:jc w:val="center"/>
        <w:rPr>
          <w:rFonts w:ascii="Bookman Old Style" w:hAnsi="Bookman Old Style"/>
          <w:i/>
          <w:color w:val="C0504D" w:themeColor="accent2"/>
          <w:sz w:val="30"/>
          <w:szCs w:val="30"/>
        </w:rPr>
      </w:pPr>
      <w:r w:rsidRPr="00C10822">
        <w:rPr>
          <w:rFonts w:ascii="Bookman Old Style" w:hAnsi="Bookman Old Style"/>
          <w:i/>
          <w:color w:val="C0504D" w:themeColor="accent2"/>
          <w:sz w:val="30"/>
          <w:szCs w:val="30"/>
        </w:rPr>
        <w:t>Ваш солидный возраст – не секрет,</w:t>
      </w:r>
    </w:p>
    <w:p w:rsidR="00FB51DB" w:rsidRPr="00C10822" w:rsidRDefault="00FB51DB" w:rsidP="00FF5B37">
      <w:pPr>
        <w:contextualSpacing/>
        <w:jc w:val="center"/>
        <w:rPr>
          <w:rFonts w:ascii="Bookman Old Style" w:hAnsi="Bookman Old Style"/>
          <w:i/>
          <w:color w:val="C0504D" w:themeColor="accent2"/>
          <w:sz w:val="30"/>
          <w:szCs w:val="30"/>
        </w:rPr>
      </w:pPr>
      <w:r w:rsidRPr="00C10822">
        <w:rPr>
          <w:rFonts w:ascii="Bookman Old Style" w:hAnsi="Bookman Old Style"/>
          <w:i/>
          <w:color w:val="C0504D" w:themeColor="accent2"/>
          <w:sz w:val="30"/>
          <w:szCs w:val="30"/>
        </w:rPr>
        <w:t>На счету десятки достижений,</w:t>
      </w:r>
    </w:p>
    <w:p w:rsidR="00FB51DB" w:rsidRPr="00C10822" w:rsidRDefault="00FB51DB" w:rsidP="00FF5B37">
      <w:pPr>
        <w:contextualSpacing/>
        <w:jc w:val="center"/>
        <w:rPr>
          <w:rFonts w:ascii="Bookman Old Style" w:hAnsi="Bookman Old Style"/>
          <w:i/>
          <w:color w:val="C0504D" w:themeColor="accent2"/>
          <w:sz w:val="30"/>
          <w:szCs w:val="30"/>
        </w:rPr>
      </w:pPr>
      <w:r w:rsidRPr="00C10822">
        <w:rPr>
          <w:rFonts w:ascii="Bookman Old Style" w:hAnsi="Bookman Old Style"/>
          <w:i/>
          <w:color w:val="C0504D" w:themeColor="accent2"/>
          <w:sz w:val="30"/>
          <w:szCs w:val="30"/>
        </w:rPr>
        <w:t>На счету и тысячи побед.</w:t>
      </w:r>
    </w:p>
    <w:p w:rsidR="00FB51DB" w:rsidRPr="00C10822" w:rsidRDefault="00C10822" w:rsidP="00C10822">
      <w:pPr>
        <w:tabs>
          <w:tab w:val="left" w:pos="1230"/>
          <w:tab w:val="center" w:pos="5386"/>
        </w:tabs>
        <w:contextualSpacing/>
        <w:rPr>
          <w:rFonts w:ascii="Bookman Old Style" w:hAnsi="Bookman Old Style"/>
          <w:i/>
          <w:color w:val="C0504D" w:themeColor="accent2"/>
          <w:sz w:val="30"/>
          <w:szCs w:val="30"/>
        </w:rPr>
      </w:pPr>
      <w:r>
        <w:rPr>
          <w:rFonts w:ascii="Bookman Old Style" w:hAnsi="Bookman Old Style"/>
          <w:i/>
          <w:color w:val="C0504D" w:themeColor="accent2"/>
          <w:sz w:val="30"/>
          <w:szCs w:val="30"/>
        </w:rPr>
        <w:tab/>
      </w:r>
      <w:r>
        <w:rPr>
          <w:rFonts w:ascii="Bookman Old Style" w:hAnsi="Bookman Old Style"/>
          <w:i/>
          <w:color w:val="C0504D" w:themeColor="accent2"/>
          <w:sz w:val="30"/>
          <w:szCs w:val="30"/>
        </w:rPr>
        <w:tab/>
      </w:r>
      <w:r w:rsidR="00FB51DB" w:rsidRPr="00C10822">
        <w:rPr>
          <w:rFonts w:ascii="Bookman Old Style" w:hAnsi="Bookman Old Style"/>
          <w:i/>
          <w:color w:val="C0504D" w:themeColor="accent2"/>
          <w:sz w:val="30"/>
          <w:szCs w:val="30"/>
        </w:rPr>
        <w:t>Будьте Вы здоровы бесконечно,</w:t>
      </w:r>
    </w:p>
    <w:p w:rsidR="00FB51DB" w:rsidRPr="00C10822" w:rsidRDefault="00FB51DB" w:rsidP="00FF5B37">
      <w:pPr>
        <w:contextualSpacing/>
        <w:jc w:val="center"/>
        <w:rPr>
          <w:rFonts w:ascii="Bookman Old Style" w:hAnsi="Bookman Old Style"/>
          <w:i/>
          <w:color w:val="C0504D" w:themeColor="accent2"/>
          <w:sz w:val="30"/>
          <w:szCs w:val="30"/>
        </w:rPr>
      </w:pPr>
      <w:r w:rsidRPr="00C10822">
        <w:rPr>
          <w:rFonts w:ascii="Bookman Old Style" w:hAnsi="Bookman Old Style"/>
          <w:i/>
          <w:color w:val="C0504D" w:themeColor="accent2"/>
          <w:sz w:val="30"/>
          <w:szCs w:val="30"/>
        </w:rPr>
        <w:t>Счастливо живите целый век,</w:t>
      </w:r>
    </w:p>
    <w:p w:rsidR="00FB51DB" w:rsidRPr="00C10822" w:rsidRDefault="00FB51DB" w:rsidP="00FF5B37">
      <w:pPr>
        <w:contextualSpacing/>
        <w:jc w:val="center"/>
        <w:rPr>
          <w:rFonts w:ascii="Bookman Old Style" w:hAnsi="Bookman Old Style"/>
          <w:i/>
          <w:color w:val="C0504D" w:themeColor="accent2"/>
          <w:sz w:val="30"/>
          <w:szCs w:val="30"/>
        </w:rPr>
      </w:pPr>
      <w:r w:rsidRPr="00C10822">
        <w:rPr>
          <w:rFonts w:ascii="Bookman Old Style" w:hAnsi="Bookman Old Style"/>
          <w:i/>
          <w:color w:val="C0504D" w:themeColor="accent2"/>
          <w:sz w:val="30"/>
          <w:szCs w:val="30"/>
        </w:rPr>
        <w:t>С днём Вас пожилого человека,</w:t>
      </w:r>
    </w:p>
    <w:p w:rsidR="00FB51DB" w:rsidRPr="00C10822" w:rsidRDefault="00FB51DB" w:rsidP="00FF5B37">
      <w:pPr>
        <w:contextualSpacing/>
        <w:jc w:val="center"/>
        <w:rPr>
          <w:rFonts w:ascii="Bookman Old Style" w:hAnsi="Bookman Old Style"/>
          <w:i/>
          <w:color w:val="C0504D" w:themeColor="accent2"/>
          <w:sz w:val="30"/>
          <w:szCs w:val="30"/>
        </w:rPr>
      </w:pPr>
      <w:r w:rsidRPr="00C10822">
        <w:rPr>
          <w:rFonts w:ascii="Bookman Old Style" w:hAnsi="Bookman Old Style"/>
          <w:i/>
          <w:color w:val="C0504D" w:themeColor="accent2"/>
          <w:sz w:val="30"/>
          <w:szCs w:val="30"/>
        </w:rPr>
        <w:t>Молодой душой и сердцем человек!</w:t>
      </w:r>
    </w:p>
    <w:p w:rsidR="00C10822" w:rsidRPr="00F01E4B" w:rsidRDefault="00C10822" w:rsidP="00C10822">
      <w:pPr>
        <w:contextualSpacing/>
        <w:jc w:val="center"/>
        <w:rPr>
          <w:rFonts w:ascii="Bookman Old Style" w:hAnsi="Bookman Old Style"/>
          <w:i/>
          <w:color w:val="C0504D" w:themeColor="accent2"/>
          <w:sz w:val="20"/>
          <w:szCs w:val="20"/>
        </w:rPr>
      </w:pPr>
    </w:p>
    <w:p w:rsidR="00C10822" w:rsidRPr="00C10822" w:rsidRDefault="00C10822" w:rsidP="00C10822">
      <w:pPr>
        <w:contextualSpacing/>
        <w:jc w:val="center"/>
        <w:rPr>
          <w:rFonts w:ascii="Bookman Old Style" w:hAnsi="Bookman Old Style"/>
          <w:i/>
          <w:color w:val="C0504D" w:themeColor="accent2"/>
          <w:sz w:val="30"/>
          <w:szCs w:val="30"/>
        </w:rPr>
      </w:pPr>
      <w:r w:rsidRPr="00C10822">
        <w:rPr>
          <w:rFonts w:ascii="Bookman Old Style" w:hAnsi="Bookman Old Style"/>
          <w:i/>
          <w:color w:val="C0504D" w:themeColor="accent2"/>
          <w:sz w:val="30"/>
          <w:szCs w:val="30"/>
        </w:rPr>
        <w:t xml:space="preserve">Приглашаем Вас 02.10.2016 года в 11.00 часов </w:t>
      </w:r>
    </w:p>
    <w:p w:rsidR="00CA4B3E" w:rsidRPr="00C10822" w:rsidRDefault="00C10822" w:rsidP="00C10822">
      <w:pPr>
        <w:contextualSpacing/>
        <w:jc w:val="center"/>
        <w:rPr>
          <w:rFonts w:ascii="Bookman Old Style" w:hAnsi="Bookman Old Style"/>
          <w:i/>
          <w:color w:val="C0504D" w:themeColor="accent2"/>
          <w:sz w:val="30"/>
          <w:szCs w:val="30"/>
        </w:rPr>
      </w:pPr>
      <w:r w:rsidRPr="00C10822">
        <w:rPr>
          <w:rFonts w:ascii="Bookman Old Style" w:hAnsi="Bookman Old Style"/>
          <w:i/>
          <w:color w:val="C0504D" w:themeColor="accent2"/>
          <w:sz w:val="30"/>
          <w:szCs w:val="30"/>
        </w:rPr>
        <w:t>в Плешковский Дом культуры на праздничное мероприятие.</w:t>
      </w:r>
    </w:p>
    <w:p w:rsidR="00C10822" w:rsidRPr="00C10822" w:rsidRDefault="00C10822" w:rsidP="00FB51DB">
      <w:pPr>
        <w:contextualSpacing/>
        <w:jc w:val="right"/>
        <w:rPr>
          <w:rFonts w:ascii="Bookman Old Style" w:hAnsi="Bookman Old Style"/>
          <w:i/>
          <w:color w:val="C0504D" w:themeColor="accent2"/>
          <w:sz w:val="20"/>
          <w:szCs w:val="20"/>
        </w:rPr>
      </w:pPr>
    </w:p>
    <w:p w:rsidR="00CA4B3E" w:rsidRPr="00C10822" w:rsidRDefault="00FB51DB" w:rsidP="00FB51DB">
      <w:pPr>
        <w:contextualSpacing/>
        <w:jc w:val="right"/>
        <w:rPr>
          <w:rFonts w:ascii="Bookman Old Style" w:hAnsi="Bookman Old Style"/>
          <w:i/>
          <w:color w:val="C0504D" w:themeColor="accent2"/>
          <w:sz w:val="28"/>
          <w:szCs w:val="28"/>
        </w:rPr>
      </w:pPr>
      <w:r w:rsidRPr="00C10822">
        <w:rPr>
          <w:rFonts w:ascii="Bookman Old Style" w:hAnsi="Bookman Old Style"/>
          <w:i/>
          <w:color w:val="C0504D" w:themeColor="accent2"/>
          <w:sz w:val="28"/>
          <w:szCs w:val="28"/>
        </w:rPr>
        <w:t xml:space="preserve">Администрация, Дума, совет Ветеранов, </w:t>
      </w:r>
    </w:p>
    <w:p w:rsidR="00FB51DB" w:rsidRPr="00C10822" w:rsidRDefault="00FB51DB">
      <w:pPr>
        <w:contextualSpacing/>
        <w:jc w:val="right"/>
        <w:rPr>
          <w:rFonts w:ascii="Bookman Old Style" w:hAnsi="Bookman Old Style"/>
          <w:i/>
          <w:color w:val="C0504D" w:themeColor="accent2"/>
          <w:sz w:val="20"/>
          <w:szCs w:val="20"/>
        </w:rPr>
      </w:pPr>
      <w:r w:rsidRPr="00C10822">
        <w:rPr>
          <w:rFonts w:ascii="Bookman Old Style" w:hAnsi="Bookman Old Style"/>
          <w:i/>
          <w:color w:val="C0504D" w:themeColor="accent2"/>
          <w:sz w:val="28"/>
          <w:szCs w:val="28"/>
        </w:rPr>
        <w:t>учреждения социальной сферы Плешковского сельского поселения</w:t>
      </w:r>
    </w:p>
    <w:sectPr w:rsidR="00FB51DB" w:rsidRPr="00C10822" w:rsidSect="00E473CB">
      <w:pgSz w:w="11906" w:h="841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characterSpacingControl w:val="doNotCompress"/>
  <w:printTwoOnOne/>
  <w:compat/>
  <w:rsids>
    <w:rsidRoot w:val="00FF5B37"/>
    <w:rsid w:val="00257FE7"/>
    <w:rsid w:val="00465BF9"/>
    <w:rsid w:val="00520C99"/>
    <w:rsid w:val="005E73F3"/>
    <w:rsid w:val="00855E9F"/>
    <w:rsid w:val="00917A6E"/>
    <w:rsid w:val="00C10822"/>
    <w:rsid w:val="00CA4B3E"/>
    <w:rsid w:val="00E473CB"/>
    <w:rsid w:val="00F01E4B"/>
    <w:rsid w:val="00FB51DB"/>
    <w:rsid w:val="00FF5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5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5B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2016-09-25T16:49:00Z</cp:lastPrinted>
  <dcterms:created xsi:type="dcterms:W3CDTF">2016-09-23T09:25:00Z</dcterms:created>
  <dcterms:modified xsi:type="dcterms:W3CDTF">2016-09-25T17:34:00Z</dcterms:modified>
</cp:coreProperties>
</file>