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19" w:rsidRPr="003E65FA" w:rsidRDefault="007C5119" w:rsidP="007C5119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7C5119" w:rsidRPr="003E65FA" w:rsidRDefault="007C5119" w:rsidP="007C511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7C5119" w:rsidRDefault="007C5119" w:rsidP="007C5119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7C5119" w:rsidTr="001A5221">
        <w:trPr>
          <w:trHeight w:val="1236"/>
        </w:trPr>
        <w:tc>
          <w:tcPr>
            <w:tcW w:w="5057" w:type="dxa"/>
          </w:tcPr>
          <w:p w:rsidR="007C5119" w:rsidRDefault="007C5119" w:rsidP="001A5221">
            <w:r>
              <w:t>Рассмотрено:</w:t>
            </w:r>
          </w:p>
          <w:p w:rsidR="007C5119" w:rsidRDefault="007C5119" w:rsidP="001A5221">
            <w:r>
              <w:t>Руководитель МО</w:t>
            </w:r>
          </w:p>
          <w:p w:rsidR="007C5119" w:rsidRDefault="007C5119" w:rsidP="001A5221">
            <w:r>
              <w:t xml:space="preserve">Баженова О.В.___          </w:t>
            </w:r>
          </w:p>
          <w:p w:rsidR="007C5119" w:rsidRDefault="007C5119" w:rsidP="001A5221">
            <w:r>
              <w:t xml:space="preserve">Протокол </w:t>
            </w:r>
          </w:p>
          <w:p w:rsidR="007C5119" w:rsidRDefault="007C5119" w:rsidP="001A5221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7C5119" w:rsidRDefault="007C5119" w:rsidP="001A5221">
            <w:r>
              <w:t xml:space="preserve">Согласовано: </w:t>
            </w:r>
          </w:p>
          <w:p w:rsidR="007C5119" w:rsidRDefault="007C5119" w:rsidP="001A5221">
            <w:r>
              <w:t xml:space="preserve">Заместитель директора    </w:t>
            </w:r>
          </w:p>
          <w:p w:rsidR="007C5119" w:rsidRDefault="007C5119" w:rsidP="001A5221">
            <w:pPr>
              <w:pBdr>
                <w:bottom w:val="single" w:sz="12" w:space="1" w:color="auto"/>
              </w:pBdr>
            </w:pPr>
            <w:r>
              <w:t>по УВР Яковлева Е.Н.</w:t>
            </w:r>
          </w:p>
          <w:p w:rsidR="007C5119" w:rsidRDefault="007C5119" w:rsidP="001A5221">
            <w:pPr>
              <w:pBdr>
                <w:bottom w:val="single" w:sz="12" w:space="1" w:color="auto"/>
              </w:pBdr>
            </w:pPr>
            <w:r>
              <w:t xml:space="preserve"> </w:t>
            </w:r>
          </w:p>
          <w:p w:rsidR="007C5119" w:rsidRDefault="007C5119" w:rsidP="001A5221"/>
          <w:p w:rsidR="007C5119" w:rsidRDefault="007C5119" w:rsidP="001A5221">
            <w:r>
              <w:t xml:space="preserve">__.___.201__г.                                                    </w:t>
            </w:r>
          </w:p>
        </w:tc>
        <w:tc>
          <w:tcPr>
            <w:tcW w:w="5018" w:type="dxa"/>
          </w:tcPr>
          <w:p w:rsidR="007C5119" w:rsidRDefault="007C5119" w:rsidP="001A5221">
            <w:r>
              <w:t>Утверждаю:</w:t>
            </w:r>
          </w:p>
          <w:p w:rsidR="007C5119" w:rsidRDefault="007C5119" w:rsidP="001A5221">
            <w:r>
              <w:t>Директор Комарова А.Б.</w:t>
            </w:r>
          </w:p>
          <w:p w:rsidR="007C5119" w:rsidRDefault="007C5119" w:rsidP="001A5221">
            <w:r>
              <w:t>_________________</w:t>
            </w:r>
          </w:p>
          <w:p w:rsidR="007C5119" w:rsidRDefault="007C5119" w:rsidP="001A5221">
            <w:r>
              <w:t>Приказ №  ________</w:t>
            </w:r>
          </w:p>
          <w:p w:rsidR="007C5119" w:rsidRDefault="007C5119" w:rsidP="001A5221">
            <w:r>
              <w:t>от __.___.201__г.</w:t>
            </w:r>
          </w:p>
        </w:tc>
      </w:tr>
    </w:tbl>
    <w:p w:rsidR="007C5119" w:rsidRDefault="007C5119" w:rsidP="007C5119">
      <w:pPr>
        <w:jc w:val="center"/>
      </w:pPr>
    </w:p>
    <w:p w:rsidR="007C5119" w:rsidRDefault="007C5119" w:rsidP="007C5119">
      <w:pPr>
        <w:jc w:val="center"/>
      </w:pPr>
    </w:p>
    <w:p w:rsidR="007C5119" w:rsidRDefault="007C5119" w:rsidP="007C5119">
      <w:pPr>
        <w:rPr>
          <w:sz w:val="22"/>
          <w:szCs w:val="22"/>
        </w:rPr>
      </w:pPr>
    </w:p>
    <w:p w:rsidR="007C5119" w:rsidRDefault="007C5119" w:rsidP="007C5119"/>
    <w:p w:rsidR="007C5119" w:rsidRDefault="007C5119" w:rsidP="007C5119"/>
    <w:p w:rsidR="007C5119" w:rsidRDefault="007C5119" w:rsidP="007C5119">
      <w:pPr>
        <w:rPr>
          <w:sz w:val="36"/>
          <w:szCs w:val="36"/>
        </w:rPr>
      </w:pPr>
    </w:p>
    <w:p w:rsidR="007C5119" w:rsidRPr="009A3EA1" w:rsidRDefault="007C5119" w:rsidP="007C5119">
      <w:pPr>
        <w:tabs>
          <w:tab w:val="left" w:pos="3840"/>
        </w:tabs>
        <w:jc w:val="center"/>
        <w:rPr>
          <w:b/>
          <w:sz w:val="44"/>
          <w:szCs w:val="48"/>
        </w:rPr>
      </w:pPr>
      <w:r w:rsidRPr="009A3EA1">
        <w:rPr>
          <w:b/>
          <w:sz w:val="44"/>
          <w:szCs w:val="48"/>
        </w:rPr>
        <w:t>Р</w:t>
      </w:r>
      <w:r>
        <w:rPr>
          <w:b/>
          <w:sz w:val="44"/>
          <w:szCs w:val="48"/>
        </w:rPr>
        <w:t>абочая программа по географии</w:t>
      </w:r>
    </w:p>
    <w:p w:rsidR="007C5119" w:rsidRPr="009A3EA1" w:rsidRDefault="00083279" w:rsidP="007C5119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10 </w:t>
      </w:r>
      <w:r w:rsidR="007C5119" w:rsidRPr="009A3EA1">
        <w:rPr>
          <w:b/>
          <w:sz w:val="32"/>
          <w:szCs w:val="36"/>
        </w:rPr>
        <w:t xml:space="preserve">   класс</w:t>
      </w:r>
    </w:p>
    <w:p w:rsidR="007C5119" w:rsidRPr="009A3EA1" w:rsidRDefault="007C5119" w:rsidP="007C5119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>(базовый уровень)</w:t>
      </w:r>
    </w:p>
    <w:p w:rsidR="007C5119" w:rsidRPr="009A3EA1" w:rsidRDefault="007C5119" w:rsidP="007C5119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ред. </w:t>
      </w:r>
      <w:proofErr w:type="spellStart"/>
      <w:r>
        <w:rPr>
          <w:b/>
          <w:sz w:val="32"/>
          <w:szCs w:val="36"/>
        </w:rPr>
        <w:t>Домогацких</w:t>
      </w:r>
      <w:proofErr w:type="spellEnd"/>
      <w:r>
        <w:rPr>
          <w:b/>
          <w:sz w:val="32"/>
          <w:szCs w:val="36"/>
        </w:rPr>
        <w:t xml:space="preserve"> Е.М.</w:t>
      </w:r>
    </w:p>
    <w:p w:rsidR="007C5119" w:rsidRPr="009A3EA1" w:rsidRDefault="007C5119" w:rsidP="007C5119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7C5119" w:rsidRPr="009A3EA1" w:rsidRDefault="007C5119" w:rsidP="007C5119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на 2016 - 2017 </w:t>
      </w:r>
      <w:r w:rsidRPr="009A3EA1">
        <w:rPr>
          <w:b/>
          <w:sz w:val="32"/>
          <w:szCs w:val="36"/>
        </w:rPr>
        <w:t xml:space="preserve"> учебный год</w:t>
      </w:r>
    </w:p>
    <w:p w:rsidR="007C5119" w:rsidRPr="009A3EA1" w:rsidRDefault="007C5119" w:rsidP="007C5119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7C5119" w:rsidRDefault="007C5119" w:rsidP="007C5119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7C5119" w:rsidRDefault="007C5119" w:rsidP="007C5119">
      <w:pPr>
        <w:tabs>
          <w:tab w:val="left" w:pos="3840"/>
        </w:tabs>
        <w:jc w:val="center"/>
        <w:rPr>
          <w:sz w:val="28"/>
          <w:szCs w:val="28"/>
        </w:rPr>
      </w:pPr>
      <w:bookmarkStart w:id="0" w:name="_GoBack"/>
      <w:bookmarkEnd w:id="0"/>
    </w:p>
    <w:p w:rsidR="007C5119" w:rsidRDefault="007C5119" w:rsidP="007C5119">
      <w:pPr>
        <w:tabs>
          <w:tab w:val="left" w:pos="3840"/>
        </w:tabs>
        <w:jc w:val="center"/>
        <w:rPr>
          <w:sz w:val="28"/>
          <w:szCs w:val="28"/>
        </w:rPr>
      </w:pPr>
    </w:p>
    <w:p w:rsidR="007C5119" w:rsidRDefault="007C5119" w:rsidP="007C5119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 2016</w:t>
      </w:r>
    </w:p>
    <w:p w:rsidR="007C5119" w:rsidRPr="003E65FA" w:rsidRDefault="007C5119" w:rsidP="007C5119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E65FA">
        <w:rPr>
          <w:b/>
          <w:sz w:val="28"/>
          <w:szCs w:val="28"/>
        </w:rPr>
        <w:lastRenderedPageBreak/>
        <w:t>ПОЯСНИТЕЛЬНАЯ ЗАПИСКА</w:t>
      </w:r>
    </w:p>
    <w:p w:rsidR="007C5119" w:rsidRPr="003E65FA" w:rsidRDefault="007C5119" w:rsidP="007C5119">
      <w:pPr>
        <w:tabs>
          <w:tab w:val="left" w:pos="3960"/>
        </w:tabs>
        <w:spacing w:line="360" w:lineRule="auto"/>
        <w:jc w:val="both"/>
        <w:rPr>
          <w:b/>
          <w:sz w:val="28"/>
          <w:szCs w:val="28"/>
        </w:rPr>
      </w:pPr>
    </w:p>
    <w:p w:rsidR="007C5119" w:rsidRDefault="007C5119" w:rsidP="007C5119">
      <w:r w:rsidRPr="003E65FA">
        <w:rPr>
          <w:b/>
          <w:sz w:val="28"/>
          <w:szCs w:val="28"/>
        </w:rPr>
        <w:t>Рабочая программа</w:t>
      </w:r>
      <w:r w:rsidRPr="003E65FA">
        <w:rPr>
          <w:sz w:val="28"/>
          <w:szCs w:val="28"/>
        </w:rPr>
        <w:t xml:space="preserve"> разрабо</w:t>
      </w:r>
      <w:r>
        <w:rPr>
          <w:sz w:val="28"/>
          <w:szCs w:val="28"/>
        </w:rPr>
        <w:t xml:space="preserve">тана на основе </w:t>
      </w:r>
      <w:r w:rsidRPr="00F052BF">
        <w:rPr>
          <w:sz w:val="28"/>
          <w:szCs w:val="28"/>
        </w:rPr>
        <w:t xml:space="preserve">Е.М. </w:t>
      </w:r>
      <w:proofErr w:type="spellStart"/>
      <w:r w:rsidRPr="00F052BF">
        <w:rPr>
          <w:sz w:val="28"/>
          <w:szCs w:val="28"/>
        </w:rPr>
        <w:t>Домогацких</w:t>
      </w:r>
      <w:proofErr w:type="spellEnd"/>
      <w:r w:rsidRPr="00F052BF">
        <w:rPr>
          <w:sz w:val="28"/>
          <w:szCs w:val="28"/>
        </w:rPr>
        <w:t xml:space="preserve"> Программа по географии для 6-10 классов общеобразовательных учреждений. – 2-е изд. – М.: ООО «Торгово-издательский дом «Русское слово – РС», 2010. – 56с.</w:t>
      </w:r>
      <w:r w:rsidRPr="00F052BF">
        <w:rPr>
          <w:sz w:val="28"/>
          <w:szCs w:val="28"/>
        </w:rPr>
        <w:br/>
        <w:t xml:space="preserve">           Е.М. </w:t>
      </w:r>
      <w:proofErr w:type="spellStart"/>
      <w:r w:rsidRPr="00F052BF">
        <w:rPr>
          <w:sz w:val="28"/>
          <w:szCs w:val="28"/>
        </w:rPr>
        <w:t>Домогацких</w:t>
      </w:r>
      <w:proofErr w:type="spellEnd"/>
      <w:r w:rsidRPr="00F052BF">
        <w:rPr>
          <w:sz w:val="28"/>
          <w:szCs w:val="28"/>
        </w:rPr>
        <w:t>, Н.И. Алексеевск</w:t>
      </w:r>
      <w:r>
        <w:rPr>
          <w:sz w:val="28"/>
          <w:szCs w:val="28"/>
        </w:rPr>
        <w:t>ий «География. Население и хозяйство России</w:t>
      </w:r>
      <w:r w:rsidRPr="00F052BF">
        <w:rPr>
          <w:sz w:val="28"/>
          <w:szCs w:val="28"/>
        </w:rPr>
        <w:t>» Учеб</w:t>
      </w:r>
      <w:r>
        <w:rPr>
          <w:sz w:val="28"/>
          <w:szCs w:val="28"/>
        </w:rPr>
        <w:t>ник для 10</w:t>
      </w:r>
      <w:r w:rsidRPr="00F052BF">
        <w:rPr>
          <w:sz w:val="28"/>
          <w:szCs w:val="28"/>
        </w:rPr>
        <w:t xml:space="preserve"> класса общеобразовательных учреждений.</w:t>
      </w:r>
      <w:r w:rsidRPr="00F052BF">
        <w:rPr>
          <w:sz w:val="28"/>
          <w:szCs w:val="28"/>
        </w:rPr>
        <w:br/>
        <w:t>Согласно Федеральному компоненту образовательного стан</w:t>
      </w:r>
      <w:r>
        <w:rPr>
          <w:sz w:val="28"/>
          <w:szCs w:val="28"/>
        </w:rPr>
        <w:t>дарта, на изучение географии в 10 классе отводится 34 часа, в неделю – 1 час</w:t>
      </w:r>
      <w:r w:rsidRPr="00F052BF">
        <w:rPr>
          <w:sz w:val="28"/>
          <w:szCs w:val="28"/>
        </w:rPr>
        <w:t>.</w:t>
      </w:r>
      <w:r w:rsidRPr="00F052BF">
        <w:rPr>
          <w:b/>
          <w:sz w:val="28"/>
          <w:szCs w:val="28"/>
        </w:rPr>
        <w:t xml:space="preserve"> </w:t>
      </w:r>
      <w:r w:rsidRPr="00EC6C47">
        <w:rPr>
          <w:sz w:val="28"/>
          <w:szCs w:val="28"/>
        </w:rPr>
        <w:t>Рабочая программа составлена в соответствии с федеральным базисным учебным планом, федеральным компонентом государственного стандарта общего образо</w:t>
      </w:r>
      <w:r w:rsidRPr="00EC6C47">
        <w:rPr>
          <w:sz w:val="28"/>
          <w:szCs w:val="28"/>
        </w:rPr>
        <w:softHyphen/>
      </w:r>
      <w:r w:rsidRPr="00EC6C47">
        <w:rPr>
          <w:bCs/>
          <w:sz w:val="28"/>
          <w:szCs w:val="28"/>
        </w:rPr>
        <w:t xml:space="preserve">вания, </w:t>
      </w:r>
      <w:r w:rsidRPr="00EC6C47">
        <w:rPr>
          <w:rFonts w:eastAsia="TimesNewRomanPSMT"/>
          <w:sz w:val="28"/>
          <w:szCs w:val="28"/>
        </w:rPr>
        <w:t xml:space="preserve">программой по географии для 5-9 классов общеобразовательных учреждений / </w:t>
      </w:r>
      <w:proofErr w:type="spellStart"/>
      <w:r w:rsidRPr="00EC6C47">
        <w:rPr>
          <w:rFonts w:eastAsia="TimesNewRomanPSMT"/>
          <w:sz w:val="28"/>
          <w:szCs w:val="28"/>
        </w:rPr>
        <w:t>Домогацких</w:t>
      </w:r>
      <w:proofErr w:type="spellEnd"/>
      <w:r w:rsidRPr="00EC6C47">
        <w:rPr>
          <w:rFonts w:eastAsia="TimesNewRomanPSMT"/>
          <w:sz w:val="28"/>
          <w:szCs w:val="28"/>
        </w:rPr>
        <w:t xml:space="preserve"> Е. М. – М.: ООО «ТИД «</w:t>
      </w:r>
      <w:r>
        <w:rPr>
          <w:rFonts w:eastAsia="TimesNewRomanPSMT"/>
          <w:sz w:val="28"/>
          <w:szCs w:val="28"/>
        </w:rPr>
        <w:t>Русское слово-РС», 2014</w:t>
      </w:r>
      <w:r w:rsidRPr="00EC6C47">
        <w:rPr>
          <w:rFonts w:eastAsia="TimesNewRomanPSMT"/>
          <w:sz w:val="28"/>
          <w:szCs w:val="28"/>
        </w:rPr>
        <w:t>.</w:t>
      </w:r>
      <w:r w:rsidRPr="00266C02">
        <w:t xml:space="preserve"> </w:t>
      </w:r>
      <w:r>
        <w:t xml:space="preserve">Преподавание данного курса осуществляется с использованием </w:t>
      </w:r>
      <w:r>
        <w:rPr>
          <w:b/>
        </w:rPr>
        <w:t>учебника</w:t>
      </w:r>
      <w:r>
        <w:t>:</w:t>
      </w:r>
      <w:r w:rsidRPr="007C5119">
        <w:rPr>
          <w:sz w:val="28"/>
          <w:szCs w:val="28"/>
        </w:rPr>
        <w:t xml:space="preserve"> </w:t>
      </w:r>
      <w:r w:rsidRPr="00F052BF">
        <w:rPr>
          <w:sz w:val="28"/>
          <w:szCs w:val="28"/>
        </w:rPr>
        <w:t xml:space="preserve">Е.М. </w:t>
      </w:r>
      <w:proofErr w:type="spellStart"/>
      <w:r w:rsidRPr="00F052BF">
        <w:rPr>
          <w:sz w:val="28"/>
          <w:szCs w:val="28"/>
        </w:rPr>
        <w:t>Домогацких</w:t>
      </w:r>
      <w:proofErr w:type="spellEnd"/>
      <w:r w:rsidRPr="00F052BF">
        <w:rPr>
          <w:sz w:val="28"/>
          <w:szCs w:val="28"/>
        </w:rPr>
        <w:t>, Н.И. Алексеевск</w:t>
      </w:r>
      <w:r>
        <w:rPr>
          <w:sz w:val="28"/>
          <w:szCs w:val="28"/>
        </w:rPr>
        <w:t>ий «География. Население и хозяйство России</w:t>
      </w:r>
      <w:r w:rsidRPr="00F052B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F052BF">
        <w:rPr>
          <w:sz w:val="28"/>
          <w:szCs w:val="28"/>
        </w:rPr>
        <w:t xml:space="preserve"> Учеб</w:t>
      </w:r>
      <w:r>
        <w:rPr>
          <w:sz w:val="28"/>
          <w:szCs w:val="28"/>
        </w:rPr>
        <w:t>ник для 10</w:t>
      </w:r>
      <w:r w:rsidRPr="00F052BF">
        <w:rPr>
          <w:sz w:val="28"/>
          <w:szCs w:val="28"/>
        </w:rPr>
        <w:t xml:space="preserve"> класса</w:t>
      </w:r>
    </w:p>
    <w:p w:rsidR="007C5119" w:rsidRPr="003E65FA" w:rsidRDefault="007C5119" w:rsidP="007C5119">
      <w:pPr>
        <w:pStyle w:val="a4"/>
        <w:ind w:firstLine="180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 (название, автор и год издания предметной учебной программы (примерной, авторской)); </w:t>
      </w:r>
    </w:p>
    <w:p w:rsidR="007C5119" w:rsidRPr="003E65FA" w:rsidRDefault="007C5119" w:rsidP="007C5119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1.2</w:t>
      </w:r>
      <w:r w:rsidRPr="003E65FA">
        <w:rPr>
          <w:sz w:val="28"/>
          <w:szCs w:val="28"/>
        </w:rPr>
        <w:t xml:space="preserve"> </w:t>
      </w:r>
      <w:r w:rsidRPr="003E65FA">
        <w:rPr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7C5119" w:rsidRPr="00C46788" w:rsidTr="001A5221">
        <w:trPr>
          <w:trHeight w:val="290"/>
        </w:trPr>
        <w:tc>
          <w:tcPr>
            <w:tcW w:w="5027" w:type="dxa"/>
          </w:tcPr>
          <w:p w:rsidR="007C5119" w:rsidRPr="00C46788" w:rsidRDefault="007C5119" w:rsidP="001A5221">
            <w:pPr>
              <w:pStyle w:val="a4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7C5119" w:rsidRPr="00C46788" w:rsidRDefault="007C5119" w:rsidP="001A5221">
            <w:pPr>
              <w:pStyle w:val="a4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7C5119" w:rsidRPr="00C46788" w:rsidRDefault="007C5119" w:rsidP="001A5221">
            <w:pPr>
              <w:pStyle w:val="a4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Методические пособия</w:t>
            </w:r>
          </w:p>
        </w:tc>
      </w:tr>
      <w:tr w:rsidR="007C5119" w:rsidRPr="00C46788" w:rsidTr="001A5221">
        <w:trPr>
          <w:trHeight w:val="310"/>
        </w:trPr>
        <w:tc>
          <w:tcPr>
            <w:tcW w:w="5027" w:type="dxa"/>
          </w:tcPr>
          <w:p w:rsidR="007C5119" w:rsidRDefault="007C5119" w:rsidP="001A52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Учебник  Е.М. </w:t>
            </w:r>
            <w:proofErr w:type="spellStart"/>
            <w:r>
              <w:rPr>
                <w:sz w:val="28"/>
                <w:szCs w:val="28"/>
              </w:rPr>
              <w:t>Домогацких</w:t>
            </w:r>
            <w:proofErr w:type="spellEnd"/>
            <w:r>
              <w:rPr>
                <w:sz w:val="28"/>
                <w:szCs w:val="28"/>
              </w:rPr>
              <w:t>, Н.И Алексеевских.  География. Экономическая и социальная география мира.  Учебник для 10 класса   общеобразовательных учреждений. - М. «Русское слово», 2014 г.</w:t>
            </w:r>
          </w:p>
          <w:p w:rsidR="007C5119" w:rsidRPr="00C46788" w:rsidRDefault="007C5119" w:rsidP="001A5221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5027" w:type="dxa"/>
          </w:tcPr>
          <w:p w:rsidR="007C5119" w:rsidRDefault="007C5119" w:rsidP="001A522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тетрадь по географии</w:t>
            </w:r>
          </w:p>
          <w:p w:rsidR="007C5119" w:rsidRDefault="007C5119" w:rsidP="001A522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Атлас по географии 10 класса</w:t>
            </w:r>
          </w:p>
          <w:p w:rsidR="007C5119" w:rsidRPr="00C46788" w:rsidRDefault="007C5119" w:rsidP="001A522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Контурные карты</w:t>
            </w:r>
          </w:p>
        </w:tc>
        <w:tc>
          <w:tcPr>
            <w:tcW w:w="5028" w:type="dxa"/>
          </w:tcPr>
          <w:p w:rsidR="007C5119" w:rsidRDefault="007C5119" w:rsidP="001A522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по географии</w:t>
            </w:r>
          </w:p>
          <w:p w:rsidR="007C5119" w:rsidRPr="00C46788" w:rsidRDefault="007C5119" w:rsidP="001A522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Видеоуроки  по географии 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</w:tbl>
    <w:p w:rsidR="007C5119" w:rsidRPr="003E65FA" w:rsidRDefault="007C5119" w:rsidP="007C5119">
      <w:pPr>
        <w:pStyle w:val="a4"/>
        <w:ind w:firstLine="180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название учебно-методического комплекта (учебник, рабочая тетрадь, тетрадь для контрольных работ, атлас, контурная карта и др. согласно перечню учебников, утвержденных приказом </w:t>
      </w:r>
      <w:proofErr w:type="spellStart"/>
      <w:r w:rsidRPr="003E65FA">
        <w:rPr>
          <w:sz w:val="28"/>
          <w:szCs w:val="28"/>
        </w:rPr>
        <w:t>Минобрнауки</w:t>
      </w:r>
      <w:proofErr w:type="spellEnd"/>
      <w:r w:rsidRPr="003E65FA">
        <w:rPr>
          <w:sz w:val="28"/>
          <w:szCs w:val="28"/>
        </w:rPr>
        <w:t xml:space="preserve"> РФ), используемого для достижения поставленной цели в соответствии с образовательной программой учреждения (Учебники, рабочие тетради, пособия, входящие в учебно-методический комплект, обозначаются с указанием их названия, класса, ФИО автора, издательства, года издания).</w:t>
      </w:r>
    </w:p>
    <w:p w:rsidR="007C5119" w:rsidRPr="003E65FA" w:rsidRDefault="007C5119" w:rsidP="007C51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5119" w:rsidRPr="003E65FA" w:rsidRDefault="007C5119" w:rsidP="007C5119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7C5119" w:rsidRDefault="007C5119" w:rsidP="007C5119">
      <w:pPr>
        <w:pStyle w:val="a4"/>
        <w:ind w:firstLine="180"/>
        <w:jc w:val="both"/>
        <w:rPr>
          <w:sz w:val="28"/>
          <w:szCs w:val="28"/>
        </w:rPr>
      </w:pPr>
      <w:r w:rsidRPr="003E65FA">
        <w:rPr>
          <w:b/>
          <w:sz w:val="28"/>
          <w:szCs w:val="28"/>
        </w:rPr>
        <w:lastRenderedPageBreak/>
        <w:t xml:space="preserve">1.3 Цели и задачи </w:t>
      </w:r>
      <w:r w:rsidRPr="003E65FA">
        <w:rPr>
          <w:sz w:val="28"/>
          <w:szCs w:val="28"/>
        </w:rPr>
        <w:t xml:space="preserve"> данной программы обучения   (формулируются в соответствии с ФГОС и с учетом особенностей общ</w:t>
      </w:r>
      <w:r>
        <w:rPr>
          <w:sz w:val="28"/>
          <w:szCs w:val="28"/>
        </w:rPr>
        <w:t>еобразовательного учреждении:</w:t>
      </w:r>
    </w:p>
    <w:p w:rsidR="00340597" w:rsidRPr="00E57423" w:rsidRDefault="00340597" w:rsidP="00340597">
      <w:pPr>
        <w:pStyle w:val="a7"/>
        <w:jc w:val="both"/>
      </w:pPr>
      <w:r w:rsidRPr="00E57423">
        <w:t>- сформировать у учащихся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340597" w:rsidRPr="00E57423" w:rsidRDefault="00340597" w:rsidP="00340597">
      <w:pPr>
        <w:pStyle w:val="a7"/>
        <w:jc w:val="both"/>
      </w:pPr>
      <w:r w:rsidRPr="00E57423">
        <w:t>- развить пространственно-географическое мышление;</w:t>
      </w:r>
    </w:p>
    <w:p w:rsidR="00340597" w:rsidRPr="00E57423" w:rsidRDefault="00340597" w:rsidP="00340597">
      <w:pPr>
        <w:pStyle w:val="a7"/>
        <w:jc w:val="both"/>
      </w:pPr>
      <w:r w:rsidRPr="00E57423">
        <w:t>- воспитать уважение к культурам других народов и стран;</w:t>
      </w:r>
    </w:p>
    <w:p w:rsidR="00340597" w:rsidRPr="00E57423" w:rsidRDefault="00340597" w:rsidP="00340597">
      <w:pPr>
        <w:pStyle w:val="a7"/>
        <w:jc w:val="both"/>
      </w:pPr>
      <w:r w:rsidRPr="00E57423">
        <w:t>- сформировать представление о географических особенностях природы, населения и хозяйства разных территорий;</w:t>
      </w:r>
    </w:p>
    <w:p w:rsidR="00340597" w:rsidRPr="00E57423" w:rsidRDefault="00340597" w:rsidP="00340597">
      <w:pPr>
        <w:pStyle w:val="a7"/>
        <w:jc w:val="both"/>
      </w:pPr>
      <w:r w:rsidRPr="00E57423">
        <w:t>- научить применять географические знания для оценки и объяснения разнообразных процессов и явлений, происходящих в мире;</w:t>
      </w:r>
    </w:p>
    <w:p w:rsidR="00340597" w:rsidRPr="00E57423" w:rsidRDefault="00340597" w:rsidP="00340597">
      <w:pPr>
        <w:pStyle w:val="a7"/>
        <w:jc w:val="both"/>
      </w:pPr>
      <w:r w:rsidRPr="00E57423">
        <w:t>- воспитать экологическую культуру, бережное и рациональное отношение к окружающей среде.</w:t>
      </w:r>
    </w:p>
    <w:p w:rsidR="007C5119" w:rsidRPr="003E65FA" w:rsidRDefault="007C5119" w:rsidP="007C51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5119" w:rsidRPr="003E65FA" w:rsidRDefault="007C5119" w:rsidP="007C5119">
      <w:pPr>
        <w:pStyle w:val="a4"/>
        <w:ind w:firstLine="180"/>
        <w:jc w:val="both"/>
        <w:rPr>
          <w:sz w:val="28"/>
          <w:szCs w:val="28"/>
        </w:rPr>
      </w:pPr>
    </w:p>
    <w:p w:rsidR="007C5119" w:rsidRPr="003E65FA" w:rsidRDefault="007C5119" w:rsidP="007C5119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  <w:r w:rsidRPr="003E65FA">
        <w:rPr>
          <w:b/>
          <w:sz w:val="28"/>
          <w:szCs w:val="28"/>
        </w:rPr>
        <w:t>1.4 Количество учебных часов по предмету</w:t>
      </w:r>
      <w:r w:rsidRPr="003E65FA">
        <w:rPr>
          <w:sz w:val="28"/>
          <w:szCs w:val="28"/>
        </w:rPr>
        <w:t xml:space="preserve"> - (количество академических часов, отводимое на дисциплину в соответствии с учебным планом ОУ, программой по видам учебных работ).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399"/>
        <w:gridCol w:w="2275"/>
        <w:gridCol w:w="3297"/>
        <w:gridCol w:w="5814"/>
      </w:tblGrid>
      <w:tr w:rsidR="007C5119" w:rsidRPr="00C46788" w:rsidTr="001A5221">
        <w:trPr>
          <w:trHeight w:val="670"/>
        </w:trPr>
        <w:tc>
          <w:tcPr>
            <w:tcW w:w="0" w:type="auto"/>
          </w:tcPr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Общее кол-во</w:t>
            </w:r>
          </w:p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часов</w:t>
            </w:r>
          </w:p>
        </w:tc>
        <w:tc>
          <w:tcPr>
            <w:tcW w:w="0" w:type="auto"/>
          </w:tcPr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Кол-во часов</w:t>
            </w:r>
          </w:p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 xml:space="preserve">в </w:t>
            </w:r>
            <w:proofErr w:type="spellStart"/>
            <w:r w:rsidRPr="00C46788">
              <w:rPr>
                <w:sz w:val="28"/>
                <w:szCs w:val="28"/>
              </w:rPr>
              <w:t>нед</w:t>
            </w:r>
            <w:proofErr w:type="spellEnd"/>
            <w:r w:rsidRPr="00C4678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</w:tcPr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 xml:space="preserve">Практическая часть </w:t>
            </w:r>
          </w:p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(кол-во)</w:t>
            </w:r>
          </w:p>
        </w:tc>
        <w:tc>
          <w:tcPr>
            <w:tcW w:w="0" w:type="auto"/>
          </w:tcPr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 xml:space="preserve">Кол-во и формы контрольных работ </w:t>
            </w:r>
          </w:p>
        </w:tc>
      </w:tr>
      <w:tr w:rsidR="007C5119" w:rsidRPr="00C46788" w:rsidTr="001A5221">
        <w:trPr>
          <w:trHeight w:val="321"/>
        </w:trPr>
        <w:tc>
          <w:tcPr>
            <w:tcW w:w="0" w:type="auto"/>
          </w:tcPr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  <w:tc>
          <w:tcPr>
            <w:tcW w:w="0" w:type="auto"/>
          </w:tcPr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4059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C5119" w:rsidRPr="00C46788" w:rsidTr="001A5221">
        <w:trPr>
          <w:trHeight w:val="70"/>
        </w:trPr>
        <w:tc>
          <w:tcPr>
            <w:tcW w:w="0" w:type="auto"/>
            <w:gridSpan w:val="5"/>
          </w:tcPr>
          <w:p w:rsidR="007C5119" w:rsidRPr="00C46788" w:rsidRDefault="007C5119" w:rsidP="001A5221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C5119" w:rsidRPr="003E65FA" w:rsidRDefault="007C5119" w:rsidP="007C511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p w:rsidR="007C5119" w:rsidRDefault="007C5119" w:rsidP="007C5119">
      <w:pPr>
        <w:ind w:firstLine="709"/>
        <w:jc w:val="center"/>
        <w:rPr>
          <w:b/>
          <w:sz w:val="28"/>
          <w:szCs w:val="28"/>
        </w:rPr>
      </w:pPr>
      <w:r w:rsidRPr="00B33BCA">
        <w:rPr>
          <w:b/>
          <w:sz w:val="28"/>
          <w:szCs w:val="28"/>
        </w:rPr>
        <w:t>Учебно-тематический план</w:t>
      </w:r>
    </w:p>
    <w:tbl>
      <w:tblPr>
        <w:tblW w:w="14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2976"/>
        <w:gridCol w:w="3627"/>
      </w:tblGrid>
      <w:tr w:rsidR="007C5119" w:rsidTr="001A5221">
        <w:trPr>
          <w:trHeight w:val="974"/>
        </w:trPr>
        <w:tc>
          <w:tcPr>
            <w:tcW w:w="8364" w:type="dxa"/>
          </w:tcPr>
          <w:p w:rsidR="007C5119" w:rsidRPr="007F56E9" w:rsidRDefault="007C5119" w:rsidP="001A5221">
            <w:pPr>
              <w:jc w:val="center"/>
              <w:rPr>
                <w:b/>
                <w:sz w:val="28"/>
                <w:szCs w:val="28"/>
              </w:rPr>
            </w:pPr>
            <w:r w:rsidRPr="007F56E9">
              <w:rPr>
                <w:b/>
                <w:sz w:val="28"/>
                <w:szCs w:val="28"/>
              </w:rPr>
              <w:t xml:space="preserve">Наименование </w:t>
            </w:r>
          </w:p>
          <w:p w:rsidR="007C5119" w:rsidRPr="007F56E9" w:rsidRDefault="007C5119" w:rsidP="001A5221">
            <w:pPr>
              <w:jc w:val="center"/>
              <w:rPr>
                <w:b/>
                <w:sz w:val="28"/>
                <w:szCs w:val="28"/>
              </w:rPr>
            </w:pPr>
            <w:r w:rsidRPr="007F56E9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2976" w:type="dxa"/>
          </w:tcPr>
          <w:p w:rsidR="007C5119" w:rsidRPr="007F56E9" w:rsidRDefault="007C5119" w:rsidP="001A5221">
            <w:pPr>
              <w:jc w:val="center"/>
              <w:rPr>
                <w:b/>
                <w:sz w:val="28"/>
                <w:szCs w:val="28"/>
              </w:rPr>
            </w:pPr>
            <w:r w:rsidRPr="007F56E9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627" w:type="dxa"/>
          </w:tcPr>
          <w:p w:rsidR="007C5119" w:rsidRDefault="007C5119" w:rsidP="001A5221">
            <w:pPr>
              <w:jc w:val="center"/>
              <w:rPr>
                <w:b/>
                <w:sz w:val="28"/>
                <w:szCs w:val="28"/>
              </w:rPr>
            </w:pPr>
            <w:r w:rsidRPr="007F56E9">
              <w:rPr>
                <w:b/>
                <w:sz w:val="28"/>
                <w:szCs w:val="28"/>
              </w:rPr>
              <w:t>в т.ч. практических работ</w:t>
            </w:r>
          </w:p>
          <w:p w:rsidR="007C5119" w:rsidRPr="007F56E9" w:rsidRDefault="007C5119" w:rsidP="001A52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оценочных/</w:t>
            </w:r>
            <w:r w:rsidRPr="00C6612C">
              <w:rPr>
                <w:sz w:val="28"/>
                <w:szCs w:val="28"/>
              </w:rPr>
              <w:t>тренировочных</w:t>
            </w:r>
          </w:p>
        </w:tc>
      </w:tr>
    </w:tbl>
    <w:p w:rsidR="007C5119" w:rsidRDefault="007C5119" w:rsidP="007C5119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C5119" w:rsidRPr="003E65FA" w:rsidRDefault="007C5119" w:rsidP="007C51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FA">
        <w:rPr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3E65FA">
        <w:rPr>
          <w:sz w:val="28"/>
          <w:szCs w:val="28"/>
        </w:rPr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7C5119" w:rsidRPr="003E65FA" w:rsidRDefault="007C5119" w:rsidP="007C5119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Классно-урочная форма</w:t>
      </w:r>
      <w:r w:rsidRPr="003E65FA">
        <w:rPr>
          <w:b/>
          <w:sz w:val="28"/>
          <w:szCs w:val="28"/>
        </w:rPr>
        <w:t xml:space="preserve"> организации образовательного процесса</w:t>
      </w:r>
    </w:p>
    <w:p w:rsidR="007C5119" w:rsidRPr="003E65FA" w:rsidRDefault="007C5119" w:rsidP="007C5119">
      <w:pPr>
        <w:pStyle w:val="12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урок-консультация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урок-практическая работа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уроки-«погружения»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уроки-деловые игры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уроки-соревнования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уроки-консультации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компьютерные уроки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 с групповыми формами работы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уроки </w:t>
      </w:r>
      <w:proofErr w:type="spellStart"/>
      <w:r w:rsidRPr="003E65FA">
        <w:rPr>
          <w:sz w:val="28"/>
          <w:szCs w:val="28"/>
        </w:rPr>
        <w:t>взаимообучения</w:t>
      </w:r>
      <w:proofErr w:type="spellEnd"/>
      <w:r w:rsidRPr="003E65FA">
        <w:rPr>
          <w:sz w:val="28"/>
          <w:szCs w:val="28"/>
        </w:rPr>
        <w:t xml:space="preserve"> учащихся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 творчества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уроки, которые ведут учащиеся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уроки-зачеты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уроки-конкурсы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уроки-общения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уроки-игры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уроки-диалоги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уроки-конференции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уроки-семинары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интегрированные уроки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proofErr w:type="spellStart"/>
      <w:r w:rsidRPr="003E65FA">
        <w:rPr>
          <w:sz w:val="28"/>
          <w:szCs w:val="28"/>
        </w:rPr>
        <w:t>метапредметные</w:t>
      </w:r>
      <w:proofErr w:type="spellEnd"/>
      <w:r w:rsidRPr="003E65FA">
        <w:rPr>
          <w:sz w:val="28"/>
          <w:szCs w:val="28"/>
        </w:rPr>
        <w:t xml:space="preserve"> уроки </w:t>
      </w:r>
    </w:p>
    <w:p w:rsidR="007C5119" w:rsidRPr="003E65FA" w:rsidRDefault="007C5119" w:rsidP="007C511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уроки-экскурсии </w:t>
      </w:r>
    </w:p>
    <w:p w:rsidR="007C5119" w:rsidRPr="003E65FA" w:rsidRDefault="007C5119" w:rsidP="007C5119">
      <w:pPr>
        <w:ind w:firstLine="709"/>
        <w:rPr>
          <w:rFonts w:eastAsia="Calibri"/>
          <w:b/>
          <w:sz w:val="28"/>
          <w:szCs w:val="28"/>
        </w:rPr>
      </w:pPr>
    </w:p>
    <w:p w:rsidR="007C5119" w:rsidRPr="003E65FA" w:rsidRDefault="007C5119" w:rsidP="007C5119">
      <w:pPr>
        <w:ind w:firstLine="709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 xml:space="preserve"> Формы и средства контроля</w:t>
      </w:r>
    </w:p>
    <w:p w:rsidR="007C5119" w:rsidRDefault="007C5119" w:rsidP="007C511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(Индивидуальные, групповые, фронтальные и т.д.)</w:t>
      </w:r>
    </w:p>
    <w:p w:rsidR="007C5119" w:rsidRDefault="007C5119" w:rsidP="007C511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(диктанты, проверочные работы, тесты и т.д.)</w:t>
      </w:r>
    </w:p>
    <w:p w:rsidR="007C5119" w:rsidRPr="00301043" w:rsidRDefault="007C5119" w:rsidP="007C5119">
      <w:pPr>
        <w:pStyle w:val="a6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301043">
        <w:rPr>
          <w:rFonts w:ascii="Times New Roman" w:hAnsi="Times New Roman"/>
          <w:sz w:val="28"/>
          <w:szCs w:val="28"/>
        </w:rPr>
        <w:t>Используемые  формы  и  способы  проверки  результатов  обучения.</w:t>
      </w:r>
    </w:p>
    <w:p w:rsidR="007C5119" w:rsidRPr="00301043" w:rsidRDefault="007C5119" w:rsidP="007C5119">
      <w:pPr>
        <w:pStyle w:val="a6"/>
        <w:suppressAutoHyphens/>
        <w:ind w:left="0"/>
        <w:jc w:val="both"/>
        <w:rPr>
          <w:rFonts w:ascii="Times New Roman" w:hAnsi="Times New Roman"/>
          <w:sz w:val="28"/>
          <w:szCs w:val="28"/>
        </w:rPr>
      </w:pPr>
      <w:r w:rsidRPr="00301043">
        <w:rPr>
          <w:rFonts w:ascii="Times New Roman" w:hAnsi="Times New Roman"/>
          <w:sz w:val="28"/>
          <w:szCs w:val="28"/>
        </w:rPr>
        <w:t xml:space="preserve"> </w:t>
      </w:r>
    </w:p>
    <w:p w:rsidR="007C5119" w:rsidRPr="00301043" w:rsidRDefault="007C5119" w:rsidP="007C5119">
      <w:pPr>
        <w:pStyle w:val="a6"/>
        <w:suppressAutoHyphens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01043">
        <w:rPr>
          <w:rFonts w:ascii="Times New Roman" w:hAnsi="Times New Roman"/>
          <w:sz w:val="28"/>
          <w:szCs w:val="28"/>
        </w:rPr>
        <w:t>-устные  ответы</w:t>
      </w:r>
    </w:p>
    <w:p w:rsidR="007C5119" w:rsidRPr="00301043" w:rsidRDefault="007C5119" w:rsidP="007C5119">
      <w:pPr>
        <w:pStyle w:val="a6"/>
        <w:suppressAutoHyphens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01043">
        <w:rPr>
          <w:rFonts w:ascii="Times New Roman" w:hAnsi="Times New Roman"/>
          <w:sz w:val="28"/>
          <w:szCs w:val="28"/>
        </w:rPr>
        <w:lastRenderedPageBreak/>
        <w:t>- географические  диктанты</w:t>
      </w:r>
    </w:p>
    <w:p w:rsidR="007C5119" w:rsidRPr="00301043" w:rsidRDefault="007C5119" w:rsidP="007C5119">
      <w:pPr>
        <w:pStyle w:val="a6"/>
        <w:suppressAutoHyphens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01043">
        <w:rPr>
          <w:rFonts w:ascii="Times New Roman" w:hAnsi="Times New Roman"/>
          <w:sz w:val="28"/>
          <w:szCs w:val="28"/>
        </w:rPr>
        <w:t>- тесты</w:t>
      </w:r>
    </w:p>
    <w:p w:rsidR="007C5119" w:rsidRPr="00301043" w:rsidRDefault="007C5119" w:rsidP="007C5119">
      <w:pPr>
        <w:pStyle w:val="a6"/>
        <w:suppressAutoHyphens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301043">
        <w:rPr>
          <w:rFonts w:ascii="Times New Roman" w:hAnsi="Times New Roman"/>
          <w:sz w:val="28"/>
          <w:szCs w:val="28"/>
        </w:rPr>
        <w:t>- работа с контурными картами</w:t>
      </w:r>
    </w:p>
    <w:p w:rsidR="007C5119" w:rsidRPr="003E65FA" w:rsidRDefault="007C5119" w:rsidP="007C5119">
      <w:pPr>
        <w:ind w:firstLine="709"/>
        <w:rPr>
          <w:sz w:val="28"/>
          <w:szCs w:val="28"/>
        </w:rPr>
      </w:pPr>
    </w:p>
    <w:p w:rsidR="007C5119" w:rsidRPr="0034201A" w:rsidRDefault="007C5119" w:rsidP="007C5119">
      <w:pPr>
        <w:spacing w:before="100" w:beforeAutospacing="1" w:after="100" w:afterAutospacing="1"/>
        <w:ind w:left="360"/>
        <w:jc w:val="both"/>
        <w:rPr>
          <w:rFonts w:eastAsia="Calibri"/>
          <w:b/>
          <w:sz w:val="28"/>
          <w:szCs w:val="28"/>
        </w:rPr>
      </w:pPr>
      <w:r w:rsidRPr="003E65FA">
        <w:rPr>
          <w:sz w:val="28"/>
          <w:szCs w:val="28"/>
        </w:rPr>
        <w:t xml:space="preserve">                                                                               </w:t>
      </w:r>
    </w:p>
    <w:p w:rsidR="007C5119" w:rsidRDefault="007C5119" w:rsidP="007C5119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2.Требования ГОС к уровню подготовки учащихся:</w:t>
      </w:r>
      <w:r>
        <w:rPr>
          <w:b/>
          <w:sz w:val="28"/>
          <w:szCs w:val="28"/>
        </w:rPr>
        <w:t xml:space="preserve"> </w:t>
      </w:r>
    </w:p>
    <w:p w:rsidR="007C5119" w:rsidRPr="00004609" w:rsidRDefault="007C5119" w:rsidP="007C5119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004609">
        <w:rPr>
          <w:sz w:val="28"/>
          <w:szCs w:val="28"/>
        </w:rPr>
        <w:t>(см. примерную программу</w:t>
      </w:r>
      <w:r>
        <w:rPr>
          <w:sz w:val="28"/>
          <w:szCs w:val="28"/>
        </w:rPr>
        <w:t xml:space="preserve"> по предмету основного общего или полного среднего образования </w:t>
      </w:r>
      <w:r w:rsidRPr="00004609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10158"/>
      </w:tblGrid>
      <w:tr w:rsidR="007C5119" w:rsidRPr="003E65FA" w:rsidTr="00340597">
        <w:trPr>
          <w:trHeight w:val="6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9" w:rsidRPr="003E65FA" w:rsidRDefault="007C5119" w:rsidP="001A5221">
            <w:pPr>
              <w:rPr>
                <w:b/>
                <w:bCs/>
                <w:sz w:val="28"/>
                <w:szCs w:val="28"/>
              </w:rPr>
            </w:pPr>
            <w:r w:rsidRPr="003E65FA">
              <w:rPr>
                <w:b/>
                <w:bCs/>
                <w:sz w:val="28"/>
                <w:szCs w:val="28"/>
              </w:rPr>
              <w:t xml:space="preserve">Формирование </w:t>
            </w:r>
            <w:r>
              <w:rPr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9" w:rsidRPr="003E65FA" w:rsidRDefault="007C5119" w:rsidP="001A5221">
            <w:pPr>
              <w:pStyle w:val="1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 xml:space="preserve">   Требования к уровню подготовки учащихся</w:t>
            </w:r>
          </w:p>
        </w:tc>
      </w:tr>
      <w:tr w:rsidR="007C5119" w:rsidRPr="003E65FA" w:rsidTr="00340597">
        <w:trPr>
          <w:trHeight w:val="18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9" w:rsidRDefault="007C5119" w:rsidP="001A5221">
            <w:pPr>
              <w:spacing w:before="100" w:beforeAutospacing="1" w:after="100" w:afterAutospacing="1"/>
              <w:ind w:left="720"/>
            </w:pPr>
          </w:p>
          <w:p w:rsidR="007C5119" w:rsidRPr="00B83F47" w:rsidRDefault="007C5119" w:rsidP="001A5221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19" w:rsidRPr="00455F40" w:rsidRDefault="007C5119" w:rsidP="001A5221">
            <w:r w:rsidRPr="000C13C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  <w:p w:rsidR="00340597" w:rsidRPr="008C6E32" w:rsidRDefault="00340597" w:rsidP="00340597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  <w:r w:rsidRPr="008C6E32">
              <w:rPr>
                <w:rStyle w:val="c18"/>
                <w:b/>
              </w:rPr>
              <w:t>Знать/понимать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>
              <w:t>основные географические понятия и термины; традиционные и новые методы географических исследований;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>
      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>
      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>
      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</w:p>
          <w:p w:rsidR="00340597" w:rsidRPr="008C6E32" w:rsidRDefault="00340597" w:rsidP="00340597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  <w:r w:rsidRPr="008C6E32">
              <w:rPr>
                <w:rStyle w:val="c16"/>
                <w:b/>
              </w:rPr>
              <w:t>уметь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>
              <w:rPr>
                <w:rStyle w:val="c9"/>
              </w:rPr>
              <w:t>определять и сравнивать</w:t>
            </w:r>
            <w:r>
              <w:t xml:space="preserve"> 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>
              <w:t>геоэкологических</w:t>
            </w:r>
            <w:proofErr w:type="spellEnd"/>
            <w:r>
              <w:t xml:space="preserve"> объектов, процессов и явлений;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 w:rsidRPr="008C6E32">
              <w:rPr>
                <w:rStyle w:val="c9"/>
                <w:b/>
              </w:rPr>
              <w:t>оценивать и объяснять</w:t>
            </w:r>
            <w:r>
              <w:t> 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proofErr w:type="spellStart"/>
            <w:r>
              <w:t>ресурсообеспеченность</w:t>
            </w:r>
            <w:proofErr w:type="spellEnd"/>
            <w: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</w:t>
            </w:r>
            <w:r>
              <w:lastRenderedPageBreak/>
              <w:t>природных, антропогенных и техногенных изменений отдельных территорий;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  <w:rPr>
                <w:rStyle w:val="c9"/>
              </w:rPr>
            </w:pPr>
            <w:r w:rsidRPr="008C6E32">
              <w:rPr>
                <w:rStyle w:val="c9"/>
                <w:b/>
              </w:rPr>
              <w:t>применять</w:t>
            </w:r>
            <w:r>
              <w:rPr>
                <w:rStyle w:val="c9"/>
              </w:rPr>
              <w:t xml:space="preserve"> 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>
              <w:t xml:space="preserve">разнообразные источники географической информации для проведения наблюдений за природными, социально-экономическими и </w:t>
            </w:r>
            <w:proofErr w:type="spellStart"/>
            <w:r>
              <w:t>геоэкологическими</w:t>
            </w:r>
            <w:proofErr w:type="spellEnd"/>
            <w:r>
              <w:t xml:space="preserve"> объектами, процессами и явлениями, их изменениями под влиянием разнообразных факторов;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  <w:rPr>
                <w:rStyle w:val="c9"/>
              </w:rPr>
            </w:pPr>
            <w:r w:rsidRPr="008C6E32">
              <w:rPr>
                <w:rStyle w:val="c9"/>
                <w:b/>
              </w:rPr>
              <w:t>составлять</w:t>
            </w:r>
            <w:r>
              <w:rPr>
                <w:rStyle w:val="c9"/>
              </w:rPr>
              <w:t xml:space="preserve"> 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>
      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 w:rsidRPr="008C6E32">
              <w:rPr>
                <w:rStyle w:val="c9"/>
                <w:b/>
              </w:rPr>
              <w:t>сопоставлять</w:t>
            </w:r>
            <w:r>
              <w:rPr>
                <w:rStyle w:val="c9"/>
              </w:rPr>
              <w:t xml:space="preserve"> </w:t>
            </w:r>
            <w:r>
              <w:t>географические карты различной тематики;</w:t>
            </w:r>
          </w:p>
          <w:p w:rsidR="00340597" w:rsidRPr="001F7FB8" w:rsidRDefault="00340597" w:rsidP="00340597">
            <w:pPr>
              <w:pStyle w:val="c1"/>
              <w:spacing w:before="0" w:beforeAutospacing="0" w:after="0" w:afterAutospacing="0"/>
              <w:jc w:val="both"/>
              <w:rPr>
                <w:b/>
              </w:rPr>
            </w:pPr>
            <w:r w:rsidRPr="008C6E32">
              <w:rPr>
                <w:rStyle w:val="c18"/>
                <w:b/>
              </w:rPr>
              <w:t>использовать</w:t>
            </w:r>
            <w:r>
              <w:rPr>
                <w:rStyle w:val="c18"/>
              </w:rPr>
              <w:t xml:space="preserve"> </w:t>
            </w:r>
            <w:r w:rsidRPr="001F7FB8">
              <w:rPr>
                <w:rStyle w:val="c18"/>
                <w:b/>
              </w:rPr>
              <w:t xml:space="preserve">приобретенные знания и умения в практической деятельности и повседневной жизни </w:t>
            </w:r>
            <w:r w:rsidRPr="001F7FB8">
              <w:rPr>
                <w:b/>
              </w:rPr>
              <w:t>для: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>
              <w:t>выявления и объяснения географических аспектов различных текущих событий и ситуаций;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>
      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  <w:r>
      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      </w:r>
          </w:p>
          <w:p w:rsidR="00340597" w:rsidRDefault="00340597" w:rsidP="00340597">
            <w:pPr>
              <w:pStyle w:val="c1"/>
              <w:spacing w:before="0" w:beforeAutospacing="0" w:after="0" w:afterAutospacing="0"/>
              <w:jc w:val="both"/>
            </w:pPr>
          </w:p>
          <w:p w:rsidR="00340597" w:rsidRPr="00112AD8" w:rsidRDefault="00340597" w:rsidP="00340597">
            <w:pPr>
              <w:pStyle w:val="c1"/>
              <w:spacing w:before="0" w:beforeAutospacing="0" w:after="0" w:afterAutospacing="0"/>
              <w:jc w:val="both"/>
            </w:pPr>
          </w:p>
          <w:p w:rsidR="007C5119" w:rsidRDefault="007C5119" w:rsidP="001A5221"/>
          <w:p w:rsidR="007C5119" w:rsidRDefault="007C5119" w:rsidP="001A5221"/>
          <w:p w:rsidR="007C5119" w:rsidRDefault="007C5119" w:rsidP="001A5221"/>
          <w:p w:rsidR="007C5119" w:rsidRPr="003E65FA" w:rsidRDefault="007C5119" w:rsidP="001A5221">
            <w:pPr>
              <w:ind w:left="360"/>
              <w:rPr>
                <w:color w:val="000000"/>
                <w:sz w:val="28"/>
                <w:szCs w:val="28"/>
              </w:rPr>
            </w:pPr>
          </w:p>
          <w:p w:rsidR="007C5119" w:rsidRPr="003E65FA" w:rsidRDefault="007C5119" w:rsidP="001A5221">
            <w:pPr>
              <w:rPr>
                <w:sz w:val="28"/>
                <w:szCs w:val="28"/>
              </w:rPr>
            </w:pPr>
          </w:p>
        </w:tc>
      </w:tr>
    </w:tbl>
    <w:p w:rsidR="007C5119" w:rsidRPr="003E65FA" w:rsidRDefault="007C5119" w:rsidP="007C5119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7C5119" w:rsidRPr="003E65FA" w:rsidRDefault="007C5119" w:rsidP="007C5119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7C5119" w:rsidRPr="003E65FA" w:rsidRDefault="007C5119" w:rsidP="007C5119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3.Содержание дисциплины</w:t>
      </w:r>
    </w:p>
    <w:p w:rsidR="007C5119" w:rsidRPr="003E65FA" w:rsidRDefault="007C5119" w:rsidP="007C5119">
      <w:pPr>
        <w:pStyle w:val="2"/>
        <w:spacing w:after="0" w:line="240" w:lineRule="auto"/>
        <w:ind w:left="284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 См.: Примерная программа основного общего образования по ____________; </w:t>
      </w:r>
    </w:p>
    <w:p w:rsidR="007C5119" w:rsidRPr="003E65FA" w:rsidRDefault="007C5119" w:rsidP="007C5119">
      <w:pPr>
        <w:pStyle w:val="2"/>
        <w:spacing w:after="0" w:line="240" w:lineRule="auto"/>
        <w:ind w:left="284"/>
        <w:jc w:val="both"/>
        <w:rPr>
          <w:sz w:val="28"/>
          <w:szCs w:val="28"/>
        </w:rPr>
      </w:pPr>
      <w:r w:rsidRPr="003E65FA">
        <w:rPr>
          <w:sz w:val="28"/>
          <w:szCs w:val="28"/>
        </w:rPr>
        <w:lastRenderedPageBreak/>
        <w:t xml:space="preserve">  Примерная программа среднего (полного) общего образования по _______________(базовый уровень) или избранная «авторская»</w:t>
      </w:r>
    </w:p>
    <w:p w:rsidR="007C5119" w:rsidRPr="003E65FA" w:rsidRDefault="007C5119" w:rsidP="007C5119">
      <w:pPr>
        <w:pStyle w:val="2"/>
        <w:spacing w:after="0" w:line="240" w:lineRule="auto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.</w:t>
      </w:r>
    </w:p>
    <w:p w:rsidR="007C5119" w:rsidRDefault="007C5119" w:rsidP="007C5119">
      <w:pPr>
        <w:ind w:firstLine="567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 (</w:t>
      </w:r>
      <w:hyperlink r:id="rId5" w:history="1">
        <w:r w:rsidRPr="003E65FA">
          <w:rPr>
            <w:rStyle w:val="a5"/>
            <w:sz w:val="28"/>
            <w:szCs w:val="28"/>
          </w:rPr>
          <w:t>http://www.ed.gov.ru/ob-edu/noc/rub/standart</w:t>
        </w:r>
      </w:hyperlink>
      <w:r w:rsidRPr="003E65FA">
        <w:rPr>
          <w:sz w:val="28"/>
          <w:szCs w:val="28"/>
        </w:rPr>
        <w:t>)</w:t>
      </w:r>
    </w:p>
    <w:p w:rsidR="007C5119" w:rsidRPr="003E65FA" w:rsidRDefault="007C5119" w:rsidP="007C5119">
      <w:pPr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4. Календарно-тематическое планирование</w:t>
      </w:r>
      <w:r w:rsidR="00340597">
        <w:rPr>
          <w:b/>
          <w:sz w:val="28"/>
          <w:szCs w:val="28"/>
        </w:rPr>
        <w:t xml:space="preserve"> 10</w:t>
      </w:r>
      <w:r w:rsidRPr="003E65FA">
        <w:rPr>
          <w:b/>
          <w:sz w:val="28"/>
          <w:szCs w:val="28"/>
        </w:rPr>
        <w:t xml:space="preserve"> класс</w:t>
      </w:r>
    </w:p>
    <w:p w:rsidR="007C5119" w:rsidRDefault="007C5119" w:rsidP="007C5119">
      <w:pPr>
        <w:rPr>
          <w:sz w:val="28"/>
          <w:szCs w:val="28"/>
        </w:rPr>
      </w:pPr>
      <w:r>
        <w:rPr>
          <w:sz w:val="28"/>
          <w:szCs w:val="28"/>
        </w:rPr>
        <w:t>* Возможны изменения колонок</w:t>
      </w:r>
    </w:p>
    <w:p w:rsidR="007C5119" w:rsidRDefault="007C5119" w:rsidP="007C5119">
      <w:pPr>
        <w:rPr>
          <w:sz w:val="28"/>
          <w:szCs w:val="28"/>
        </w:rPr>
      </w:pPr>
      <w:r>
        <w:rPr>
          <w:sz w:val="28"/>
          <w:szCs w:val="28"/>
        </w:rPr>
        <w:t>*В классах ФГОС- УУД, в других ЗУН</w:t>
      </w:r>
    </w:p>
    <w:p w:rsidR="00083279" w:rsidRPr="00B83047" w:rsidRDefault="00083279" w:rsidP="00083279">
      <w:pPr>
        <w:rPr>
          <w:b/>
          <w:sz w:val="28"/>
          <w:szCs w:val="28"/>
        </w:rPr>
      </w:pPr>
      <w:r w:rsidRPr="00B83047">
        <w:rPr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Y="23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126"/>
        <w:gridCol w:w="851"/>
        <w:gridCol w:w="2126"/>
        <w:gridCol w:w="2835"/>
        <w:gridCol w:w="2552"/>
        <w:gridCol w:w="1275"/>
        <w:gridCol w:w="993"/>
        <w:gridCol w:w="850"/>
      </w:tblGrid>
      <w:tr w:rsidR="00083279" w:rsidRPr="00755030" w:rsidTr="00071417">
        <w:trPr>
          <w:trHeight w:val="275"/>
        </w:trPr>
        <w:tc>
          <w:tcPr>
            <w:tcW w:w="534" w:type="dxa"/>
            <w:vMerge w:val="restart"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  <w:r w:rsidRPr="00257226">
              <w:rPr>
                <w:b/>
              </w:rPr>
              <w:t>№ п/п</w:t>
            </w:r>
          </w:p>
        </w:tc>
        <w:tc>
          <w:tcPr>
            <w:tcW w:w="1417" w:type="dxa"/>
            <w:vMerge w:val="restart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</w:p>
          <w:p w:rsidR="00083279" w:rsidRPr="00257226" w:rsidRDefault="00083279" w:rsidP="00071417">
            <w:pPr>
              <w:jc w:val="center"/>
              <w:rPr>
                <w:b/>
              </w:rPr>
            </w:pPr>
            <w:r w:rsidRPr="00257226">
              <w:rPr>
                <w:b/>
              </w:rPr>
              <w:t>Наименование раздела программы</w:t>
            </w:r>
          </w:p>
        </w:tc>
        <w:tc>
          <w:tcPr>
            <w:tcW w:w="2126" w:type="dxa"/>
            <w:vMerge w:val="restart"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  <w:r w:rsidRPr="00257226">
              <w:rPr>
                <w:b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</w:p>
          <w:p w:rsidR="00083279" w:rsidRPr="00257226" w:rsidRDefault="00083279" w:rsidP="00071417">
            <w:pPr>
              <w:jc w:val="center"/>
              <w:rPr>
                <w:b/>
              </w:rPr>
            </w:pPr>
            <w:r w:rsidRPr="00257226">
              <w:rPr>
                <w:b/>
              </w:rPr>
              <w:t>Количество часов</w:t>
            </w:r>
          </w:p>
        </w:tc>
        <w:tc>
          <w:tcPr>
            <w:tcW w:w="2126" w:type="dxa"/>
            <w:vMerge w:val="restart"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  <w:r w:rsidRPr="00257226">
              <w:rPr>
                <w:b/>
              </w:rPr>
              <w:t>Элементы содержания</w:t>
            </w:r>
          </w:p>
        </w:tc>
        <w:tc>
          <w:tcPr>
            <w:tcW w:w="2835" w:type="dxa"/>
            <w:vMerge w:val="restart"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  <w:r w:rsidRPr="00257226"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2552" w:type="dxa"/>
            <w:vMerge w:val="restart"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  <w:r w:rsidRPr="00257226">
              <w:rPr>
                <w:b/>
              </w:rPr>
              <w:t>Практические работы</w:t>
            </w:r>
          </w:p>
        </w:tc>
        <w:tc>
          <w:tcPr>
            <w:tcW w:w="1275" w:type="dxa"/>
            <w:vMerge w:val="restart"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  <w:r w:rsidRPr="00257226">
              <w:rPr>
                <w:b/>
              </w:rPr>
              <w:t>Домашнее задание</w:t>
            </w:r>
          </w:p>
        </w:tc>
        <w:tc>
          <w:tcPr>
            <w:tcW w:w="1843" w:type="dxa"/>
            <w:gridSpan w:val="2"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  <w:r w:rsidRPr="00257226">
              <w:rPr>
                <w:b/>
              </w:rPr>
              <w:t>Дата</w:t>
            </w:r>
          </w:p>
        </w:tc>
      </w:tr>
      <w:tr w:rsidR="00083279" w:rsidRPr="00755030" w:rsidTr="00071417">
        <w:trPr>
          <w:trHeight w:val="138"/>
        </w:trPr>
        <w:tc>
          <w:tcPr>
            <w:tcW w:w="534" w:type="dxa"/>
            <w:vMerge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  <w:r w:rsidRPr="00257226">
              <w:rPr>
                <w:b/>
              </w:rPr>
              <w:t>план</w:t>
            </w:r>
          </w:p>
        </w:tc>
        <w:tc>
          <w:tcPr>
            <w:tcW w:w="850" w:type="dxa"/>
            <w:vAlign w:val="center"/>
          </w:tcPr>
          <w:p w:rsidR="00083279" w:rsidRPr="00257226" w:rsidRDefault="00083279" w:rsidP="00071417">
            <w:pPr>
              <w:jc w:val="center"/>
              <w:rPr>
                <w:b/>
              </w:rPr>
            </w:pPr>
            <w:r w:rsidRPr="00257226">
              <w:rPr>
                <w:b/>
              </w:rPr>
              <w:t>факт</w:t>
            </w:r>
          </w:p>
        </w:tc>
      </w:tr>
      <w:tr w:rsidR="00083279" w:rsidRPr="00755030" w:rsidTr="00071417">
        <w:trPr>
          <w:trHeight w:val="461"/>
        </w:trPr>
        <w:tc>
          <w:tcPr>
            <w:tcW w:w="534" w:type="dxa"/>
          </w:tcPr>
          <w:p w:rsidR="00083279" w:rsidRPr="00257226" w:rsidRDefault="00083279" w:rsidP="00071417"/>
        </w:tc>
        <w:tc>
          <w:tcPr>
            <w:tcW w:w="1417" w:type="dxa"/>
          </w:tcPr>
          <w:p w:rsidR="00083279" w:rsidRPr="00257226" w:rsidRDefault="00083279" w:rsidP="00071417">
            <w:r w:rsidRPr="00257226">
              <w:t>Введение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/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3593"/>
        </w:trPr>
        <w:tc>
          <w:tcPr>
            <w:tcW w:w="534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Географическая наука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>Положение географии в системе наук. Структура современной географии. Методы географических исследований. Геоинформационные системы как средство получения, обработки и представления географических данных</w:t>
            </w:r>
          </w:p>
        </w:tc>
        <w:tc>
          <w:tcPr>
            <w:tcW w:w="2835" w:type="dxa"/>
          </w:tcPr>
          <w:p w:rsidR="00083279" w:rsidRPr="00257226" w:rsidRDefault="00083279" w:rsidP="00071417">
            <w:r w:rsidRPr="00257226">
              <w:rPr>
                <w:i/>
              </w:rPr>
              <w:t>Знают и объясняют</w:t>
            </w:r>
            <w:r w:rsidRPr="00257226">
              <w:t xml:space="preserve"> способы и формы получения географической информации: старые и новые – экспедиции, стационарные наблюдения, камеральная обработка, опыты, моделирование. </w:t>
            </w:r>
            <w:r w:rsidRPr="00257226">
              <w:rPr>
                <w:i/>
              </w:rPr>
              <w:t>Умеют определять и сравнивать</w:t>
            </w:r>
            <w:r w:rsidRPr="00257226">
              <w:t xml:space="preserve"> основные географические понятия и термины; методы географических исследований</w:t>
            </w: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Анализ карт различной тематики. Сопоставление географических карт различной тематики для определения тенденций и закономерностей развития географических явлений и процессов. Использование статистической информации разной формы и содержания: обработка, анализ и представление ее в графической форме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1, задание, с. 12</w:t>
            </w:r>
          </w:p>
        </w:tc>
        <w:tc>
          <w:tcPr>
            <w:tcW w:w="993" w:type="dxa"/>
          </w:tcPr>
          <w:p w:rsidR="00083279" w:rsidRPr="00257226" w:rsidRDefault="00083279" w:rsidP="00071417">
            <w:pPr>
              <w:pStyle w:val="a9"/>
              <w:rPr>
                <w:rStyle w:val="FontStyle38"/>
                <w:rFonts w:ascii="Times New Roman" w:hAnsi="Times New Roman"/>
                <w:sz w:val="24"/>
                <w:szCs w:val="24"/>
              </w:rPr>
            </w:pPr>
            <w:r w:rsidRPr="00257226">
              <w:rPr>
                <w:rStyle w:val="FontStyle38"/>
                <w:rFonts w:ascii="Times New Roman" w:hAnsi="Times New Roman"/>
                <w:sz w:val="24"/>
                <w:szCs w:val="24"/>
              </w:rPr>
              <w:t>3-</w:t>
            </w:r>
            <w:r w:rsidRPr="00257226">
              <w:rPr>
                <w:rStyle w:val="FontStyle38"/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257226">
              <w:rPr>
                <w:rStyle w:val="FontStyle38"/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/>
        </w:tc>
        <w:tc>
          <w:tcPr>
            <w:tcW w:w="1417" w:type="dxa"/>
          </w:tcPr>
          <w:p w:rsidR="00083279" w:rsidRPr="00257226" w:rsidRDefault="00083279" w:rsidP="00071417">
            <w:r w:rsidRPr="00257226">
              <w:t>Страны современного мира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851" w:type="dxa"/>
          </w:tcPr>
          <w:p w:rsidR="00083279" w:rsidRPr="00257226" w:rsidRDefault="00083279" w:rsidP="00071417">
            <w:r w:rsidRPr="00257226">
              <w:t>3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>
            <w:pPr>
              <w:pStyle w:val="a9"/>
              <w:rPr>
                <w:rStyle w:val="FontStyle38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2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Типы стран современного мира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>Различные подходы к типологии стран: размеры и их положение на материке. Государственный строй, формы правления и административно-территориальное устройство</w:t>
            </w:r>
          </w:p>
        </w:tc>
        <w:tc>
          <w:tcPr>
            <w:tcW w:w="2835" w:type="dxa"/>
          </w:tcPr>
          <w:p w:rsidR="00083279" w:rsidRPr="00257226" w:rsidRDefault="00083279" w:rsidP="00071417">
            <w:r w:rsidRPr="00257226">
              <w:rPr>
                <w:i/>
              </w:rPr>
              <w:t xml:space="preserve">Называют </w:t>
            </w:r>
            <w:r w:rsidRPr="00257226">
              <w:t xml:space="preserve">признаки понятий «республика», «монархия», «унитарное», «федеративное государство», «конфедерация». </w:t>
            </w:r>
            <w:r w:rsidRPr="00257226">
              <w:rPr>
                <w:i/>
              </w:rPr>
              <w:t xml:space="preserve">Определяют: </w:t>
            </w:r>
            <w:r w:rsidRPr="00257226">
              <w:t>по источникам (таблицам, картам, статистическим данным) особенности стран (формы правления, АТУ)</w:t>
            </w: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Составление систематизирующей таблицы «государственный строй стран мира»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2, задание, с. 21</w:t>
            </w:r>
          </w:p>
        </w:tc>
        <w:tc>
          <w:tcPr>
            <w:tcW w:w="993" w:type="dxa"/>
          </w:tcPr>
          <w:p w:rsidR="00083279" w:rsidRPr="00257226" w:rsidRDefault="00083279" w:rsidP="00071417">
            <w:pPr>
              <w:pStyle w:val="a9"/>
              <w:rPr>
                <w:rStyle w:val="FontStyle38"/>
                <w:rFonts w:ascii="Times New Roman" w:hAnsi="Times New Roman"/>
                <w:sz w:val="24"/>
                <w:szCs w:val="24"/>
              </w:rPr>
            </w:pPr>
            <w:r w:rsidRPr="00257226">
              <w:rPr>
                <w:rStyle w:val="FontStyle38"/>
                <w:rFonts w:ascii="Times New Roman" w:hAnsi="Times New Roman"/>
                <w:sz w:val="24"/>
                <w:szCs w:val="24"/>
              </w:rPr>
              <w:t>3-</w:t>
            </w:r>
            <w:r w:rsidRPr="00257226">
              <w:rPr>
                <w:rStyle w:val="FontStyle38"/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257226">
              <w:rPr>
                <w:rStyle w:val="FontStyle38"/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3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Развитие и развивающиеся страны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>Различные подходы к типологии стран. Экономически развитые страны и их подгруппы. Развивающиеся страны и их подгруппы. Страны с переходной экономикой. ВВП стран мира – главный критерий экономического развития страны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>Умеют</w:t>
            </w:r>
            <w:r w:rsidRPr="00257226">
              <w:t xml:space="preserve"> показывать по карте страны, относящиеся к различным группам по типологии, и их столицы.</w:t>
            </w:r>
            <w:r w:rsidRPr="00257226">
              <w:br/>
            </w:r>
            <w:r w:rsidRPr="00257226">
              <w:rPr>
                <w:i/>
              </w:rPr>
              <w:t>Называют</w:t>
            </w:r>
            <w:r w:rsidRPr="00257226">
              <w:t xml:space="preserve"> признаки понятия «ВВП»</w:t>
            </w: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Составление логического опорного конспекта «Многообразие стран современного мира по уровню их развития»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3, задание, с. 28-30, контурная карта – задания, с. 2-3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t>1</w:t>
            </w:r>
            <w:r w:rsidRPr="00257226">
              <w:rPr>
                <w:lang w:val="en-US"/>
              </w:rPr>
              <w:t>0</w:t>
            </w:r>
            <w:r w:rsidRPr="00257226">
              <w:t>-1</w:t>
            </w:r>
            <w:r w:rsidRPr="00257226">
              <w:rPr>
                <w:lang w:val="en-US"/>
              </w:rPr>
              <w:t>5</w:t>
            </w:r>
            <w:r w:rsidRPr="00257226">
              <w:t xml:space="preserve"> сентября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4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Контрольная работа по теме: «Страны современного </w:t>
            </w:r>
            <w:r w:rsidRPr="00257226">
              <w:lastRenderedPageBreak/>
              <w:t>мира»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lastRenderedPageBreak/>
              <w:t>1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>
            <w:pPr>
              <w:rPr>
                <w:rStyle w:val="FontStyle38"/>
                <w:lang w:val="en-US"/>
              </w:rPr>
            </w:pPr>
            <w:r w:rsidRPr="00257226">
              <w:t>1</w:t>
            </w:r>
            <w:r w:rsidRPr="00257226">
              <w:rPr>
                <w:lang w:val="en-US"/>
              </w:rPr>
              <w:t>0</w:t>
            </w:r>
            <w:r w:rsidRPr="00257226">
              <w:t>-1</w:t>
            </w:r>
            <w:r w:rsidRPr="00257226">
              <w:rPr>
                <w:lang w:val="en-US"/>
              </w:rPr>
              <w:t>5</w:t>
            </w:r>
            <w:r w:rsidRPr="00257226">
              <w:t xml:space="preserve"> </w:t>
            </w:r>
            <w:r w:rsidRPr="00257226">
              <w:rPr>
                <w:rStyle w:val="FontStyle38"/>
              </w:rPr>
              <w:t>сентября</w:t>
            </w:r>
          </w:p>
          <w:p w:rsidR="00083279" w:rsidRPr="00257226" w:rsidRDefault="00083279" w:rsidP="00071417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/>
        </w:tc>
        <w:tc>
          <w:tcPr>
            <w:tcW w:w="1417" w:type="dxa"/>
          </w:tcPr>
          <w:p w:rsidR="00083279" w:rsidRPr="00257226" w:rsidRDefault="00083279" w:rsidP="00071417">
            <w:r w:rsidRPr="00257226">
              <w:t>География населения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851" w:type="dxa"/>
          </w:tcPr>
          <w:p w:rsidR="00083279" w:rsidRPr="00257226" w:rsidRDefault="00083279" w:rsidP="00071417">
            <w:r w:rsidRPr="00257226">
              <w:t>6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/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5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Численность и воспроизводство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>Население как предмет изучения социально-экономической географии. Основные объекты изучения. Численность населения. Два типа воспроизводства. Демографические проблемы, без которых не обходится практически ни одна страна мира, и демографическая политика в этих странах. Фазы демографического перехода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 xml:space="preserve">Называют </w:t>
            </w:r>
            <w:r w:rsidRPr="00257226">
              <w:t xml:space="preserve">признаки понятий «естественный прирост», «демографический взрыв», «урбанизация», «трудовые ресурсы». </w:t>
            </w:r>
            <w:r w:rsidRPr="00257226">
              <w:rPr>
                <w:i/>
              </w:rPr>
              <w:t>Объясняют</w:t>
            </w:r>
            <w:r w:rsidRPr="00257226">
              <w:t xml:space="preserve"> различия в естественном приросте населения. </w:t>
            </w:r>
            <w:r w:rsidRPr="00257226">
              <w:rPr>
                <w:i/>
              </w:rPr>
              <w:t xml:space="preserve">Дают оценку </w:t>
            </w:r>
            <w:r w:rsidRPr="00257226">
              <w:t xml:space="preserve">темпов роста народонаселения Земли, отдельных регионов и стран мира. </w:t>
            </w:r>
            <w:proofErr w:type="spellStart"/>
            <w:r w:rsidRPr="00257226">
              <w:rPr>
                <w:i/>
              </w:rPr>
              <w:t>Называютпричины</w:t>
            </w:r>
            <w:proofErr w:type="spellEnd"/>
            <w:r w:rsidRPr="00257226">
              <w:t xml:space="preserve"> демографического взрыва. </w:t>
            </w:r>
            <w:r w:rsidRPr="00257226">
              <w:rPr>
                <w:i/>
              </w:rPr>
              <w:t xml:space="preserve">Прогнозируют </w:t>
            </w:r>
            <w:r w:rsidRPr="00257226">
              <w:t>темпы роста (снижения) народонаселения Земли в целом и отдельных ее регионов</w:t>
            </w: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Определение степени обеспеченности крупных регионов и стран трудовыми ресурсами. Определение демографической ситуации и особенностей демографической политики в разных странах и регионах мира. Оценка особенностей уровня и качества жизни населения в разных странах и регионах мира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4, задание, с. 40, «более сложные вопросы» (письменно)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rPr>
                <w:rStyle w:val="FontStyle38"/>
                <w:lang w:val="en-US"/>
              </w:rPr>
              <w:t xml:space="preserve">17-22 </w:t>
            </w:r>
            <w:r w:rsidRPr="00257226">
              <w:rPr>
                <w:rStyle w:val="FontStyle38"/>
              </w:rPr>
              <w:t>сентября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2130"/>
        </w:trPr>
        <w:tc>
          <w:tcPr>
            <w:tcW w:w="534" w:type="dxa"/>
            <w:vMerge w:val="restart"/>
          </w:tcPr>
          <w:p w:rsidR="00083279" w:rsidRPr="00257226" w:rsidRDefault="00083279" w:rsidP="00071417">
            <w:r w:rsidRPr="00257226">
              <w:t>6-7</w:t>
            </w:r>
          </w:p>
        </w:tc>
        <w:tc>
          <w:tcPr>
            <w:tcW w:w="1417" w:type="dxa"/>
            <w:vMerge w:val="restart"/>
          </w:tcPr>
          <w:p w:rsidR="00083279" w:rsidRPr="00257226" w:rsidRDefault="00083279" w:rsidP="00071417"/>
        </w:tc>
        <w:tc>
          <w:tcPr>
            <w:tcW w:w="2126" w:type="dxa"/>
            <w:vMerge w:val="restart"/>
          </w:tcPr>
          <w:p w:rsidR="00083279" w:rsidRPr="00257226" w:rsidRDefault="00083279" w:rsidP="00071417">
            <w:r w:rsidRPr="00257226">
              <w:t>Состав населения. Основные религии мира</w:t>
            </w:r>
          </w:p>
        </w:tc>
        <w:tc>
          <w:tcPr>
            <w:tcW w:w="851" w:type="dxa"/>
            <w:vMerge w:val="restart"/>
          </w:tcPr>
          <w:p w:rsidR="00083279" w:rsidRPr="00257226" w:rsidRDefault="00083279" w:rsidP="00071417">
            <w:r w:rsidRPr="00257226">
              <w:t>2</w:t>
            </w:r>
          </w:p>
        </w:tc>
        <w:tc>
          <w:tcPr>
            <w:tcW w:w="2126" w:type="dxa"/>
            <w:vMerge w:val="restart"/>
          </w:tcPr>
          <w:p w:rsidR="00083279" w:rsidRPr="00257226" w:rsidRDefault="00083279" w:rsidP="00071417">
            <w:r w:rsidRPr="00257226">
              <w:t xml:space="preserve">Состав (структура) населения: половой, возрастной, трудовой. Этнический и </w:t>
            </w:r>
            <w:r w:rsidRPr="00257226">
              <w:lastRenderedPageBreak/>
              <w:t>религиозный состав населения. Этнополитические и религиозные конфликты. Определение крупнейших народов, наиболее распространенные языки, мировые религии, ареалы их распространения, культурно-исторические центры</w:t>
            </w:r>
          </w:p>
        </w:tc>
        <w:tc>
          <w:tcPr>
            <w:tcW w:w="2835" w:type="dxa"/>
            <w:vMerge w:val="restart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lastRenderedPageBreak/>
              <w:t xml:space="preserve">Называют </w:t>
            </w:r>
            <w:r w:rsidRPr="00257226">
              <w:t xml:space="preserve">тенденции изменения возрастного состава населения. </w:t>
            </w:r>
            <w:r w:rsidRPr="00257226">
              <w:rPr>
                <w:i/>
              </w:rPr>
              <w:t xml:space="preserve">Анализируют </w:t>
            </w:r>
            <w:r w:rsidRPr="00257226">
              <w:t xml:space="preserve"> карту «Народы и религии мира» и называют причины наибольшего </w:t>
            </w:r>
            <w:r w:rsidRPr="00257226">
              <w:lastRenderedPageBreak/>
              <w:t>распространения китайского, английского, испанского, русского, арабского языков и языка хинди. Распространение мировых религий на Земле</w:t>
            </w:r>
          </w:p>
        </w:tc>
        <w:tc>
          <w:tcPr>
            <w:tcW w:w="2552" w:type="dxa"/>
            <w:vMerge w:val="restart"/>
          </w:tcPr>
          <w:p w:rsidR="00083279" w:rsidRPr="00257226" w:rsidRDefault="00083279" w:rsidP="00071417">
            <w:r w:rsidRPr="00257226">
              <w:lastRenderedPageBreak/>
              <w:t xml:space="preserve">Заполнение таблицы «Религиозный состав населения стран мира». Задание «Где расположены страны с преобладанием последователей </w:t>
            </w:r>
            <w:r w:rsidRPr="00257226">
              <w:lastRenderedPageBreak/>
              <w:t>ислама, христианства и буддизма среди верующего населения?»</w:t>
            </w:r>
          </w:p>
        </w:tc>
        <w:tc>
          <w:tcPr>
            <w:tcW w:w="1275" w:type="dxa"/>
            <w:vMerge w:val="restart"/>
          </w:tcPr>
          <w:p w:rsidR="00083279" w:rsidRPr="00257226" w:rsidRDefault="00083279" w:rsidP="00071417">
            <w:r w:rsidRPr="00257226">
              <w:lastRenderedPageBreak/>
              <w:t>§ 5, 6, задания, с. 45, 54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rPr>
                <w:rStyle w:val="FontStyle38"/>
                <w:lang w:val="en-US"/>
              </w:rPr>
              <w:t>17</w:t>
            </w:r>
            <w:r w:rsidRPr="00257226">
              <w:rPr>
                <w:rStyle w:val="FontStyle38"/>
              </w:rPr>
              <w:t>-</w:t>
            </w:r>
            <w:r w:rsidRPr="00257226">
              <w:rPr>
                <w:rStyle w:val="FontStyle38"/>
                <w:lang w:val="en-US"/>
              </w:rPr>
              <w:t>22</w:t>
            </w:r>
            <w:r w:rsidRPr="00257226">
              <w:rPr>
                <w:rStyle w:val="FontStyle38"/>
              </w:rPr>
              <w:t xml:space="preserve"> сентябрь</w:t>
            </w:r>
          </w:p>
        </w:tc>
        <w:tc>
          <w:tcPr>
            <w:tcW w:w="850" w:type="dxa"/>
            <w:vMerge w:val="restart"/>
          </w:tcPr>
          <w:p w:rsidR="00083279" w:rsidRPr="00257226" w:rsidRDefault="00083279" w:rsidP="00071417"/>
        </w:tc>
      </w:tr>
      <w:tr w:rsidR="00083279" w:rsidRPr="00755030" w:rsidTr="00071417">
        <w:trPr>
          <w:trHeight w:val="3495"/>
        </w:trPr>
        <w:tc>
          <w:tcPr>
            <w:tcW w:w="534" w:type="dxa"/>
            <w:vMerge/>
          </w:tcPr>
          <w:p w:rsidR="00083279" w:rsidRPr="00257226" w:rsidRDefault="00083279" w:rsidP="00071417"/>
        </w:tc>
        <w:tc>
          <w:tcPr>
            <w:tcW w:w="1417" w:type="dxa"/>
            <w:vMerge/>
          </w:tcPr>
          <w:p w:rsidR="00083279" w:rsidRPr="00257226" w:rsidRDefault="00083279" w:rsidP="00071417"/>
        </w:tc>
        <w:tc>
          <w:tcPr>
            <w:tcW w:w="2126" w:type="dxa"/>
            <w:vMerge/>
          </w:tcPr>
          <w:p w:rsidR="00083279" w:rsidRPr="00257226" w:rsidRDefault="00083279" w:rsidP="00071417"/>
        </w:tc>
        <w:tc>
          <w:tcPr>
            <w:tcW w:w="851" w:type="dxa"/>
            <w:vMerge/>
          </w:tcPr>
          <w:p w:rsidR="00083279" w:rsidRPr="00257226" w:rsidRDefault="00083279" w:rsidP="00071417"/>
        </w:tc>
        <w:tc>
          <w:tcPr>
            <w:tcW w:w="2126" w:type="dxa"/>
            <w:vMerge/>
          </w:tcPr>
          <w:p w:rsidR="00083279" w:rsidRPr="00257226" w:rsidRDefault="00083279" w:rsidP="00071417"/>
        </w:tc>
        <w:tc>
          <w:tcPr>
            <w:tcW w:w="2835" w:type="dxa"/>
            <w:vMerge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  <w:vMerge/>
          </w:tcPr>
          <w:p w:rsidR="00083279" w:rsidRPr="00257226" w:rsidRDefault="00083279" w:rsidP="00071417"/>
        </w:tc>
        <w:tc>
          <w:tcPr>
            <w:tcW w:w="1275" w:type="dxa"/>
            <w:vMerge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>
            <w:r w:rsidRPr="00257226">
              <w:rPr>
                <w:lang w:val="en-US"/>
              </w:rPr>
              <w:t xml:space="preserve">24-30 </w:t>
            </w:r>
            <w:r w:rsidRPr="00257226">
              <w:t>сентября</w:t>
            </w:r>
          </w:p>
        </w:tc>
        <w:tc>
          <w:tcPr>
            <w:tcW w:w="850" w:type="dxa"/>
            <w:vMerge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8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Размещение населения и его миграции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>Размещение населения на планете: большие контрасты. Плотность населения. Причины неравномерного расселения людей на планете. Миграции и иммиграции. «Утечка умов»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>Называют и показывают</w:t>
            </w:r>
            <w:r w:rsidRPr="00257226">
              <w:t xml:space="preserve"> различия в степени заселённости отдельных территорий, основные регионы повышенной плотности населения на Земле. </w:t>
            </w:r>
            <w:r w:rsidRPr="00257226">
              <w:rPr>
                <w:i/>
              </w:rPr>
              <w:t xml:space="preserve"> Характеризуют </w:t>
            </w:r>
            <w:r w:rsidRPr="00257226">
              <w:t xml:space="preserve"> миграционные процессы на примере отдельных стран и регионов; направление миграций, влияние их на состав и структуру трудовых ресурсов</w:t>
            </w: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Задание «Где и почему расположены районы с высокой и низкой плотностью населения?» (письменно в тетради)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7, задание, с. 59. На контурную карту нанести направления потоков мигрантов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rPr>
                <w:lang w:val="en-US"/>
              </w:rPr>
              <w:t xml:space="preserve">24-30 </w:t>
            </w:r>
            <w:r w:rsidRPr="00257226">
              <w:t>сентября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9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Городское и сельское население. Урбанизация и окружающая </w:t>
            </w:r>
            <w:r w:rsidRPr="00257226">
              <w:lastRenderedPageBreak/>
              <w:t>среда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lastRenderedPageBreak/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Городское и сельское население. Города мира. Урбанизация. </w:t>
            </w:r>
            <w:r w:rsidRPr="00257226">
              <w:lastRenderedPageBreak/>
              <w:t>Проблемы, связанные с урбанизацией. Крупнейшие мегаполисы мира и России. Особенности сельского расселения. Население и окружающая среда. Экологические проблемы больших городов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lastRenderedPageBreak/>
              <w:t>Называют</w:t>
            </w:r>
            <w:r w:rsidRPr="00257226">
              <w:t xml:space="preserve"> темпы урбанизации и её влияние на окружающую среду. </w:t>
            </w:r>
            <w:r w:rsidRPr="00257226">
              <w:rPr>
                <w:i/>
              </w:rPr>
              <w:t xml:space="preserve">Определяют </w:t>
            </w:r>
            <w:r w:rsidRPr="00257226">
              <w:t xml:space="preserve"> функции крупнейших </w:t>
            </w:r>
            <w:r w:rsidRPr="00257226">
              <w:lastRenderedPageBreak/>
              <w:t xml:space="preserve">городов мира. </w:t>
            </w:r>
            <w:r w:rsidRPr="00257226">
              <w:rPr>
                <w:i/>
              </w:rPr>
              <w:t xml:space="preserve">Устанавливают </w:t>
            </w:r>
            <w:r w:rsidRPr="00257226">
              <w:t>причинно-следственные связи в различиях в темпах и уровнях урбанизации отдельных территорий; в образовании и развитии разных форм городского расселения (агломерации, мегалополисы)</w:t>
            </w: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>
            <w:r w:rsidRPr="00257226">
              <w:t>§ 8, задание, с. 70. Проект «Крупней</w:t>
            </w:r>
            <w:r w:rsidRPr="00257226">
              <w:lastRenderedPageBreak/>
              <w:t>шие города древности и современности»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lastRenderedPageBreak/>
              <w:t>1-6 октября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10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Контрольная работа  по теме «География населения»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>
            <w:pPr>
              <w:rPr>
                <w:lang w:val="en-US"/>
              </w:rPr>
            </w:pPr>
            <w:r w:rsidRPr="00257226">
              <w:t>1-6 октября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/>
        </w:tc>
        <w:tc>
          <w:tcPr>
            <w:tcW w:w="1417" w:type="dxa"/>
          </w:tcPr>
          <w:p w:rsidR="00083279" w:rsidRPr="00257226" w:rsidRDefault="00083279" w:rsidP="00071417">
            <w:r w:rsidRPr="00257226">
              <w:t>Мировые природные ресурсы и экологические проблемы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851" w:type="dxa"/>
          </w:tcPr>
          <w:p w:rsidR="00083279" w:rsidRPr="00257226" w:rsidRDefault="00083279" w:rsidP="00071417">
            <w:r w:rsidRPr="00257226">
              <w:t>9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/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11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Этапы взаимодействия природы и общества. Природопользование. Экологические проблемы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Географическое </w:t>
            </w:r>
            <w:proofErr w:type="spellStart"/>
            <w:r w:rsidRPr="00257226">
              <w:t>ресурсоведение</w:t>
            </w:r>
            <w:proofErr w:type="spellEnd"/>
            <w:r w:rsidRPr="00257226">
              <w:t xml:space="preserve"> и геоэкология. Географическая среда – необходимое условие жизни общества. Степень воздействия человека на </w:t>
            </w:r>
            <w:r w:rsidRPr="00257226">
              <w:lastRenderedPageBreak/>
              <w:t>природу. Этапы взаимодействия человека с природой Природопользование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lastRenderedPageBreak/>
              <w:t>Называют</w:t>
            </w:r>
            <w:r w:rsidRPr="00257226">
              <w:t xml:space="preserve"> этапы взаимодействия человека с природой. </w:t>
            </w:r>
            <w:r w:rsidRPr="00257226">
              <w:rPr>
                <w:i/>
              </w:rPr>
              <w:t>Объясняют</w:t>
            </w:r>
            <w:r w:rsidRPr="00257226">
              <w:t xml:space="preserve">, какие изменения происходят в отношениях человека и природы при переходе от одного этапа к следующему. </w:t>
            </w:r>
            <w:r w:rsidRPr="00257226">
              <w:rPr>
                <w:i/>
              </w:rPr>
              <w:t xml:space="preserve">Анализируют </w:t>
            </w:r>
            <w:r w:rsidRPr="00257226">
              <w:t xml:space="preserve"> тексты, решают проблемные </w:t>
            </w:r>
            <w:r w:rsidRPr="00257226">
              <w:lastRenderedPageBreak/>
              <w:t>вопросы</w:t>
            </w: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>
            <w:r w:rsidRPr="00257226">
              <w:t>§ 9, 10, задание, с. 77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t>8-13 октября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12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Природные ресурсы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Мировые природные ресурсы. Понятие о </w:t>
            </w:r>
            <w:proofErr w:type="spellStart"/>
            <w:r w:rsidRPr="00257226">
              <w:t>ресурсообеспеченности</w:t>
            </w:r>
            <w:proofErr w:type="spellEnd"/>
            <w:r w:rsidRPr="00257226">
              <w:t xml:space="preserve"> и классификация природных ресурсов.</w:t>
            </w:r>
          </w:p>
        </w:tc>
        <w:tc>
          <w:tcPr>
            <w:tcW w:w="2835" w:type="dxa"/>
            <w:vMerge w:val="restart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>Называют</w:t>
            </w:r>
            <w:r w:rsidRPr="00257226">
              <w:t xml:space="preserve"> основные виды природных ресурсов, минеральных ресурсов. </w:t>
            </w:r>
            <w:r w:rsidRPr="00257226">
              <w:rPr>
                <w:i/>
              </w:rPr>
              <w:t xml:space="preserve">Объясняют </w:t>
            </w:r>
            <w:r w:rsidRPr="00257226">
              <w:t xml:space="preserve"> рациональность и нерациональность использования минеральных ресурсов. </w:t>
            </w:r>
            <w:r w:rsidRPr="00257226">
              <w:rPr>
                <w:i/>
              </w:rPr>
              <w:t>Определяют</w:t>
            </w:r>
            <w:r w:rsidRPr="00257226">
              <w:t xml:space="preserve"> мировую </w:t>
            </w:r>
            <w:proofErr w:type="spellStart"/>
            <w:r w:rsidRPr="00257226">
              <w:t>ресурсообеспеченность</w:t>
            </w:r>
            <w:proofErr w:type="spellEnd"/>
            <w:r w:rsidRPr="00257226">
              <w:t xml:space="preserve">, производят расчёты </w:t>
            </w:r>
            <w:proofErr w:type="spellStart"/>
            <w:r w:rsidRPr="00257226">
              <w:t>ресурсообеспеченности</w:t>
            </w:r>
            <w:proofErr w:type="spellEnd"/>
            <w:r w:rsidRPr="00257226">
              <w:t xml:space="preserve"> стран. </w:t>
            </w:r>
            <w:r w:rsidRPr="00257226">
              <w:rPr>
                <w:i/>
              </w:rPr>
              <w:t>Анализируют</w:t>
            </w:r>
            <w:r w:rsidRPr="00257226">
              <w:t xml:space="preserve"> карты, тексты, решают проблемные вопросы</w:t>
            </w: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Определение степени обеспеченности крупных регионов и стран природными ресурсами (по выбору учителя)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11, задание, с. 86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t>8-13 октября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13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Минеральные ресурсы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>Понятие о минеральных ресурсах. Топливные ресурсы мира: нефть, газ, уголь. Территориальные сочетания топливных полезных ископаемых</w:t>
            </w:r>
          </w:p>
          <w:p w:rsidR="00083279" w:rsidRPr="00257226" w:rsidRDefault="00083279" w:rsidP="00071417"/>
        </w:tc>
        <w:tc>
          <w:tcPr>
            <w:tcW w:w="2835" w:type="dxa"/>
            <w:vMerge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Обозначение на контурной карте: крупнейших угольных и нефтегазоносных бассейнов; месторождений нефти и природного газа; стран, обладающих наибольшими запасами каменного угля, нефти и природного газа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12, задание, с. 86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t>15-20 октября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14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Рудные и нерудные полезные ископаемые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Основные черты размещения различных видов природных ресурсов. Рудные и нерудные полезные ископаемые. История освоения </w:t>
            </w:r>
            <w:r w:rsidRPr="00257226">
              <w:lastRenderedPageBreak/>
              <w:t>их человеком. Истощение минеральных ресурсов и возможное решение проблемы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lastRenderedPageBreak/>
              <w:t xml:space="preserve">Называют </w:t>
            </w:r>
            <w:r w:rsidRPr="00257226">
              <w:t xml:space="preserve">страны и регионы богатые и бедные рудными и нерудными полезными ископаемыми, земельными, водными и лесными ресурсами. </w:t>
            </w:r>
            <w:r w:rsidRPr="00257226">
              <w:rPr>
                <w:i/>
              </w:rPr>
              <w:t xml:space="preserve">Определяют </w:t>
            </w:r>
            <w:r w:rsidRPr="00257226">
              <w:t xml:space="preserve">рациональность и </w:t>
            </w:r>
            <w:r w:rsidRPr="00257226">
              <w:lastRenderedPageBreak/>
              <w:t>нерациональность использования рудных ресурсов</w:t>
            </w: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lastRenderedPageBreak/>
              <w:t xml:space="preserve">Решение задач </w:t>
            </w:r>
            <w:proofErr w:type="spellStart"/>
            <w:r w:rsidRPr="00257226">
              <w:t>ресурсообеспеченности</w:t>
            </w:r>
            <w:proofErr w:type="spellEnd"/>
            <w:r w:rsidRPr="00257226">
              <w:t xml:space="preserve"> стран и регионов горючими полезными ископаемыми и железными рудами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13, задание, с. 95, разработка проекта «Природные ресурсы мира»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rPr>
                <w:rStyle w:val="FontStyle57"/>
              </w:rPr>
              <w:t>15-20 октября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15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Земельные и лесные ресурсы мира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>Земельные и лесные ресурсы мира. Мировой земельный фонд и изменения в его структуре. Опустынивание и борьба с ним. Два лесных пояса мира. Обезлесение и борьба с ним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>Прогнозируют</w:t>
            </w:r>
            <w:r w:rsidRPr="00257226">
              <w:t xml:space="preserve"> последствия опустынивания, обезлесения и прочее. </w:t>
            </w:r>
            <w:r w:rsidRPr="00257226">
              <w:rPr>
                <w:i/>
              </w:rPr>
              <w:t xml:space="preserve">Анализируют </w:t>
            </w:r>
            <w:r w:rsidRPr="00257226">
              <w:t xml:space="preserve">карты, тексты, решают проблемные вопросы. </w:t>
            </w:r>
            <w:r w:rsidRPr="00257226">
              <w:rPr>
                <w:i/>
              </w:rPr>
              <w:t xml:space="preserve">Определяют </w:t>
            </w:r>
            <w:r w:rsidRPr="00257226">
              <w:t>рациональность использования рудных, нерудных, земельных, водных и лесных ресурсов</w:t>
            </w: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>
            <w:r w:rsidRPr="00257226">
              <w:t>§ 14, 15, задание, с. 99-100, 104. Подготовка к защите проекта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rPr>
                <w:rStyle w:val="FontStyle57"/>
              </w:rPr>
              <w:t>22-27 октября</w:t>
            </w:r>
            <w:r w:rsidRPr="00257226">
              <w:t xml:space="preserve"> 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16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Водные ресурсы. Ресурсы Мирового океана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Водные ресурсы суши. Запасы водных ресурсов. Неравномерность распределения. Проблемы использования пресной воды и пути их решения. Пути преодоления нехватки водных ресурсов. Ухудшение качества воды. Сточные воды. Оборотное </w:t>
            </w:r>
            <w:r w:rsidRPr="00257226">
              <w:lastRenderedPageBreak/>
              <w:t xml:space="preserve">водоснабжение. Водные ресурсы Мирового океана: биологические, минеральные, энергетические. Начало их освоения. Роль океана в обеспечении человечества разнообразными ресурсами. Понятие о </w:t>
            </w:r>
            <w:proofErr w:type="spellStart"/>
            <w:r w:rsidRPr="00257226">
              <w:t>марикультуре</w:t>
            </w:r>
            <w:proofErr w:type="spellEnd"/>
            <w:r w:rsidRPr="00257226">
              <w:t xml:space="preserve"> и </w:t>
            </w:r>
            <w:proofErr w:type="spellStart"/>
            <w:r w:rsidRPr="00257226">
              <w:t>аквакультуре</w:t>
            </w:r>
            <w:proofErr w:type="spellEnd"/>
            <w:r w:rsidRPr="00257226">
              <w:t>. Энергетические ресурсы: используемые и потенциальные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lastRenderedPageBreak/>
              <w:t>Определяют</w:t>
            </w:r>
            <w:r w:rsidRPr="00257226">
              <w:t xml:space="preserve"> рациональность и нерациональность использования ресурсов Мирового океана, суши. </w:t>
            </w:r>
            <w:r w:rsidRPr="00257226">
              <w:rPr>
                <w:i/>
              </w:rPr>
              <w:t>Оценивают</w:t>
            </w:r>
            <w:r w:rsidRPr="00257226">
              <w:t xml:space="preserve"> роль ресурсов Мирового океана на качественно новом этапе взаимодействия общества и природы. </w:t>
            </w:r>
            <w:r w:rsidRPr="00257226">
              <w:rPr>
                <w:i/>
              </w:rPr>
              <w:t xml:space="preserve"> Прогнозируют </w:t>
            </w:r>
            <w:r w:rsidRPr="00257226">
              <w:t xml:space="preserve">последствия загрязнения Мирового океана. </w:t>
            </w:r>
            <w:r w:rsidRPr="00257226">
              <w:rPr>
                <w:i/>
              </w:rPr>
              <w:t xml:space="preserve">Анализируют </w:t>
            </w:r>
            <w:r w:rsidRPr="00257226">
              <w:t xml:space="preserve">карты, проблемные вопросы. </w:t>
            </w:r>
            <w:r w:rsidRPr="00257226">
              <w:rPr>
                <w:i/>
              </w:rPr>
              <w:lastRenderedPageBreak/>
              <w:t xml:space="preserve">Строят прогноз </w:t>
            </w:r>
            <w:r w:rsidRPr="00257226">
              <w:t>освоения шельфа Северного Ледовитого океана</w:t>
            </w: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>
            <w:r w:rsidRPr="00257226">
              <w:t>§ 16, 17, задание, с. 100, 115. Подготовка к защите проекта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rPr>
                <w:rStyle w:val="FontStyle57"/>
              </w:rPr>
              <w:t>22-27 октября</w:t>
            </w:r>
          </w:p>
        </w:tc>
        <w:tc>
          <w:tcPr>
            <w:tcW w:w="850" w:type="dxa"/>
          </w:tcPr>
          <w:p w:rsidR="00083279" w:rsidRPr="00257226" w:rsidRDefault="00083279" w:rsidP="00071417"/>
          <w:p w:rsidR="00083279" w:rsidRPr="00257226" w:rsidRDefault="00083279" w:rsidP="00071417"/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17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Другие виды природных ресурсов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Климатические и космические ресурсы как ресурсы будущего. Ветроэнергетика. Ресурсы внутреннего тепла земли.  Рекреационные ресурсы; всемирное природное и культурное наследие. Изменение роли </w:t>
            </w:r>
            <w:r w:rsidRPr="00257226">
              <w:lastRenderedPageBreak/>
              <w:t>отдельных ресурсов в связи с появлением новых видов отдыха. Туристический бум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lastRenderedPageBreak/>
              <w:t>Определяют условия возникновения и развития наиболее крупных зон туризма и рекреаций.</w:t>
            </w:r>
          </w:p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>Оценивают роль климатических и космических ресурсов на качественно новом этапе взаимодействия общества и природы</w:t>
            </w: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Оценка обеспеченности разных регионов и стран основными видами природных ресурсов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18,</w:t>
            </w:r>
          </w:p>
          <w:p w:rsidR="00083279" w:rsidRPr="00257226" w:rsidRDefault="00083279" w:rsidP="00071417">
            <w:r w:rsidRPr="00257226">
              <w:t>задание с. 122. Подготовка защите проекта</w:t>
            </w:r>
          </w:p>
        </w:tc>
        <w:tc>
          <w:tcPr>
            <w:tcW w:w="993" w:type="dxa"/>
          </w:tcPr>
          <w:p w:rsidR="00083279" w:rsidRPr="00257226" w:rsidRDefault="00083279" w:rsidP="00071417">
            <w:pPr>
              <w:rPr>
                <w:lang w:val="en-US"/>
              </w:rPr>
            </w:pPr>
            <w:r w:rsidRPr="00257226">
              <w:t>29 октября-3 ноября</w:t>
            </w:r>
            <w:r w:rsidRPr="00257226">
              <w:rPr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18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Загрязнение окружающей среды. Пути решения экологических проблем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>Размеры и характер загрязнения окружающей среды. Пути решения экологических проблем: экстенсивный и интенсивный. Геоэкология. Парниковый эффект. Разрушение озонового слоя. Глобальное потепление. Замкнутые технологические циклы и безотходные технологии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>Оценивают последствия антропогенного загрязнения геосферы и окружающей среды в целом</w:t>
            </w: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>
            <w:r w:rsidRPr="00257226">
              <w:t>§19, 20, задания, с. 29,133, вопросы, с. 134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t>29 октября-3 ноября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19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Обобщающее повторение темы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Создание продукта при консультировании педагога</w:t>
            </w:r>
          </w:p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>
            <w:r w:rsidRPr="00257226">
              <w:t>12-17 ноября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/>
        </w:tc>
        <w:tc>
          <w:tcPr>
            <w:tcW w:w="1417" w:type="dxa"/>
          </w:tcPr>
          <w:p w:rsidR="00083279" w:rsidRPr="00257226" w:rsidRDefault="00083279" w:rsidP="00071417">
            <w:r w:rsidRPr="00257226">
              <w:t>Мировое хозяйство и научно-</w:t>
            </w:r>
            <w:r w:rsidRPr="00257226">
              <w:lastRenderedPageBreak/>
              <w:t>техническая революция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851" w:type="dxa"/>
          </w:tcPr>
          <w:p w:rsidR="00083279" w:rsidRPr="00257226" w:rsidRDefault="00083279" w:rsidP="00071417">
            <w:r w:rsidRPr="00257226">
              <w:t>2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/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20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Международное географическое разделение труда и мировое хозяйство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  <w:vMerge w:val="restart"/>
          </w:tcPr>
          <w:p w:rsidR="00083279" w:rsidRPr="00257226" w:rsidRDefault="00083279" w:rsidP="00071417">
            <w:r w:rsidRPr="00257226">
              <w:t xml:space="preserve">Понятие о международном географическом разделении труда. МГРТ и мировое хозяйство. История формирования МХ. Основные центры мирового хозяйства. Международная экономическая интеграция. Отраслевая и территориальная структура мирового хозяйства. Транснациональные корпорации. Политическая и культурная глобализация. Понятие о НТР. Характерные черты и составные части НТР. Современный этап и перспективы НТР. Возрастающая </w:t>
            </w:r>
            <w:r w:rsidRPr="00257226">
              <w:lastRenderedPageBreak/>
              <w:t>роль НИОКР в период НТР. Воздействие НТР на мировое хозяйство, структуру материального производства. Территориальная структура хозяйства. Особенности отраслевой и территориальной структуры мирового хозяйства, различия в уровнях экономического развития стран и регионов, изменение пропорций между производственной и непроизводственной сферами, промышленностью и сельским хозяйством</w:t>
            </w:r>
          </w:p>
        </w:tc>
        <w:tc>
          <w:tcPr>
            <w:tcW w:w="2835" w:type="dxa"/>
            <w:vMerge w:val="restart"/>
          </w:tcPr>
          <w:p w:rsidR="00083279" w:rsidRPr="00257226" w:rsidRDefault="00083279" w:rsidP="00071417">
            <w:r w:rsidRPr="00257226">
              <w:rPr>
                <w:i/>
              </w:rPr>
              <w:lastRenderedPageBreak/>
              <w:t xml:space="preserve">Умеют </w:t>
            </w:r>
            <w:r w:rsidRPr="00257226">
              <w:t>оценивать тенденции создания единых энергетических, транспортных и информационных систем в мировом хозяйстве (МХ).</w:t>
            </w:r>
            <w:r w:rsidRPr="00257226">
              <w:br/>
            </w:r>
            <w:r w:rsidRPr="00257226">
              <w:rPr>
                <w:i/>
              </w:rPr>
              <w:t>Объясняют</w:t>
            </w:r>
            <w:r w:rsidRPr="00257226">
              <w:t xml:space="preserve"> особенности отраслевой и территориальной структур (МХ).</w:t>
            </w:r>
          </w:p>
          <w:p w:rsidR="00083279" w:rsidRPr="00257226" w:rsidRDefault="00083279" w:rsidP="00071417">
            <w:r w:rsidRPr="00257226">
              <w:rPr>
                <w:i/>
              </w:rPr>
              <w:t xml:space="preserve">Анализируют </w:t>
            </w:r>
            <w:r w:rsidRPr="00257226">
              <w:t>причины возникновения региональных и отраслевых группировок в системе МГРТ и их необходимость, возникающие в них проблемы и пути решения.</w:t>
            </w:r>
            <w:r w:rsidRPr="00257226">
              <w:br/>
            </w:r>
            <w:r w:rsidRPr="00257226">
              <w:rPr>
                <w:i/>
              </w:rPr>
              <w:t>Прогнозируют</w:t>
            </w:r>
            <w:r w:rsidRPr="00257226">
              <w:t xml:space="preserve"> появление новых интеграционных объединений.</w:t>
            </w:r>
          </w:p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 xml:space="preserve">Знают </w:t>
            </w:r>
            <w:r w:rsidRPr="00257226">
              <w:t xml:space="preserve">отрасли «авангардной тройки», характерные черты и составные НТР. </w:t>
            </w:r>
            <w:r w:rsidRPr="00257226">
              <w:rPr>
                <w:i/>
              </w:rPr>
              <w:t xml:space="preserve">Объясняют </w:t>
            </w:r>
            <w:r w:rsidRPr="00257226">
              <w:t xml:space="preserve">различия в уровнях экономического развития стран и регионов, изменение пропорций между </w:t>
            </w:r>
            <w:r w:rsidRPr="00257226">
              <w:lastRenderedPageBreak/>
              <w:t>производственной и непроизводственной сферами, промышленностью и сельским хозяйством, добывающей и обрабатывающей отраслями промышленности в структуре хозяйства</w:t>
            </w:r>
          </w:p>
        </w:tc>
        <w:tc>
          <w:tcPr>
            <w:tcW w:w="2552" w:type="dxa"/>
            <w:vMerge w:val="restart"/>
          </w:tcPr>
          <w:p w:rsidR="00083279" w:rsidRPr="00257226" w:rsidRDefault="00083279" w:rsidP="00071417">
            <w:r w:rsidRPr="00257226">
              <w:lastRenderedPageBreak/>
              <w:t>Составление характеристики основных центров современного мирового хозяйства. Составление типологической схемы территориальной структуры хозяйства экономически развитой и развивающейся страны. Сравнительная характеристика ведущих факторов размещения производительных сил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21, задание, с. 144</w:t>
            </w:r>
          </w:p>
        </w:tc>
        <w:tc>
          <w:tcPr>
            <w:tcW w:w="993" w:type="dxa"/>
          </w:tcPr>
          <w:p w:rsidR="00083279" w:rsidRPr="00257226" w:rsidRDefault="00083279" w:rsidP="00071417">
            <w:pPr>
              <w:rPr>
                <w:iCs/>
              </w:rPr>
            </w:pPr>
            <w:r w:rsidRPr="00257226">
              <w:t>12-17 ноября</w:t>
            </w:r>
            <w:r w:rsidRPr="00257226">
              <w:rPr>
                <w:iCs/>
              </w:rPr>
              <w:t xml:space="preserve"> 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21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Современная эпоха НТР и мировое хозяйство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  <w:vMerge/>
          </w:tcPr>
          <w:p w:rsidR="00083279" w:rsidRPr="00257226" w:rsidRDefault="00083279" w:rsidP="00071417"/>
        </w:tc>
        <w:tc>
          <w:tcPr>
            <w:tcW w:w="2835" w:type="dxa"/>
            <w:vMerge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  <w:vMerge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>
            <w:r w:rsidRPr="00257226">
              <w:t>§ 22, задание, с. 150-153</w:t>
            </w:r>
          </w:p>
        </w:tc>
        <w:tc>
          <w:tcPr>
            <w:tcW w:w="993" w:type="dxa"/>
          </w:tcPr>
          <w:p w:rsidR="00083279" w:rsidRPr="00257226" w:rsidRDefault="00083279" w:rsidP="00071417">
            <w:pPr>
              <w:pStyle w:val="a9"/>
              <w:rPr>
                <w:rStyle w:val="FontStyle57"/>
                <w:rFonts w:ascii="Times New Roman" w:hAnsi="Times New Roman"/>
                <w:sz w:val="24"/>
                <w:szCs w:val="24"/>
              </w:rPr>
            </w:pPr>
            <w:r w:rsidRPr="00257226">
              <w:rPr>
                <w:rFonts w:ascii="Times New Roman" w:hAnsi="Times New Roman"/>
                <w:sz w:val="24"/>
                <w:szCs w:val="24"/>
              </w:rPr>
              <w:t>19-24 ноября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/>
        </w:tc>
        <w:tc>
          <w:tcPr>
            <w:tcW w:w="1417" w:type="dxa"/>
          </w:tcPr>
          <w:p w:rsidR="00083279" w:rsidRPr="00257226" w:rsidRDefault="00083279" w:rsidP="00071417">
            <w:r w:rsidRPr="00257226">
              <w:t>Характеристика отраслей мирового хозяйства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851" w:type="dxa"/>
          </w:tcPr>
          <w:p w:rsidR="00083279" w:rsidRPr="00257226" w:rsidRDefault="00083279" w:rsidP="00071417">
            <w:r w:rsidRPr="00257226">
              <w:t>10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lastRenderedPageBreak/>
              <w:t>22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Топливно-энергетическая промышленность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Промышленность – первая ведущая отрасль хозяйства. Развитие </w:t>
            </w:r>
            <w:proofErr w:type="spellStart"/>
            <w:r w:rsidRPr="00257226">
              <w:t>нанотехнологий</w:t>
            </w:r>
            <w:proofErr w:type="spellEnd"/>
            <w:r w:rsidRPr="00257226">
              <w:t xml:space="preserve"> во всех отраслях мирового хозяйства. Топливно-энергетическая промышленность, её этапы и пути развития и роль в МХ. Нефтяная, газовая, угольная промышленность и электроэнергия мира. Грузоперевозки топлива. Страны-экспортеры и страны-импортеры. Электроэнергетика. Роль электростанций разных видов в мировом производстве электроэнергии. Специфика электроэнергетики разных стран. Нетрадиционные источники </w:t>
            </w:r>
            <w:r w:rsidRPr="00257226">
              <w:lastRenderedPageBreak/>
              <w:t>получения энергии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lastRenderedPageBreak/>
              <w:t xml:space="preserve">Называют </w:t>
            </w:r>
            <w:r w:rsidRPr="00257226">
              <w:t xml:space="preserve">крупнейших экспортеров и импортеров топливно-энергетических ресурсов и </w:t>
            </w:r>
            <w:r w:rsidRPr="00257226">
              <w:rPr>
                <w:i/>
              </w:rPr>
              <w:t>показывают</w:t>
            </w:r>
            <w:r w:rsidRPr="00257226">
              <w:t xml:space="preserve"> их на карте. </w:t>
            </w:r>
            <w:r w:rsidRPr="00257226">
              <w:rPr>
                <w:i/>
              </w:rPr>
              <w:t xml:space="preserve">Описывают </w:t>
            </w:r>
            <w:r w:rsidRPr="00257226">
              <w:t xml:space="preserve">одну из отраслей ТЭК мирового хозяйства.  </w:t>
            </w:r>
            <w:r w:rsidRPr="00257226">
              <w:rPr>
                <w:i/>
              </w:rPr>
              <w:t xml:space="preserve">Дают сравнительную характеристику </w:t>
            </w:r>
            <w:r w:rsidRPr="00257226">
              <w:t xml:space="preserve">отраслей ТЭК развитых и развивающихся стран. </w:t>
            </w:r>
            <w:r w:rsidRPr="00257226">
              <w:rPr>
                <w:i/>
              </w:rPr>
              <w:t xml:space="preserve">Прогнозируют </w:t>
            </w:r>
            <w:r w:rsidRPr="00257226">
              <w:t>последствия топливно-энергетического кризиса в мире</w:t>
            </w: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Определение стран-экспортеров основных видом промышленной и сельскохозяйственной продукции, видов сырья; районов международного туризма и отдыха, стран, предоставляющих банковские и другие виды услуг. Определение основных направлений международной торговли; факторов, определяющих международную специализацию стран и регионов мира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23, задание, с. 159-160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t xml:space="preserve">19-24 ноября 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23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Металлургия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  <w:vMerge w:val="restart"/>
          </w:tcPr>
          <w:p w:rsidR="00083279" w:rsidRPr="00257226" w:rsidRDefault="00083279" w:rsidP="00071417">
            <w:r w:rsidRPr="00257226">
              <w:t>Обрабатывающая промышленность: черная и цветная металлургия. Старые и новые металлургические центры. Факторы размещения предприятий черной и цветной металлургии. Главные страны и районы их размещения. Машиностроение, химическая, лесная и легкая промышленность. Связь уровня развития обрабатывающей промышленности с уровнем социально-экономического развития государств. Мировые лидеры в различных отраслях промышленного производства</w:t>
            </w:r>
          </w:p>
        </w:tc>
        <w:tc>
          <w:tcPr>
            <w:tcW w:w="2835" w:type="dxa"/>
            <w:vMerge w:val="restart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 xml:space="preserve">Определяют, называют и показывают </w:t>
            </w:r>
            <w:r w:rsidRPr="00257226">
              <w:t xml:space="preserve">мировые центры месторождений полезных ископаемых; промышленные центры, крупнейших экспортеров и импортеров важнейших видов промышленной продукции. </w:t>
            </w:r>
            <w:r w:rsidRPr="00257226">
              <w:rPr>
                <w:i/>
              </w:rPr>
              <w:t xml:space="preserve">Оценивают и объясняют </w:t>
            </w:r>
            <w:r w:rsidRPr="00257226">
              <w:t>территориальную концентрацию производства, степень природных, антропогенных и техногенных изменений отдельных территорий</w:t>
            </w: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>
            <w:r w:rsidRPr="00257226">
              <w:t>§ 24, задание, с. 165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t>26 ноября-1 декабря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24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Машиностроение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  <w:vMerge/>
          </w:tcPr>
          <w:p w:rsidR="00083279" w:rsidRPr="00257226" w:rsidRDefault="00083279" w:rsidP="00071417"/>
        </w:tc>
        <w:tc>
          <w:tcPr>
            <w:tcW w:w="2835" w:type="dxa"/>
            <w:vMerge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Составление комплексной географической характеристики отраслей машиностроения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25, задание, с. 170-171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t>26 ноября-1 декабря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25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Химическая, лесная и легкая промышленность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  <w:vMerge/>
          </w:tcPr>
          <w:p w:rsidR="00083279" w:rsidRPr="00257226" w:rsidRDefault="00083279" w:rsidP="00071417"/>
        </w:tc>
        <w:tc>
          <w:tcPr>
            <w:tcW w:w="2835" w:type="dxa"/>
            <w:vMerge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Обозначение на контурной карте: стран с высоким уровнем развития химической промышленности; крупнейших центров химической промышленности мира; основных потоков транспортировки химического сырья и продукции химической промышленности; стран, использующих собственное сырьё и привозное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26, анализ рисунка 86, задание, с. 176-177, контурные карты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t>3-8 декабря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2133"/>
        </w:trPr>
        <w:tc>
          <w:tcPr>
            <w:tcW w:w="534" w:type="dxa"/>
            <w:vMerge w:val="restart"/>
          </w:tcPr>
          <w:p w:rsidR="00083279" w:rsidRPr="00257226" w:rsidRDefault="00083279" w:rsidP="00071417">
            <w:r w:rsidRPr="00257226">
              <w:lastRenderedPageBreak/>
              <w:t>26-27</w:t>
            </w:r>
          </w:p>
        </w:tc>
        <w:tc>
          <w:tcPr>
            <w:tcW w:w="1417" w:type="dxa"/>
            <w:vMerge w:val="restart"/>
          </w:tcPr>
          <w:p w:rsidR="00083279" w:rsidRPr="00257226" w:rsidRDefault="00083279" w:rsidP="00071417"/>
        </w:tc>
        <w:tc>
          <w:tcPr>
            <w:tcW w:w="2126" w:type="dxa"/>
            <w:vMerge w:val="restart"/>
          </w:tcPr>
          <w:p w:rsidR="00083279" w:rsidRPr="00257226" w:rsidRDefault="00083279" w:rsidP="00071417">
            <w:r w:rsidRPr="00257226">
              <w:t>Сельское хозяйство. Земледелие и животноводство. Сельское хозяйство развитых и развивающихся стран</w:t>
            </w:r>
          </w:p>
        </w:tc>
        <w:tc>
          <w:tcPr>
            <w:tcW w:w="851" w:type="dxa"/>
            <w:vMerge w:val="restart"/>
          </w:tcPr>
          <w:p w:rsidR="00083279" w:rsidRPr="00257226" w:rsidRDefault="00083279" w:rsidP="00071417">
            <w:r w:rsidRPr="00257226">
              <w:t>2</w:t>
            </w:r>
          </w:p>
        </w:tc>
        <w:tc>
          <w:tcPr>
            <w:tcW w:w="2126" w:type="dxa"/>
            <w:vMerge w:val="restart"/>
          </w:tcPr>
          <w:p w:rsidR="00083279" w:rsidRPr="00257226" w:rsidRDefault="00083279" w:rsidP="00071417">
            <w:r w:rsidRPr="00257226">
              <w:t>Сельское хозяйство – вторая ведущая отрасль материального производства. Понятие об АПК и «зелёной революции». География растениеводства, животноводства и рыбного хозяйства. Мировые лидеры в различных отраслях сельского хозяйства</w:t>
            </w:r>
          </w:p>
        </w:tc>
        <w:tc>
          <w:tcPr>
            <w:tcW w:w="2835" w:type="dxa"/>
            <w:vMerge w:val="restart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>Определяют</w:t>
            </w:r>
            <w:r w:rsidRPr="00257226">
              <w:t xml:space="preserve"> крупнейших экспортеров и импортеров важнейших видов сельскохозяйственной продукции, сельскохозяйственные центры мира и </w:t>
            </w:r>
            <w:r w:rsidRPr="00257226">
              <w:rPr>
                <w:i/>
              </w:rPr>
              <w:t>показывают</w:t>
            </w:r>
            <w:r w:rsidRPr="00257226">
              <w:t xml:space="preserve"> их на карте. </w:t>
            </w:r>
            <w:r w:rsidRPr="00257226">
              <w:rPr>
                <w:i/>
              </w:rPr>
              <w:t>Применяют</w:t>
            </w:r>
            <w:r w:rsidRPr="00257226">
              <w:t xml:space="preserve"> в процессе учебного познания понятия: «зеленая революция». </w:t>
            </w:r>
            <w:r w:rsidRPr="00257226">
              <w:rPr>
                <w:i/>
              </w:rPr>
              <w:t xml:space="preserve">Описывают </w:t>
            </w:r>
            <w:r w:rsidRPr="00257226">
              <w:t xml:space="preserve">один из районов сельского хозяйства, городского или рекреационного хозяйства. </w:t>
            </w:r>
            <w:r w:rsidRPr="00257226">
              <w:rPr>
                <w:i/>
              </w:rPr>
              <w:t>Прогнозируют</w:t>
            </w:r>
            <w:r w:rsidRPr="00257226">
              <w:t xml:space="preserve"> последствия «пищевого» кризиса, охватившего все страны мира</w:t>
            </w:r>
          </w:p>
        </w:tc>
        <w:tc>
          <w:tcPr>
            <w:tcW w:w="2552" w:type="dxa"/>
            <w:vMerge w:val="restart"/>
          </w:tcPr>
          <w:p w:rsidR="00083279" w:rsidRPr="00257226" w:rsidRDefault="00083279" w:rsidP="00071417"/>
        </w:tc>
        <w:tc>
          <w:tcPr>
            <w:tcW w:w="1275" w:type="dxa"/>
            <w:vMerge w:val="restart"/>
          </w:tcPr>
          <w:p w:rsidR="00083279" w:rsidRPr="00257226" w:rsidRDefault="00083279" w:rsidP="00071417">
            <w:r w:rsidRPr="00257226">
              <w:t>§ 27, 28, анализ рисунка 88, задание, с. 185 - 189</w:t>
            </w:r>
          </w:p>
        </w:tc>
        <w:tc>
          <w:tcPr>
            <w:tcW w:w="993" w:type="dxa"/>
          </w:tcPr>
          <w:p w:rsidR="00083279" w:rsidRPr="00257226" w:rsidRDefault="00083279" w:rsidP="00071417">
            <w:pPr>
              <w:pStyle w:val="a9"/>
              <w:rPr>
                <w:rStyle w:val="FontStyle38"/>
                <w:rFonts w:ascii="Times New Roman" w:hAnsi="Times New Roman"/>
                <w:sz w:val="24"/>
                <w:szCs w:val="24"/>
              </w:rPr>
            </w:pPr>
            <w:r w:rsidRPr="00257226">
              <w:rPr>
                <w:rFonts w:ascii="Times New Roman" w:hAnsi="Times New Roman"/>
                <w:sz w:val="24"/>
                <w:szCs w:val="24"/>
              </w:rPr>
              <w:t>3-8 декабря</w:t>
            </w:r>
          </w:p>
        </w:tc>
        <w:tc>
          <w:tcPr>
            <w:tcW w:w="850" w:type="dxa"/>
            <w:vMerge w:val="restart"/>
          </w:tcPr>
          <w:p w:rsidR="00083279" w:rsidRPr="00257226" w:rsidRDefault="00083279" w:rsidP="00071417"/>
        </w:tc>
      </w:tr>
      <w:tr w:rsidR="00083279" w:rsidRPr="00755030" w:rsidTr="00071417">
        <w:trPr>
          <w:trHeight w:val="3220"/>
        </w:trPr>
        <w:tc>
          <w:tcPr>
            <w:tcW w:w="534" w:type="dxa"/>
            <w:vMerge/>
          </w:tcPr>
          <w:p w:rsidR="00083279" w:rsidRPr="00257226" w:rsidRDefault="00083279" w:rsidP="00071417"/>
        </w:tc>
        <w:tc>
          <w:tcPr>
            <w:tcW w:w="1417" w:type="dxa"/>
            <w:vMerge/>
          </w:tcPr>
          <w:p w:rsidR="00083279" w:rsidRPr="00257226" w:rsidRDefault="00083279" w:rsidP="00071417"/>
        </w:tc>
        <w:tc>
          <w:tcPr>
            <w:tcW w:w="2126" w:type="dxa"/>
            <w:vMerge/>
          </w:tcPr>
          <w:p w:rsidR="00083279" w:rsidRPr="00257226" w:rsidRDefault="00083279" w:rsidP="00071417"/>
        </w:tc>
        <w:tc>
          <w:tcPr>
            <w:tcW w:w="851" w:type="dxa"/>
            <w:vMerge/>
          </w:tcPr>
          <w:p w:rsidR="00083279" w:rsidRPr="00257226" w:rsidRDefault="00083279" w:rsidP="00071417"/>
        </w:tc>
        <w:tc>
          <w:tcPr>
            <w:tcW w:w="2126" w:type="dxa"/>
            <w:vMerge/>
          </w:tcPr>
          <w:p w:rsidR="00083279" w:rsidRPr="00257226" w:rsidRDefault="00083279" w:rsidP="00071417"/>
        </w:tc>
        <w:tc>
          <w:tcPr>
            <w:tcW w:w="2835" w:type="dxa"/>
            <w:vMerge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  <w:vMerge/>
          </w:tcPr>
          <w:p w:rsidR="00083279" w:rsidRPr="00257226" w:rsidRDefault="00083279" w:rsidP="00071417"/>
        </w:tc>
        <w:tc>
          <w:tcPr>
            <w:tcW w:w="1275" w:type="dxa"/>
            <w:vMerge/>
          </w:tcPr>
          <w:p w:rsidR="00083279" w:rsidRPr="00257226" w:rsidRDefault="00083279" w:rsidP="00071417"/>
        </w:tc>
        <w:tc>
          <w:tcPr>
            <w:tcW w:w="993" w:type="dxa"/>
            <w:tcBorders>
              <w:top w:val="nil"/>
            </w:tcBorders>
          </w:tcPr>
          <w:p w:rsidR="00083279" w:rsidRPr="00257226" w:rsidRDefault="00083279" w:rsidP="00071417">
            <w:pPr>
              <w:pStyle w:val="a9"/>
              <w:rPr>
                <w:rStyle w:val="FontStyle38"/>
                <w:rFonts w:ascii="Times New Roman" w:hAnsi="Times New Roman"/>
                <w:sz w:val="24"/>
                <w:szCs w:val="24"/>
              </w:rPr>
            </w:pPr>
            <w:r w:rsidRPr="00257226">
              <w:rPr>
                <w:rStyle w:val="FontStyle38"/>
                <w:rFonts w:ascii="Times New Roman" w:hAnsi="Times New Roman"/>
                <w:sz w:val="24"/>
                <w:szCs w:val="24"/>
              </w:rPr>
              <w:t>10-15 декабря</w:t>
            </w:r>
          </w:p>
        </w:tc>
        <w:tc>
          <w:tcPr>
            <w:tcW w:w="850" w:type="dxa"/>
            <w:vMerge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28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Виды транспорта. Транспорт и мировое хозяйство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Транспорт – третья ведущая отрасль материального производства и основа географического разделения труда. Мировая и региональная транспортные системы. Транспортные сети радикального </w:t>
            </w:r>
            <w:r w:rsidRPr="00257226">
              <w:lastRenderedPageBreak/>
              <w:t>и линейного типа. Основные виды транспорта: сухопутный, водный, воздушный. «Контейнерная революция» и «контейнерные мосты». Особенности транспорта развитых и развивающихся стран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lastRenderedPageBreak/>
              <w:t xml:space="preserve">Называют и показывают </w:t>
            </w:r>
            <w:r w:rsidRPr="00257226">
              <w:t xml:space="preserve">транспортные системы мира, определяют их особенности. </w:t>
            </w:r>
            <w:r w:rsidRPr="00257226">
              <w:rPr>
                <w:i/>
              </w:rPr>
              <w:t>Объясняют</w:t>
            </w:r>
            <w:r w:rsidRPr="00257226">
              <w:t xml:space="preserve"> значение строительства новых трубопроводов. </w:t>
            </w:r>
            <w:r w:rsidRPr="00257226">
              <w:rPr>
                <w:i/>
              </w:rPr>
              <w:t xml:space="preserve">Прогнозируют </w:t>
            </w:r>
            <w:r w:rsidRPr="00257226">
              <w:t>тенденции создания единых энергетических транспортных и информационных систем в мировом хозяйстве</w:t>
            </w: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 xml:space="preserve">Описание одного из видов транспорта по плану: 1. Значение. 2. Факторы, влияющие на размещение (Регионы мира, выделяющиеся наилучшими и наихудшими показателями развития этого вида транспорта.) 3. Проблемы и перспективы </w:t>
            </w:r>
            <w:r w:rsidRPr="00257226">
              <w:lastRenderedPageBreak/>
              <w:t>развития. 4. Вывод об уровне его развития в разных странах и регионах мира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lastRenderedPageBreak/>
              <w:t xml:space="preserve">§ 29, 30, анализ рисунка 100, задание, с. 197, 203. На контурные карты нанести крупнейшие мировые порты и </w:t>
            </w:r>
            <w:r w:rsidRPr="00257226">
              <w:lastRenderedPageBreak/>
              <w:t>направления грузопотоков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lastRenderedPageBreak/>
              <w:t>10-15 декабря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838"/>
        </w:trPr>
        <w:tc>
          <w:tcPr>
            <w:tcW w:w="534" w:type="dxa"/>
            <w:vMerge w:val="restart"/>
          </w:tcPr>
          <w:p w:rsidR="00083279" w:rsidRPr="00257226" w:rsidRDefault="00083279" w:rsidP="00071417">
            <w:r w:rsidRPr="00257226">
              <w:t>29-30</w:t>
            </w:r>
          </w:p>
        </w:tc>
        <w:tc>
          <w:tcPr>
            <w:tcW w:w="1417" w:type="dxa"/>
            <w:vMerge w:val="restart"/>
          </w:tcPr>
          <w:p w:rsidR="00083279" w:rsidRPr="00257226" w:rsidRDefault="00083279" w:rsidP="00071417"/>
        </w:tc>
        <w:tc>
          <w:tcPr>
            <w:tcW w:w="2126" w:type="dxa"/>
            <w:vMerge w:val="restart"/>
          </w:tcPr>
          <w:p w:rsidR="00083279" w:rsidRPr="00257226" w:rsidRDefault="00083279" w:rsidP="00071417">
            <w:r w:rsidRPr="00257226">
              <w:t>Международные экономические отношения</w:t>
            </w:r>
          </w:p>
        </w:tc>
        <w:tc>
          <w:tcPr>
            <w:tcW w:w="851" w:type="dxa"/>
            <w:vMerge w:val="restart"/>
          </w:tcPr>
          <w:p w:rsidR="00083279" w:rsidRPr="00257226" w:rsidRDefault="00083279" w:rsidP="00071417">
            <w:r w:rsidRPr="00257226">
              <w:t>2</w:t>
            </w:r>
          </w:p>
        </w:tc>
        <w:tc>
          <w:tcPr>
            <w:tcW w:w="2126" w:type="dxa"/>
            <w:vMerge w:val="restart"/>
          </w:tcPr>
          <w:p w:rsidR="00083279" w:rsidRPr="00257226" w:rsidRDefault="00083279" w:rsidP="00071417">
            <w:r w:rsidRPr="00257226">
              <w:t>География международных экономических отношений. Переход к новому международному экономическому порядку. Виды экономических отношений. Свободные экономические зоны. Международный туризм, главные районы международного туризма. Роль России в мировой экономике</w:t>
            </w:r>
          </w:p>
        </w:tc>
        <w:tc>
          <w:tcPr>
            <w:tcW w:w="2835" w:type="dxa"/>
            <w:vMerge w:val="restart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 xml:space="preserve">Называют и показывают </w:t>
            </w:r>
            <w:r w:rsidRPr="00257226">
              <w:t xml:space="preserve">научно-информационные, финансовые, торговые, рекреационные основные формы международных экономических отношений. </w:t>
            </w:r>
            <w:r w:rsidRPr="00257226">
              <w:rPr>
                <w:i/>
              </w:rPr>
              <w:t xml:space="preserve">Строят прогноз </w:t>
            </w:r>
            <w:r w:rsidRPr="00257226">
              <w:t>изменения в территориальной структуре хозяйства крупных регионов и отдельных стран</w:t>
            </w:r>
          </w:p>
        </w:tc>
        <w:tc>
          <w:tcPr>
            <w:tcW w:w="2552" w:type="dxa"/>
            <w:vMerge w:val="restart"/>
          </w:tcPr>
          <w:p w:rsidR="00083279" w:rsidRPr="00257226" w:rsidRDefault="00083279" w:rsidP="00071417"/>
        </w:tc>
        <w:tc>
          <w:tcPr>
            <w:tcW w:w="1275" w:type="dxa"/>
            <w:vMerge w:val="restart"/>
          </w:tcPr>
          <w:p w:rsidR="00083279" w:rsidRPr="00257226" w:rsidRDefault="00083279" w:rsidP="00071417">
            <w:r w:rsidRPr="00257226">
              <w:t>§ 31, задание, с. 211-214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t>17-22 декабря</w:t>
            </w:r>
          </w:p>
        </w:tc>
        <w:tc>
          <w:tcPr>
            <w:tcW w:w="850" w:type="dxa"/>
            <w:vMerge w:val="restart"/>
          </w:tcPr>
          <w:p w:rsidR="00083279" w:rsidRPr="00257226" w:rsidRDefault="00083279" w:rsidP="00071417"/>
        </w:tc>
      </w:tr>
      <w:tr w:rsidR="00083279" w:rsidRPr="00755030" w:rsidTr="00071417">
        <w:trPr>
          <w:trHeight w:val="3541"/>
        </w:trPr>
        <w:tc>
          <w:tcPr>
            <w:tcW w:w="534" w:type="dxa"/>
            <w:vMerge/>
          </w:tcPr>
          <w:p w:rsidR="00083279" w:rsidRPr="00257226" w:rsidRDefault="00083279" w:rsidP="00071417"/>
        </w:tc>
        <w:tc>
          <w:tcPr>
            <w:tcW w:w="1417" w:type="dxa"/>
            <w:vMerge/>
          </w:tcPr>
          <w:p w:rsidR="00083279" w:rsidRPr="00257226" w:rsidRDefault="00083279" w:rsidP="00071417"/>
        </w:tc>
        <w:tc>
          <w:tcPr>
            <w:tcW w:w="2126" w:type="dxa"/>
            <w:vMerge/>
          </w:tcPr>
          <w:p w:rsidR="00083279" w:rsidRPr="00257226" w:rsidRDefault="00083279" w:rsidP="00071417"/>
        </w:tc>
        <w:tc>
          <w:tcPr>
            <w:tcW w:w="851" w:type="dxa"/>
            <w:vMerge/>
          </w:tcPr>
          <w:p w:rsidR="00083279" w:rsidRPr="00257226" w:rsidRDefault="00083279" w:rsidP="00071417"/>
        </w:tc>
        <w:tc>
          <w:tcPr>
            <w:tcW w:w="2126" w:type="dxa"/>
            <w:vMerge/>
          </w:tcPr>
          <w:p w:rsidR="00083279" w:rsidRPr="00257226" w:rsidRDefault="00083279" w:rsidP="00071417"/>
        </w:tc>
        <w:tc>
          <w:tcPr>
            <w:tcW w:w="2835" w:type="dxa"/>
            <w:vMerge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  <w:vMerge/>
          </w:tcPr>
          <w:p w:rsidR="00083279" w:rsidRPr="00257226" w:rsidRDefault="00083279" w:rsidP="00071417"/>
        </w:tc>
        <w:tc>
          <w:tcPr>
            <w:tcW w:w="1275" w:type="dxa"/>
            <w:vMerge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>
            <w:r w:rsidRPr="00257226">
              <w:t>17-22 декабря</w:t>
            </w:r>
          </w:p>
        </w:tc>
        <w:tc>
          <w:tcPr>
            <w:tcW w:w="850" w:type="dxa"/>
            <w:vMerge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31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Контрольная </w:t>
            </w:r>
            <w:r w:rsidRPr="00257226">
              <w:lastRenderedPageBreak/>
              <w:t xml:space="preserve">работа по теме: «Мировое хозяйство» 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lastRenderedPageBreak/>
              <w:t>1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>
            <w:r w:rsidRPr="00257226">
              <w:t xml:space="preserve">24-29 </w:t>
            </w:r>
            <w:r w:rsidRPr="00257226">
              <w:lastRenderedPageBreak/>
              <w:t>декабря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/>
        </w:tc>
        <w:tc>
          <w:tcPr>
            <w:tcW w:w="1417" w:type="dxa"/>
          </w:tcPr>
          <w:p w:rsidR="00083279" w:rsidRPr="00257226" w:rsidRDefault="00083279" w:rsidP="00071417">
            <w:r w:rsidRPr="00257226">
              <w:t>Глобальные проблемы современности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851" w:type="dxa"/>
          </w:tcPr>
          <w:p w:rsidR="00083279" w:rsidRPr="00257226" w:rsidRDefault="00083279" w:rsidP="00071417">
            <w:r w:rsidRPr="00257226">
              <w:t>2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/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32-33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Глобальные проблемы и их взаимосвязь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2</w:t>
            </w:r>
          </w:p>
        </w:tc>
        <w:tc>
          <w:tcPr>
            <w:tcW w:w="2126" w:type="dxa"/>
          </w:tcPr>
          <w:p w:rsidR="00083279" w:rsidRPr="00257226" w:rsidRDefault="00083279" w:rsidP="00071417">
            <w:r w:rsidRPr="00257226">
      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 Взаимосвязь глобальных проблем. Роль географии в решении глобальных проблем человека</w:t>
            </w:r>
          </w:p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  <w:r w:rsidRPr="00257226">
              <w:rPr>
                <w:i/>
              </w:rPr>
              <w:t xml:space="preserve">Умеют </w:t>
            </w:r>
            <w:r w:rsidRPr="00257226">
              <w:t xml:space="preserve">находить применение </w:t>
            </w:r>
            <w:proofErr w:type="spellStart"/>
            <w:r w:rsidRPr="00257226">
              <w:t>геоинформации</w:t>
            </w:r>
            <w:proofErr w:type="spellEnd"/>
            <w:r w:rsidRPr="00257226">
              <w:t xml:space="preserve">, включая карты, статистические материалы, геоинформационные системы и ресурсы Интернета. </w:t>
            </w:r>
            <w:r w:rsidRPr="00257226">
              <w:rPr>
                <w:i/>
              </w:rPr>
              <w:t xml:space="preserve">Прогнозируют </w:t>
            </w:r>
            <w:r w:rsidRPr="00257226">
              <w:t>изменение экологической ситуации в мире планетарного масштаба и связанной с хозяйственной деятельностью человека</w:t>
            </w:r>
          </w:p>
        </w:tc>
        <w:tc>
          <w:tcPr>
            <w:tcW w:w="2552" w:type="dxa"/>
          </w:tcPr>
          <w:p w:rsidR="00083279" w:rsidRPr="00257226" w:rsidRDefault="00083279" w:rsidP="00071417">
            <w:r w:rsidRPr="00257226">
              <w:t>Разработка проекта решения одной из глобальных проблем</w:t>
            </w:r>
          </w:p>
        </w:tc>
        <w:tc>
          <w:tcPr>
            <w:tcW w:w="1275" w:type="dxa"/>
          </w:tcPr>
          <w:p w:rsidR="00083279" w:rsidRPr="00257226" w:rsidRDefault="00083279" w:rsidP="00071417">
            <w:r w:rsidRPr="00257226">
              <w:t>§ 32, задание, с. 159-160</w:t>
            </w:r>
          </w:p>
        </w:tc>
        <w:tc>
          <w:tcPr>
            <w:tcW w:w="993" w:type="dxa"/>
          </w:tcPr>
          <w:p w:rsidR="00083279" w:rsidRPr="00257226" w:rsidRDefault="00083279" w:rsidP="00071417">
            <w:r w:rsidRPr="00257226">
              <w:t>24-29 декабря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34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 xml:space="preserve">Экскурсия: «Источники географической </w:t>
            </w:r>
            <w:r w:rsidRPr="00257226">
              <w:lastRenderedPageBreak/>
              <w:t>информации»</w:t>
            </w:r>
            <w:r>
              <w:t xml:space="preserve"> городская библиотека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lastRenderedPageBreak/>
              <w:t>1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>
            <w:r w:rsidRPr="00257226">
              <w:t>24-29 декабря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  <w:tr w:rsidR="00083279" w:rsidRPr="00755030" w:rsidTr="00071417">
        <w:trPr>
          <w:trHeight w:val="70"/>
        </w:trPr>
        <w:tc>
          <w:tcPr>
            <w:tcW w:w="534" w:type="dxa"/>
          </w:tcPr>
          <w:p w:rsidR="00083279" w:rsidRPr="00257226" w:rsidRDefault="00083279" w:rsidP="00071417">
            <w:r w:rsidRPr="00257226">
              <w:t>35</w:t>
            </w:r>
          </w:p>
        </w:tc>
        <w:tc>
          <w:tcPr>
            <w:tcW w:w="1417" w:type="dxa"/>
          </w:tcPr>
          <w:p w:rsidR="00083279" w:rsidRPr="00257226" w:rsidRDefault="00083279" w:rsidP="00071417"/>
        </w:tc>
        <w:tc>
          <w:tcPr>
            <w:tcW w:w="2126" w:type="dxa"/>
          </w:tcPr>
          <w:p w:rsidR="00083279" w:rsidRPr="00257226" w:rsidRDefault="00083279" w:rsidP="00071417">
            <w:r w:rsidRPr="00257226">
              <w:t>Экскурсия: «Бизнес-инкубатор г. Нефтеюганска»</w:t>
            </w:r>
          </w:p>
        </w:tc>
        <w:tc>
          <w:tcPr>
            <w:tcW w:w="851" w:type="dxa"/>
          </w:tcPr>
          <w:p w:rsidR="00083279" w:rsidRPr="00257226" w:rsidRDefault="00083279" w:rsidP="00071417">
            <w:r w:rsidRPr="00257226">
              <w:t>1</w:t>
            </w:r>
          </w:p>
        </w:tc>
        <w:tc>
          <w:tcPr>
            <w:tcW w:w="2126" w:type="dxa"/>
          </w:tcPr>
          <w:p w:rsidR="00083279" w:rsidRPr="00257226" w:rsidRDefault="00083279" w:rsidP="00071417"/>
        </w:tc>
        <w:tc>
          <w:tcPr>
            <w:tcW w:w="2835" w:type="dxa"/>
          </w:tcPr>
          <w:p w:rsidR="00083279" w:rsidRPr="00257226" w:rsidRDefault="00083279" w:rsidP="00071417">
            <w:pPr>
              <w:rPr>
                <w:i/>
              </w:rPr>
            </w:pPr>
          </w:p>
        </w:tc>
        <w:tc>
          <w:tcPr>
            <w:tcW w:w="2552" w:type="dxa"/>
          </w:tcPr>
          <w:p w:rsidR="00083279" w:rsidRPr="00257226" w:rsidRDefault="00083279" w:rsidP="00071417"/>
        </w:tc>
        <w:tc>
          <w:tcPr>
            <w:tcW w:w="1275" w:type="dxa"/>
          </w:tcPr>
          <w:p w:rsidR="00083279" w:rsidRPr="00257226" w:rsidRDefault="00083279" w:rsidP="00071417"/>
        </w:tc>
        <w:tc>
          <w:tcPr>
            <w:tcW w:w="993" w:type="dxa"/>
          </w:tcPr>
          <w:p w:rsidR="00083279" w:rsidRPr="00257226" w:rsidRDefault="00083279" w:rsidP="00071417">
            <w:r w:rsidRPr="00257226">
              <w:t>24-29 декабря</w:t>
            </w:r>
          </w:p>
        </w:tc>
        <w:tc>
          <w:tcPr>
            <w:tcW w:w="850" w:type="dxa"/>
          </w:tcPr>
          <w:p w:rsidR="00083279" w:rsidRPr="00257226" w:rsidRDefault="00083279" w:rsidP="00071417"/>
        </w:tc>
      </w:tr>
    </w:tbl>
    <w:p w:rsidR="00083279" w:rsidRDefault="00083279" w:rsidP="007C5119">
      <w:pPr>
        <w:rPr>
          <w:sz w:val="28"/>
          <w:szCs w:val="28"/>
        </w:rPr>
      </w:pPr>
    </w:p>
    <w:p w:rsidR="00083279" w:rsidRDefault="00083279" w:rsidP="007C5119">
      <w:pPr>
        <w:rPr>
          <w:sz w:val="28"/>
          <w:szCs w:val="28"/>
        </w:rPr>
      </w:pPr>
    </w:p>
    <w:p w:rsidR="00340597" w:rsidRDefault="00340597" w:rsidP="007C5119">
      <w:pPr>
        <w:rPr>
          <w:sz w:val="28"/>
          <w:szCs w:val="28"/>
        </w:rPr>
      </w:pPr>
    </w:p>
    <w:p w:rsidR="007C5119" w:rsidRPr="002D7C1C" w:rsidRDefault="007C5119" w:rsidP="007C5119">
      <w:pPr>
        <w:rPr>
          <w:b/>
          <w:sz w:val="28"/>
          <w:szCs w:val="28"/>
        </w:rPr>
      </w:pPr>
    </w:p>
    <w:p w:rsidR="007C5119" w:rsidRDefault="007C5119" w:rsidP="007C51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10</w:t>
      </w:r>
      <w:r w:rsidRPr="002D7C1C">
        <w:rPr>
          <w:b/>
          <w:sz w:val="28"/>
          <w:szCs w:val="28"/>
        </w:rPr>
        <w:t xml:space="preserve"> классе предусмотрены следующие практические работы: </w:t>
      </w:r>
    </w:p>
    <w:tbl>
      <w:tblPr>
        <w:tblpPr w:leftFromText="180" w:rightFromText="180" w:bottomFromText="200" w:vertAnchor="text" w:horzAnchor="margin" w:tblpY="54"/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2240"/>
      </w:tblGrid>
      <w:tr w:rsidR="00340597" w:rsidTr="001A52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Default="00340597" w:rsidP="001A5221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Default="00340597" w:rsidP="001A5221">
            <w:pPr>
              <w:jc w:val="center"/>
              <w:rPr>
                <w:b/>
              </w:rPr>
            </w:pPr>
            <w:r>
              <w:rPr>
                <w:b/>
              </w:rPr>
              <w:t>Тема практической работы</w:t>
            </w:r>
          </w:p>
          <w:p w:rsidR="00340597" w:rsidRDefault="00340597" w:rsidP="001A5221">
            <w:pPr>
              <w:jc w:val="center"/>
              <w:rPr>
                <w:b/>
              </w:rPr>
            </w:pPr>
          </w:p>
        </w:tc>
      </w:tr>
      <w:tr w:rsidR="00340597" w:rsidTr="001A5221">
        <w:trPr>
          <w:trHeight w:val="6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97" w:rsidRDefault="00340597" w:rsidP="001A5221">
            <w:pPr>
              <w:jc w:val="center"/>
            </w:pPr>
            <w:r>
              <w:t>1</w:t>
            </w:r>
          </w:p>
          <w:p w:rsidR="00340597" w:rsidRDefault="00340597" w:rsidP="001A5221">
            <w:pPr>
              <w:jc w:val="center"/>
            </w:pP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Default="00340597" w:rsidP="001A5221">
            <w:r>
              <w:t>Типы стран современного мира. Стр.3</w:t>
            </w:r>
          </w:p>
        </w:tc>
      </w:tr>
      <w:tr w:rsidR="00340597" w:rsidTr="001A52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Default="00340597" w:rsidP="001A5221">
            <w:pPr>
              <w:jc w:val="center"/>
            </w:pPr>
            <w:r>
              <w:t>2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Default="00340597" w:rsidP="001A5221">
            <w:r>
              <w:t>Обозначение на контурной карте групп развитых и развивающихся стран мира» стр. 30-31</w:t>
            </w:r>
          </w:p>
        </w:tc>
      </w:tr>
      <w:tr w:rsidR="00340597" w:rsidTr="001A52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Default="00340597" w:rsidP="001A5221">
            <w:pPr>
              <w:jc w:val="center"/>
            </w:pPr>
            <w:r>
              <w:t>3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Default="00340597" w:rsidP="001A5221">
            <w:r>
              <w:t>Обозначение на контурной карте стран, входящих в первую десятку по численности населения, районов распространения мировых религий стр. 34-35</w:t>
            </w:r>
          </w:p>
        </w:tc>
      </w:tr>
      <w:tr w:rsidR="00340597" w:rsidTr="001A52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Default="00340597" w:rsidP="001A5221">
            <w:pPr>
              <w:jc w:val="center"/>
            </w:pPr>
            <w:r>
              <w:t>4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Default="00340597" w:rsidP="001A5221">
            <w:proofErr w:type="spellStart"/>
            <w:r>
              <w:t>Ресурсообеспеченность</w:t>
            </w:r>
            <w:proofErr w:type="spellEnd"/>
            <w:r>
              <w:t xml:space="preserve"> различных стран и регионов.стр.8-9, 32-33</w:t>
            </w:r>
          </w:p>
          <w:p w:rsidR="00340597" w:rsidRDefault="00340597" w:rsidP="001A5221"/>
        </w:tc>
      </w:tr>
      <w:tr w:rsidR="00340597" w:rsidTr="001A52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Default="00340597" w:rsidP="001A5221">
            <w:pPr>
              <w:jc w:val="center"/>
            </w:pPr>
            <w:r>
              <w:t>5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Default="00340597" w:rsidP="001A5221">
            <w:r>
              <w:t>Сравнительная оценка трудовых ресурсов различных стран и регионов мира» стр. 10-11</w:t>
            </w:r>
          </w:p>
        </w:tc>
      </w:tr>
      <w:tr w:rsidR="00340597" w:rsidTr="001A52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Default="00340597" w:rsidP="001A5221">
            <w:pPr>
              <w:jc w:val="center"/>
            </w:pPr>
            <w:r>
              <w:t>6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Default="00340597" w:rsidP="001A5221">
            <w:r>
              <w:rPr>
                <w:b/>
              </w:rPr>
              <w:t xml:space="preserve"> </w:t>
            </w:r>
            <w:r>
              <w:t>«Обозначение на контурной карте основных районов размещения угольных бассейнов, крупных электростанций» стр. 36-37</w:t>
            </w:r>
          </w:p>
        </w:tc>
      </w:tr>
      <w:tr w:rsidR="00340597" w:rsidTr="001A52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Default="00340597" w:rsidP="001A5221">
            <w:pPr>
              <w:jc w:val="center"/>
            </w:pPr>
            <w:r>
              <w:t>7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Default="00340597" w:rsidP="001A5221">
            <w:pPr>
              <w:rPr>
                <w:b/>
              </w:rPr>
            </w:pPr>
            <w:r>
              <w:t>Обозначение на контурной карте крупных месторождений металлургического сырья, центров стр. 38-39</w:t>
            </w:r>
          </w:p>
        </w:tc>
      </w:tr>
      <w:tr w:rsidR="00340597" w:rsidTr="001A52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Default="00340597" w:rsidP="001A5221">
            <w:pPr>
              <w:jc w:val="center"/>
            </w:pPr>
            <w:r>
              <w:t>8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Default="00340597" w:rsidP="001A5221">
            <w:r>
              <w:t>Обозначение на контурной карте центров машиностроения мира стр. 40-41</w:t>
            </w:r>
          </w:p>
        </w:tc>
      </w:tr>
      <w:tr w:rsidR="00340597" w:rsidTr="001A52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Default="00340597" w:rsidP="001A5221">
            <w:pPr>
              <w:jc w:val="center"/>
            </w:pPr>
            <w:r>
              <w:t>9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Default="00340597" w:rsidP="001A5221">
            <w:r>
              <w:t>Составление картосхем размещения основных отраслей энергетической, машиностроительной и химической промышленности. Стр.13-16</w:t>
            </w:r>
          </w:p>
          <w:p w:rsidR="00340597" w:rsidRDefault="00340597" w:rsidP="001A5221"/>
        </w:tc>
      </w:tr>
      <w:tr w:rsidR="00340597" w:rsidTr="001A52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Default="00340597" w:rsidP="001A5221">
            <w:pPr>
              <w:jc w:val="center"/>
            </w:pPr>
            <w:r>
              <w:t>10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Default="00340597" w:rsidP="001A5221">
            <w:r>
              <w:t>Обозначение на контурной карте основных районов выращивания сельскохозяйственных культур. Стр. 44-45</w:t>
            </w:r>
          </w:p>
        </w:tc>
      </w:tr>
      <w:tr w:rsidR="00340597" w:rsidTr="001A522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Default="00340597" w:rsidP="001A5221">
            <w:pPr>
              <w:jc w:val="center"/>
            </w:pPr>
            <w:r>
              <w:t>11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597" w:rsidRDefault="00340597" w:rsidP="001A5221">
            <w:r>
              <w:t>Обозначение на контурной карте транспортных магистралей, крупных аэропортов мира стр. 46-47</w:t>
            </w:r>
          </w:p>
        </w:tc>
      </w:tr>
      <w:tr w:rsidR="00340597" w:rsidTr="001A5221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597" w:rsidRDefault="00340597" w:rsidP="001A5221">
            <w:pPr>
              <w:jc w:val="center"/>
            </w:pPr>
            <w:r>
              <w:t>12</w:t>
            </w:r>
          </w:p>
        </w:tc>
        <w:tc>
          <w:tcPr>
            <w:tcW w:w="1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97" w:rsidRDefault="00340597" w:rsidP="001A5221">
            <w:r>
              <w:t>Анализ статистических и картографических материалов, характеризующих географию внешнеэкономических связей.стр.19-21</w:t>
            </w:r>
          </w:p>
          <w:p w:rsidR="00340597" w:rsidRDefault="00340597" w:rsidP="001A5221"/>
        </w:tc>
      </w:tr>
    </w:tbl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Default="00340597" w:rsidP="007C5119">
      <w:pPr>
        <w:jc w:val="both"/>
        <w:rPr>
          <w:b/>
          <w:sz w:val="28"/>
          <w:szCs w:val="28"/>
        </w:rPr>
      </w:pPr>
    </w:p>
    <w:p w:rsidR="00340597" w:rsidRPr="002D7C1C" w:rsidRDefault="00340597" w:rsidP="007C5119">
      <w:pPr>
        <w:jc w:val="both"/>
        <w:rPr>
          <w:b/>
          <w:sz w:val="28"/>
          <w:szCs w:val="28"/>
        </w:rPr>
      </w:pPr>
    </w:p>
    <w:p w:rsidR="007C5119" w:rsidRPr="003E65FA" w:rsidRDefault="007C5119" w:rsidP="007C5119">
      <w:pPr>
        <w:rPr>
          <w:sz w:val="28"/>
          <w:szCs w:val="28"/>
        </w:rPr>
      </w:pPr>
    </w:p>
    <w:p w:rsidR="007C5119" w:rsidRPr="003E65FA" w:rsidRDefault="007C5119" w:rsidP="007C511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3E65FA">
        <w:rPr>
          <w:sz w:val="28"/>
          <w:szCs w:val="28"/>
        </w:rPr>
        <w:t>общеучебных</w:t>
      </w:r>
      <w:proofErr w:type="spellEnd"/>
      <w:r w:rsidRPr="003E65FA">
        <w:rPr>
          <w:sz w:val="28"/>
          <w:szCs w:val="28"/>
        </w:rPr>
        <w:t xml:space="preserve"> умений и навыков.</w:t>
      </w:r>
    </w:p>
    <w:p w:rsidR="007C5119" w:rsidRPr="003E65FA" w:rsidRDefault="007C5119" w:rsidP="007C511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Технологии реализации </w:t>
      </w:r>
      <w:proofErr w:type="spellStart"/>
      <w:r w:rsidRPr="003E65FA">
        <w:rPr>
          <w:sz w:val="28"/>
          <w:szCs w:val="28"/>
        </w:rPr>
        <w:t>межпредметных</w:t>
      </w:r>
      <w:proofErr w:type="spellEnd"/>
      <w:r w:rsidRPr="003E65FA">
        <w:rPr>
          <w:sz w:val="28"/>
          <w:szCs w:val="28"/>
        </w:rPr>
        <w:t xml:space="preserve"> связей в образовательном процессе.</w:t>
      </w:r>
    </w:p>
    <w:p w:rsidR="007C5119" w:rsidRPr="003E65FA" w:rsidRDefault="007C5119" w:rsidP="007C511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7C5119" w:rsidRPr="003E65FA" w:rsidRDefault="007C5119" w:rsidP="007C511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7C5119" w:rsidRPr="003E65FA" w:rsidRDefault="007C5119" w:rsidP="007C511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7C5119" w:rsidRPr="003E65FA" w:rsidRDefault="007C5119" w:rsidP="007C511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bookmarkStart w:id="1" w:name="4"/>
      <w:bookmarkEnd w:id="1"/>
      <w:r w:rsidRPr="003E65FA">
        <w:rPr>
          <w:sz w:val="28"/>
          <w:szCs w:val="28"/>
        </w:rPr>
        <w:t>Технология индивидуализации обучения</w:t>
      </w:r>
    </w:p>
    <w:p w:rsidR="007C5119" w:rsidRPr="00577976" w:rsidRDefault="007C5119" w:rsidP="007C5119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3E65FA">
        <w:rPr>
          <w:sz w:val="28"/>
          <w:szCs w:val="28"/>
        </w:rPr>
        <w:t>Информационно-коммуникационные технологи</w:t>
      </w:r>
    </w:p>
    <w:p w:rsidR="007C5119" w:rsidRPr="00577976" w:rsidRDefault="007C5119" w:rsidP="007C5119">
      <w:pPr>
        <w:spacing w:before="100" w:beforeAutospacing="1" w:after="100" w:afterAutospacing="1"/>
        <w:ind w:left="720"/>
        <w:rPr>
          <w:sz w:val="28"/>
          <w:szCs w:val="28"/>
        </w:rPr>
      </w:pPr>
      <w:r w:rsidRPr="00577976">
        <w:rPr>
          <w:b/>
          <w:sz w:val="28"/>
          <w:szCs w:val="28"/>
        </w:rPr>
        <w:t>6.Механизмы формирования ключевых компетенций обучающихся</w:t>
      </w:r>
    </w:p>
    <w:p w:rsidR="007C5119" w:rsidRPr="003E65FA" w:rsidRDefault="007C5119" w:rsidP="007C5119">
      <w:pPr>
        <w:pStyle w:val="12"/>
        <w:numPr>
          <w:ilvl w:val="0"/>
          <w:numId w:val="4"/>
        </w:numPr>
        <w:jc w:val="both"/>
        <w:rPr>
          <w:sz w:val="28"/>
          <w:szCs w:val="28"/>
        </w:rPr>
      </w:pPr>
      <w:r w:rsidRPr="003E65FA">
        <w:rPr>
          <w:sz w:val="28"/>
          <w:szCs w:val="28"/>
        </w:rPr>
        <w:t>проектная деятельность</w:t>
      </w:r>
    </w:p>
    <w:p w:rsidR="007C5119" w:rsidRPr="003E65FA" w:rsidRDefault="007C5119" w:rsidP="007C511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исследовательская деятельность</w:t>
      </w:r>
    </w:p>
    <w:p w:rsidR="007C5119" w:rsidRPr="003E65FA" w:rsidRDefault="007C5119" w:rsidP="007C5119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3E65FA">
        <w:rPr>
          <w:sz w:val="28"/>
          <w:szCs w:val="28"/>
        </w:rPr>
        <w:t>применение ИКТ</w:t>
      </w:r>
    </w:p>
    <w:p w:rsidR="007C5119" w:rsidRPr="003E65FA" w:rsidRDefault="007C5119" w:rsidP="007C5119">
      <w:pPr>
        <w:spacing w:line="360" w:lineRule="auto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6.1Тематика исследовательских и творческих проектов</w:t>
      </w:r>
    </w:p>
    <w:p w:rsidR="007C5119" w:rsidRPr="003E65FA" w:rsidRDefault="007C5119" w:rsidP="007C5119">
      <w:pPr>
        <w:spacing w:line="360" w:lineRule="auto"/>
        <w:jc w:val="both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Презентации </w:t>
      </w:r>
    </w:p>
    <w:p w:rsidR="007C5119" w:rsidRDefault="007C5119" w:rsidP="007C5119">
      <w:pPr>
        <w:spacing w:line="360" w:lineRule="auto"/>
        <w:jc w:val="both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Исследовательская деятельность. </w:t>
      </w:r>
    </w:p>
    <w:p w:rsidR="007C5119" w:rsidRDefault="007C5119" w:rsidP="007C511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Проекты:</w:t>
      </w:r>
    </w:p>
    <w:p w:rsidR="007C5119" w:rsidRPr="003E65FA" w:rsidRDefault="007C5119" w:rsidP="007C5119">
      <w:pPr>
        <w:spacing w:line="360" w:lineRule="auto"/>
        <w:jc w:val="both"/>
        <w:rPr>
          <w:b/>
          <w:sz w:val="28"/>
          <w:szCs w:val="28"/>
        </w:rPr>
      </w:pPr>
    </w:p>
    <w:p w:rsidR="007C5119" w:rsidRPr="003E65FA" w:rsidRDefault="007C5119" w:rsidP="007C5119">
      <w:pPr>
        <w:spacing w:line="360" w:lineRule="auto"/>
        <w:ind w:firstLine="708"/>
        <w:jc w:val="both"/>
        <w:rPr>
          <w:sz w:val="28"/>
          <w:szCs w:val="28"/>
        </w:rPr>
      </w:pPr>
    </w:p>
    <w:p w:rsidR="007C5119" w:rsidRPr="003E65FA" w:rsidRDefault="007C5119" w:rsidP="007C5119">
      <w:pPr>
        <w:numPr>
          <w:ilvl w:val="0"/>
          <w:numId w:val="5"/>
        </w:numPr>
        <w:spacing w:line="360" w:lineRule="auto"/>
        <w:jc w:val="center"/>
        <w:rPr>
          <w:sz w:val="28"/>
          <w:szCs w:val="28"/>
        </w:rPr>
      </w:pPr>
      <w:r w:rsidRPr="003E65FA">
        <w:rPr>
          <w:b/>
          <w:sz w:val="28"/>
          <w:szCs w:val="28"/>
        </w:rPr>
        <w:t>Ресурсное обеспечение образовательного процесса</w:t>
      </w:r>
    </w:p>
    <w:p w:rsidR="007C5119" w:rsidRPr="003E65FA" w:rsidRDefault="007C5119" w:rsidP="007C5119">
      <w:pPr>
        <w:numPr>
          <w:ilvl w:val="1"/>
          <w:numId w:val="5"/>
        </w:numPr>
        <w:spacing w:line="360" w:lineRule="auto"/>
        <w:ind w:left="1080" w:hanging="360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 xml:space="preserve">7.1 </w:t>
      </w:r>
      <w:proofErr w:type="spellStart"/>
      <w:r w:rsidRPr="003E65FA">
        <w:rPr>
          <w:b/>
          <w:sz w:val="28"/>
          <w:szCs w:val="28"/>
        </w:rPr>
        <w:t>Медиасредства</w:t>
      </w:r>
      <w:proofErr w:type="spellEnd"/>
      <w:r w:rsidRPr="003E65FA">
        <w:rPr>
          <w:b/>
          <w:sz w:val="28"/>
          <w:szCs w:val="28"/>
        </w:rPr>
        <w:t xml:space="preserve"> (цифровые образовательные ресурсы) (перечень электронных пособий,…)</w:t>
      </w:r>
      <w:r>
        <w:rPr>
          <w:b/>
          <w:sz w:val="28"/>
          <w:szCs w:val="28"/>
        </w:rPr>
        <w:t xml:space="preserve"> Видеоуроки по географии 10 класс</w:t>
      </w:r>
    </w:p>
    <w:p w:rsidR="007C5119" w:rsidRPr="003E65FA" w:rsidRDefault="007C5119" w:rsidP="007C5119">
      <w:pPr>
        <w:tabs>
          <w:tab w:val="left" w:pos="11160"/>
        </w:tabs>
        <w:outlineLvl w:val="0"/>
        <w:rPr>
          <w:sz w:val="28"/>
          <w:szCs w:val="28"/>
        </w:rPr>
      </w:pPr>
      <w:r w:rsidRPr="003E65FA">
        <w:rPr>
          <w:b/>
          <w:sz w:val="28"/>
          <w:szCs w:val="28"/>
        </w:rPr>
        <w:t xml:space="preserve">     7.2</w:t>
      </w:r>
      <w:r w:rsidRPr="003E65FA">
        <w:rPr>
          <w:sz w:val="28"/>
          <w:szCs w:val="28"/>
        </w:rPr>
        <w:t xml:space="preserve">    Соответствие минимальным требованиям к оснащению общеобразовательных учреждений  для реализации ООП основного общего образования по______________</w:t>
      </w:r>
      <w:r w:rsidRPr="003E65FA">
        <w:rPr>
          <w:b/>
          <w:bCs/>
          <w:sz w:val="28"/>
          <w:szCs w:val="28"/>
          <w:u w:val="single"/>
        </w:rPr>
        <w:t xml:space="preserve"> </w:t>
      </w:r>
    </w:p>
    <w:p w:rsidR="007C5119" w:rsidRDefault="007C5119" w:rsidP="007C5119">
      <w:pPr>
        <w:rPr>
          <w:b/>
        </w:rPr>
      </w:pPr>
      <w:r>
        <w:rPr>
          <w:b/>
        </w:rPr>
        <w:t xml:space="preserve">. </w:t>
      </w:r>
      <w:r w:rsidRPr="00635A0E">
        <w:rPr>
          <w:b/>
        </w:rPr>
        <w:t>Учебно-методиче</w:t>
      </w:r>
      <w:r>
        <w:rPr>
          <w:b/>
        </w:rPr>
        <w:t>ский комплект: Проектор, ноутбук, карты, атласы.</w:t>
      </w:r>
    </w:p>
    <w:p w:rsidR="007C5119" w:rsidRDefault="007C5119" w:rsidP="007C5119">
      <w:pPr>
        <w:shd w:val="clear" w:color="auto" w:fill="FFFFFF"/>
        <w:spacing w:line="253" w:lineRule="atLeast"/>
        <w:ind w:firstLine="709"/>
        <w:jc w:val="both"/>
        <w:rPr>
          <w:b/>
          <w:bCs/>
        </w:rPr>
      </w:pPr>
    </w:p>
    <w:p w:rsidR="007C5119" w:rsidRPr="001E477D" w:rsidRDefault="007C5119" w:rsidP="007C5119">
      <w:pPr>
        <w:shd w:val="clear" w:color="auto" w:fill="FFFFFF"/>
        <w:spacing w:line="253" w:lineRule="atLeast"/>
        <w:ind w:firstLine="709"/>
        <w:jc w:val="center"/>
        <w:rPr>
          <w:b/>
          <w:bCs/>
          <w:sz w:val="28"/>
          <w:szCs w:val="28"/>
        </w:rPr>
      </w:pPr>
      <w:r w:rsidRPr="001E477D">
        <w:rPr>
          <w:b/>
          <w:bCs/>
          <w:sz w:val="28"/>
          <w:szCs w:val="28"/>
        </w:rPr>
        <w:t>Учебно-методическое обеспечение образовательного процесса</w:t>
      </w:r>
    </w:p>
    <w:p w:rsidR="007C5119" w:rsidRPr="004A785D" w:rsidRDefault="007C5119" w:rsidP="007C5119">
      <w:pPr>
        <w:widowControl w:val="0"/>
        <w:shd w:val="clear" w:color="auto" w:fill="FFFFFF"/>
        <w:tabs>
          <w:tab w:val="left" w:pos="4958"/>
        </w:tabs>
        <w:autoSpaceDE w:val="0"/>
        <w:autoSpaceDN w:val="0"/>
        <w:adjustRightInd w:val="0"/>
        <w:ind w:left="357"/>
        <w:rPr>
          <w:spacing w:val="-1"/>
          <w:sz w:val="28"/>
          <w:szCs w:val="28"/>
          <w:u w:val="single"/>
        </w:rPr>
      </w:pPr>
    </w:p>
    <w:p w:rsidR="007C5119" w:rsidRPr="001E477D" w:rsidRDefault="007C5119" w:rsidP="007C5119">
      <w:pPr>
        <w:widowControl w:val="0"/>
        <w:shd w:val="clear" w:color="auto" w:fill="FFFFFF"/>
        <w:tabs>
          <w:tab w:val="left" w:pos="4958"/>
        </w:tabs>
        <w:autoSpaceDE w:val="0"/>
        <w:autoSpaceDN w:val="0"/>
        <w:adjustRightInd w:val="0"/>
        <w:ind w:left="357"/>
        <w:rPr>
          <w:spacing w:val="-1"/>
          <w:sz w:val="28"/>
          <w:szCs w:val="28"/>
          <w:u w:val="single"/>
        </w:rPr>
      </w:pPr>
    </w:p>
    <w:p w:rsidR="007C5119" w:rsidRPr="005F4401" w:rsidRDefault="007C5119" w:rsidP="007C5119">
      <w:pPr>
        <w:pStyle w:val="a6"/>
        <w:spacing w:line="240" w:lineRule="atLeast"/>
        <w:ind w:left="0"/>
        <w:jc w:val="center"/>
        <w:outlineLvl w:val="0"/>
        <w:rPr>
          <w:rFonts w:ascii="Times New Roman" w:hAnsi="Times New Roman"/>
          <w:b/>
          <w:sz w:val="28"/>
          <w:szCs w:val="24"/>
        </w:rPr>
      </w:pPr>
      <w:bookmarkStart w:id="2" w:name="_Toc382315514"/>
      <w:r w:rsidRPr="005F4401">
        <w:rPr>
          <w:rFonts w:ascii="Times New Roman" w:hAnsi="Times New Roman"/>
          <w:b/>
          <w:sz w:val="28"/>
          <w:szCs w:val="24"/>
        </w:rPr>
        <w:t>Литература для учителя</w:t>
      </w:r>
      <w:bookmarkEnd w:id="2"/>
    </w:p>
    <w:p w:rsidR="007C5119" w:rsidRDefault="007C5119" w:rsidP="007C5119">
      <w:pPr>
        <w:pStyle w:val="a6"/>
        <w:spacing w:line="240" w:lineRule="atLeast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7C5119" w:rsidRPr="00546CEE" w:rsidTr="001A5221">
        <w:trPr>
          <w:trHeight w:val="699"/>
        </w:trPr>
        <w:tc>
          <w:tcPr>
            <w:tcW w:w="2376" w:type="dxa"/>
            <w:shd w:val="clear" w:color="auto" w:fill="BFBFBF"/>
            <w:vAlign w:val="center"/>
          </w:tcPr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  <w:r w:rsidRPr="00546CEE">
              <w:t>Программа</w:t>
            </w:r>
          </w:p>
        </w:tc>
        <w:tc>
          <w:tcPr>
            <w:tcW w:w="7938" w:type="dxa"/>
            <w:vAlign w:val="center"/>
          </w:tcPr>
          <w:p w:rsidR="007C5119" w:rsidRPr="003B723E" w:rsidRDefault="007C5119" w:rsidP="001A5221">
            <w:pPr>
              <w:rPr>
                <w:color w:val="000000"/>
              </w:rPr>
            </w:pPr>
            <w:r w:rsidRPr="003B723E">
              <w:rPr>
                <w:color w:val="000000"/>
              </w:rPr>
              <w:t>Примерная программа по географии (базовый уровень)</w:t>
            </w:r>
          </w:p>
          <w:p w:rsidR="007C5119" w:rsidRPr="003B723E" w:rsidRDefault="007C5119" w:rsidP="001A5221">
            <w:pPr>
              <w:spacing w:line="240" w:lineRule="atLeast"/>
              <w:contextualSpacing/>
              <w:jc w:val="both"/>
            </w:pPr>
            <w:r w:rsidRPr="003B723E">
              <w:rPr>
                <w:color w:val="000000"/>
              </w:rPr>
              <w:t>М. «Дрофа», 2007</w:t>
            </w:r>
          </w:p>
        </w:tc>
      </w:tr>
      <w:tr w:rsidR="007C5119" w:rsidRPr="00546CEE" w:rsidTr="001A5221">
        <w:tc>
          <w:tcPr>
            <w:tcW w:w="2376" w:type="dxa"/>
            <w:shd w:val="clear" w:color="auto" w:fill="BFBFBF"/>
            <w:vAlign w:val="center"/>
          </w:tcPr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  <w:r w:rsidRPr="00546CEE">
              <w:t>Базовый учебник</w:t>
            </w:r>
          </w:p>
        </w:tc>
        <w:tc>
          <w:tcPr>
            <w:tcW w:w="7938" w:type="dxa"/>
            <w:vAlign w:val="center"/>
          </w:tcPr>
          <w:p w:rsidR="007C5119" w:rsidRDefault="007C5119" w:rsidP="001A5221">
            <w:pPr>
              <w:spacing w:line="240" w:lineRule="atLeast"/>
              <w:contextualSpacing/>
              <w:jc w:val="both"/>
            </w:pPr>
            <w:proofErr w:type="spellStart"/>
            <w:r w:rsidRPr="003B723E">
              <w:t>Домогацких</w:t>
            </w:r>
            <w:proofErr w:type="spellEnd"/>
            <w:r w:rsidRPr="003B723E">
              <w:t xml:space="preserve"> Е.М., Алексеевский Н.И. География (базовый и профильный уровни)10 </w:t>
            </w:r>
            <w:proofErr w:type="spellStart"/>
            <w:r w:rsidRPr="003B723E">
              <w:t>кл</w:t>
            </w:r>
            <w:proofErr w:type="spellEnd"/>
            <w:r w:rsidRPr="003B723E">
              <w:t>. ч.1. Русское слово. 2008, 2009.</w:t>
            </w:r>
          </w:p>
          <w:p w:rsidR="007C5119" w:rsidRPr="003B723E" w:rsidRDefault="007C5119" w:rsidP="001A5221">
            <w:pPr>
              <w:spacing w:line="240" w:lineRule="atLeast"/>
              <w:contextualSpacing/>
              <w:jc w:val="both"/>
            </w:pPr>
            <w:proofErr w:type="spellStart"/>
            <w:r w:rsidRPr="003B723E">
              <w:t>Домогацких</w:t>
            </w:r>
            <w:proofErr w:type="spellEnd"/>
            <w:r w:rsidRPr="003B723E">
              <w:t xml:space="preserve"> Е.М., Алексеевский Н.И. География</w:t>
            </w:r>
            <w:r>
              <w:t xml:space="preserve"> (базовый и профильный уровни)11</w:t>
            </w:r>
            <w:r w:rsidRPr="003B723E">
              <w:t xml:space="preserve"> </w:t>
            </w:r>
            <w:proofErr w:type="spellStart"/>
            <w:r w:rsidRPr="003B723E">
              <w:t>кл</w:t>
            </w:r>
            <w:proofErr w:type="spellEnd"/>
            <w:r w:rsidRPr="003B723E">
              <w:t>.</w:t>
            </w:r>
            <w:r>
              <w:t xml:space="preserve"> ч.2</w:t>
            </w:r>
            <w:r w:rsidRPr="003B723E">
              <w:t>. Русское слово. 2008, 2009.</w:t>
            </w:r>
          </w:p>
        </w:tc>
      </w:tr>
      <w:tr w:rsidR="007C5119" w:rsidRPr="00546CEE" w:rsidTr="001A5221">
        <w:tc>
          <w:tcPr>
            <w:tcW w:w="2376" w:type="dxa"/>
            <w:shd w:val="clear" w:color="auto" w:fill="BFBFBF"/>
            <w:vAlign w:val="center"/>
          </w:tcPr>
          <w:p w:rsidR="007C5119" w:rsidRPr="00546CEE" w:rsidRDefault="007C5119" w:rsidP="001A5221">
            <w:pPr>
              <w:spacing w:line="240" w:lineRule="atLeast"/>
              <w:contextualSpacing/>
              <w:jc w:val="center"/>
              <w:rPr>
                <w:bCs/>
              </w:rPr>
            </w:pPr>
            <w:r w:rsidRPr="00546CEE">
              <w:rPr>
                <w:bCs/>
              </w:rPr>
              <w:t>Инструмент по отслеживанию результатов</w:t>
            </w:r>
          </w:p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  <w:r w:rsidRPr="00546CEE">
              <w:rPr>
                <w:bCs/>
              </w:rPr>
              <w:t xml:space="preserve"> работы</w:t>
            </w:r>
          </w:p>
        </w:tc>
        <w:tc>
          <w:tcPr>
            <w:tcW w:w="7938" w:type="dxa"/>
            <w:vAlign w:val="center"/>
          </w:tcPr>
          <w:p w:rsidR="007C5119" w:rsidRPr="00CB576A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А.А. Летягин. Тесты по географии 6-10 классы. Учебно-методическое пособие.-М.: 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Астрель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>, АСТ, 2001</w:t>
            </w:r>
          </w:p>
          <w:p w:rsidR="007C5119" w:rsidRPr="00CB576A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В.В. 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Барабанова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, Э.М. 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Амбарцумова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, С.Ю. 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Дюкова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. Единый государственный экзамен </w:t>
            </w:r>
            <w:r>
              <w:rPr>
                <w:rFonts w:ascii="Times New Roman" w:hAnsi="Times New Roman"/>
                <w:sz w:val="24"/>
                <w:szCs w:val="24"/>
              </w:rPr>
              <w:t>2011, 2012, 2013</w:t>
            </w:r>
            <w:r w:rsidRPr="00CB57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5119" w:rsidRPr="00CB576A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География. Учебно-тренировочные материалы для подготовки </w:t>
            </w:r>
            <w:r w:rsidRPr="00CB576A">
              <w:rPr>
                <w:rFonts w:ascii="Times New Roman" w:hAnsi="Times New Roman"/>
                <w:sz w:val="24"/>
                <w:szCs w:val="24"/>
              </w:rPr>
              <w:lastRenderedPageBreak/>
              <w:t>учащихся./ФИПИ М: Интеллект –</w:t>
            </w:r>
            <w:r>
              <w:rPr>
                <w:rFonts w:ascii="Times New Roman" w:hAnsi="Times New Roman"/>
                <w:sz w:val="24"/>
                <w:szCs w:val="24"/>
              </w:rPr>
              <w:t>Центр, 2011, 2012, 2013</w:t>
            </w:r>
          </w:p>
          <w:p w:rsidR="007C5119" w:rsidRPr="00CB576A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В.Б. Пятунин Контрольные и проверочные работы по географии. 6-10 классы: Метод. Пособие. –М.: Дрофа, </w:t>
            </w: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  <w:p w:rsidR="007C5119" w:rsidRPr="00CB576A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Сиротин В. И. Тематический тестовый контроль. 10 -11 классы. 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 2005.</w:t>
            </w:r>
          </w:p>
          <w:p w:rsidR="007C5119" w:rsidRPr="00CB576A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>Сиротин В. И. Тетрадь для оценки качества знаний по географии. -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>, 2004</w:t>
            </w:r>
          </w:p>
        </w:tc>
      </w:tr>
      <w:tr w:rsidR="007C5119" w:rsidRPr="00546CEE" w:rsidTr="001A5221">
        <w:tc>
          <w:tcPr>
            <w:tcW w:w="2376" w:type="dxa"/>
            <w:shd w:val="clear" w:color="auto" w:fill="BFBFBF"/>
            <w:vAlign w:val="center"/>
          </w:tcPr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  <w:r w:rsidRPr="00546CEE">
              <w:lastRenderedPageBreak/>
              <w:t>Учебно-методические пособия</w:t>
            </w:r>
          </w:p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  <w:r w:rsidRPr="00546CEE">
              <w:t>для учителя</w:t>
            </w:r>
          </w:p>
        </w:tc>
        <w:tc>
          <w:tcPr>
            <w:tcW w:w="7938" w:type="dxa"/>
            <w:vAlign w:val="center"/>
          </w:tcPr>
          <w:p w:rsidR="007C5119" w:rsidRPr="00826B55" w:rsidRDefault="007C5119" w:rsidP="001A5221">
            <w:pPr>
              <w:spacing w:line="240" w:lineRule="atLeast"/>
              <w:contextualSpacing/>
              <w:jc w:val="both"/>
              <w:rPr>
                <w:iCs/>
                <w:sz w:val="14"/>
              </w:rPr>
            </w:pPr>
          </w:p>
          <w:p w:rsidR="007C5119" w:rsidRPr="00D44769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 xml:space="preserve">Крылова О.В. – Практические работы, 6 - 11 класс. – М.: Вита- Пресс, 2006. </w:t>
            </w:r>
          </w:p>
          <w:p w:rsidR="007C5119" w:rsidRPr="00D44769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>Шинкарчук</w:t>
            </w:r>
            <w:proofErr w:type="spellEnd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 xml:space="preserve"> С.А. – Доклады, рефераты, сообщения – СПб.: Литера, 2006.</w:t>
            </w:r>
          </w:p>
          <w:p w:rsidR="007C5119" w:rsidRPr="00D44769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769">
              <w:rPr>
                <w:rFonts w:ascii="Times New Roman" w:hAnsi="Times New Roman"/>
                <w:sz w:val="24"/>
                <w:szCs w:val="24"/>
              </w:rPr>
              <w:t xml:space="preserve">Летягин А.А., </w:t>
            </w:r>
            <w:proofErr w:type="spellStart"/>
            <w:r w:rsidRPr="00D44769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D44769">
              <w:rPr>
                <w:rFonts w:ascii="Times New Roman" w:hAnsi="Times New Roman"/>
                <w:sz w:val="24"/>
                <w:szCs w:val="24"/>
              </w:rPr>
              <w:t xml:space="preserve"> И.В. и др. География: Программа. 6-10 классы общеобразовательных учреждений. – М.: </w:t>
            </w:r>
            <w:proofErr w:type="spellStart"/>
            <w:r w:rsidRPr="00D44769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D44769">
              <w:rPr>
                <w:rFonts w:ascii="Times New Roman" w:hAnsi="Times New Roman"/>
                <w:sz w:val="24"/>
                <w:szCs w:val="24"/>
              </w:rPr>
              <w:t>-Граф, 2007.</w:t>
            </w:r>
          </w:p>
          <w:p w:rsidR="007C5119" w:rsidRPr="00CB576A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 xml:space="preserve">Петрова Н.Н. – Настольная книга учителя географии.6-11 </w:t>
            </w:r>
            <w:proofErr w:type="spellStart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>кл</w:t>
            </w:r>
            <w:proofErr w:type="spellEnd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 xml:space="preserve">. – М.: </w:t>
            </w:r>
            <w:proofErr w:type="spellStart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>Эксмо</w:t>
            </w:r>
            <w:proofErr w:type="spellEnd"/>
            <w:r w:rsidRPr="00D44769">
              <w:rPr>
                <w:rFonts w:ascii="Times New Roman" w:hAnsi="Times New Roman"/>
                <w:iCs/>
                <w:sz w:val="24"/>
                <w:szCs w:val="24"/>
              </w:rPr>
              <w:t>, 2008.</w:t>
            </w:r>
          </w:p>
          <w:p w:rsidR="007C5119" w:rsidRPr="00CB576A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 В.П. Новое в мире. Цифры и факты. Дополнение глав к учебнику для 10 класса М., «Дрофа», 2004 г.</w:t>
            </w:r>
          </w:p>
          <w:p w:rsidR="007C5119" w:rsidRPr="00CB576A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Максаковский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 В.П. Методическое пособие по экономической социальной географии мира 10 класс. М., «Просвещение», 2004 г.</w:t>
            </w:r>
          </w:p>
          <w:p w:rsidR="007C5119" w:rsidRPr="00CB576A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В.П.Максаковский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 xml:space="preserve"> «Рабочая тетрадь по географии» 10 класс, пособие для учащихся образовательных учреждений, М., «Просвещение» 2007.</w:t>
            </w:r>
          </w:p>
          <w:p w:rsidR="007C5119" w:rsidRPr="00CB576A" w:rsidRDefault="007C5119" w:rsidP="007C5119">
            <w:pPr>
              <w:pStyle w:val="a6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B576A">
              <w:rPr>
                <w:rFonts w:ascii="Times New Roman" w:hAnsi="Times New Roman"/>
                <w:sz w:val="24"/>
                <w:szCs w:val="24"/>
              </w:rPr>
              <w:t xml:space="preserve">В.И. Сиротин. Программно-методические материалы. География. 10-11 </w:t>
            </w:r>
            <w:proofErr w:type="spellStart"/>
            <w:r w:rsidRPr="00CB576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B576A">
              <w:rPr>
                <w:rFonts w:ascii="Times New Roman" w:hAnsi="Times New Roman"/>
                <w:sz w:val="24"/>
                <w:szCs w:val="24"/>
              </w:rPr>
              <w:t>. М.: Дрофа, 2000</w:t>
            </w:r>
          </w:p>
        </w:tc>
      </w:tr>
      <w:tr w:rsidR="007C5119" w:rsidRPr="00546CEE" w:rsidTr="001A5221">
        <w:tc>
          <w:tcPr>
            <w:tcW w:w="2376" w:type="dxa"/>
            <w:shd w:val="clear" w:color="auto" w:fill="BFBFBF"/>
            <w:vAlign w:val="center"/>
          </w:tcPr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  <w:r w:rsidRPr="00546CEE">
              <w:t>Электронные издания</w:t>
            </w:r>
          </w:p>
        </w:tc>
        <w:tc>
          <w:tcPr>
            <w:tcW w:w="7938" w:type="dxa"/>
            <w:vAlign w:val="center"/>
          </w:tcPr>
          <w:p w:rsidR="007C5119" w:rsidRPr="00546CEE" w:rsidRDefault="007C5119" w:rsidP="007C5119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iCs/>
                <w:color w:val="000000"/>
              </w:rPr>
            </w:pPr>
            <w:proofErr w:type="spellStart"/>
            <w:r w:rsidRPr="00546CEE">
              <w:rPr>
                <w:iCs/>
                <w:color w:val="000000"/>
              </w:rPr>
              <w:t>Геоэнциклопедия</w:t>
            </w:r>
            <w:proofErr w:type="spellEnd"/>
            <w:r w:rsidRPr="00546CEE">
              <w:rPr>
                <w:iCs/>
                <w:color w:val="000000"/>
              </w:rPr>
              <w:t>.</w:t>
            </w:r>
          </w:p>
          <w:p w:rsidR="007C5119" w:rsidRPr="00546CEE" w:rsidRDefault="007C5119" w:rsidP="007C5119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iCs/>
                <w:color w:val="000000"/>
              </w:rPr>
            </w:pPr>
            <w:r w:rsidRPr="00546CEE">
              <w:rPr>
                <w:iCs/>
                <w:color w:val="000000"/>
              </w:rPr>
              <w:t>Страны мира (справочные сведения + таблицы)</w:t>
            </w:r>
          </w:p>
          <w:p w:rsidR="007C5119" w:rsidRPr="00CB576A" w:rsidRDefault="007C5119" w:rsidP="007C5119">
            <w:pPr>
              <w:numPr>
                <w:ilvl w:val="0"/>
                <w:numId w:val="9"/>
              </w:numPr>
              <w:spacing w:line="240" w:lineRule="atLeast"/>
              <w:contextualSpacing/>
              <w:rPr>
                <w:iCs/>
                <w:color w:val="000000"/>
              </w:rPr>
            </w:pPr>
            <w:r w:rsidRPr="00546CEE">
              <w:rPr>
                <w:iCs/>
                <w:color w:val="000000"/>
              </w:rPr>
              <w:t xml:space="preserve">Уроки географии (Кирилла и </w:t>
            </w:r>
            <w:proofErr w:type="spellStart"/>
            <w:r w:rsidRPr="00546CEE">
              <w:rPr>
                <w:iCs/>
                <w:color w:val="000000"/>
              </w:rPr>
              <w:t>Мефодия</w:t>
            </w:r>
            <w:proofErr w:type="spellEnd"/>
            <w:r w:rsidRPr="00546CEE">
              <w:rPr>
                <w:iCs/>
                <w:color w:val="000000"/>
              </w:rPr>
              <w:t xml:space="preserve">) – </w:t>
            </w:r>
            <w:r>
              <w:rPr>
                <w:iCs/>
                <w:color w:val="000000"/>
              </w:rPr>
              <w:t>10</w:t>
            </w:r>
            <w:r w:rsidRPr="00546CEE">
              <w:rPr>
                <w:iCs/>
                <w:color w:val="000000"/>
              </w:rPr>
              <w:t xml:space="preserve"> класс.</w:t>
            </w:r>
          </w:p>
        </w:tc>
      </w:tr>
      <w:tr w:rsidR="007C5119" w:rsidRPr="00546CEE" w:rsidTr="001A5221">
        <w:tc>
          <w:tcPr>
            <w:tcW w:w="2376" w:type="dxa"/>
            <w:shd w:val="clear" w:color="auto" w:fill="BFBFBF"/>
            <w:vAlign w:val="center"/>
          </w:tcPr>
          <w:p w:rsidR="007C5119" w:rsidRPr="00060CAD" w:rsidRDefault="007C5119" w:rsidP="001A5221">
            <w:pPr>
              <w:pStyle w:val="a7"/>
              <w:spacing w:line="240" w:lineRule="atLeast"/>
              <w:ind w:left="284" w:firstLine="1996"/>
              <w:contextualSpacing/>
              <w:jc w:val="both"/>
              <w:outlineLvl w:val="0"/>
              <w:rPr>
                <w:szCs w:val="28"/>
              </w:rPr>
            </w:pPr>
            <w:bookmarkStart w:id="3" w:name="_Toc382315515"/>
            <w:proofErr w:type="spellStart"/>
            <w:r w:rsidRPr="00060CAD">
              <w:rPr>
                <w:szCs w:val="28"/>
              </w:rPr>
              <w:t>ИИнтернет</w:t>
            </w:r>
            <w:proofErr w:type="spellEnd"/>
            <w:r w:rsidRPr="00060CAD">
              <w:rPr>
                <w:szCs w:val="28"/>
              </w:rPr>
              <w:t>-ресурсы</w:t>
            </w:r>
            <w:bookmarkEnd w:id="3"/>
          </w:p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</w:p>
        </w:tc>
        <w:tc>
          <w:tcPr>
            <w:tcW w:w="7938" w:type="dxa"/>
            <w:vAlign w:val="center"/>
          </w:tcPr>
          <w:p w:rsidR="007C5119" w:rsidRDefault="006840C6" w:rsidP="001A5221">
            <w:pPr>
              <w:pStyle w:val="c1"/>
              <w:spacing w:before="0" w:beforeAutospacing="0" w:after="0" w:afterAutospacing="0"/>
            </w:pPr>
            <w:hyperlink r:id="rId6" w:history="1">
              <w:r w:rsidR="007C5119">
                <w:rPr>
                  <w:rStyle w:val="a5"/>
                </w:rPr>
                <w:t>http://www.geo2000.nm.ru</w:t>
              </w:r>
            </w:hyperlink>
            <w:r w:rsidR="007C5119">
              <w:rPr>
                <w:rStyle w:val="c20"/>
              </w:rPr>
              <w:t xml:space="preserve"> – Географический портал. </w:t>
            </w:r>
          </w:p>
          <w:p w:rsidR="007C5119" w:rsidRDefault="006840C6" w:rsidP="001A5221">
            <w:pPr>
              <w:pStyle w:val="c1"/>
              <w:spacing w:before="0" w:beforeAutospacing="0" w:after="0" w:afterAutospacing="0"/>
            </w:pPr>
            <w:hyperlink r:id="rId7" w:history="1">
              <w:r w:rsidR="007C5119">
                <w:rPr>
                  <w:rStyle w:val="a5"/>
                </w:rPr>
                <w:t>http://geographer.ru</w:t>
              </w:r>
            </w:hyperlink>
            <w:r w:rsidR="007C5119">
              <w:rPr>
                <w:rStyle w:val="c20"/>
              </w:rPr>
              <w:t xml:space="preserve"> – Географический портал. </w:t>
            </w:r>
          </w:p>
          <w:p w:rsidR="007C5119" w:rsidRDefault="006840C6" w:rsidP="001A5221">
            <w:pPr>
              <w:pStyle w:val="c1"/>
              <w:spacing w:before="0" w:beforeAutospacing="0" w:after="0" w:afterAutospacing="0"/>
            </w:pPr>
            <w:hyperlink r:id="rId8" w:history="1">
              <w:r w:rsidR="007C5119">
                <w:rPr>
                  <w:rStyle w:val="a5"/>
                </w:rPr>
                <w:t>http://geotest.nm.ru</w:t>
              </w:r>
            </w:hyperlink>
            <w:r w:rsidR="007C5119">
              <w:rPr>
                <w:rStyle w:val="c20"/>
              </w:rPr>
              <w:t xml:space="preserve"> – Сборник тестов по географии. </w:t>
            </w:r>
          </w:p>
          <w:p w:rsidR="007C5119" w:rsidRDefault="006840C6" w:rsidP="001A5221">
            <w:pPr>
              <w:pStyle w:val="c1"/>
              <w:spacing w:before="0" w:beforeAutospacing="0" w:after="0" w:afterAutospacing="0"/>
            </w:pPr>
            <w:hyperlink r:id="rId9" w:history="1">
              <w:r w:rsidR="007C5119">
                <w:rPr>
                  <w:rStyle w:val="a5"/>
                </w:rPr>
                <w:t>http://ege.edu.ru</w:t>
              </w:r>
            </w:hyperlink>
            <w:r w:rsidR="007C5119">
              <w:rPr>
                <w:rStyle w:val="c20"/>
              </w:rPr>
              <w:t xml:space="preserve"> – Информационный портал ЕГЭ. </w:t>
            </w:r>
          </w:p>
          <w:p w:rsidR="007C5119" w:rsidRDefault="006840C6" w:rsidP="001A5221">
            <w:pPr>
              <w:pStyle w:val="c1"/>
              <w:spacing w:before="0" w:beforeAutospacing="0" w:after="0" w:afterAutospacing="0"/>
            </w:pPr>
            <w:hyperlink r:id="rId10" w:history="1">
              <w:r w:rsidR="007C5119">
                <w:rPr>
                  <w:rStyle w:val="a5"/>
                </w:rPr>
                <w:t>http://www.fipi.ru</w:t>
              </w:r>
            </w:hyperlink>
            <w:r w:rsidR="007C5119">
              <w:rPr>
                <w:rStyle w:val="c20"/>
              </w:rPr>
              <w:t xml:space="preserve"> – Федеральный институт педагогических измерений. </w:t>
            </w:r>
          </w:p>
          <w:p w:rsidR="007C5119" w:rsidRDefault="006840C6" w:rsidP="001A5221">
            <w:pPr>
              <w:pStyle w:val="c1"/>
              <w:spacing w:before="0" w:beforeAutospacing="0" w:after="0" w:afterAutospacing="0"/>
            </w:pPr>
            <w:hyperlink r:id="rId11" w:history="1">
              <w:r w:rsidR="007C5119">
                <w:rPr>
                  <w:rStyle w:val="a5"/>
                </w:rPr>
                <w:t>http://letopisi.ru</w:t>
              </w:r>
            </w:hyperlink>
            <w:r w:rsidR="007C5119">
              <w:rPr>
                <w:rStyle w:val="c20"/>
              </w:rPr>
              <w:t xml:space="preserve"> – Вики-учебник для подготовки к ЕГЭ. </w:t>
            </w:r>
          </w:p>
          <w:p w:rsidR="007C5119" w:rsidRDefault="006840C6" w:rsidP="001A5221">
            <w:pPr>
              <w:pStyle w:val="c1"/>
              <w:spacing w:before="0" w:beforeAutospacing="0" w:after="0" w:afterAutospacing="0"/>
            </w:pPr>
            <w:hyperlink r:id="rId12" w:history="1">
              <w:r w:rsidR="007C5119">
                <w:rPr>
                  <w:rStyle w:val="a5"/>
                </w:rPr>
                <w:t>http://geo.metodist.ru</w:t>
              </w:r>
            </w:hyperlink>
            <w:r w:rsidR="007C5119">
              <w:rPr>
                <w:rStyle w:val="c20"/>
              </w:rPr>
              <w:t xml:space="preserve"> – Методическая лаборатория географии. </w:t>
            </w:r>
          </w:p>
          <w:p w:rsidR="007C5119" w:rsidRPr="00060CAD" w:rsidRDefault="007C5119" w:rsidP="001A5221">
            <w:pPr>
              <w:pStyle w:val="a7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C5119" w:rsidRPr="00D4010E" w:rsidRDefault="007C5119" w:rsidP="007C5119">
      <w:pPr>
        <w:spacing w:line="240" w:lineRule="atLeast"/>
        <w:contextualSpacing/>
        <w:rPr>
          <w:iCs/>
        </w:rPr>
      </w:pPr>
    </w:p>
    <w:p w:rsidR="007C5119" w:rsidRPr="00EE53CE" w:rsidRDefault="007C5119" w:rsidP="007C5119">
      <w:pPr>
        <w:spacing w:line="240" w:lineRule="atLeast"/>
        <w:contextualSpacing/>
        <w:rPr>
          <w:iCs/>
        </w:rPr>
      </w:pPr>
    </w:p>
    <w:p w:rsidR="007C5119" w:rsidRPr="00890BFD" w:rsidRDefault="007C5119" w:rsidP="007C5119">
      <w:pPr>
        <w:ind w:firstLine="539"/>
        <w:jc w:val="center"/>
        <w:outlineLvl w:val="0"/>
        <w:rPr>
          <w:b/>
          <w:caps/>
          <w:sz w:val="28"/>
        </w:rPr>
      </w:pPr>
      <w:bookmarkStart w:id="4" w:name="_Toc381363877"/>
      <w:bookmarkStart w:id="5" w:name="_Toc382315516"/>
      <w:r w:rsidRPr="00890BFD">
        <w:rPr>
          <w:b/>
          <w:caps/>
          <w:sz w:val="28"/>
        </w:rPr>
        <w:lastRenderedPageBreak/>
        <w:t>Литература для ученика</w:t>
      </w:r>
      <w:bookmarkEnd w:id="4"/>
      <w:bookmarkEnd w:id="5"/>
    </w:p>
    <w:p w:rsidR="007C5119" w:rsidRPr="006E2729" w:rsidRDefault="007C5119" w:rsidP="007C5119"/>
    <w:tbl>
      <w:tblPr>
        <w:tblpPr w:leftFromText="180" w:rightFromText="180" w:vertAnchor="text" w:horzAnchor="margin" w:tblpXSpec="center" w:tblpY="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5920"/>
      </w:tblGrid>
      <w:tr w:rsidR="007C5119" w:rsidRPr="00546CEE" w:rsidTr="001A5221"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7C5119" w:rsidRPr="00546CEE" w:rsidRDefault="007C5119" w:rsidP="001A5221">
            <w:pPr>
              <w:spacing w:line="240" w:lineRule="atLeast"/>
              <w:ind w:left="113" w:right="113"/>
              <w:contextualSpacing/>
              <w:jc w:val="center"/>
            </w:pPr>
            <w:r w:rsidRPr="00546CEE">
              <w:t>Основная литература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  <w:r w:rsidRPr="00546CEE">
              <w:t>Базовый учебник</w:t>
            </w:r>
          </w:p>
        </w:tc>
        <w:tc>
          <w:tcPr>
            <w:tcW w:w="5920" w:type="dxa"/>
            <w:vAlign w:val="center"/>
          </w:tcPr>
          <w:p w:rsidR="007C5119" w:rsidRDefault="007C5119" w:rsidP="007C5119">
            <w:pPr>
              <w:numPr>
                <w:ilvl w:val="0"/>
                <w:numId w:val="13"/>
              </w:numPr>
              <w:ind w:left="284"/>
              <w:contextualSpacing/>
              <w:jc w:val="both"/>
            </w:pPr>
            <w:proofErr w:type="spellStart"/>
            <w:r w:rsidRPr="003B723E">
              <w:t>Домогацких</w:t>
            </w:r>
            <w:proofErr w:type="spellEnd"/>
            <w:r w:rsidRPr="003B723E">
              <w:t xml:space="preserve"> Е.М., Алексеевский Н.И. География (базовый и профильный уровни)10 </w:t>
            </w:r>
            <w:proofErr w:type="spellStart"/>
            <w:r w:rsidRPr="003B723E">
              <w:t>кл</w:t>
            </w:r>
            <w:proofErr w:type="spellEnd"/>
            <w:r w:rsidRPr="003B723E">
              <w:t>. ч.1. Русское слово. 2008, 2009.</w:t>
            </w:r>
          </w:p>
          <w:p w:rsidR="007C5119" w:rsidRPr="00546CEE" w:rsidRDefault="007C5119" w:rsidP="007C5119">
            <w:pPr>
              <w:numPr>
                <w:ilvl w:val="0"/>
                <w:numId w:val="13"/>
              </w:numPr>
              <w:ind w:left="284"/>
              <w:contextualSpacing/>
              <w:jc w:val="both"/>
            </w:pPr>
            <w:proofErr w:type="spellStart"/>
            <w:r w:rsidRPr="003B723E">
              <w:t>Домогацких</w:t>
            </w:r>
            <w:proofErr w:type="spellEnd"/>
            <w:r w:rsidRPr="003B723E">
              <w:t xml:space="preserve"> Е.М., Алексеевский Н.И. География</w:t>
            </w:r>
            <w:r>
              <w:t xml:space="preserve"> (базовый и профильный уровни)11</w:t>
            </w:r>
            <w:r w:rsidRPr="003B723E">
              <w:t xml:space="preserve"> </w:t>
            </w:r>
            <w:proofErr w:type="spellStart"/>
            <w:r w:rsidRPr="003B723E">
              <w:t>кл</w:t>
            </w:r>
            <w:proofErr w:type="spellEnd"/>
            <w:r w:rsidRPr="003B723E">
              <w:t>.</w:t>
            </w:r>
            <w:r>
              <w:t xml:space="preserve"> ч.2</w:t>
            </w:r>
            <w:r w:rsidRPr="003B723E">
              <w:t>. Русское слово. 2008, 2009.</w:t>
            </w:r>
          </w:p>
        </w:tc>
      </w:tr>
      <w:tr w:rsidR="007C5119" w:rsidRPr="00546CEE" w:rsidTr="001A5221"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  <w:r w:rsidRPr="00546CEE">
              <w:t>Методическое пособие для ученика</w:t>
            </w:r>
          </w:p>
        </w:tc>
        <w:tc>
          <w:tcPr>
            <w:tcW w:w="5920" w:type="dxa"/>
            <w:vAlign w:val="center"/>
          </w:tcPr>
          <w:p w:rsidR="007C5119" w:rsidRDefault="007C5119" w:rsidP="001A5221">
            <w:proofErr w:type="spellStart"/>
            <w:r w:rsidRPr="002E5B8D">
              <w:t>В.П.Максаковский</w:t>
            </w:r>
            <w:proofErr w:type="spellEnd"/>
            <w:r w:rsidRPr="002E5B8D">
              <w:t xml:space="preserve"> </w:t>
            </w:r>
            <w:r>
              <w:t xml:space="preserve"> </w:t>
            </w:r>
            <w:r w:rsidRPr="00546CEE">
              <w:t xml:space="preserve">Рабочая тетрадь  </w:t>
            </w:r>
            <w:r>
              <w:t xml:space="preserve">по географии. 10 – 11 класс, </w:t>
            </w:r>
            <w:r w:rsidRPr="00546CEE">
              <w:t>с комплектом к</w:t>
            </w:r>
            <w:r>
              <w:t>онтурных карт и заданиями для подготовки к ЕГЭ, М., «Просвещение» 2010</w:t>
            </w:r>
            <w:r w:rsidRPr="002E5B8D">
              <w:t>.</w:t>
            </w:r>
          </w:p>
          <w:p w:rsidR="007C5119" w:rsidRPr="00421C77" w:rsidRDefault="007C5119" w:rsidP="001A5221">
            <w:r w:rsidRPr="002E5B8D">
              <w:t>Географический атлас. 10 класс. –</w:t>
            </w:r>
            <w:proofErr w:type="spellStart"/>
            <w:r w:rsidRPr="002E5B8D">
              <w:t>М.:Дрофа</w:t>
            </w:r>
            <w:proofErr w:type="spellEnd"/>
            <w:r w:rsidRPr="002E5B8D">
              <w:t>,</w:t>
            </w:r>
            <w:r>
              <w:t xml:space="preserve"> 2012</w:t>
            </w:r>
          </w:p>
        </w:tc>
      </w:tr>
      <w:tr w:rsidR="007C5119" w:rsidRPr="00546CEE" w:rsidTr="001A5221">
        <w:tc>
          <w:tcPr>
            <w:tcW w:w="3544" w:type="dxa"/>
            <w:gridSpan w:val="2"/>
            <w:shd w:val="clear" w:color="auto" w:fill="BFBFBF"/>
            <w:vAlign w:val="center"/>
          </w:tcPr>
          <w:p w:rsidR="007C5119" w:rsidRPr="00546CEE" w:rsidRDefault="007C5119" w:rsidP="001A5221">
            <w:pPr>
              <w:spacing w:line="240" w:lineRule="atLeast"/>
              <w:contextualSpacing/>
            </w:pPr>
            <w:r w:rsidRPr="00546CEE">
              <w:t xml:space="preserve">      Дополнительная</w:t>
            </w:r>
          </w:p>
          <w:p w:rsidR="007C5119" w:rsidRPr="00546CEE" w:rsidRDefault="007C5119" w:rsidP="001A5221">
            <w:pPr>
              <w:spacing w:line="240" w:lineRule="atLeast"/>
              <w:ind w:firstLine="360"/>
              <w:contextualSpacing/>
            </w:pPr>
            <w:r w:rsidRPr="00546CEE">
              <w:t xml:space="preserve">   литература</w:t>
            </w:r>
          </w:p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</w:p>
        </w:tc>
        <w:tc>
          <w:tcPr>
            <w:tcW w:w="5920" w:type="dxa"/>
            <w:vAlign w:val="center"/>
          </w:tcPr>
          <w:p w:rsidR="007C5119" w:rsidRPr="00421C77" w:rsidRDefault="007C5119" w:rsidP="007C5119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Перлов Л.Е. – География в литературных произведениях – М.: Дрофа, 2005.</w:t>
            </w:r>
          </w:p>
          <w:p w:rsidR="007C5119" w:rsidRPr="00421C77" w:rsidRDefault="007C5119" w:rsidP="007C5119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Постникова М.В. – Тематические кроссворды – М: НЦ ЭНАС, 2006.</w:t>
            </w:r>
          </w:p>
          <w:p w:rsidR="007C5119" w:rsidRPr="00421C77" w:rsidRDefault="007C5119" w:rsidP="007C5119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Пятунин В.Б. – Гимназия на дому (учебное пособие) – М.: Дрофа, 2005.</w:t>
            </w:r>
          </w:p>
          <w:p w:rsidR="007C5119" w:rsidRPr="00421C77" w:rsidRDefault="007C5119" w:rsidP="007C5119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ичерина О.В., Моргунова Ю.А. – Г</w:t>
            </w:r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 xml:space="preserve">еография в таблицах и диаграммах – М.: </w:t>
            </w:r>
            <w:proofErr w:type="spellStart"/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Астрель</w:t>
            </w:r>
            <w:proofErr w:type="spellEnd"/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, АСТ, 2007.</w:t>
            </w:r>
          </w:p>
          <w:p w:rsidR="007C5119" w:rsidRPr="00546CEE" w:rsidRDefault="007C5119" w:rsidP="007C5119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>Яворовская</w:t>
            </w:r>
            <w:proofErr w:type="spellEnd"/>
            <w:r w:rsidRPr="00421C77">
              <w:rPr>
                <w:rFonts w:ascii="Times New Roman" w:hAnsi="Times New Roman"/>
                <w:iCs/>
                <w:sz w:val="24"/>
                <w:szCs w:val="24"/>
              </w:rPr>
              <w:t xml:space="preserve"> И.    – Занимательная география – Р.- на - Д.: Феникс, 2007.</w:t>
            </w:r>
          </w:p>
        </w:tc>
      </w:tr>
      <w:tr w:rsidR="007C5119" w:rsidRPr="00546CEE" w:rsidTr="001A5221">
        <w:tc>
          <w:tcPr>
            <w:tcW w:w="3544" w:type="dxa"/>
            <w:gridSpan w:val="2"/>
            <w:shd w:val="clear" w:color="auto" w:fill="BFBFBF"/>
            <w:vAlign w:val="center"/>
          </w:tcPr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  <w:r w:rsidRPr="00546CEE">
              <w:t>Электронные издания</w:t>
            </w:r>
          </w:p>
        </w:tc>
        <w:tc>
          <w:tcPr>
            <w:tcW w:w="5920" w:type="dxa"/>
            <w:vAlign w:val="center"/>
          </w:tcPr>
          <w:p w:rsidR="007C5119" w:rsidRPr="004E02D5" w:rsidRDefault="007C5119" w:rsidP="007C5119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E02D5">
              <w:rPr>
                <w:rFonts w:ascii="Times New Roman" w:hAnsi="Times New Roman"/>
                <w:iCs/>
                <w:sz w:val="24"/>
                <w:szCs w:val="24"/>
              </w:rPr>
              <w:t xml:space="preserve">География: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  <w:r w:rsidRPr="004E02D5">
              <w:rPr>
                <w:rFonts w:ascii="Times New Roman" w:hAnsi="Times New Roman"/>
                <w:iCs/>
                <w:sz w:val="24"/>
                <w:szCs w:val="24"/>
              </w:rPr>
              <w:t xml:space="preserve"> класс (Образовательная коллекция «1С»)</w:t>
            </w:r>
          </w:p>
          <w:p w:rsidR="007C5119" w:rsidRPr="009E5E99" w:rsidRDefault="007C5119" w:rsidP="007C5119">
            <w:pPr>
              <w:numPr>
                <w:ilvl w:val="0"/>
                <w:numId w:val="9"/>
              </w:numPr>
              <w:contextualSpacing/>
              <w:rPr>
                <w:iCs/>
                <w:color w:val="000000"/>
              </w:rPr>
            </w:pPr>
            <w:r w:rsidRPr="00546CEE">
              <w:rPr>
                <w:iCs/>
                <w:color w:val="000000"/>
              </w:rPr>
              <w:t xml:space="preserve">Уроки географии (Кирилла и </w:t>
            </w:r>
            <w:proofErr w:type="spellStart"/>
            <w:r w:rsidRPr="00546CEE">
              <w:rPr>
                <w:iCs/>
                <w:color w:val="000000"/>
              </w:rPr>
              <w:t>Мефодия</w:t>
            </w:r>
            <w:proofErr w:type="spellEnd"/>
            <w:r w:rsidRPr="00546CEE">
              <w:rPr>
                <w:iCs/>
                <w:color w:val="000000"/>
              </w:rPr>
              <w:t xml:space="preserve">) – </w:t>
            </w:r>
            <w:r>
              <w:rPr>
                <w:iCs/>
                <w:color w:val="000000"/>
              </w:rPr>
              <w:t>10-11</w:t>
            </w:r>
            <w:r w:rsidRPr="00546CEE">
              <w:rPr>
                <w:iCs/>
                <w:color w:val="000000"/>
              </w:rPr>
              <w:t xml:space="preserve"> класс</w:t>
            </w:r>
            <w:r>
              <w:rPr>
                <w:iCs/>
                <w:color w:val="000000"/>
              </w:rPr>
              <w:t>ы</w:t>
            </w:r>
            <w:r w:rsidRPr="00546CEE">
              <w:rPr>
                <w:iCs/>
                <w:color w:val="000000"/>
              </w:rPr>
              <w:t>.</w:t>
            </w:r>
          </w:p>
        </w:tc>
      </w:tr>
      <w:tr w:rsidR="007C5119" w:rsidRPr="00546CEE" w:rsidTr="001A5221">
        <w:tc>
          <w:tcPr>
            <w:tcW w:w="3544" w:type="dxa"/>
            <w:gridSpan w:val="2"/>
            <w:shd w:val="clear" w:color="auto" w:fill="BFBFBF"/>
            <w:vAlign w:val="center"/>
          </w:tcPr>
          <w:p w:rsidR="007C5119" w:rsidRPr="00060CAD" w:rsidRDefault="007C5119" w:rsidP="001A5221">
            <w:pPr>
              <w:pStyle w:val="a7"/>
              <w:spacing w:line="240" w:lineRule="atLeast"/>
              <w:ind w:left="284"/>
              <w:contextualSpacing/>
              <w:jc w:val="both"/>
              <w:outlineLvl w:val="0"/>
              <w:rPr>
                <w:szCs w:val="28"/>
              </w:rPr>
            </w:pPr>
            <w:bookmarkStart w:id="6" w:name="_Toc381363878"/>
            <w:bookmarkStart w:id="7" w:name="_Toc382315517"/>
            <w:r w:rsidRPr="00060CAD">
              <w:rPr>
                <w:szCs w:val="28"/>
              </w:rPr>
              <w:t>Интернет-ресурсы</w:t>
            </w:r>
            <w:bookmarkEnd w:id="6"/>
            <w:bookmarkEnd w:id="7"/>
          </w:p>
          <w:p w:rsidR="007C5119" w:rsidRPr="00546CEE" w:rsidRDefault="007C5119" w:rsidP="001A5221">
            <w:pPr>
              <w:spacing w:line="240" w:lineRule="atLeast"/>
              <w:contextualSpacing/>
              <w:jc w:val="center"/>
            </w:pPr>
          </w:p>
        </w:tc>
        <w:tc>
          <w:tcPr>
            <w:tcW w:w="5920" w:type="dxa"/>
            <w:vAlign w:val="center"/>
          </w:tcPr>
          <w:p w:rsidR="007C5119" w:rsidRPr="00060CAD" w:rsidRDefault="007C5119" w:rsidP="007C5119">
            <w:pPr>
              <w:pStyle w:val="a7"/>
              <w:numPr>
                <w:ilvl w:val="0"/>
                <w:numId w:val="12"/>
              </w:numPr>
              <w:spacing w:after="0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060CAD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gao</w:t>
            </w:r>
            <w:proofErr w:type="spellEnd"/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spb</w:t>
            </w:r>
            <w:proofErr w:type="spellEnd"/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  <w:r w:rsidRPr="00060CAD">
              <w:rPr>
                <w:szCs w:val="28"/>
              </w:rPr>
              <w:t>/</w:t>
            </w:r>
            <w:proofErr w:type="spellStart"/>
            <w:r w:rsidRPr="00060CAD">
              <w:rPr>
                <w:szCs w:val="28"/>
                <w:lang w:val="en-US"/>
              </w:rPr>
              <w:t>russian</w:t>
            </w:r>
            <w:proofErr w:type="spellEnd"/>
          </w:p>
          <w:p w:rsidR="007C5119" w:rsidRPr="00060CAD" w:rsidRDefault="007C5119" w:rsidP="007C5119">
            <w:pPr>
              <w:pStyle w:val="a7"/>
              <w:numPr>
                <w:ilvl w:val="0"/>
                <w:numId w:val="12"/>
              </w:numPr>
              <w:spacing w:after="0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060CAD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fmm</w:t>
            </w:r>
            <w:proofErr w:type="spellEnd"/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</w:p>
          <w:p w:rsidR="007C5119" w:rsidRPr="00060CAD" w:rsidRDefault="007C5119" w:rsidP="007C5119">
            <w:pPr>
              <w:pStyle w:val="a7"/>
              <w:numPr>
                <w:ilvl w:val="0"/>
                <w:numId w:val="12"/>
              </w:numPr>
              <w:spacing w:after="0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060CAD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mchs</w:t>
            </w:r>
            <w:proofErr w:type="spellEnd"/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gov</w:t>
            </w:r>
            <w:proofErr w:type="spellEnd"/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  <w:r w:rsidRPr="00060CAD">
              <w:rPr>
                <w:szCs w:val="28"/>
              </w:rPr>
              <w:t xml:space="preserve"> </w:t>
            </w:r>
          </w:p>
          <w:p w:rsidR="007C5119" w:rsidRPr="00060CAD" w:rsidRDefault="007C5119" w:rsidP="007C5119">
            <w:pPr>
              <w:pStyle w:val="a7"/>
              <w:numPr>
                <w:ilvl w:val="0"/>
                <w:numId w:val="12"/>
              </w:numPr>
              <w:spacing w:after="0"/>
              <w:contextualSpacing/>
              <w:jc w:val="both"/>
              <w:rPr>
                <w:szCs w:val="28"/>
              </w:rPr>
            </w:pPr>
            <w:r w:rsidRPr="00060CAD">
              <w:rPr>
                <w:szCs w:val="28"/>
                <w:lang w:val="en-US"/>
              </w:rPr>
              <w:t>http</w:t>
            </w:r>
            <w:r w:rsidRPr="00060CAD">
              <w:rPr>
                <w:szCs w:val="28"/>
              </w:rPr>
              <w:t>: //</w:t>
            </w:r>
            <w:r w:rsidRPr="00060CAD">
              <w:rPr>
                <w:szCs w:val="28"/>
                <w:lang w:val="en-US"/>
              </w:rPr>
              <w:t>www</w:t>
            </w:r>
            <w:r w:rsidRPr="00060CAD">
              <w:rPr>
                <w:szCs w:val="28"/>
              </w:rPr>
              <w:t>.</w:t>
            </w:r>
            <w:r w:rsidRPr="00060CAD">
              <w:rPr>
                <w:szCs w:val="28"/>
                <w:lang w:val="en-US"/>
              </w:rPr>
              <w:t>national</w:t>
            </w:r>
            <w:r w:rsidRPr="00060CAD">
              <w:rPr>
                <w:szCs w:val="28"/>
              </w:rPr>
              <w:t>-</w:t>
            </w:r>
            <w:r w:rsidRPr="00060CAD">
              <w:rPr>
                <w:szCs w:val="28"/>
                <w:lang w:val="en-US"/>
              </w:rPr>
              <w:t>geographic</w:t>
            </w:r>
            <w:r w:rsidRPr="00060CAD">
              <w:rPr>
                <w:szCs w:val="28"/>
              </w:rPr>
              <w:t>.</w:t>
            </w:r>
            <w:proofErr w:type="spellStart"/>
            <w:r w:rsidRPr="00060CAD">
              <w:rPr>
                <w:szCs w:val="28"/>
                <w:lang w:val="en-US"/>
              </w:rPr>
              <w:t>ru</w:t>
            </w:r>
            <w:proofErr w:type="spellEnd"/>
          </w:p>
          <w:p w:rsidR="007C5119" w:rsidRPr="004E02D5" w:rsidRDefault="007C5119" w:rsidP="007C5119">
            <w:pPr>
              <w:pStyle w:val="a7"/>
              <w:numPr>
                <w:ilvl w:val="0"/>
                <w:numId w:val="12"/>
              </w:numPr>
              <w:spacing w:after="0"/>
              <w:contextualSpacing/>
              <w:jc w:val="both"/>
            </w:pPr>
            <w:r w:rsidRPr="004E02D5">
              <w:t>http://interneturok.ru/ru/school/geografy</w:t>
            </w:r>
          </w:p>
        </w:tc>
      </w:tr>
    </w:tbl>
    <w:p w:rsidR="007C5119" w:rsidRDefault="007C5119" w:rsidP="007C5119">
      <w:pPr>
        <w:rPr>
          <w:b/>
          <w:bCs/>
          <w:iCs/>
          <w:color w:val="000000"/>
          <w:sz w:val="32"/>
        </w:rPr>
      </w:pPr>
    </w:p>
    <w:p w:rsidR="007C5119" w:rsidRDefault="007C5119" w:rsidP="007C5119">
      <w:pPr>
        <w:pStyle w:val="c1"/>
        <w:rPr>
          <w:b/>
          <w:bCs/>
          <w:iCs/>
          <w:color w:val="000000"/>
          <w:sz w:val="32"/>
        </w:rPr>
      </w:pPr>
    </w:p>
    <w:p w:rsidR="007C5119" w:rsidRDefault="007C5119" w:rsidP="007C5119">
      <w:pPr>
        <w:pStyle w:val="c1"/>
        <w:rPr>
          <w:b/>
          <w:bCs/>
          <w:iCs/>
          <w:color w:val="000000"/>
          <w:sz w:val="32"/>
        </w:rPr>
      </w:pPr>
    </w:p>
    <w:p w:rsidR="009B5EBA" w:rsidRPr="007C5119" w:rsidRDefault="006840C6"/>
    <w:sectPr w:rsidR="009B5EBA" w:rsidRPr="007C5119" w:rsidSect="00CC740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52E9D"/>
    <w:multiLevelType w:val="hybridMultilevel"/>
    <w:tmpl w:val="020CE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B54854"/>
    <w:multiLevelType w:val="hybridMultilevel"/>
    <w:tmpl w:val="953EF778"/>
    <w:lvl w:ilvl="0" w:tplc="BCBCE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A21B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72B5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FC92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A4D8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E2EB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5D2FC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6EEC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A242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  <w:szCs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A814C74"/>
    <w:multiLevelType w:val="hybridMultilevel"/>
    <w:tmpl w:val="AB205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119"/>
    <w:rsid w:val="00083279"/>
    <w:rsid w:val="0020354C"/>
    <w:rsid w:val="00340597"/>
    <w:rsid w:val="004752EC"/>
    <w:rsid w:val="00535D8C"/>
    <w:rsid w:val="005D4279"/>
    <w:rsid w:val="006840C6"/>
    <w:rsid w:val="007C5119"/>
    <w:rsid w:val="00AC63C3"/>
    <w:rsid w:val="00B0275E"/>
    <w:rsid w:val="00F13FCE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4E0A8-0F55-48DA-8825-1565132D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511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1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7C5119"/>
    <w:rPr>
      <w:lang w:eastAsia="ru-RU"/>
    </w:rPr>
  </w:style>
  <w:style w:type="paragraph" w:styleId="a4">
    <w:name w:val="footnote text"/>
    <w:basedOn w:val="a"/>
    <w:link w:val="a3"/>
    <w:rsid w:val="007C5119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7C51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C5119"/>
    <w:rPr>
      <w:color w:val="663300"/>
      <w:u w:val="single"/>
    </w:rPr>
  </w:style>
  <w:style w:type="paragraph" w:styleId="2">
    <w:name w:val="Body Text 2"/>
    <w:basedOn w:val="a"/>
    <w:link w:val="20"/>
    <w:rsid w:val="007C51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C5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C5119"/>
    <w:pPr>
      <w:ind w:left="720"/>
      <w:contextualSpacing/>
    </w:pPr>
    <w:rPr>
      <w:rFonts w:eastAsia="Calibri"/>
    </w:rPr>
  </w:style>
  <w:style w:type="paragraph" w:styleId="a6">
    <w:name w:val="List Paragraph"/>
    <w:basedOn w:val="a"/>
    <w:qFormat/>
    <w:rsid w:val="007C51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7C511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C5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C5119"/>
    <w:pPr>
      <w:spacing w:before="100" w:beforeAutospacing="1" w:after="100" w:afterAutospacing="1"/>
    </w:pPr>
  </w:style>
  <w:style w:type="character" w:customStyle="1" w:styleId="c34">
    <w:name w:val="c34"/>
    <w:rsid w:val="007C5119"/>
  </w:style>
  <w:style w:type="character" w:customStyle="1" w:styleId="c20">
    <w:name w:val="c20"/>
    <w:rsid w:val="007C5119"/>
  </w:style>
  <w:style w:type="character" w:customStyle="1" w:styleId="c16">
    <w:name w:val="c16"/>
    <w:rsid w:val="007C5119"/>
  </w:style>
  <w:style w:type="character" w:customStyle="1" w:styleId="c18">
    <w:name w:val="c18"/>
    <w:rsid w:val="00340597"/>
  </w:style>
  <w:style w:type="character" w:customStyle="1" w:styleId="c9">
    <w:name w:val="c9"/>
    <w:rsid w:val="00340597"/>
  </w:style>
  <w:style w:type="paragraph" w:styleId="a9">
    <w:name w:val="No Spacing"/>
    <w:uiPriority w:val="1"/>
    <w:qFormat/>
    <w:rsid w:val="0008327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8">
    <w:name w:val="Font Style38"/>
    <w:basedOn w:val="a0"/>
    <w:uiPriority w:val="99"/>
    <w:rsid w:val="00083279"/>
    <w:rPr>
      <w:rFonts w:ascii="Century Schoolbook" w:hAnsi="Century Schoolbook" w:cs="Century Schoolbook"/>
      <w:sz w:val="20"/>
      <w:szCs w:val="20"/>
    </w:rPr>
  </w:style>
  <w:style w:type="character" w:customStyle="1" w:styleId="FontStyle57">
    <w:name w:val="Font Style57"/>
    <w:basedOn w:val="a0"/>
    <w:uiPriority w:val="99"/>
    <w:rsid w:val="00083279"/>
    <w:rPr>
      <w:rFonts w:ascii="Franklin Gothic Medium" w:hAnsi="Franklin Gothic Medium" w:cs="Franklin Gothic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st.n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ographer.ru" TargetMode="External"/><Relationship Id="rId12" Type="http://schemas.openxmlformats.org/officeDocument/2006/relationships/hyperlink" Target="http://geo.metod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2000.nm.ru" TargetMode="External"/><Relationship Id="rId11" Type="http://schemas.openxmlformats.org/officeDocument/2006/relationships/hyperlink" Target="http://letopisi.ru" TargetMode="External"/><Relationship Id="rId5" Type="http://schemas.openxmlformats.org/officeDocument/2006/relationships/hyperlink" Target="http://www.ed.gov.ru/ob-edu/noc/rub/standart/" TargetMode="External"/><Relationship Id="rId10" Type="http://schemas.openxmlformats.org/officeDocument/2006/relationships/hyperlink" Target="http://www.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5114</Words>
  <Characters>29151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admin</cp:lastModifiedBy>
  <cp:revision>5</cp:revision>
  <dcterms:created xsi:type="dcterms:W3CDTF">2016-09-05T15:52:00Z</dcterms:created>
  <dcterms:modified xsi:type="dcterms:W3CDTF">2016-11-06T08:30:00Z</dcterms:modified>
</cp:coreProperties>
</file>