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E4C" w:rsidRPr="003E65FA" w:rsidRDefault="00124E4C" w:rsidP="00124E4C">
      <w:pPr>
        <w:jc w:val="center"/>
        <w:rPr>
          <w:sz w:val="28"/>
          <w:szCs w:val="28"/>
        </w:rPr>
      </w:pPr>
      <w:r>
        <w:rPr>
          <w:sz w:val="28"/>
          <w:szCs w:val="28"/>
        </w:rPr>
        <w:t>м</w:t>
      </w:r>
      <w:r w:rsidRPr="003E65FA">
        <w:rPr>
          <w:sz w:val="28"/>
          <w:szCs w:val="28"/>
        </w:rPr>
        <w:t>униципальное автономное общеобразовательное учреждение</w:t>
      </w:r>
    </w:p>
    <w:p w:rsidR="00124E4C" w:rsidRPr="003E65FA" w:rsidRDefault="00124E4C" w:rsidP="00124E4C">
      <w:pPr>
        <w:jc w:val="center"/>
        <w:rPr>
          <w:sz w:val="28"/>
          <w:szCs w:val="28"/>
        </w:rPr>
      </w:pPr>
      <w:proofErr w:type="spellStart"/>
      <w:r>
        <w:rPr>
          <w:sz w:val="28"/>
          <w:szCs w:val="28"/>
        </w:rPr>
        <w:t>Омутинская</w:t>
      </w:r>
      <w:proofErr w:type="spellEnd"/>
      <w:r>
        <w:rPr>
          <w:sz w:val="28"/>
          <w:szCs w:val="28"/>
        </w:rPr>
        <w:t xml:space="preserve"> с</w:t>
      </w:r>
      <w:r w:rsidRPr="003E65FA">
        <w:rPr>
          <w:sz w:val="28"/>
          <w:szCs w:val="28"/>
        </w:rPr>
        <w:t>редня</w:t>
      </w:r>
      <w:r>
        <w:rPr>
          <w:sz w:val="28"/>
          <w:szCs w:val="28"/>
        </w:rPr>
        <w:t xml:space="preserve">я общеобразовательная школа № 2  </w:t>
      </w:r>
    </w:p>
    <w:p w:rsidR="00124E4C" w:rsidRDefault="00124E4C" w:rsidP="00124E4C">
      <w:pPr>
        <w:jc w:val="center"/>
      </w:pPr>
    </w:p>
    <w:tbl>
      <w:tblPr>
        <w:tblW w:w="15091" w:type="dxa"/>
        <w:tblLook w:val="04A0" w:firstRow="1" w:lastRow="0" w:firstColumn="1" w:lastColumn="0" w:noHBand="0" w:noVBand="1"/>
      </w:tblPr>
      <w:tblGrid>
        <w:gridCol w:w="5057"/>
        <w:gridCol w:w="5016"/>
        <w:gridCol w:w="5018"/>
      </w:tblGrid>
      <w:tr w:rsidR="00124E4C" w:rsidTr="004A0458">
        <w:trPr>
          <w:trHeight w:val="1236"/>
        </w:trPr>
        <w:tc>
          <w:tcPr>
            <w:tcW w:w="5057" w:type="dxa"/>
          </w:tcPr>
          <w:p w:rsidR="00124E4C" w:rsidRDefault="00124E4C" w:rsidP="004A0458">
            <w:r>
              <w:t>Рассмотрено:</w:t>
            </w:r>
          </w:p>
          <w:p w:rsidR="00124E4C" w:rsidRDefault="00124E4C" w:rsidP="004A0458">
            <w:r>
              <w:t>Руководитель МО</w:t>
            </w:r>
          </w:p>
          <w:p w:rsidR="00124E4C" w:rsidRDefault="00124E4C" w:rsidP="004A0458">
            <w:r>
              <w:t xml:space="preserve">_________________________           </w:t>
            </w:r>
          </w:p>
          <w:p w:rsidR="00124E4C" w:rsidRDefault="00124E4C" w:rsidP="004A0458">
            <w:r>
              <w:t xml:space="preserve">Протокол </w:t>
            </w:r>
          </w:p>
          <w:p w:rsidR="00124E4C" w:rsidRDefault="00124E4C" w:rsidP="004A0458">
            <w:r>
              <w:t xml:space="preserve">№  __ от  __________ 201_ г                                                    </w:t>
            </w:r>
          </w:p>
        </w:tc>
        <w:tc>
          <w:tcPr>
            <w:tcW w:w="5016" w:type="dxa"/>
          </w:tcPr>
          <w:p w:rsidR="00124E4C" w:rsidRDefault="00124E4C" w:rsidP="004A0458">
            <w:r>
              <w:t xml:space="preserve">Согласовано: </w:t>
            </w:r>
          </w:p>
          <w:p w:rsidR="00124E4C" w:rsidRDefault="00124E4C" w:rsidP="004A0458">
            <w:r>
              <w:t xml:space="preserve">Заместитель директора    </w:t>
            </w:r>
          </w:p>
          <w:p w:rsidR="00124E4C" w:rsidRDefault="00124E4C" w:rsidP="004A0458">
            <w:pPr>
              <w:pBdr>
                <w:bottom w:val="single" w:sz="12" w:space="1" w:color="auto"/>
              </w:pBdr>
            </w:pPr>
            <w:r>
              <w:t>по УВР</w:t>
            </w:r>
          </w:p>
          <w:p w:rsidR="00124E4C" w:rsidRDefault="00124E4C" w:rsidP="004A0458">
            <w:pPr>
              <w:pBdr>
                <w:bottom w:val="single" w:sz="12" w:space="1" w:color="auto"/>
              </w:pBdr>
            </w:pPr>
            <w:r>
              <w:t xml:space="preserve"> </w:t>
            </w:r>
          </w:p>
          <w:p w:rsidR="00124E4C" w:rsidRDefault="00124E4C" w:rsidP="004A0458"/>
          <w:p w:rsidR="00124E4C" w:rsidRDefault="00124E4C" w:rsidP="004A0458">
            <w:r>
              <w:t xml:space="preserve">__.___.201__г.                                                    </w:t>
            </w:r>
          </w:p>
        </w:tc>
        <w:tc>
          <w:tcPr>
            <w:tcW w:w="5018" w:type="dxa"/>
          </w:tcPr>
          <w:p w:rsidR="00124E4C" w:rsidRDefault="00124E4C" w:rsidP="004A0458">
            <w:r>
              <w:t>Утверждаю:</w:t>
            </w:r>
          </w:p>
          <w:p w:rsidR="00124E4C" w:rsidRDefault="00124E4C" w:rsidP="004A0458">
            <w:r>
              <w:t xml:space="preserve">Директор </w:t>
            </w:r>
          </w:p>
          <w:p w:rsidR="00124E4C" w:rsidRDefault="00124E4C" w:rsidP="004A0458">
            <w:r>
              <w:t>_________________</w:t>
            </w:r>
          </w:p>
          <w:p w:rsidR="00124E4C" w:rsidRDefault="00124E4C" w:rsidP="004A0458">
            <w:r>
              <w:t>Приказ №  ________</w:t>
            </w:r>
          </w:p>
          <w:p w:rsidR="00124E4C" w:rsidRDefault="00124E4C" w:rsidP="004A0458">
            <w:r>
              <w:t>от __.___.201__г.</w:t>
            </w:r>
          </w:p>
        </w:tc>
      </w:tr>
    </w:tbl>
    <w:p w:rsidR="00124E4C" w:rsidRDefault="00124E4C" w:rsidP="00124E4C">
      <w:pPr>
        <w:jc w:val="center"/>
      </w:pPr>
    </w:p>
    <w:p w:rsidR="00124E4C" w:rsidRDefault="00124E4C" w:rsidP="00124E4C">
      <w:pPr>
        <w:jc w:val="center"/>
      </w:pPr>
    </w:p>
    <w:p w:rsidR="00124E4C" w:rsidRDefault="00124E4C" w:rsidP="00124E4C">
      <w:pPr>
        <w:rPr>
          <w:sz w:val="22"/>
          <w:szCs w:val="22"/>
        </w:rPr>
      </w:pPr>
    </w:p>
    <w:p w:rsidR="00124E4C" w:rsidRDefault="00124E4C" w:rsidP="00124E4C"/>
    <w:p w:rsidR="00124E4C" w:rsidRDefault="00124E4C" w:rsidP="00124E4C"/>
    <w:p w:rsidR="00124E4C" w:rsidRDefault="00124E4C" w:rsidP="00124E4C">
      <w:pPr>
        <w:rPr>
          <w:sz w:val="36"/>
          <w:szCs w:val="36"/>
        </w:rPr>
      </w:pPr>
    </w:p>
    <w:p w:rsidR="00124E4C" w:rsidRPr="009A3EA1" w:rsidRDefault="00124E4C" w:rsidP="00124E4C">
      <w:pPr>
        <w:tabs>
          <w:tab w:val="left" w:pos="3840"/>
        </w:tabs>
        <w:jc w:val="center"/>
        <w:rPr>
          <w:b/>
          <w:sz w:val="44"/>
          <w:szCs w:val="48"/>
        </w:rPr>
      </w:pPr>
      <w:r w:rsidRPr="009A3EA1">
        <w:rPr>
          <w:b/>
          <w:sz w:val="44"/>
          <w:szCs w:val="48"/>
        </w:rPr>
        <w:t xml:space="preserve">Рабочая программа по </w:t>
      </w:r>
      <w:r>
        <w:rPr>
          <w:b/>
          <w:sz w:val="44"/>
          <w:szCs w:val="48"/>
        </w:rPr>
        <w:t>русскому языку</w:t>
      </w:r>
    </w:p>
    <w:p w:rsidR="00124E4C" w:rsidRPr="009A3EA1" w:rsidRDefault="000F22BD" w:rsidP="00124E4C">
      <w:pPr>
        <w:tabs>
          <w:tab w:val="left" w:pos="3840"/>
        </w:tabs>
        <w:jc w:val="center"/>
        <w:rPr>
          <w:b/>
          <w:sz w:val="32"/>
          <w:szCs w:val="36"/>
        </w:rPr>
      </w:pPr>
      <w:r>
        <w:rPr>
          <w:b/>
          <w:sz w:val="32"/>
          <w:szCs w:val="36"/>
        </w:rPr>
        <w:t>8</w:t>
      </w:r>
      <w:r w:rsidR="00203C5C">
        <w:rPr>
          <w:b/>
          <w:sz w:val="32"/>
          <w:szCs w:val="36"/>
        </w:rPr>
        <w:t xml:space="preserve"> </w:t>
      </w:r>
      <w:r w:rsidR="00124E4C" w:rsidRPr="009A3EA1">
        <w:rPr>
          <w:b/>
          <w:sz w:val="32"/>
          <w:szCs w:val="36"/>
        </w:rPr>
        <w:t xml:space="preserve">   класс</w:t>
      </w:r>
    </w:p>
    <w:p w:rsidR="00124E4C" w:rsidRPr="009A3EA1" w:rsidRDefault="00124E4C" w:rsidP="00124E4C">
      <w:pPr>
        <w:tabs>
          <w:tab w:val="left" w:pos="3840"/>
        </w:tabs>
        <w:jc w:val="center"/>
        <w:rPr>
          <w:b/>
          <w:sz w:val="32"/>
          <w:szCs w:val="36"/>
        </w:rPr>
      </w:pPr>
      <w:r w:rsidRPr="009A3EA1">
        <w:rPr>
          <w:b/>
          <w:sz w:val="32"/>
          <w:szCs w:val="36"/>
        </w:rPr>
        <w:t>(базовый уровень)</w:t>
      </w:r>
    </w:p>
    <w:p w:rsidR="00124E4C" w:rsidRPr="009A3EA1" w:rsidRDefault="000F22BD" w:rsidP="00124E4C">
      <w:pPr>
        <w:tabs>
          <w:tab w:val="left" w:pos="3840"/>
        </w:tabs>
        <w:jc w:val="center"/>
        <w:rPr>
          <w:b/>
          <w:sz w:val="32"/>
          <w:szCs w:val="36"/>
        </w:rPr>
      </w:pPr>
      <w:r>
        <w:rPr>
          <w:b/>
          <w:sz w:val="32"/>
          <w:szCs w:val="36"/>
        </w:rPr>
        <w:t xml:space="preserve">УМК под редакцией </w:t>
      </w:r>
      <w:proofErr w:type="spellStart"/>
      <w:r>
        <w:rPr>
          <w:b/>
          <w:sz w:val="32"/>
          <w:szCs w:val="36"/>
        </w:rPr>
        <w:t>Л.А.Тростенцовой</w:t>
      </w:r>
      <w:proofErr w:type="spellEnd"/>
      <w:r w:rsidR="00124E4C">
        <w:rPr>
          <w:b/>
          <w:sz w:val="32"/>
          <w:szCs w:val="36"/>
        </w:rPr>
        <w:t xml:space="preserve">, </w:t>
      </w:r>
      <w:proofErr w:type="spellStart"/>
      <w:r w:rsidR="00124E4C">
        <w:rPr>
          <w:b/>
          <w:sz w:val="32"/>
          <w:szCs w:val="36"/>
        </w:rPr>
        <w:t>Т.А.Ладыженской</w:t>
      </w:r>
      <w:proofErr w:type="spellEnd"/>
    </w:p>
    <w:p w:rsidR="00124E4C" w:rsidRPr="009A3EA1" w:rsidRDefault="00124E4C" w:rsidP="00124E4C">
      <w:pPr>
        <w:tabs>
          <w:tab w:val="left" w:pos="3840"/>
        </w:tabs>
        <w:jc w:val="center"/>
        <w:rPr>
          <w:b/>
          <w:sz w:val="32"/>
          <w:szCs w:val="36"/>
        </w:rPr>
      </w:pPr>
    </w:p>
    <w:p w:rsidR="00124E4C" w:rsidRPr="009A3EA1" w:rsidRDefault="00124E4C" w:rsidP="00124E4C">
      <w:pPr>
        <w:tabs>
          <w:tab w:val="left" w:pos="3840"/>
        </w:tabs>
        <w:jc w:val="center"/>
        <w:rPr>
          <w:b/>
          <w:sz w:val="32"/>
          <w:szCs w:val="36"/>
        </w:rPr>
      </w:pPr>
      <w:r>
        <w:rPr>
          <w:b/>
          <w:sz w:val="32"/>
          <w:szCs w:val="36"/>
        </w:rPr>
        <w:t>на 201</w:t>
      </w:r>
      <w:r w:rsidR="00AA646C">
        <w:rPr>
          <w:b/>
          <w:sz w:val="32"/>
          <w:szCs w:val="36"/>
        </w:rPr>
        <w:t>6</w:t>
      </w:r>
      <w:r>
        <w:rPr>
          <w:b/>
          <w:sz w:val="32"/>
          <w:szCs w:val="36"/>
        </w:rPr>
        <w:t>-201</w:t>
      </w:r>
      <w:r w:rsidR="00AA646C">
        <w:rPr>
          <w:b/>
          <w:sz w:val="32"/>
          <w:szCs w:val="36"/>
        </w:rPr>
        <w:t>7</w:t>
      </w:r>
      <w:r>
        <w:rPr>
          <w:b/>
          <w:sz w:val="32"/>
          <w:szCs w:val="36"/>
        </w:rPr>
        <w:t xml:space="preserve"> </w:t>
      </w:r>
      <w:r w:rsidRPr="009A3EA1">
        <w:rPr>
          <w:b/>
          <w:sz w:val="32"/>
          <w:szCs w:val="36"/>
        </w:rPr>
        <w:t xml:space="preserve"> учебный год</w:t>
      </w:r>
    </w:p>
    <w:p w:rsidR="00124E4C" w:rsidRPr="009A3EA1" w:rsidRDefault="00124E4C" w:rsidP="00124E4C">
      <w:pPr>
        <w:tabs>
          <w:tab w:val="left" w:pos="3840"/>
        </w:tabs>
        <w:jc w:val="center"/>
        <w:rPr>
          <w:b/>
          <w:sz w:val="32"/>
          <w:szCs w:val="36"/>
        </w:rPr>
      </w:pPr>
    </w:p>
    <w:p w:rsidR="00124E4C" w:rsidRDefault="00124E4C" w:rsidP="00124E4C">
      <w:pPr>
        <w:tabs>
          <w:tab w:val="left" w:pos="3840"/>
        </w:tabs>
        <w:rPr>
          <w:b/>
          <w:sz w:val="36"/>
          <w:szCs w:val="36"/>
        </w:rPr>
      </w:pPr>
    </w:p>
    <w:p w:rsidR="00124E4C" w:rsidRDefault="00124E4C" w:rsidP="00203C5C">
      <w:pPr>
        <w:tabs>
          <w:tab w:val="left" w:pos="3840"/>
        </w:tabs>
        <w:rPr>
          <w:sz w:val="28"/>
          <w:szCs w:val="28"/>
        </w:rPr>
      </w:pPr>
      <w:r>
        <w:rPr>
          <w:b/>
          <w:sz w:val="36"/>
          <w:szCs w:val="36"/>
        </w:rPr>
        <w:t xml:space="preserve">                                                                       </w:t>
      </w:r>
      <w:r w:rsidR="00DE5738">
        <w:rPr>
          <w:b/>
          <w:sz w:val="36"/>
          <w:szCs w:val="36"/>
        </w:rPr>
        <w:t xml:space="preserve">                  </w:t>
      </w:r>
      <w:bookmarkStart w:id="0" w:name="_GoBack"/>
      <w:bookmarkEnd w:id="0"/>
    </w:p>
    <w:p w:rsidR="00124E4C" w:rsidRDefault="00124E4C" w:rsidP="00124E4C">
      <w:pPr>
        <w:tabs>
          <w:tab w:val="left" w:pos="3840"/>
        </w:tabs>
        <w:jc w:val="center"/>
        <w:rPr>
          <w:sz w:val="28"/>
          <w:szCs w:val="28"/>
        </w:rPr>
      </w:pPr>
    </w:p>
    <w:p w:rsidR="00124E4C" w:rsidRDefault="00124E4C" w:rsidP="00124E4C">
      <w:pPr>
        <w:tabs>
          <w:tab w:val="left" w:pos="3840"/>
        </w:tabs>
        <w:jc w:val="center"/>
        <w:rPr>
          <w:sz w:val="28"/>
          <w:szCs w:val="28"/>
        </w:rPr>
      </w:pPr>
    </w:p>
    <w:p w:rsidR="00124E4C" w:rsidRDefault="00124E4C" w:rsidP="00124E4C">
      <w:pPr>
        <w:tabs>
          <w:tab w:val="left" w:pos="3840"/>
        </w:tabs>
        <w:jc w:val="center"/>
        <w:rPr>
          <w:b/>
          <w:sz w:val="28"/>
          <w:szCs w:val="28"/>
        </w:rPr>
      </w:pPr>
      <w:proofErr w:type="spellStart"/>
      <w:r>
        <w:rPr>
          <w:sz w:val="28"/>
          <w:szCs w:val="28"/>
        </w:rPr>
        <w:t>Омутинское</w:t>
      </w:r>
      <w:proofErr w:type="spellEnd"/>
      <w:r>
        <w:rPr>
          <w:sz w:val="28"/>
          <w:szCs w:val="28"/>
        </w:rPr>
        <w:t xml:space="preserve"> , 201</w:t>
      </w:r>
      <w:r w:rsidR="00AA646C">
        <w:rPr>
          <w:sz w:val="28"/>
          <w:szCs w:val="28"/>
        </w:rPr>
        <w:t>6</w:t>
      </w:r>
    </w:p>
    <w:p w:rsidR="00DB4EEA" w:rsidRPr="003E65FA" w:rsidRDefault="00124E4C" w:rsidP="00DB4EEA">
      <w:pPr>
        <w:numPr>
          <w:ilvl w:val="0"/>
          <w:numId w:val="1"/>
        </w:numPr>
        <w:spacing w:line="360" w:lineRule="auto"/>
        <w:jc w:val="center"/>
        <w:rPr>
          <w:b/>
          <w:sz w:val="28"/>
          <w:szCs w:val="28"/>
        </w:rPr>
      </w:pPr>
      <w:r>
        <w:rPr>
          <w:sz w:val="28"/>
          <w:szCs w:val="28"/>
        </w:rPr>
        <w:br w:type="page"/>
      </w:r>
      <w:r w:rsidR="00DB4EEA" w:rsidRPr="003E65FA">
        <w:rPr>
          <w:b/>
          <w:sz w:val="28"/>
          <w:szCs w:val="28"/>
        </w:rPr>
        <w:lastRenderedPageBreak/>
        <w:t>ПОЯСНИТЕЛЬНАЯ ЗАПИСКА</w:t>
      </w:r>
    </w:p>
    <w:p w:rsidR="00DB4EEA" w:rsidRDefault="00DB4EEA" w:rsidP="00DB4EEA">
      <w:pPr>
        <w:pStyle w:val="a4"/>
        <w:ind w:firstLine="180"/>
        <w:jc w:val="both"/>
        <w:rPr>
          <w:rFonts w:ascii="Times New Roman" w:hAnsi="Times New Roman" w:cs="Times New Roman"/>
          <w:sz w:val="24"/>
          <w:szCs w:val="28"/>
        </w:rPr>
      </w:pPr>
      <w:r w:rsidRPr="00DB4EEA">
        <w:rPr>
          <w:rFonts w:ascii="Times New Roman" w:hAnsi="Times New Roman" w:cs="Times New Roman"/>
          <w:b/>
          <w:sz w:val="24"/>
          <w:szCs w:val="28"/>
        </w:rPr>
        <w:t>Рабочая программа</w:t>
      </w:r>
      <w:r w:rsidRPr="00DB4EEA">
        <w:rPr>
          <w:rFonts w:ascii="Times New Roman" w:hAnsi="Times New Roman" w:cs="Times New Roman"/>
          <w:sz w:val="24"/>
          <w:szCs w:val="28"/>
        </w:rPr>
        <w:t xml:space="preserve"> разрабо</w:t>
      </w:r>
      <w:r>
        <w:rPr>
          <w:rFonts w:ascii="Times New Roman" w:hAnsi="Times New Roman" w:cs="Times New Roman"/>
          <w:sz w:val="24"/>
          <w:szCs w:val="28"/>
        </w:rPr>
        <w:t xml:space="preserve">тана на основе рабочей программы под редакцией </w:t>
      </w:r>
      <w:proofErr w:type="spellStart"/>
      <w:r>
        <w:rPr>
          <w:rFonts w:ascii="Times New Roman" w:hAnsi="Times New Roman" w:cs="Times New Roman"/>
          <w:sz w:val="24"/>
          <w:szCs w:val="28"/>
        </w:rPr>
        <w:t>М.Т.Баранова</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Т.А.Ладыженской</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Н.М.Шанского</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Л.А.Тростенцовой</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А.Д.Дейкина</w:t>
      </w:r>
      <w:proofErr w:type="spellEnd"/>
      <w:r>
        <w:rPr>
          <w:rFonts w:ascii="Times New Roman" w:hAnsi="Times New Roman" w:cs="Times New Roman"/>
          <w:sz w:val="24"/>
          <w:szCs w:val="28"/>
        </w:rPr>
        <w:t xml:space="preserve">. </w:t>
      </w:r>
    </w:p>
    <w:p w:rsidR="00DB4EEA" w:rsidRPr="00DB4EEA" w:rsidRDefault="00DB4EEA" w:rsidP="00DB4EEA">
      <w:pPr>
        <w:pStyle w:val="a4"/>
        <w:ind w:firstLine="180"/>
        <w:jc w:val="both"/>
        <w:rPr>
          <w:rFonts w:ascii="Times New Roman" w:hAnsi="Times New Roman" w:cs="Times New Roman"/>
          <w:sz w:val="24"/>
          <w:szCs w:val="28"/>
        </w:rPr>
      </w:pPr>
    </w:p>
    <w:p w:rsidR="00DB4EEA" w:rsidRPr="00BC1CF0" w:rsidRDefault="00DB4EEA" w:rsidP="00BC1CF0">
      <w:pPr>
        <w:spacing w:line="360" w:lineRule="auto"/>
        <w:ind w:left="284"/>
        <w:rPr>
          <w:rFonts w:asciiTheme="majorHAnsi" w:hAnsiTheme="majorHAnsi"/>
          <w:b/>
          <w:sz w:val="28"/>
          <w:szCs w:val="28"/>
        </w:rPr>
      </w:pPr>
      <w:r w:rsidRPr="006017C5">
        <w:rPr>
          <w:b/>
          <w:sz w:val="28"/>
          <w:szCs w:val="28"/>
        </w:rPr>
        <w:t xml:space="preserve">1.2 </w:t>
      </w:r>
      <w:r w:rsidR="006017C5" w:rsidRPr="006017C5">
        <w:rPr>
          <w:rFonts w:asciiTheme="majorHAnsi" w:hAnsiTheme="majorHAnsi"/>
          <w:b/>
          <w:sz w:val="28"/>
          <w:szCs w:val="28"/>
        </w:rPr>
        <w:t>Учебно- методическое сопровождение:</w:t>
      </w:r>
    </w:p>
    <w:tbl>
      <w:tblPr>
        <w:tblW w:w="15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5027"/>
        <w:gridCol w:w="5028"/>
      </w:tblGrid>
      <w:tr w:rsidR="00DB4EEA" w:rsidRPr="00C46788" w:rsidTr="004A0458">
        <w:trPr>
          <w:trHeight w:val="290"/>
        </w:trPr>
        <w:tc>
          <w:tcPr>
            <w:tcW w:w="5027" w:type="dxa"/>
          </w:tcPr>
          <w:p w:rsidR="00DB4EEA" w:rsidRPr="00DB4EEA" w:rsidRDefault="00DB4EEA" w:rsidP="004A0458">
            <w:pPr>
              <w:pStyle w:val="a4"/>
              <w:jc w:val="both"/>
              <w:rPr>
                <w:b/>
                <w:sz w:val="24"/>
                <w:szCs w:val="28"/>
              </w:rPr>
            </w:pPr>
            <w:r w:rsidRPr="00DB4EEA">
              <w:rPr>
                <w:b/>
                <w:sz w:val="24"/>
                <w:szCs w:val="28"/>
              </w:rPr>
              <w:t>Учебник</w:t>
            </w:r>
          </w:p>
        </w:tc>
        <w:tc>
          <w:tcPr>
            <w:tcW w:w="5027" w:type="dxa"/>
          </w:tcPr>
          <w:p w:rsidR="00DB4EEA" w:rsidRPr="00DB4EEA" w:rsidRDefault="00DB4EEA" w:rsidP="004A0458">
            <w:pPr>
              <w:pStyle w:val="a4"/>
              <w:jc w:val="both"/>
              <w:rPr>
                <w:b/>
                <w:sz w:val="24"/>
                <w:szCs w:val="28"/>
              </w:rPr>
            </w:pPr>
            <w:r w:rsidRPr="00DB4EEA">
              <w:rPr>
                <w:b/>
                <w:sz w:val="24"/>
                <w:szCs w:val="28"/>
              </w:rPr>
              <w:t>Пособия для учащихся</w:t>
            </w:r>
          </w:p>
        </w:tc>
        <w:tc>
          <w:tcPr>
            <w:tcW w:w="5028" w:type="dxa"/>
          </w:tcPr>
          <w:p w:rsidR="00DB4EEA" w:rsidRPr="00DB4EEA" w:rsidRDefault="00DB4EEA" w:rsidP="004A0458">
            <w:pPr>
              <w:pStyle w:val="a4"/>
              <w:jc w:val="both"/>
              <w:rPr>
                <w:b/>
                <w:sz w:val="24"/>
                <w:szCs w:val="28"/>
              </w:rPr>
            </w:pPr>
            <w:r w:rsidRPr="00DB4EEA">
              <w:rPr>
                <w:b/>
                <w:sz w:val="24"/>
                <w:szCs w:val="28"/>
              </w:rPr>
              <w:t>Методические пособия</w:t>
            </w:r>
          </w:p>
        </w:tc>
      </w:tr>
      <w:tr w:rsidR="00DB4EEA" w:rsidRPr="00C46788" w:rsidTr="004A0458">
        <w:trPr>
          <w:trHeight w:val="310"/>
        </w:trPr>
        <w:tc>
          <w:tcPr>
            <w:tcW w:w="5027" w:type="dxa"/>
          </w:tcPr>
          <w:p w:rsidR="00DB4EEA" w:rsidRPr="00DB4EEA" w:rsidRDefault="00DB4EEA" w:rsidP="004A0458">
            <w:pPr>
              <w:pStyle w:val="a4"/>
              <w:jc w:val="both"/>
              <w:rPr>
                <w:rFonts w:ascii="Times New Roman" w:hAnsi="Times New Roman" w:cs="Times New Roman"/>
                <w:sz w:val="24"/>
                <w:szCs w:val="28"/>
              </w:rPr>
            </w:pPr>
            <w:r w:rsidRPr="00DB4EEA">
              <w:rPr>
                <w:rFonts w:ascii="Times New Roman" w:hAnsi="Times New Roman" w:cs="Times New Roman"/>
                <w:sz w:val="24"/>
                <w:szCs w:val="28"/>
              </w:rPr>
              <w:t>Р</w:t>
            </w:r>
            <w:r w:rsidR="000F22BD">
              <w:rPr>
                <w:rFonts w:ascii="Times New Roman" w:hAnsi="Times New Roman" w:cs="Times New Roman"/>
                <w:sz w:val="24"/>
                <w:szCs w:val="28"/>
              </w:rPr>
              <w:t xml:space="preserve">усский язык. 7 </w:t>
            </w:r>
            <w:proofErr w:type="spellStart"/>
            <w:proofErr w:type="gramStart"/>
            <w:r w:rsidR="000F22BD">
              <w:rPr>
                <w:rFonts w:ascii="Times New Roman" w:hAnsi="Times New Roman" w:cs="Times New Roman"/>
                <w:sz w:val="24"/>
                <w:szCs w:val="28"/>
              </w:rPr>
              <w:t>класс.-</w:t>
            </w:r>
            <w:proofErr w:type="gramEnd"/>
            <w:r w:rsidR="000F22BD">
              <w:rPr>
                <w:rFonts w:ascii="Times New Roman" w:hAnsi="Times New Roman" w:cs="Times New Roman"/>
                <w:sz w:val="24"/>
                <w:szCs w:val="28"/>
              </w:rPr>
              <w:t>М.:Просвещ</w:t>
            </w:r>
            <w:r w:rsidRPr="00DB4EEA">
              <w:rPr>
                <w:rFonts w:ascii="Times New Roman" w:hAnsi="Times New Roman" w:cs="Times New Roman"/>
                <w:sz w:val="24"/>
                <w:szCs w:val="28"/>
              </w:rPr>
              <w:t>ение</w:t>
            </w:r>
            <w:proofErr w:type="spellEnd"/>
            <w:r w:rsidRPr="00DB4EEA">
              <w:rPr>
                <w:rFonts w:ascii="Times New Roman" w:hAnsi="Times New Roman" w:cs="Times New Roman"/>
                <w:sz w:val="24"/>
                <w:szCs w:val="28"/>
              </w:rPr>
              <w:t>, 2014 год</w:t>
            </w:r>
          </w:p>
        </w:tc>
        <w:tc>
          <w:tcPr>
            <w:tcW w:w="5027" w:type="dxa"/>
          </w:tcPr>
          <w:p w:rsidR="00DB4EEA" w:rsidRPr="00DB4EEA" w:rsidRDefault="00376EC0" w:rsidP="004A0458">
            <w:pPr>
              <w:pStyle w:val="a4"/>
              <w:jc w:val="both"/>
              <w:rPr>
                <w:rFonts w:ascii="Times New Roman" w:hAnsi="Times New Roman" w:cs="Times New Roman"/>
                <w:sz w:val="24"/>
                <w:szCs w:val="28"/>
              </w:rPr>
            </w:pPr>
            <w:r>
              <w:rPr>
                <w:rFonts w:ascii="Times New Roman" w:hAnsi="Times New Roman" w:cs="Times New Roman"/>
                <w:sz w:val="24"/>
                <w:szCs w:val="28"/>
              </w:rPr>
              <w:t>Рабочая тетрадь</w:t>
            </w:r>
          </w:p>
        </w:tc>
        <w:tc>
          <w:tcPr>
            <w:tcW w:w="5028" w:type="dxa"/>
          </w:tcPr>
          <w:p w:rsidR="00DB4EEA" w:rsidRPr="00DB4EEA" w:rsidRDefault="00DB4EEA" w:rsidP="00DB4EEA">
            <w:pPr>
              <w:pStyle w:val="a4"/>
              <w:jc w:val="both"/>
              <w:rPr>
                <w:rFonts w:ascii="Times New Roman" w:hAnsi="Times New Roman" w:cs="Times New Roman"/>
                <w:sz w:val="24"/>
                <w:szCs w:val="28"/>
              </w:rPr>
            </w:pPr>
            <w:r w:rsidRPr="00DB4EEA">
              <w:rPr>
                <w:rFonts w:ascii="Times New Roman" w:hAnsi="Times New Roman" w:cs="Times New Roman"/>
                <w:sz w:val="24"/>
                <w:szCs w:val="28"/>
              </w:rPr>
              <w:t xml:space="preserve">Рабочие программы предметной линии учебников </w:t>
            </w:r>
            <w:proofErr w:type="spellStart"/>
            <w:r w:rsidRPr="00DB4EEA">
              <w:rPr>
                <w:rFonts w:ascii="Times New Roman" w:hAnsi="Times New Roman" w:cs="Times New Roman"/>
                <w:sz w:val="24"/>
                <w:szCs w:val="28"/>
              </w:rPr>
              <w:t>Т.А.Ладыженской</w:t>
            </w:r>
            <w:proofErr w:type="spellEnd"/>
            <w:r w:rsidRPr="00DB4EEA">
              <w:rPr>
                <w:rFonts w:ascii="Times New Roman" w:hAnsi="Times New Roman" w:cs="Times New Roman"/>
                <w:sz w:val="24"/>
                <w:szCs w:val="28"/>
              </w:rPr>
              <w:t xml:space="preserve">, </w:t>
            </w:r>
            <w:proofErr w:type="spellStart"/>
            <w:r w:rsidRPr="00DB4EEA">
              <w:rPr>
                <w:rFonts w:ascii="Times New Roman" w:hAnsi="Times New Roman" w:cs="Times New Roman"/>
                <w:sz w:val="24"/>
                <w:szCs w:val="28"/>
              </w:rPr>
              <w:t>М.Т.Баранова</w:t>
            </w:r>
            <w:proofErr w:type="spellEnd"/>
            <w:r w:rsidRPr="00DB4EEA">
              <w:rPr>
                <w:rFonts w:ascii="Times New Roman" w:hAnsi="Times New Roman" w:cs="Times New Roman"/>
                <w:sz w:val="24"/>
                <w:szCs w:val="28"/>
              </w:rPr>
              <w:t xml:space="preserve">, </w:t>
            </w:r>
            <w:proofErr w:type="spellStart"/>
            <w:r w:rsidRPr="00DB4EEA">
              <w:rPr>
                <w:rFonts w:ascii="Times New Roman" w:hAnsi="Times New Roman" w:cs="Times New Roman"/>
                <w:sz w:val="24"/>
                <w:szCs w:val="28"/>
              </w:rPr>
              <w:t>Л.А.Тростенцовой</w:t>
            </w:r>
            <w:proofErr w:type="spellEnd"/>
            <w:r w:rsidRPr="00DB4EEA">
              <w:rPr>
                <w:rFonts w:ascii="Times New Roman" w:hAnsi="Times New Roman" w:cs="Times New Roman"/>
                <w:sz w:val="24"/>
                <w:szCs w:val="28"/>
              </w:rPr>
              <w:t xml:space="preserve"> и других.</w:t>
            </w:r>
          </w:p>
        </w:tc>
      </w:tr>
    </w:tbl>
    <w:p w:rsidR="00DB4EEA" w:rsidRDefault="00DB4EEA" w:rsidP="00195FFE">
      <w:pPr>
        <w:pStyle w:val="a4"/>
        <w:jc w:val="both"/>
        <w:rPr>
          <w:sz w:val="28"/>
          <w:szCs w:val="28"/>
        </w:rPr>
      </w:pPr>
      <w:r w:rsidRPr="00767B78">
        <w:rPr>
          <w:rFonts w:ascii="Times New Roman" w:hAnsi="Times New Roman" w:cs="Times New Roman"/>
          <w:b/>
          <w:sz w:val="28"/>
          <w:szCs w:val="28"/>
        </w:rPr>
        <w:t xml:space="preserve">1.3 </w:t>
      </w:r>
      <w:r w:rsidR="006017C5" w:rsidRPr="00767B78">
        <w:rPr>
          <w:rFonts w:ascii="Times New Roman" w:hAnsi="Times New Roman" w:cs="Times New Roman"/>
          <w:b/>
          <w:sz w:val="28"/>
          <w:szCs w:val="28"/>
        </w:rPr>
        <w:t>Цели и задачи</w:t>
      </w:r>
      <w:r w:rsidR="006017C5">
        <w:rPr>
          <w:b/>
          <w:sz w:val="28"/>
          <w:szCs w:val="28"/>
        </w:rPr>
        <w:t>:</w:t>
      </w:r>
      <w:r w:rsidRPr="003E65FA">
        <w:rPr>
          <w:sz w:val="28"/>
          <w:szCs w:val="28"/>
        </w:rPr>
        <w:t xml:space="preserve"> </w:t>
      </w:r>
    </w:p>
    <w:p w:rsidR="00BC1CF0" w:rsidRPr="00BC1CF0" w:rsidRDefault="00BC1CF0" w:rsidP="00BC1CF0">
      <w:pPr>
        <w:pStyle w:val="a6"/>
      </w:pPr>
      <w:r>
        <w:rPr>
          <w:sz w:val="28"/>
          <w:szCs w:val="28"/>
        </w:rPr>
        <w:t xml:space="preserve"> </w:t>
      </w:r>
      <w:r w:rsidRPr="00BC1CF0">
        <w:t xml:space="preserve">Курс русского языка направлен на достижение следующих целей, обеспечивающих реализацию личностно-ориентированного, </w:t>
      </w:r>
      <w:proofErr w:type="spellStart"/>
      <w:r w:rsidRPr="00BC1CF0">
        <w:t>когнитивно</w:t>
      </w:r>
      <w:proofErr w:type="spellEnd"/>
      <w:r w:rsidRPr="00BC1CF0">
        <w:t xml:space="preserve">-коммуникативного, </w:t>
      </w:r>
      <w:proofErr w:type="spellStart"/>
      <w:r w:rsidRPr="00BC1CF0">
        <w:t>деятельностного</w:t>
      </w:r>
      <w:proofErr w:type="spellEnd"/>
      <w:r w:rsidRPr="00BC1CF0">
        <w:t xml:space="preserve"> подходов к обучению родному языку: </w:t>
      </w:r>
    </w:p>
    <w:p w:rsidR="00BC1CF0" w:rsidRPr="00BC1CF0" w:rsidRDefault="00BC1CF0" w:rsidP="00BC1CF0">
      <w:pPr>
        <w:suppressAutoHyphens/>
        <w:spacing w:before="280" w:after="280" w:line="100" w:lineRule="atLeast"/>
      </w:pPr>
      <w:r w:rsidRPr="00BC1CF0">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BC1CF0" w:rsidRPr="00BC1CF0" w:rsidRDefault="00BC1CF0" w:rsidP="00BC1CF0">
      <w:pPr>
        <w:suppressAutoHyphens/>
        <w:spacing w:before="280" w:after="280" w:line="100" w:lineRule="atLeast"/>
      </w:pPr>
      <w:r w:rsidRPr="00BC1CF0">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BC1CF0" w:rsidRPr="00BC1CF0" w:rsidRDefault="00BC1CF0" w:rsidP="00BC1CF0">
      <w:pPr>
        <w:suppressAutoHyphens/>
        <w:spacing w:before="280" w:after="280" w:line="100" w:lineRule="atLeast"/>
      </w:pPr>
      <w:r w:rsidRPr="00BC1CF0">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E926E5" w:rsidRDefault="00BC1CF0" w:rsidP="00E926E5">
      <w:pPr>
        <w:suppressAutoHyphens/>
        <w:spacing w:before="280" w:after="280" w:line="100" w:lineRule="atLeast"/>
      </w:pPr>
      <w:r w:rsidRPr="00BC1CF0">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w:t>
      </w:r>
      <w:r w:rsidR="00E926E5">
        <w:t>овывать необходимую информацию.</w:t>
      </w:r>
    </w:p>
    <w:p w:rsidR="00DB4EEA" w:rsidRPr="00E926E5" w:rsidRDefault="00DB4EEA" w:rsidP="00E926E5">
      <w:pPr>
        <w:suppressAutoHyphens/>
        <w:spacing w:before="280" w:after="280" w:line="100" w:lineRule="atLeast"/>
      </w:pPr>
      <w:r w:rsidRPr="00767B78">
        <w:rPr>
          <w:b/>
          <w:sz w:val="28"/>
          <w:szCs w:val="28"/>
        </w:rPr>
        <w:t xml:space="preserve">1.4 Количество учебных часов по </w:t>
      </w:r>
      <w:proofErr w:type="gramStart"/>
      <w:r w:rsidRPr="00767B78">
        <w:rPr>
          <w:b/>
          <w:sz w:val="28"/>
          <w:szCs w:val="28"/>
        </w:rPr>
        <w:t>предмету</w:t>
      </w:r>
      <w:r w:rsidRPr="00BC1CF0">
        <w:rPr>
          <w:sz w:val="28"/>
          <w:szCs w:val="28"/>
        </w:rPr>
        <w:t xml:space="preserve"> </w:t>
      </w:r>
      <w:r w:rsidR="00E926E5">
        <w:rPr>
          <w:sz w:val="28"/>
          <w:szCs w:val="28"/>
        </w:rPr>
        <w:t>:</w:t>
      </w:r>
      <w:proofErr w:type="gramEnd"/>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2640"/>
        <w:gridCol w:w="4287"/>
        <w:gridCol w:w="6095"/>
      </w:tblGrid>
      <w:tr w:rsidR="00804F92" w:rsidRPr="00C46788" w:rsidTr="00804F92">
        <w:trPr>
          <w:trHeight w:val="670"/>
        </w:trPr>
        <w:tc>
          <w:tcPr>
            <w:tcW w:w="865" w:type="dxa"/>
          </w:tcPr>
          <w:p w:rsidR="00804F92" w:rsidRPr="00804F92" w:rsidRDefault="00804F92" w:rsidP="004A0458">
            <w:pPr>
              <w:tabs>
                <w:tab w:val="left" w:pos="3960"/>
              </w:tabs>
              <w:spacing w:line="360" w:lineRule="auto"/>
              <w:jc w:val="both"/>
              <w:rPr>
                <w:b/>
                <w:szCs w:val="28"/>
              </w:rPr>
            </w:pPr>
            <w:r w:rsidRPr="00804F92">
              <w:rPr>
                <w:b/>
                <w:szCs w:val="28"/>
              </w:rPr>
              <w:t>класс</w:t>
            </w:r>
          </w:p>
        </w:tc>
        <w:tc>
          <w:tcPr>
            <w:tcW w:w="2640" w:type="dxa"/>
          </w:tcPr>
          <w:p w:rsidR="00804F92" w:rsidRPr="00804F92" w:rsidRDefault="00804F92" w:rsidP="004A0458">
            <w:pPr>
              <w:tabs>
                <w:tab w:val="left" w:pos="3960"/>
              </w:tabs>
              <w:spacing w:line="360" w:lineRule="auto"/>
              <w:jc w:val="both"/>
              <w:rPr>
                <w:b/>
                <w:szCs w:val="28"/>
              </w:rPr>
            </w:pPr>
            <w:r w:rsidRPr="00804F92">
              <w:rPr>
                <w:b/>
                <w:szCs w:val="28"/>
              </w:rPr>
              <w:t>Общее кол-во</w:t>
            </w:r>
          </w:p>
          <w:p w:rsidR="00804F92" w:rsidRPr="00804F92" w:rsidRDefault="00804F92" w:rsidP="004A0458">
            <w:pPr>
              <w:tabs>
                <w:tab w:val="left" w:pos="3960"/>
              </w:tabs>
              <w:spacing w:line="360" w:lineRule="auto"/>
              <w:jc w:val="both"/>
              <w:rPr>
                <w:b/>
                <w:szCs w:val="28"/>
              </w:rPr>
            </w:pPr>
            <w:r w:rsidRPr="00804F92">
              <w:rPr>
                <w:b/>
                <w:szCs w:val="28"/>
              </w:rPr>
              <w:t>часов</w:t>
            </w:r>
          </w:p>
        </w:tc>
        <w:tc>
          <w:tcPr>
            <w:tcW w:w="4287" w:type="dxa"/>
          </w:tcPr>
          <w:p w:rsidR="00804F92" w:rsidRPr="00804F92" w:rsidRDefault="00804F92" w:rsidP="004A0458">
            <w:pPr>
              <w:tabs>
                <w:tab w:val="left" w:pos="3960"/>
              </w:tabs>
              <w:spacing w:line="360" w:lineRule="auto"/>
              <w:jc w:val="both"/>
              <w:rPr>
                <w:b/>
                <w:szCs w:val="28"/>
              </w:rPr>
            </w:pPr>
            <w:r w:rsidRPr="00804F92">
              <w:rPr>
                <w:b/>
                <w:szCs w:val="28"/>
              </w:rPr>
              <w:t>Кол-во часов</w:t>
            </w:r>
            <w:r w:rsidR="000F22BD">
              <w:rPr>
                <w:b/>
                <w:szCs w:val="28"/>
              </w:rPr>
              <w:t xml:space="preserve">  в неделю</w:t>
            </w:r>
          </w:p>
        </w:tc>
        <w:tc>
          <w:tcPr>
            <w:tcW w:w="6095" w:type="dxa"/>
          </w:tcPr>
          <w:p w:rsidR="00804F92" w:rsidRPr="00804F92" w:rsidRDefault="00804F92" w:rsidP="004A0458">
            <w:pPr>
              <w:tabs>
                <w:tab w:val="left" w:pos="3960"/>
              </w:tabs>
              <w:spacing w:line="360" w:lineRule="auto"/>
              <w:jc w:val="both"/>
              <w:rPr>
                <w:b/>
                <w:szCs w:val="28"/>
              </w:rPr>
            </w:pPr>
            <w:r w:rsidRPr="00804F92">
              <w:rPr>
                <w:b/>
                <w:szCs w:val="28"/>
              </w:rPr>
              <w:t xml:space="preserve">Кол-во и формы контрольных работ </w:t>
            </w:r>
          </w:p>
        </w:tc>
      </w:tr>
      <w:tr w:rsidR="00804F92" w:rsidRPr="00C46788" w:rsidTr="00804F92">
        <w:trPr>
          <w:trHeight w:val="335"/>
        </w:trPr>
        <w:tc>
          <w:tcPr>
            <w:tcW w:w="865" w:type="dxa"/>
          </w:tcPr>
          <w:p w:rsidR="00804F92" w:rsidRPr="00C46788" w:rsidRDefault="00195FFE" w:rsidP="004A0458">
            <w:pPr>
              <w:tabs>
                <w:tab w:val="left" w:pos="3960"/>
              </w:tabs>
              <w:spacing w:line="360" w:lineRule="auto"/>
              <w:jc w:val="both"/>
              <w:rPr>
                <w:sz w:val="28"/>
                <w:szCs w:val="28"/>
              </w:rPr>
            </w:pPr>
            <w:r>
              <w:rPr>
                <w:sz w:val="28"/>
                <w:szCs w:val="28"/>
              </w:rPr>
              <w:t>8</w:t>
            </w:r>
          </w:p>
        </w:tc>
        <w:tc>
          <w:tcPr>
            <w:tcW w:w="2640" w:type="dxa"/>
          </w:tcPr>
          <w:p w:rsidR="00804F92" w:rsidRPr="00C46788" w:rsidRDefault="000F22BD" w:rsidP="004A0458">
            <w:pPr>
              <w:tabs>
                <w:tab w:val="left" w:pos="3960"/>
              </w:tabs>
              <w:spacing w:line="360" w:lineRule="auto"/>
              <w:jc w:val="both"/>
              <w:rPr>
                <w:sz w:val="28"/>
                <w:szCs w:val="28"/>
              </w:rPr>
            </w:pPr>
            <w:r>
              <w:rPr>
                <w:sz w:val="28"/>
                <w:szCs w:val="28"/>
              </w:rPr>
              <w:t xml:space="preserve">             102</w:t>
            </w:r>
          </w:p>
        </w:tc>
        <w:tc>
          <w:tcPr>
            <w:tcW w:w="4287" w:type="dxa"/>
          </w:tcPr>
          <w:p w:rsidR="00804F92" w:rsidRPr="00C46788" w:rsidRDefault="000F22BD" w:rsidP="004A0458">
            <w:pPr>
              <w:tabs>
                <w:tab w:val="left" w:pos="3960"/>
              </w:tabs>
              <w:spacing w:line="360" w:lineRule="auto"/>
              <w:jc w:val="both"/>
              <w:rPr>
                <w:sz w:val="28"/>
                <w:szCs w:val="28"/>
              </w:rPr>
            </w:pPr>
            <w:r>
              <w:rPr>
                <w:sz w:val="28"/>
                <w:szCs w:val="28"/>
              </w:rPr>
              <w:t xml:space="preserve">              3</w:t>
            </w:r>
          </w:p>
        </w:tc>
        <w:tc>
          <w:tcPr>
            <w:tcW w:w="6095" w:type="dxa"/>
          </w:tcPr>
          <w:p w:rsidR="00804F92" w:rsidRPr="00195FFE" w:rsidRDefault="00804F92" w:rsidP="004A0458">
            <w:pPr>
              <w:tabs>
                <w:tab w:val="left" w:pos="3960"/>
              </w:tabs>
              <w:spacing w:line="360" w:lineRule="auto"/>
              <w:jc w:val="both"/>
              <w:rPr>
                <w:sz w:val="22"/>
                <w:szCs w:val="28"/>
              </w:rPr>
            </w:pPr>
            <w:r w:rsidRPr="00195FFE">
              <w:rPr>
                <w:sz w:val="22"/>
                <w:szCs w:val="28"/>
              </w:rPr>
              <w:t>Диктанты-</w:t>
            </w:r>
            <w:r w:rsidR="00E926E5">
              <w:rPr>
                <w:sz w:val="22"/>
                <w:szCs w:val="28"/>
              </w:rPr>
              <w:t xml:space="preserve"> 5</w:t>
            </w:r>
          </w:p>
          <w:p w:rsidR="00804F92" w:rsidRPr="00195FFE" w:rsidRDefault="00804F92" w:rsidP="004A0458">
            <w:pPr>
              <w:tabs>
                <w:tab w:val="left" w:pos="3960"/>
              </w:tabs>
              <w:spacing w:line="360" w:lineRule="auto"/>
              <w:jc w:val="both"/>
              <w:rPr>
                <w:sz w:val="22"/>
                <w:szCs w:val="28"/>
              </w:rPr>
            </w:pPr>
            <w:r w:rsidRPr="00195FFE">
              <w:rPr>
                <w:sz w:val="22"/>
                <w:szCs w:val="28"/>
              </w:rPr>
              <w:t>Изложения</w:t>
            </w:r>
            <w:r w:rsidR="00E926E5">
              <w:rPr>
                <w:sz w:val="22"/>
                <w:szCs w:val="28"/>
              </w:rPr>
              <w:t>-7</w:t>
            </w:r>
          </w:p>
          <w:p w:rsidR="00804F92" w:rsidRPr="00195FFE" w:rsidRDefault="00804F92" w:rsidP="004A0458">
            <w:pPr>
              <w:tabs>
                <w:tab w:val="left" w:pos="3960"/>
              </w:tabs>
              <w:spacing w:line="360" w:lineRule="auto"/>
              <w:jc w:val="both"/>
              <w:rPr>
                <w:sz w:val="22"/>
                <w:szCs w:val="28"/>
              </w:rPr>
            </w:pPr>
            <w:r w:rsidRPr="00195FFE">
              <w:rPr>
                <w:sz w:val="22"/>
                <w:szCs w:val="28"/>
              </w:rPr>
              <w:lastRenderedPageBreak/>
              <w:t>Сочинения-</w:t>
            </w:r>
            <w:r w:rsidR="00E926E5">
              <w:rPr>
                <w:sz w:val="22"/>
                <w:szCs w:val="28"/>
              </w:rPr>
              <w:t>2</w:t>
            </w:r>
          </w:p>
          <w:p w:rsidR="00804F92" w:rsidRPr="00C46788" w:rsidRDefault="00E926E5" w:rsidP="004A0458">
            <w:pPr>
              <w:tabs>
                <w:tab w:val="left" w:pos="3960"/>
              </w:tabs>
              <w:spacing w:line="360" w:lineRule="auto"/>
              <w:jc w:val="both"/>
              <w:rPr>
                <w:sz w:val="28"/>
                <w:szCs w:val="28"/>
              </w:rPr>
            </w:pPr>
            <w:r>
              <w:rPr>
                <w:sz w:val="22"/>
                <w:szCs w:val="28"/>
              </w:rPr>
              <w:t>Контрольная работа</w:t>
            </w:r>
            <w:r w:rsidR="00804F92" w:rsidRPr="00195FFE">
              <w:rPr>
                <w:sz w:val="22"/>
                <w:szCs w:val="28"/>
              </w:rPr>
              <w:t>-</w:t>
            </w:r>
            <w:r>
              <w:rPr>
                <w:sz w:val="22"/>
                <w:szCs w:val="28"/>
              </w:rPr>
              <w:t>5</w:t>
            </w:r>
          </w:p>
        </w:tc>
      </w:tr>
    </w:tbl>
    <w:p w:rsidR="00B277D0" w:rsidRPr="00B277D0" w:rsidRDefault="00B277D0" w:rsidP="00B277D0">
      <w:pPr>
        <w:rPr>
          <w:b/>
        </w:rPr>
      </w:pPr>
      <w:r w:rsidRPr="00B277D0">
        <w:rPr>
          <w:b/>
        </w:rPr>
        <w:lastRenderedPageBreak/>
        <w:t>Формы контроля:</w:t>
      </w:r>
      <w:r w:rsidRPr="00B277D0">
        <w:t xml:space="preserve"> </w:t>
      </w:r>
      <w:r w:rsidRPr="00B277D0">
        <w:rPr>
          <w:i/>
        </w:rPr>
        <w:t>тестирование, сочинение, изложение, диктант</w:t>
      </w:r>
    </w:p>
    <w:p w:rsidR="00B277D0" w:rsidRPr="00B277D0" w:rsidRDefault="00B277D0" w:rsidP="00B277D0">
      <w:pPr>
        <w:jc w:val="center"/>
        <w:rPr>
          <w:b/>
        </w:rPr>
      </w:pPr>
      <w:r w:rsidRPr="00B277D0">
        <w:rPr>
          <w:b/>
          <w:i/>
        </w:rPr>
        <w:t>Нормы оценки знаний, умений и навыков учащихся по русскому языку</w:t>
      </w:r>
    </w:p>
    <w:p w:rsidR="00B277D0" w:rsidRPr="00B277D0" w:rsidRDefault="00B277D0" w:rsidP="00B277D0">
      <w:pPr>
        <w:ind w:firstLine="720"/>
        <w:jc w:val="both"/>
      </w:pPr>
      <w:r w:rsidRPr="00B277D0">
        <w:t>Контроль за результатами обучения осуществляется по трём направлениям:</w:t>
      </w:r>
    </w:p>
    <w:p w:rsidR="00B277D0" w:rsidRPr="00B277D0" w:rsidRDefault="00B277D0" w:rsidP="00B277D0">
      <w:pPr>
        <w:ind w:firstLine="720"/>
        <w:jc w:val="both"/>
      </w:pPr>
      <w:r w:rsidRPr="00B277D0">
        <w:t>- учитываются умения учащегося производить разбор звуков речи, слова, предложения, текста, используя лингвистические знания, системно излагая их в связи с производимым разбором или по заданию учителя;</w:t>
      </w:r>
    </w:p>
    <w:p w:rsidR="00B277D0" w:rsidRPr="00B277D0" w:rsidRDefault="00B277D0" w:rsidP="00B277D0">
      <w:pPr>
        <w:ind w:firstLine="720"/>
        <w:jc w:val="both"/>
      </w:pPr>
      <w:r w:rsidRPr="00B277D0">
        <w:t>- учитываются речевые умения учащегося, практическое владение нормами произношения, словообразования, сочетаемости слов, конструирования предложений и текста, владение лексикой и фразеологией русского языка, его изобразительно-выразительными возможностями, нормами орфографии и пунктуации;</w:t>
      </w:r>
    </w:p>
    <w:p w:rsidR="00B277D0" w:rsidRPr="00B277D0" w:rsidRDefault="00B277D0" w:rsidP="00B277D0">
      <w:pPr>
        <w:ind w:firstLine="720"/>
        <w:jc w:val="both"/>
      </w:pPr>
      <w:r w:rsidRPr="00B277D0">
        <w:t>- учитывается способность учащегося выражать свои мысли, своё отношение к действительности  в соответствии с коммуникативными задачами в различных ситуациях и сферах общения.</w:t>
      </w:r>
    </w:p>
    <w:p w:rsidR="00B277D0" w:rsidRPr="00B277D0" w:rsidRDefault="00B277D0" w:rsidP="00B277D0">
      <w:pPr>
        <w:ind w:firstLine="720"/>
        <w:jc w:val="both"/>
        <w:rPr>
          <w:bCs/>
        </w:rPr>
      </w:pPr>
      <w:r w:rsidRPr="00B277D0">
        <w:t>Формами контроля, выявляющего подготовку учащегося по русскому языку, служат соответствующие виды разбора, устные сообщения учащегося, письменные работы типа изложения с творческим заданием, сочинения разнообразных жанров, рефераты.</w:t>
      </w:r>
    </w:p>
    <w:p w:rsidR="00B277D0" w:rsidRPr="00B277D0" w:rsidRDefault="00B277D0" w:rsidP="00B277D0">
      <w:pPr>
        <w:jc w:val="center"/>
        <w:rPr>
          <w:bCs/>
          <w:i/>
        </w:rPr>
      </w:pPr>
      <w:r w:rsidRPr="00B277D0">
        <w:rPr>
          <w:bCs/>
          <w:i/>
        </w:rPr>
        <w:t>Оценка сочинений и изложений</w:t>
      </w:r>
    </w:p>
    <w:p w:rsidR="00B277D0" w:rsidRPr="00B277D0" w:rsidRDefault="00B277D0" w:rsidP="00B277D0">
      <w:pPr>
        <w:ind w:firstLine="567"/>
        <w:jc w:val="both"/>
      </w:pPr>
      <w:r w:rsidRPr="00B277D0">
        <w:t>Сочинение и изложение – основные формы проверки умения правильно и последовательно излагать мысли, уровня речевой подготовки учащихся. С помощью сочинений и изложений проверяются:</w:t>
      </w:r>
    </w:p>
    <w:p w:rsidR="00B277D0" w:rsidRPr="00B277D0" w:rsidRDefault="00B277D0" w:rsidP="00B277D0">
      <w:pPr>
        <w:ind w:firstLine="567"/>
        <w:jc w:val="both"/>
      </w:pPr>
      <w:r w:rsidRPr="00B277D0">
        <w:t>1) умение раскрывать тему;</w:t>
      </w:r>
    </w:p>
    <w:p w:rsidR="00B277D0" w:rsidRPr="00B277D0" w:rsidRDefault="00B277D0" w:rsidP="00B277D0">
      <w:pPr>
        <w:ind w:firstLine="567"/>
        <w:jc w:val="both"/>
      </w:pPr>
      <w:r w:rsidRPr="00B277D0">
        <w:t>2) умение использовать языковые средства в соответствии со стилем, темой и задачей высказывания;</w:t>
      </w:r>
    </w:p>
    <w:p w:rsidR="00B277D0" w:rsidRPr="00B277D0" w:rsidRDefault="00B277D0" w:rsidP="00B277D0">
      <w:pPr>
        <w:ind w:firstLine="567"/>
        <w:jc w:val="both"/>
      </w:pPr>
      <w:r w:rsidRPr="00B277D0">
        <w:t>3) соблюдение языковых норм и правил правописания.</w:t>
      </w:r>
    </w:p>
    <w:p w:rsidR="00B277D0" w:rsidRDefault="00B277D0" w:rsidP="00B277D0">
      <w:pPr>
        <w:ind w:firstLine="567"/>
        <w:jc w:val="both"/>
      </w:pPr>
      <w:r w:rsidRPr="00B277D0">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B277D0" w:rsidRPr="00B277D0" w:rsidRDefault="00B277D0" w:rsidP="00B277D0">
      <w:pPr>
        <w:ind w:firstLine="567"/>
        <w:jc w:val="both"/>
      </w:pPr>
    </w:p>
    <w:tbl>
      <w:tblPr>
        <w:tblpPr w:leftFromText="180" w:rightFromText="180" w:vertAnchor="text" w:horzAnchor="margin" w:tblpX="-434" w:tblpY="218"/>
        <w:tblW w:w="15585" w:type="dxa"/>
        <w:tblLayout w:type="fixed"/>
        <w:tblCellMar>
          <w:left w:w="40" w:type="dxa"/>
          <w:right w:w="40" w:type="dxa"/>
        </w:tblCellMar>
        <w:tblLook w:val="0000" w:firstRow="0" w:lastRow="0" w:firstColumn="0" w:lastColumn="0" w:noHBand="0" w:noVBand="0"/>
      </w:tblPr>
      <w:tblGrid>
        <w:gridCol w:w="1427"/>
        <w:gridCol w:w="7637"/>
        <w:gridCol w:w="6521"/>
      </w:tblGrid>
      <w:tr w:rsidR="00B277D0" w:rsidRPr="00B277D0" w:rsidTr="00B277D0">
        <w:trPr>
          <w:trHeight w:hRule="exact" w:val="260"/>
        </w:trPr>
        <w:tc>
          <w:tcPr>
            <w:tcW w:w="1427" w:type="dxa"/>
            <w:tcBorders>
              <w:top w:val="single" w:sz="6" w:space="0" w:color="auto"/>
              <w:left w:val="single" w:sz="6" w:space="0" w:color="auto"/>
              <w:bottom w:val="nil"/>
              <w:right w:val="single" w:sz="6" w:space="0" w:color="auto"/>
            </w:tcBorders>
            <w:shd w:val="clear" w:color="auto" w:fill="FFFFFF"/>
          </w:tcPr>
          <w:p w:rsidR="00B277D0" w:rsidRPr="00B277D0" w:rsidRDefault="00B277D0" w:rsidP="00B277D0">
            <w:pPr>
              <w:shd w:val="clear" w:color="auto" w:fill="FFFFFF"/>
              <w:jc w:val="both"/>
              <w:rPr>
                <w:sz w:val="22"/>
                <w:szCs w:val="20"/>
              </w:rPr>
            </w:pPr>
            <w:r w:rsidRPr="00B277D0">
              <w:rPr>
                <w:spacing w:val="-10"/>
                <w:sz w:val="22"/>
                <w:szCs w:val="20"/>
              </w:rPr>
              <w:t>Оценки</w:t>
            </w:r>
          </w:p>
        </w:tc>
        <w:tc>
          <w:tcPr>
            <w:tcW w:w="14158" w:type="dxa"/>
            <w:gridSpan w:val="2"/>
            <w:tcBorders>
              <w:top w:val="single" w:sz="6" w:space="0" w:color="auto"/>
              <w:left w:val="single" w:sz="6" w:space="0" w:color="auto"/>
              <w:bottom w:val="single" w:sz="6" w:space="0" w:color="auto"/>
              <w:right w:val="single" w:sz="6" w:space="0" w:color="auto"/>
            </w:tcBorders>
            <w:shd w:val="clear" w:color="auto" w:fill="FFFFFF"/>
          </w:tcPr>
          <w:p w:rsidR="00B277D0" w:rsidRPr="00B277D0" w:rsidRDefault="00B277D0" w:rsidP="00B277D0">
            <w:pPr>
              <w:shd w:val="clear" w:color="auto" w:fill="FFFFFF"/>
              <w:ind w:left="1984"/>
              <w:jc w:val="both"/>
              <w:rPr>
                <w:sz w:val="22"/>
                <w:szCs w:val="20"/>
              </w:rPr>
            </w:pPr>
            <w:r w:rsidRPr="00B277D0">
              <w:rPr>
                <w:spacing w:val="4"/>
                <w:sz w:val="22"/>
                <w:szCs w:val="20"/>
              </w:rPr>
              <w:t>Основные критерии оценки</w:t>
            </w:r>
          </w:p>
        </w:tc>
      </w:tr>
      <w:tr w:rsidR="00B277D0" w:rsidRPr="00B277D0" w:rsidTr="00B277D0">
        <w:trPr>
          <w:trHeight w:hRule="exact" w:val="368"/>
        </w:trPr>
        <w:tc>
          <w:tcPr>
            <w:tcW w:w="1427" w:type="dxa"/>
            <w:tcBorders>
              <w:top w:val="nil"/>
              <w:left w:val="single" w:sz="6" w:space="0" w:color="auto"/>
              <w:bottom w:val="single" w:sz="6" w:space="0" w:color="auto"/>
              <w:right w:val="single" w:sz="6" w:space="0" w:color="auto"/>
            </w:tcBorders>
            <w:shd w:val="clear" w:color="auto" w:fill="FFFFFF"/>
          </w:tcPr>
          <w:p w:rsidR="00B277D0" w:rsidRPr="00B277D0" w:rsidRDefault="00B277D0" w:rsidP="00B277D0">
            <w:pPr>
              <w:jc w:val="both"/>
              <w:rPr>
                <w:sz w:val="22"/>
                <w:szCs w:val="20"/>
              </w:rPr>
            </w:pPr>
          </w:p>
          <w:p w:rsidR="00B277D0" w:rsidRPr="00B277D0" w:rsidRDefault="00B277D0" w:rsidP="00B277D0">
            <w:pPr>
              <w:jc w:val="both"/>
              <w:rPr>
                <w:sz w:val="22"/>
                <w:szCs w:val="20"/>
              </w:rPr>
            </w:pP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B277D0" w:rsidRPr="00B277D0" w:rsidRDefault="00B277D0" w:rsidP="00B277D0">
            <w:pPr>
              <w:shd w:val="clear" w:color="auto" w:fill="FFFFFF"/>
              <w:ind w:left="1375"/>
              <w:jc w:val="both"/>
              <w:rPr>
                <w:sz w:val="22"/>
                <w:szCs w:val="20"/>
              </w:rPr>
            </w:pPr>
            <w:r w:rsidRPr="00B277D0">
              <w:rPr>
                <w:spacing w:val="4"/>
                <w:sz w:val="22"/>
                <w:szCs w:val="20"/>
              </w:rPr>
              <w:t>Содержание и речь</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B277D0" w:rsidRPr="00B277D0" w:rsidRDefault="00B277D0" w:rsidP="00B277D0">
            <w:pPr>
              <w:shd w:val="clear" w:color="auto" w:fill="FFFFFF"/>
              <w:ind w:left="292"/>
              <w:jc w:val="both"/>
              <w:rPr>
                <w:sz w:val="22"/>
                <w:szCs w:val="20"/>
              </w:rPr>
            </w:pPr>
            <w:r w:rsidRPr="00B277D0">
              <w:rPr>
                <w:spacing w:val="4"/>
                <w:sz w:val="22"/>
                <w:szCs w:val="20"/>
              </w:rPr>
              <w:t>Грамотность</w:t>
            </w:r>
          </w:p>
        </w:tc>
      </w:tr>
      <w:tr w:rsidR="00B277D0" w:rsidRPr="00B277D0" w:rsidTr="00B277D0">
        <w:trPr>
          <w:trHeight w:hRule="exact" w:val="1717"/>
        </w:trPr>
        <w:tc>
          <w:tcPr>
            <w:tcW w:w="1427" w:type="dxa"/>
            <w:tcBorders>
              <w:top w:val="single" w:sz="6" w:space="0" w:color="auto"/>
              <w:left w:val="single" w:sz="6" w:space="0" w:color="auto"/>
              <w:bottom w:val="single" w:sz="6" w:space="0" w:color="auto"/>
              <w:right w:val="single" w:sz="6" w:space="0" w:color="auto"/>
            </w:tcBorders>
            <w:shd w:val="clear" w:color="auto" w:fill="FFFFFF"/>
          </w:tcPr>
          <w:p w:rsidR="00B277D0" w:rsidRPr="00B277D0" w:rsidRDefault="00B277D0" w:rsidP="00B277D0">
            <w:pPr>
              <w:shd w:val="clear" w:color="auto" w:fill="FFFFFF"/>
              <w:jc w:val="both"/>
              <w:rPr>
                <w:sz w:val="22"/>
                <w:szCs w:val="20"/>
              </w:rPr>
            </w:pPr>
            <w:r w:rsidRPr="00B277D0">
              <w:rPr>
                <w:sz w:val="22"/>
                <w:szCs w:val="20"/>
              </w:rPr>
              <w:t>«5»</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B277D0" w:rsidRPr="00B277D0" w:rsidRDefault="00B277D0" w:rsidP="00B277D0">
            <w:pPr>
              <w:shd w:val="clear" w:color="auto" w:fill="FFFFFF"/>
              <w:ind w:right="4"/>
              <w:jc w:val="both"/>
              <w:rPr>
                <w:sz w:val="22"/>
                <w:szCs w:val="20"/>
              </w:rPr>
            </w:pPr>
            <w:r w:rsidRPr="00B277D0">
              <w:rPr>
                <w:spacing w:val="3"/>
                <w:sz w:val="22"/>
                <w:szCs w:val="20"/>
              </w:rPr>
              <w:t xml:space="preserve">1. Содержание работы полностью соответствует теме. </w:t>
            </w:r>
            <w:r w:rsidRPr="00B277D0">
              <w:rPr>
                <w:spacing w:val="5"/>
                <w:sz w:val="22"/>
                <w:szCs w:val="20"/>
              </w:rPr>
              <w:t>2. Фактические ошибки отсутствуют. 3. Содержание излагается последовательно. 4. Работа отличается богатством словаря, разнообра</w:t>
            </w:r>
            <w:r w:rsidRPr="00B277D0">
              <w:rPr>
                <w:spacing w:val="5"/>
                <w:sz w:val="22"/>
                <w:szCs w:val="20"/>
              </w:rPr>
              <w:softHyphen/>
              <w:t xml:space="preserve">зием используемых синтаксических конструкций, точностью словоупотребления. 5. Достигнуто стилевое единство и выразительность </w:t>
            </w:r>
            <w:r w:rsidRPr="00B277D0">
              <w:rPr>
                <w:spacing w:val="6"/>
                <w:sz w:val="22"/>
                <w:szCs w:val="20"/>
              </w:rPr>
              <w:t xml:space="preserve">текста. </w:t>
            </w:r>
            <w:r w:rsidRPr="00B277D0">
              <w:rPr>
                <w:spacing w:val="5"/>
                <w:sz w:val="22"/>
                <w:szCs w:val="20"/>
              </w:rPr>
              <w:t>В целом в работе допускается 1 недочет в содержа</w:t>
            </w:r>
            <w:r w:rsidRPr="00B277D0">
              <w:rPr>
                <w:spacing w:val="5"/>
                <w:sz w:val="22"/>
                <w:szCs w:val="20"/>
              </w:rPr>
              <w:softHyphen/>
            </w:r>
            <w:r w:rsidRPr="00B277D0">
              <w:rPr>
                <w:spacing w:val="3"/>
                <w:sz w:val="22"/>
                <w:szCs w:val="20"/>
              </w:rPr>
              <w:t>нии и 1 -2 речевых недочёта.</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B277D0" w:rsidRPr="00B277D0" w:rsidRDefault="00B277D0" w:rsidP="00B277D0">
            <w:pPr>
              <w:shd w:val="clear" w:color="auto" w:fill="FFFFFF"/>
              <w:jc w:val="both"/>
              <w:rPr>
                <w:sz w:val="22"/>
                <w:szCs w:val="20"/>
              </w:rPr>
            </w:pPr>
            <w:r w:rsidRPr="00B277D0">
              <w:rPr>
                <w:spacing w:val="4"/>
                <w:sz w:val="22"/>
                <w:szCs w:val="20"/>
              </w:rPr>
              <w:t xml:space="preserve">Допускается: </w:t>
            </w:r>
            <w:r w:rsidRPr="00B277D0">
              <w:rPr>
                <w:spacing w:val="2"/>
                <w:sz w:val="22"/>
                <w:szCs w:val="20"/>
              </w:rPr>
              <w:t xml:space="preserve">1) 1 орфографическая; </w:t>
            </w:r>
            <w:r w:rsidRPr="00B277D0">
              <w:rPr>
                <w:spacing w:val="7"/>
                <w:sz w:val="22"/>
                <w:szCs w:val="20"/>
              </w:rPr>
              <w:t xml:space="preserve">2)или 1 </w:t>
            </w:r>
            <w:r w:rsidRPr="00B277D0">
              <w:rPr>
                <w:spacing w:val="4"/>
                <w:sz w:val="22"/>
                <w:szCs w:val="20"/>
              </w:rPr>
              <w:t xml:space="preserve">пунктуационная; </w:t>
            </w:r>
            <w:r w:rsidRPr="00B277D0">
              <w:rPr>
                <w:spacing w:val="7"/>
                <w:sz w:val="22"/>
                <w:szCs w:val="20"/>
              </w:rPr>
              <w:t xml:space="preserve">3)или 1 </w:t>
            </w:r>
            <w:r w:rsidRPr="00B277D0">
              <w:rPr>
                <w:spacing w:val="4"/>
                <w:sz w:val="22"/>
                <w:szCs w:val="20"/>
              </w:rPr>
              <w:t xml:space="preserve">грамматическая </w:t>
            </w:r>
            <w:r w:rsidRPr="00B277D0">
              <w:rPr>
                <w:spacing w:val="2"/>
                <w:sz w:val="22"/>
                <w:szCs w:val="20"/>
              </w:rPr>
              <w:t>ошибка.</w:t>
            </w:r>
          </w:p>
        </w:tc>
      </w:tr>
      <w:tr w:rsidR="00B277D0" w:rsidRPr="00B277D0" w:rsidTr="00B277D0">
        <w:trPr>
          <w:trHeight w:hRule="exact" w:val="2131"/>
        </w:trPr>
        <w:tc>
          <w:tcPr>
            <w:tcW w:w="1427" w:type="dxa"/>
            <w:tcBorders>
              <w:top w:val="single" w:sz="6" w:space="0" w:color="auto"/>
              <w:left w:val="single" w:sz="6" w:space="0" w:color="auto"/>
              <w:bottom w:val="single" w:sz="6" w:space="0" w:color="auto"/>
              <w:right w:val="single" w:sz="6" w:space="0" w:color="auto"/>
            </w:tcBorders>
            <w:shd w:val="clear" w:color="auto" w:fill="FFFFFF"/>
          </w:tcPr>
          <w:p w:rsidR="00B277D0" w:rsidRPr="00B277D0" w:rsidRDefault="00B277D0" w:rsidP="00B277D0">
            <w:pPr>
              <w:shd w:val="clear" w:color="auto" w:fill="FFFFFF"/>
              <w:jc w:val="both"/>
              <w:rPr>
                <w:sz w:val="22"/>
                <w:szCs w:val="20"/>
              </w:rPr>
            </w:pPr>
            <w:r w:rsidRPr="00B277D0">
              <w:rPr>
                <w:sz w:val="22"/>
                <w:szCs w:val="20"/>
              </w:rPr>
              <w:lastRenderedPageBreak/>
              <w:t>«4»</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B277D0" w:rsidRPr="00B277D0" w:rsidRDefault="00B277D0" w:rsidP="00B277D0">
            <w:pPr>
              <w:shd w:val="clear" w:color="auto" w:fill="FFFFFF"/>
              <w:jc w:val="both"/>
              <w:rPr>
                <w:sz w:val="22"/>
                <w:szCs w:val="20"/>
              </w:rPr>
            </w:pPr>
            <w:r w:rsidRPr="00B277D0">
              <w:rPr>
                <w:spacing w:val="4"/>
                <w:sz w:val="22"/>
                <w:szCs w:val="20"/>
              </w:rPr>
              <w:t xml:space="preserve">1. Содержание работы в основном соответствует теме </w:t>
            </w:r>
            <w:r w:rsidRPr="00B277D0">
              <w:rPr>
                <w:spacing w:val="5"/>
                <w:sz w:val="22"/>
                <w:szCs w:val="20"/>
              </w:rPr>
              <w:t>(имеются незначительные отклонения от темы). 2. Содержание в основном достоверно, но имеются единичные фактические неточности. 3. Имеются незначительные нарушения последова</w:t>
            </w:r>
            <w:r w:rsidRPr="00B277D0">
              <w:rPr>
                <w:spacing w:val="5"/>
                <w:sz w:val="22"/>
                <w:szCs w:val="20"/>
              </w:rPr>
              <w:softHyphen/>
              <w:t>тельности в изложении мыслей. 4. Лексический и грамматический строй речи доста</w:t>
            </w:r>
            <w:r w:rsidRPr="00B277D0">
              <w:rPr>
                <w:spacing w:val="5"/>
                <w:sz w:val="22"/>
                <w:szCs w:val="20"/>
              </w:rPr>
              <w:softHyphen/>
              <w:t xml:space="preserve">точно разнообразен. </w:t>
            </w:r>
            <w:r w:rsidRPr="00B277D0">
              <w:rPr>
                <w:spacing w:val="4"/>
                <w:sz w:val="22"/>
                <w:szCs w:val="20"/>
              </w:rPr>
              <w:t xml:space="preserve">5. Стиль работы отличается единством и достаточной </w:t>
            </w:r>
            <w:r w:rsidRPr="00B277D0">
              <w:rPr>
                <w:spacing w:val="5"/>
                <w:sz w:val="22"/>
                <w:szCs w:val="20"/>
              </w:rPr>
              <w:t>выразительностью. В целом в работе допускается не более 2 недочётов в содержании и не более 3-4 речевых недочетов.</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B277D0" w:rsidRPr="00B277D0" w:rsidRDefault="00B277D0" w:rsidP="00B277D0">
            <w:pPr>
              <w:shd w:val="clear" w:color="auto" w:fill="FFFFFF"/>
              <w:jc w:val="both"/>
              <w:rPr>
                <w:sz w:val="22"/>
                <w:szCs w:val="20"/>
              </w:rPr>
            </w:pPr>
            <w:r w:rsidRPr="00B277D0">
              <w:rPr>
                <w:spacing w:val="5"/>
                <w:sz w:val="22"/>
                <w:szCs w:val="20"/>
              </w:rPr>
              <w:t xml:space="preserve">Допускается: </w:t>
            </w:r>
            <w:r w:rsidRPr="00B277D0">
              <w:rPr>
                <w:spacing w:val="3"/>
                <w:sz w:val="22"/>
                <w:szCs w:val="20"/>
              </w:rPr>
              <w:t xml:space="preserve">1) 2 орфографические </w:t>
            </w:r>
            <w:r w:rsidRPr="00B277D0">
              <w:rPr>
                <w:spacing w:val="4"/>
                <w:sz w:val="22"/>
                <w:szCs w:val="20"/>
              </w:rPr>
              <w:t>и 2 пунктуационные ошибки; 2) или 1 орфографи</w:t>
            </w:r>
            <w:r w:rsidRPr="00B277D0">
              <w:rPr>
                <w:spacing w:val="4"/>
                <w:sz w:val="22"/>
                <w:szCs w:val="20"/>
              </w:rPr>
              <w:softHyphen/>
              <w:t>ческая и 3 пунктуа</w:t>
            </w:r>
            <w:r w:rsidRPr="00B277D0">
              <w:rPr>
                <w:spacing w:val="4"/>
                <w:sz w:val="22"/>
                <w:szCs w:val="20"/>
              </w:rPr>
              <w:softHyphen/>
              <w:t>ционные ошибки; 3) или 4 пунктуаци</w:t>
            </w:r>
            <w:r w:rsidRPr="00B277D0">
              <w:rPr>
                <w:spacing w:val="4"/>
                <w:sz w:val="22"/>
                <w:szCs w:val="20"/>
              </w:rPr>
              <w:softHyphen/>
              <w:t>онные ошибки при отсутствии орфо</w:t>
            </w:r>
            <w:r w:rsidRPr="00B277D0">
              <w:rPr>
                <w:spacing w:val="4"/>
                <w:sz w:val="22"/>
                <w:szCs w:val="20"/>
              </w:rPr>
              <w:softHyphen/>
              <w:t>графических оши</w:t>
            </w:r>
            <w:r w:rsidRPr="00B277D0">
              <w:rPr>
                <w:spacing w:val="4"/>
                <w:sz w:val="22"/>
                <w:szCs w:val="20"/>
              </w:rPr>
              <w:softHyphen/>
            </w:r>
            <w:r w:rsidRPr="00B277D0">
              <w:rPr>
                <w:spacing w:val="1"/>
                <w:sz w:val="22"/>
                <w:szCs w:val="20"/>
              </w:rPr>
              <w:t xml:space="preserve">бок; </w:t>
            </w:r>
            <w:r w:rsidRPr="00B277D0">
              <w:rPr>
                <w:spacing w:val="4"/>
                <w:sz w:val="22"/>
                <w:szCs w:val="20"/>
              </w:rPr>
              <w:t>4) а также 2 грамма</w:t>
            </w:r>
            <w:r w:rsidRPr="00B277D0">
              <w:rPr>
                <w:spacing w:val="4"/>
                <w:sz w:val="22"/>
                <w:szCs w:val="20"/>
              </w:rPr>
              <w:softHyphen/>
              <w:t>тические ошибки.</w:t>
            </w:r>
          </w:p>
        </w:tc>
      </w:tr>
      <w:tr w:rsidR="00B277D0" w:rsidRPr="00B277D0" w:rsidTr="00B277D0">
        <w:trPr>
          <w:trHeight w:hRule="exact" w:val="1850"/>
        </w:trPr>
        <w:tc>
          <w:tcPr>
            <w:tcW w:w="1427" w:type="dxa"/>
            <w:tcBorders>
              <w:top w:val="single" w:sz="6" w:space="0" w:color="auto"/>
              <w:left w:val="single" w:sz="6" w:space="0" w:color="auto"/>
              <w:bottom w:val="single" w:sz="6" w:space="0" w:color="auto"/>
              <w:right w:val="single" w:sz="6" w:space="0" w:color="auto"/>
            </w:tcBorders>
            <w:shd w:val="clear" w:color="auto" w:fill="FFFFFF"/>
          </w:tcPr>
          <w:p w:rsidR="00B277D0" w:rsidRPr="00B277D0" w:rsidRDefault="00B277D0" w:rsidP="00B277D0">
            <w:pPr>
              <w:shd w:val="clear" w:color="auto" w:fill="FFFFFF"/>
              <w:jc w:val="both"/>
              <w:rPr>
                <w:sz w:val="22"/>
                <w:szCs w:val="20"/>
              </w:rPr>
            </w:pPr>
            <w:r w:rsidRPr="00B277D0">
              <w:rPr>
                <w:sz w:val="22"/>
                <w:szCs w:val="20"/>
              </w:rPr>
              <w:t>«3»</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B277D0" w:rsidRPr="00B277D0" w:rsidRDefault="00B277D0" w:rsidP="00B277D0">
            <w:pPr>
              <w:shd w:val="clear" w:color="auto" w:fill="FFFFFF"/>
              <w:jc w:val="both"/>
              <w:rPr>
                <w:sz w:val="22"/>
                <w:szCs w:val="20"/>
              </w:rPr>
            </w:pPr>
            <w:r w:rsidRPr="00B277D0">
              <w:rPr>
                <w:spacing w:val="3"/>
                <w:sz w:val="22"/>
                <w:szCs w:val="20"/>
              </w:rPr>
              <w:t>1. В работе допущены существенные отклоне</w:t>
            </w:r>
            <w:r w:rsidRPr="00B277D0">
              <w:rPr>
                <w:spacing w:val="3"/>
                <w:sz w:val="22"/>
                <w:szCs w:val="20"/>
              </w:rPr>
              <w:softHyphen/>
            </w:r>
            <w:r w:rsidRPr="00B277D0">
              <w:rPr>
                <w:spacing w:val="2"/>
                <w:sz w:val="22"/>
                <w:szCs w:val="20"/>
              </w:rPr>
              <w:t xml:space="preserve">ния от темы. </w:t>
            </w:r>
            <w:r w:rsidRPr="00B277D0">
              <w:rPr>
                <w:spacing w:val="3"/>
                <w:sz w:val="22"/>
                <w:szCs w:val="20"/>
              </w:rPr>
              <w:t>2. Работа достоверна в основном, но в ней имеются отдельные фактические неточности. 3. Допущены отдельные нарушения последова</w:t>
            </w:r>
            <w:r w:rsidRPr="00B277D0">
              <w:rPr>
                <w:spacing w:val="3"/>
                <w:sz w:val="22"/>
                <w:szCs w:val="20"/>
              </w:rPr>
              <w:softHyphen/>
              <w:t>тельности изложения. 4. Беден словарь и однообразны употребляе</w:t>
            </w:r>
            <w:r w:rsidRPr="00B277D0">
              <w:rPr>
                <w:spacing w:val="3"/>
                <w:sz w:val="22"/>
                <w:szCs w:val="20"/>
              </w:rPr>
              <w:softHyphen/>
              <w:t>мые синтаксические конструкции, встречает</w:t>
            </w:r>
            <w:r w:rsidRPr="00B277D0">
              <w:rPr>
                <w:spacing w:val="3"/>
                <w:sz w:val="22"/>
                <w:szCs w:val="20"/>
              </w:rPr>
              <w:softHyphen/>
              <w:t xml:space="preserve">ся неправильное словоупотребление. </w:t>
            </w:r>
            <w:r w:rsidRPr="00B277D0">
              <w:rPr>
                <w:spacing w:val="2"/>
                <w:sz w:val="22"/>
                <w:szCs w:val="20"/>
              </w:rPr>
              <w:t xml:space="preserve">5. Стиль работы не отличается единством, речь </w:t>
            </w:r>
            <w:r w:rsidRPr="00B277D0">
              <w:rPr>
                <w:spacing w:val="3"/>
                <w:sz w:val="22"/>
                <w:szCs w:val="20"/>
              </w:rPr>
              <w:t>недостаточно выразительна. В целом в работе допускается не более 4 не</w:t>
            </w:r>
            <w:r w:rsidRPr="00B277D0">
              <w:rPr>
                <w:spacing w:val="3"/>
                <w:sz w:val="22"/>
                <w:szCs w:val="20"/>
              </w:rPr>
              <w:softHyphen/>
            </w:r>
            <w:r w:rsidRPr="00B277D0">
              <w:rPr>
                <w:spacing w:val="4"/>
                <w:sz w:val="22"/>
                <w:szCs w:val="20"/>
              </w:rPr>
              <w:t>дочётов в содержании и 5 речевых недочё</w:t>
            </w:r>
            <w:r w:rsidRPr="00B277D0">
              <w:rPr>
                <w:spacing w:val="4"/>
                <w:sz w:val="22"/>
                <w:szCs w:val="20"/>
              </w:rPr>
              <w:softHyphen/>
            </w:r>
            <w:r w:rsidRPr="00B277D0">
              <w:rPr>
                <w:spacing w:val="1"/>
                <w:sz w:val="22"/>
                <w:szCs w:val="20"/>
              </w:rPr>
              <w:t>тов.</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B277D0" w:rsidRPr="00B277D0" w:rsidRDefault="00B277D0" w:rsidP="00B277D0">
            <w:pPr>
              <w:shd w:val="clear" w:color="auto" w:fill="FFFFFF"/>
              <w:jc w:val="both"/>
              <w:rPr>
                <w:sz w:val="22"/>
                <w:szCs w:val="20"/>
              </w:rPr>
            </w:pPr>
            <w:r w:rsidRPr="00B277D0">
              <w:rPr>
                <w:spacing w:val="2"/>
                <w:sz w:val="22"/>
                <w:szCs w:val="20"/>
              </w:rPr>
              <w:t xml:space="preserve">Допускается: </w:t>
            </w:r>
            <w:r w:rsidRPr="00B277D0">
              <w:rPr>
                <w:spacing w:val="1"/>
                <w:sz w:val="22"/>
                <w:szCs w:val="20"/>
              </w:rPr>
              <w:t xml:space="preserve">1) 4 орфографические и </w:t>
            </w:r>
            <w:r w:rsidRPr="00B277D0">
              <w:rPr>
                <w:spacing w:val="2"/>
                <w:sz w:val="22"/>
                <w:szCs w:val="20"/>
              </w:rPr>
              <w:t>4 пунктуационные ошиб</w:t>
            </w:r>
            <w:r w:rsidRPr="00B277D0">
              <w:rPr>
                <w:spacing w:val="2"/>
                <w:sz w:val="22"/>
                <w:szCs w:val="20"/>
              </w:rPr>
              <w:softHyphen/>
            </w:r>
            <w:r w:rsidRPr="00B277D0">
              <w:rPr>
                <w:spacing w:val="-5"/>
                <w:sz w:val="22"/>
                <w:szCs w:val="20"/>
              </w:rPr>
              <w:t xml:space="preserve">ки; </w:t>
            </w:r>
            <w:r w:rsidRPr="00B277D0">
              <w:rPr>
                <w:spacing w:val="2"/>
                <w:sz w:val="22"/>
                <w:szCs w:val="20"/>
              </w:rPr>
              <w:t>2) или 3 орфографические ошибки и 5 пунктуацион</w:t>
            </w:r>
            <w:r w:rsidRPr="00B277D0">
              <w:rPr>
                <w:spacing w:val="2"/>
                <w:sz w:val="22"/>
                <w:szCs w:val="20"/>
              </w:rPr>
              <w:softHyphen/>
            </w:r>
            <w:r w:rsidRPr="00B277D0">
              <w:rPr>
                <w:spacing w:val="1"/>
                <w:sz w:val="22"/>
                <w:szCs w:val="20"/>
              </w:rPr>
              <w:t xml:space="preserve">ных ошибок; </w:t>
            </w:r>
            <w:r w:rsidRPr="00B277D0">
              <w:rPr>
                <w:spacing w:val="2"/>
                <w:sz w:val="22"/>
                <w:szCs w:val="20"/>
              </w:rPr>
              <w:t>3) или 7 пунктуационных ошибок при отсутствии орфографических ошибок (в 5 классе - 5 орфографи</w:t>
            </w:r>
            <w:r w:rsidRPr="00B277D0">
              <w:rPr>
                <w:spacing w:val="2"/>
                <w:sz w:val="22"/>
                <w:szCs w:val="20"/>
              </w:rPr>
              <w:softHyphen/>
            </w:r>
            <w:r w:rsidRPr="00B277D0">
              <w:rPr>
                <w:spacing w:val="1"/>
                <w:sz w:val="22"/>
                <w:szCs w:val="20"/>
              </w:rPr>
              <w:t xml:space="preserve">ческих </w:t>
            </w:r>
            <w:r w:rsidRPr="00B277D0">
              <w:rPr>
                <w:bCs/>
                <w:spacing w:val="1"/>
                <w:sz w:val="22"/>
                <w:szCs w:val="20"/>
              </w:rPr>
              <w:t xml:space="preserve">и 4 </w:t>
            </w:r>
            <w:r w:rsidRPr="00B277D0">
              <w:rPr>
                <w:spacing w:val="1"/>
                <w:sz w:val="22"/>
                <w:szCs w:val="20"/>
              </w:rPr>
              <w:t>пунктуацион</w:t>
            </w:r>
            <w:r w:rsidRPr="00B277D0">
              <w:rPr>
                <w:spacing w:val="1"/>
                <w:sz w:val="22"/>
                <w:szCs w:val="20"/>
              </w:rPr>
              <w:softHyphen/>
            </w:r>
            <w:r w:rsidRPr="00B277D0">
              <w:rPr>
                <w:spacing w:val="-4"/>
                <w:sz w:val="22"/>
                <w:szCs w:val="20"/>
              </w:rPr>
              <w:t xml:space="preserve">ные </w:t>
            </w:r>
            <w:r w:rsidRPr="00B277D0">
              <w:rPr>
                <w:bCs/>
                <w:spacing w:val="-4"/>
                <w:sz w:val="22"/>
                <w:szCs w:val="20"/>
              </w:rPr>
              <w:t>ошибки</w:t>
            </w:r>
            <w:r w:rsidRPr="00B277D0">
              <w:rPr>
                <w:bCs/>
                <w:spacing w:val="-2"/>
                <w:sz w:val="22"/>
                <w:szCs w:val="20"/>
              </w:rPr>
              <w:t>.</w:t>
            </w:r>
          </w:p>
        </w:tc>
      </w:tr>
      <w:tr w:rsidR="00B277D0" w:rsidRPr="00B277D0" w:rsidTr="00B277D0">
        <w:trPr>
          <w:trHeight w:hRule="exact" w:val="2002"/>
        </w:trPr>
        <w:tc>
          <w:tcPr>
            <w:tcW w:w="1427" w:type="dxa"/>
            <w:tcBorders>
              <w:top w:val="single" w:sz="6" w:space="0" w:color="auto"/>
              <w:left w:val="single" w:sz="6" w:space="0" w:color="auto"/>
              <w:bottom w:val="single" w:sz="6" w:space="0" w:color="auto"/>
              <w:right w:val="single" w:sz="6" w:space="0" w:color="auto"/>
            </w:tcBorders>
            <w:shd w:val="clear" w:color="auto" w:fill="FFFFFF"/>
          </w:tcPr>
          <w:p w:rsidR="00B277D0" w:rsidRPr="00B277D0" w:rsidRDefault="00B277D0" w:rsidP="00B277D0">
            <w:pPr>
              <w:shd w:val="clear" w:color="auto" w:fill="FFFFFF"/>
              <w:jc w:val="both"/>
              <w:rPr>
                <w:sz w:val="22"/>
                <w:szCs w:val="20"/>
              </w:rPr>
            </w:pPr>
            <w:r w:rsidRPr="00B277D0">
              <w:rPr>
                <w:sz w:val="22"/>
                <w:szCs w:val="20"/>
              </w:rPr>
              <w:t>«2»</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B277D0" w:rsidRPr="00B277D0" w:rsidRDefault="00B277D0" w:rsidP="00B277D0">
            <w:pPr>
              <w:shd w:val="clear" w:color="auto" w:fill="FFFFFF"/>
              <w:ind w:right="43"/>
              <w:jc w:val="both"/>
              <w:rPr>
                <w:sz w:val="22"/>
                <w:szCs w:val="20"/>
              </w:rPr>
            </w:pPr>
            <w:r w:rsidRPr="00B277D0">
              <w:rPr>
                <w:spacing w:val="2"/>
                <w:sz w:val="22"/>
                <w:szCs w:val="20"/>
              </w:rPr>
              <w:t xml:space="preserve">1. Работа не соответствует теме. </w:t>
            </w:r>
            <w:r w:rsidRPr="00B277D0">
              <w:rPr>
                <w:spacing w:val="3"/>
                <w:sz w:val="22"/>
                <w:szCs w:val="20"/>
              </w:rPr>
              <w:t xml:space="preserve">2. Допущено много фактических неточностей. </w:t>
            </w:r>
            <w:r w:rsidRPr="00B277D0">
              <w:rPr>
                <w:spacing w:val="4"/>
                <w:sz w:val="22"/>
                <w:szCs w:val="20"/>
              </w:rPr>
              <w:t xml:space="preserve">3. Нарушена последовательность изложения мыслей во всех частях работы, отсутствует связь между ними, работа не соответствует </w:t>
            </w:r>
            <w:r w:rsidRPr="00B277D0">
              <w:rPr>
                <w:sz w:val="22"/>
                <w:szCs w:val="20"/>
              </w:rPr>
              <w:t xml:space="preserve">плану. </w:t>
            </w:r>
            <w:r w:rsidRPr="00B277D0">
              <w:rPr>
                <w:spacing w:val="3"/>
                <w:sz w:val="22"/>
                <w:szCs w:val="20"/>
              </w:rPr>
              <w:t>4. Крайне беден словарь, работа написана ко</w:t>
            </w:r>
            <w:r w:rsidRPr="00B277D0">
              <w:rPr>
                <w:spacing w:val="3"/>
                <w:sz w:val="22"/>
                <w:szCs w:val="20"/>
              </w:rPr>
              <w:softHyphen/>
            </w:r>
            <w:r w:rsidRPr="00B277D0">
              <w:rPr>
                <w:spacing w:val="4"/>
                <w:sz w:val="22"/>
                <w:szCs w:val="20"/>
              </w:rPr>
              <w:t>роткими однотипными предложениями со слабо выраженной связью между ними, час</w:t>
            </w:r>
            <w:r w:rsidRPr="00B277D0">
              <w:rPr>
                <w:spacing w:val="4"/>
                <w:sz w:val="22"/>
                <w:szCs w:val="20"/>
              </w:rPr>
              <w:softHyphen/>
              <w:t>ты случаи неправильного словоупотребле</w:t>
            </w:r>
            <w:r w:rsidRPr="00B277D0">
              <w:rPr>
                <w:spacing w:val="4"/>
                <w:sz w:val="22"/>
                <w:szCs w:val="20"/>
              </w:rPr>
              <w:softHyphen/>
            </w:r>
            <w:r w:rsidRPr="00B277D0">
              <w:rPr>
                <w:spacing w:val="-1"/>
                <w:sz w:val="22"/>
                <w:szCs w:val="20"/>
              </w:rPr>
              <w:t xml:space="preserve">ния. </w:t>
            </w:r>
            <w:r w:rsidRPr="00B277D0">
              <w:rPr>
                <w:spacing w:val="3"/>
                <w:sz w:val="22"/>
                <w:szCs w:val="20"/>
              </w:rPr>
              <w:t>5. Нарушено стилевое единство текста. В це</w:t>
            </w:r>
            <w:r w:rsidRPr="00B277D0">
              <w:rPr>
                <w:spacing w:val="3"/>
                <w:sz w:val="22"/>
                <w:szCs w:val="20"/>
              </w:rPr>
              <w:softHyphen/>
            </w:r>
            <w:r w:rsidRPr="00B277D0">
              <w:rPr>
                <w:spacing w:val="4"/>
                <w:sz w:val="22"/>
                <w:szCs w:val="20"/>
              </w:rPr>
              <w:t>лом в работе допущено до 6 недочётов в со</w:t>
            </w:r>
            <w:r w:rsidRPr="00B277D0">
              <w:rPr>
                <w:spacing w:val="4"/>
                <w:sz w:val="22"/>
                <w:szCs w:val="20"/>
              </w:rPr>
              <w:softHyphen/>
              <w:t>держании и до 7 речевых недочетов.</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B277D0" w:rsidRPr="00B277D0" w:rsidRDefault="00B277D0" w:rsidP="00B277D0">
            <w:pPr>
              <w:shd w:val="clear" w:color="auto" w:fill="FFFFFF"/>
              <w:jc w:val="both"/>
              <w:rPr>
                <w:sz w:val="22"/>
                <w:szCs w:val="20"/>
              </w:rPr>
            </w:pPr>
            <w:r w:rsidRPr="00B277D0">
              <w:rPr>
                <w:spacing w:val="2"/>
                <w:sz w:val="22"/>
                <w:szCs w:val="20"/>
              </w:rPr>
              <w:t xml:space="preserve">Допускается: </w:t>
            </w:r>
            <w:r w:rsidRPr="00B277D0">
              <w:rPr>
                <w:spacing w:val="1"/>
                <w:sz w:val="22"/>
                <w:szCs w:val="20"/>
              </w:rPr>
              <w:t xml:space="preserve">1) 7 орфографических и </w:t>
            </w:r>
            <w:r w:rsidRPr="00B277D0">
              <w:rPr>
                <w:spacing w:val="2"/>
                <w:sz w:val="22"/>
                <w:szCs w:val="20"/>
              </w:rPr>
              <w:t xml:space="preserve">7 пунктуационных ошибок; 2) или 6 орфографических ошибки и 8 пунктуационных ошибок; 3) или 5 орфографических </w:t>
            </w:r>
            <w:r w:rsidRPr="00B277D0">
              <w:rPr>
                <w:spacing w:val="1"/>
                <w:sz w:val="22"/>
                <w:szCs w:val="20"/>
              </w:rPr>
              <w:t xml:space="preserve">ошибок и </w:t>
            </w:r>
            <w:r w:rsidRPr="00B277D0">
              <w:rPr>
                <w:spacing w:val="2"/>
                <w:sz w:val="22"/>
                <w:szCs w:val="20"/>
              </w:rPr>
              <w:t>9 пунктуационных ошибок 4) или 8 орфографических и 6 пунктуационных ошибок.</w:t>
            </w:r>
          </w:p>
        </w:tc>
      </w:tr>
      <w:tr w:rsidR="00B277D0" w:rsidRPr="00B277D0" w:rsidTr="00B277D0">
        <w:trPr>
          <w:trHeight w:hRule="exact" w:val="726"/>
        </w:trPr>
        <w:tc>
          <w:tcPr>
            <w:tcW w:w="1427" w:type="dxa"/>
            <w:tcBorders>
              <w:top w:val="single" w:sz="6" w:space="0" w:color="auto"/>
              <w:left w:val="single" w:sz="6" w:space="0" w:color="auto"/>
              <w:bottom w:val="single" w:sz="6" w:space="0" w:color="auto"/>
              <w:right w:val="single" w:sz="6" w:space="0" w:color="auto"/>
            </w:tcBorders>
            <w:shd w:val="clear" w:color="auto" w:fill="FFFFFF"/>
          </w:tcPr>
          <w:p w:rsidR="00B277D0" w:rsidRPr="00B277D0" w:rsidRDefault="00B277D0" w:rsidP="00B277D0">
            <w:pPr>
              <w:shd w:val="clear" w:color="auto" w:fill="FFFFFF"/>
              <w:jc w:val="both"/>
              <w:rPr>
                <w:sz w:val="22"/>
                <w:szCs w:val="20"/>
              </w:rPr>
            </w:pPr>
            <w:r w:rsidRPr="00B277D0">
              <w:rPr>
                <w:sz w:val="22"/>
                <w:szCs w:val="20"/>
              </w:rPr>
              <w:t>«1»</w:t>
            </w:r>
          </w:p>
        </w:tc>
        <w:tc>
          <w:tcPr>
            <w:tcW w:w="7637" w:type="dxa"/>
            <w:tcBorders>
              <w:top w:val="single" w:sz="6" w:space="0" w:color="auto"/>
              <w:left w:val="single" w:sz="6" w:space="0" w:color="auto"/>
              <w:bottom w:val="single" w:sz="6" w:space="0" w:color="auto"/>
              <w:right w:val="single" w:sz="6" w:space="0" w:color="auto"/>
            </w:tcBorders>
            <w:shd w:val="clear" w:color="auto" w:fill="FFFFFF"/>
          </w:tcPr>
          <w:p w:rsidR="00B277D0" w:rsidRPr="00B277D0" w:rsidRDefault="00B277D0" w:rsidP="00B277D0">
            <w:pPr>
              <w:shd w:val="clear" w:color="auto" w:fill="FFFFFF"/>
              <w:ind w:right="324"/>
              <w:jc w:val="both"/>
              <w:rPr>
                <w:sz w:val="22"/>
                <w:szCs w:val="20"/>
              </w:rPr>
            </w:pPr>
            <w:r w:rsidRPr="00B277D0">
              <w:rPr>
                <w:spacing w:val="3"/>
                <w:sz w:val="22"/>
                <w:szCs w:val="20"/>
              </w:rPr>
              <w:t>В работе допущено более до 6 недочетов в содержании и более 7 речевых недочётов.</w:t>
            </w:r>
          </w:p>
        </w:tc>
        <w:tc>
          <w:tcPr>
            <w:tcW w:w="6521" w:type="dxa"/>
            <w:tcBorders>
              <w:top w:val="single" w:sz="6" w:space="0" w:color="auto"/>
              <w:left w:val="single" w:sz="6" w:space="0" w:color="auto"/>
              <w:bottom w:val="single" w:sz="6" w:space="0" w:color="auto"/>
              <w:right w:val="single" w:sz="6" w:space="0" w:color="auto"/>
            </w:tcBorders>
            <w:shd w:val="clear" w:color="auto" w:fill="FFFFFF"/>
          </w:tcPr>
          <w:p w:rsidR="00B277D0" w:rsidRPr="00B277D0" w:rsidRDefault="00B277D0" w:rsidP="00B277D0">
            <w:pPr>
              <w:shd w:val="clear" w:color="auto" w:fill="FFFFFF"/>
              <w:ind w:right="180"/>
              <w:jc w:val="both"/>
              <w:rPr>
                <w:sz w:val="22"/>
                <w:szCs w:val="20"/>
              </w:rPr>
            </w:pPr>
            <w:r w:rsidRPr="00B277D0">
              <w:rPr>
                <w:spacing w:val="3"/>
                <w:sz w:val="22"/>
                <w:szCs w:val="20"/>
              </w:rPr>
              <w:t xml:space="preserve">Имеется более </w:t>
            </w:r>
            <w:r w:rsidRPr="00B277D0">
              <w:rPr>
                <w:spacing w:val="2"/>
                <w:sz w:val="22"/>
                <w:szCs w:val="20"/>
              </w:rPr>
              <w:t xml:space="preserve">7 орфографических, 7 пунктуационных и </w:t>
            </w:r>
            <w:r w:rsidRPr="00B277D0">
              <w:rPr>
                <w:spacing w:val="1"/>
                <w:sz w:val="22"/>
                <w:szCs w:val="20"/>
              </w:rPr>
              <w:t>7 грамматических ошибок.</w:t>
            </w:r>
          </w:p>
        </w:tc>
      </w:tr>
    </w:tbl>
    <w:p w:rsidR="00B277D0" w:rsidRPr="00B277D0" w:rsidRDefault="00B277D0" w:rsidP="00B277D0">
      <w:pPr>
        <w:ind w:firstLine="567"/>
        <w:jc w:val="both"/>
      </w:pPr>
    </w:p>
    <w:p w:rsidR="00B277D0" w:rsidRPr="00B277D0" w:rsidRDefault="00B277D0" w:rsidP="00B277D0">
      <w:pPr>
        <w:jc w:val="both"/>
      </w:pPr>
      <w:r w:rsidRPr="00B277D0">
        <w:t>Содержание сочинения и изложения оценивается по следующим критериям:</w:t>
      </w:r>
    </w:p>
    <w:p w:rsidR="00B277D0" w:rsidRPr="00B277D0" w:rsidRDefault="00B277D0" w:rsidP="00622F8A">
      <w:pPr>
        <w:numPr>
          <w:ilvl w:val="0"/>
          <w:numId w:val="7"/>
        </w:numPr>
        <w:spacing w:after="200" w:line="276" w:lineRule="auto"/>
        <w:contextualSpacing/>
        <w:jc w:val="both"/>
      </w:pPr>
      <w:r w:rsidRPr="00B277D0">
        <w:t>соответствие работы ученика теме и основной мысли;</w:t>
      </w:r>
    </w:p>
    <w:p w:rsidR="00B277D0" w:rsidRPr="00B277D0" w:rsidRDefault="00B277D0" w:rsidP="00622F8A">
      <w:pPr>
        <w:numPr>
          <w:ilvl w:val="0"/>
          <w:numId w:val="7"/>
        </w:numPr>
        <w:spacing w:after="200" w:line="276" w:lineRule="auto"/>
        <w:contextualSpacing/>
        <w:jc w:val="both"/>
      </w:pPr>
      <w:r w:rsidRPr="00B277D0">
        <w:t>полнота раскрытия темы;</w:t>
      </w:r>
    </w:p>
    <w:p w:rsidR="00B277D0" w:rsidRPr="00B277D0" w:rsidRDefault="00B277D0" w:rsidP="00622F8A">
      <w:pPr>
        <w:numPr>
          <w:ilvl w:val="0"/>
          <w:numId w:val="7"/>
        </w:numPr>
        <w:spacing w:after="200" w:line="276" w:lineRule="auto"/>
        <w:contextualSpacing/>
        <w:jc w:val="both"/>
      </w:pPr>
      <w:r w:rsidRPr="00B277D0">
        <w:t>правильность фактического материала;</w:t>
      </w:r>
    </w:p>
    <w:p w:rsidR="00B277D0" w:rsidRPr="00B277D0" w:rsidRDefault="00B277D0" w:rsidP="00622F8A">
      <w:pPr>
        <w:numPr>
          <w:ilvl w:val="0"/>
          <w:numId w:val="7"/>
        </w:numPr>
        <w:spacing w:after="200" w:line="276" w:lineRule="auto"/>
        <w:contextualSpacing/>
        <w:jc w:val="both"/>
      </w:pPr>
      <w:r w:rsidRPr="00B277D0">
        <w:t>последовательность изложения.</w:t>
      </w:r>
    </w:p>
    <w:p w:rsidR="00B277D0" w:rsidRPr="00B277D0" w:rsidRDefault="00B277D0" w:rsidP="00B277D0">
      <w:pPr>
        <w:ind w:firstLine="567"/>
        <w:jc w:val="both"/>
      </w:pPr>
      <w:r w:rsidRPr="00B277D0">
        <w:t>При оценке речевого оформления сочинений и изложений учитывается:</w:t>
      </w:r>
    </w:p>
    <w:p w:rsidR="00B277D0" w:rsidRPr="00B277D0" w:rsidRDefault="00B277D0" w:rsidP="00622F8A">
      <w:pPr>
        <w:numPr>
          <w:ilvl w:val="0"/>
          <w:numId w:val="8"/>
        </w:numPr>
        <w:spacing w:after="200" w:line="276" w:lineRule="auto"/>
        <w:contextualSpacing/>
        <w:jc w:val="both"/>
      </w:pPr>
      <w:r w:rsidRPr="00B277D0">
        <w:t>разнообразие словаря и грамматического строя речи;</w:t>
      </w:r>
    </w:p>
    <w:p w:rsidR="00B277D0" w:rsidRPr="00B277D0" w:rsidRDefault="00B277D0" w:rsidP="00622F8A">
      <w:pPr>
        <w:numPr>
          <w:ilvl w:val="0"/>
          <w:numId w:val="8"/>
        </w:numPr>
        <w:spacing w:after="200" w:line="276" w:lineRule="auto"/>
        <w:contextualSpacing/>
        <w:jc w:val="both"/>
      </w:pPr>
      <w:r w:rsidRPr="00B277D0">
        <w:t>стилевое единство и выразительность речи;</w:t>
      </w:r>
    </w:p>
    <w:p w:rsidR="00B277D0" w:rsidRPr="00B277D0" w:rsidRDefault="00B277D0" w:rsidP="00622F8A">
      <w:pPr>
        <w:numPr>
          <w:ilvl w:val="0"/>
          <w:numId w:val="8"/>
        </w:numPr>
        <w:spacing w:after="200" w:line="276" w:lineRule="auto"/>
        <w:contextualSpacing/>
        <w:jc w:val="both"/>
      </w:pPr>
      <w:r w:rsidRPr="00B277D0">
        <w:t>число речевых недочетов.</w:t>
      </w:r>
    </w:p>
    <w:p w:rsidR="00B277D0" w:rsidRPr="00B277D0" w:rsidRDefault="00B277D0" w:rsidP="00B277D0">
      <w:pPr>
        <w:ind w:firstLine="567"/>
        <w:jc w:val="both"/>
      </w:pPr>
      <w:r w:rsidRPr="00B277D0">
        <w:t>Грамотность оценивается по числу допущенных учеником ошибок — орфографических, пунктуационных и грамматических.</w:t>
      </w:r>
    </w:p>
    <w:p w:rsidR="00B277D0" w:rsidRPr="00B277D0" w:rsidRDefault="00B277D0" w:rsidP="00B277D0">
      <w:pPr>
        <w:jc w:val="center"/>
        <w:rPr>
          <w:i/>
        </w:rPr>
      </w:pPr>
      <w:r w:rsidRPr="00B277D0">
        <w:rPr>
          <w:i/>
        </w:rPr>
        <w:lastRenderedPageBreak/>
        <w:t>Оценка устных ответов учащихся</w:t>
      </w:r>
    </w:p>
    <w:p w:rsidR="00B277D0" w:rsidRPr="00B277D0" w:rsidRDefault="00B277D0" w:rsidP="00B277D0">
      <w:pPr>
        <w:ind w:firstLine="567"/>
        <w:jc w:val="both"/>
      </w:pPr>
      <w:r w:rsidRPr="00B277D0">
        <w:t>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При оценке ответа ученика надо руководствоваться следующими критериями, учитывать: 1) полноту и правильность ответа; 2)степень осознанности, понимания изученного; 3)языковое оформление ответа.</w:t>
      </w:r>
    </w:p>
    <w:p w:rsidR="00B277D0" w:rsidRPr="00B277D0" w:rsidRDefault="00B277D0" w:rsidP="00B277D0">
      <w:pPr>
        <w:jc w:val="both"/>
      </w:pPr>
      <w:r w:rsidRPr="00B277D0">
        <w:t>Ответ на теоретический вопрос  оценивается по традиционной пятибалльной системе.</w:t>
      </w:r>
    </w:p>
    <w:p w:rsidR="00B277D0" w:rsidRPr="00B277D0" w:rsidRDefault="00B277D0" w:rsidP="00B277D0">
      <w:pPr>
        <w:jc w:val="both"/>
      </w:pPr>
      <w:r w:rsidRPr="00B277D0">
        <w:t>Отметка «5» ставится, если ученик: 1) полно излагает изученный материал, даёт правильное определение понятий; 2) обнаруживает понимание материала, может обосновать свои суждения, применить знания на практике, привести самостоятельно составленные примеры; 3)излагает материал последовательно и правильно с точки зрения норм литературного языка.</w:t>
      </w:r>
    </w:p>
    <w:p w:rsidR="00B277D0" w:rsidRPr="00B277D0" w:rsidRDefault="00B277D0" w:rsidP="00B277D0">
      <w:pPr>
        <w:jc w:val="both"/>
      </w:pPr>
      <w:r w:rsidRPr="00B277D0">
        <w:t>Отметка «4» ставится, если ученик даёт ответ, удовлетворяющий тем же требованиям, что и для отметки «5», но допускает 1-2 ошибки, которые сам же и исправляет, и 1-2 недочёта в последовательности и языковом оформлении излагаемого.</w:t>
      </w:r>
    </w:p>
    <w:p w:rsidR="00B277D0" w:rsidRPr="00B277D0" w:rsidRDefault="00B277D0" w:rsidP="00B277D0">
      <w:pPr>
        <w:jc w:val="both"/>
      </w:pPr>
      <w:r w:rsidRPr="00B277D0">
        <w:t>Отметка «3» ставится, если ученик обнаруживает знание основных положений данной темы, но 1) излагает материал неполно и допускает неточности в определении понятий или формулировке правил;2) не умеет достаточно глубоко и доказательно обосновать свои суждения и привести свои примеры; 3)излагает материал непоследовательно и допускает ошибки в языковом оформлении излагаемого.</w:t>
      </w:r>
    </w:p>
    <w:p w:rsidR="00B277D0" w:rsidRPr="00B277D0" w:rsidRDefault="00B277D0" w:rsidP="00B277D0">
      <w:pPr>
        <w:jc w:val="both"/>
        <w:rPr>
          <w:b/>
        </w:rPr>
      </w:pPr>
      <w:r w:rsidRPr="00B277D0">
        <w:t>Отметка «2» ставится, если 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неуверенно излагает материал.</w:t>
      </w:r>
    </w:p>
    <w:p w:rsidR="00B277D0" w:rsidRPr="00B277D0" w:rsidRDefault="00B277D0" w:rsidP="00B277D0">
      <w:pPr>
        <w:jc w:val="center"/>
        <w:rPr>
          <w:i/>
        </w:rPr>
      </w:pPr>
      <w:r w:rsidRPr="00B277D0">
        <w:rPr>
          <w:i/>
        </w:rPr>
        <w:t>Оценка диктантов.</w:t>
      </w:r>
    </w:p>
    <w:p w:rsidR="00B277D0" w:rsidRPr="00B277D0" w:rsidRDefault="00B277D0" w:rsidP="00B277D0">
      <w:pPr>
        <w:jc w:val="both"/>
        <w:rPr>
          <w:b/>
        </w:rPr>
      </w:pPr>
      <w:r w:rsidRPr="00B277D0">
        <w:t xml:space="preserve">Диктанты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r w:rsidRPr="00B277D0">
        <w:rPr>
          <w:b/>
        </w:rPr>
        <w:t>Контрольный словарный диктант</w:t>
      </w:r>
      <w:r w:rsidRPr="00B277D0">
        <w:t xml:space="preserve"> проверяет усвоение  слов с непроверяемыми и </w:t>
      </w:r>
      <w:proofErr w:type="spellStart"/>
      <w:r w:rsidRPr="00B277D0">
        <w:t>труднопроверяемыми</w:t>
      </w:r>
      <w:proofErr w:type="spellEnd"/>
      <w:r w:rsidRPr="00B277D0">
        <w:t xml:space="preserve"> орфограммами. Диктант, имеющий целью проверку подготовки учащихся по определённой теме, должен включать основные орфограммы или </w:t>
      </w:r>
      <w:proofErr w:type="spellStart"/>
      <w:r w:rsidRPr="00B277D0">
        <w:t>пунктограммы</w:t>
      </w:r>
      <w:proofErr w:type="spellEnd"/>
      <w:r w:rsidRPr="00B277D0">
        <w:t xml:space="preserve"> этой темы, а также обеспечивать выявление прочности ранее приобретённых навыков. </w:t>
      </w:r>
      <w:r w:rsidRPr="00B277D0">
        <w:rPr>
          <w:b/>
        </w:rPr>
        <w:t>Итоговые диктанты,</w:t>
      </w:r>
      <w:r w:rsidRPr="00B277D0">
        <w:t xml:space="preserve"> проводимые в конце четверти и года, проверяют подготовку учащихся по всем изученным темам.</w:t>
      </w:r>
    </w:p>
    <w:p w:rsidR="00B711FE" w:rsidRDefault="00B711FE" w:rsidP="00DB4EEA">
      <w:pPr>
        <w:autoSpaceDE w:val="0"/>
        <w:autoSpaceDN w:val="0"/>
        <w:adjustRightInd w:val="0"/>
        <w:ind w:firstLine="720"/>
        <w:jc w:val="both"/>
        <w:rPr>
          <w:b/>
          <w:sz w:val="28"/>
          <w:szCs w:val="28"/>
        </w:rPr>
      </w:pPr>
    </w:p>
    <w:p w:rsidR="00DB4EEA" w:rsidRPr="003E65FA" w:rsidRDefault="00DB4EEA" w:rsidP="00195FFE">
      <w:pPr>
        <w:autoSpaceDE w:val="0"/>
        <w:autoSpaceDN w:val="0"/>
        <w:adjustRightInd w:val="0"/>
        <w:jc w:val="both"/>
        <w:rPr>
          <w:sz w:val="28"/>
          <w:szCs w:val="28"/>
        </w:rPr>
      </w:pPr>
      <w:r w:rsidRPr="003E65FA">
        <w:rPr>
          <w:b/>
          <w:sz w:val="28"/>
          <w:szCs w:val="28"/>
        </w:rPr>
        <w:t>1.5 Формы организации учебного процесса и их сочетание, а также преобладающие формы текущего контроля знаний, умений, навыков</w:t>
      </w:r>
      <w:r w:rsidR="00B711FE">
        <w:rPr>
          <w:sz w:val="28"/>
          <w:szCs w:val="28"/>
        </w:rPr>
        <w:t>: урочная</w:t>
      </w:r>
    </w:p>
    <w:p w:rsidR="00DB4EEA" w:rsidRPr="003E65FA" w:rsidRDefault="00DB4EEA" w:rsidP="00DB4EEA">
      <w:pPr>
        <w:ind w:firstLine="709"/>
        <w:rPr>
          <w:b/>
          <w:sz w:val="28"/>
          <w:szCs w:val="28"/>
        </w:rPr>
      </w:pPr>
      <w:r>
        <w:rPr>
          <w:b/>
          <w:sz w:val="28"/>
          <w:szCs w:val="28"/>
        </w:rPr>
        <w:t>Классно-урочная форма</w:t>
      </w:r>
      <w:r w:rsidRPr="003E65FA">
        <w:rPr>
          <w:b/>
          <w:sz w:val="28"/>
          <w:szCs w:val="28"/>
        </w:rPr>
        <w:t xml:space="preserve"> организации образовательного процесса</w:t>
      </w:r>
    </w:p>
    <w:p w:rsidR="00DB4EEA" w:rsidRPr="00D04467" w:rsidRDefault="00DB4EEA" w:rsidP="00DB4EEA">
      <w:pPr>
        <w:pStyle w:val="12"/>
        <w:numPr>
          <w:ilvl w:val="0"/>
          <w:numId w:val="2"/>
        </w:numPr>
        <w:jc w:val="both"/>
        <w:rPr>
          <w:b/>
          <w:szCs w:val="28"/>
        </w:rPr>
      </w:pPr>
      <w:r w:rsidRPr="00D04467">
        <w:rPr>
          <w:szCs w:val="28"/>
        </w:rPr>
        <w:t xml:space="preserve">урок-консультация </w:t>
      </w:r>
    </w:p>
    <w:p w:rsidR="00DB4EEA" w:rsidRPr="00D04467" w:rsidRDefault="00DB4EEA" w:rsidP="00DB4EEA">
      <w:pPr>
        <w:numPr>
          <w:ilvl w:val="0"/>
          <w:numId w:val="2"/>
        </w:numPr>
        <w:spacing w:before="100" w:beforeAutospacing="1" w:after="100" w:afterAutospacing="1"/>
        <w:jc w:val="both"/>
        <w:rPr>
          <w:b/>
          <w:szCs w:val="28"/>
        </w:rPr>
      </w:pPr>
      <w:r w:rsidRPr="00D04467">
        <w:rPr>
          <w:szCs w:val="28"/>
        </w:rPr>
        <w:t xml:space="preserve">урок-практическая работа </w:t>
      </w:r>
    </w:p>
    <w:p w:rsidR="00DB4EEA" w:rsidRPr="00D04467" w:rsidRDefault="00DB4EEA" w:rsidP="00DB4EEA">
      <w:pPr>
        <w:numPr>
          <w:ilvl w:val="0"/>
          <w:numId w:val="2"/>
        </w:numPr>
        <w:spacing w:before="100" w:beforeAutospacing="1" w:after="100" w:afterAutospacing="1"/>
        <w:jc w:val="both"/>
        <w:rPr>
          <w:b/>
          <w:szCs w:val="28"/>
        </w:rPr>
      </w:pPr>
      <w:r w:rsidRPr="00D04467">
        <w:rPr>
          <w:szCs w:val="28"/>
        </w:rPr>
        <w:t>уроки</w:t>
      </w:r>
      <w:proofErr w:type="gramStart"/>
      <w:r w:rsidRPr="00D04467">
        <w:rPr>
          <w:szCs w:val="28"/>
        </w:rPr>
        <w:t>-«</w:t>
      </w:r>
      <w:proofErr w:type="gramEnd"/>
      <w:r w:rsidRPr="00D04467">
        <w:rPr>
          <w:szCs w:val="28"/>
        </w:rPr>
        <w:t xml:space="preserve">погружения» </w:t>
      </w:r>
    </w:p>
    <w:p w:rsidR="00DB4EEA" w:rsidRPr="00D04467" w:rsidRDefault="00DB4EEA" w:rsidP="00DB4EEA">
      <w:pPr>
        <w:numPr>
          <w:ilvl w:val="0"/>
          <w:numId w:val="2"/>
        </w:numPr>
        <w:spacing w:before="100" w:beforeAutospacing="1" w:after="100" w:afterAutospacing="1"/>
        <w:jc w:val="both"/>
        <w:rPr>
          <w:b/>
          <w:szCs w:val="28"/>
        </w:rPr>
      </w:pPr>
      <w:r w:rsidRPr="00D04467">
        <w:rPr>
          <w:szCs w:val="28"/>
        </w:rPr>
        <w:t xml:space="preserve">уроки-деловые игры </w:t>
      </w:r>
    </w:p>
    <w:p w:rsidR="00DB4EEA" w:rsidRPr="00D04467" w:rsidRDefault="00DB4EEA" w:rsidP="00DB4EEA">
      <w:pPr>
        <w:numPr>
          <w:ilvl w:val="0"/>
          <w:numId w:val="2"/>
        </w:numPr>
        <w:spacing w:before="100" w:beforeAutospacing="1" w:after="100" w:afterAutospacing="1"/>
        <w:jc w:val="both"/>
        <w:rPr>
          <w:b/>
          <w:szCs w:val="28"/>
        </w:rPr>
      </w:pPr>
      <w:r w:rsidRPr="00D04467">
        <w:rPr>
          <w:szCs w:val="28"/>
        </w:rPr>
        <w:t xml:space="preserve">уроки-соревнования </w:t>
      </w:r>
    </w:p>
    <w:p w:rsidR="00DB4EEA" w:rsidRPr="00D04467" w:rsidRDefault="00DB4EEA" w:rsidP="00DB4EEA">
      <w:pPr>
        <w:numPr>
          <w:ilvl w:val="0"/>
          <w:numId w:val="2"/>
        </w:numPr>
        <w:spacing w:before="100" w:beforeAutospacing="1" w:after="100" w:afterAutospacing="1"/>
        <w:jc w:val="both"/>
        <w:rPr>
          <w:b/>
          <w:szCs w:val="28"/>
        </w:rPr>
      </w:pPr>
      <w:r w:rsidRPr="00D04467">
        <w:rPr>
          <w:szCs w:val="28"/>
        </w:rPr>
        <w:t xml:space="preserve">уроки-консультации </w:t>
      </w:r>
    </w:p>
    <w:p w:rsidR="00DB4EEA" w:rsidRPr="00D04467" w:rsidRDefault="00DB4EEA" w:rsidP="00DB4EEA">
      <w:pPr>
        <w:numPr>
          <w:ilvl w:val="0"/>
          <w:numId w:val="2"/>
        </w:numPr>
        <w:spacing w:before="100" w:beforeAutospacing="1" w:after="100" w:afterAutospacing="1"/>
        <w:jc w:val="both"/>
        <w:rPr>
          <w:b/>
          <w:szCs w:val="28"/>
        </w:rPr>
      </w:pPr>
      <w:r w:rsidRPr="00D04467">
        <w:rPr>
          <w:szCs w:val="28"/>
        </w:rPr>
        <w:t xml:space="preserve">компьютерные уроки </w:t>
      </w:r>
    </w:p>
    <w:p w:rsidR="00DB4EEA" w:rsidRPr="00D04467" w:rsidRDefault="00DB4EEA" w:rsidP="00DB4EEA">
      <w:pPr>
        <w:numPr>
          <w:ilvl w:val="0"/>
          <w:numId w:val="2"/>
        </w:numPr>
        <w:spacing w:before="100" w:beforeAutospacing="1" w:after="100" w:afterAutospacing="1"/>
        <w:jc w:val="both"/>
        <w:rPr>
          <w:b/>
          <w:szCs w:val="28"/>
        </w:rPr>
      </w:pPr>
      <w:r w:rsidRPr="00D04467">
        <w:rPr>
          <w:szCs w:val="28"/>
        </w:rPr>
        <w:lastRenderedPageBreak/>
        <w:t xml:space="preserve">уроки с групповыми формами работы </w:t>
      </w:r>
    </w:p>
    <w:p w:rsidR="00DB4EEA" w:rsidRPr="00D04467" w:rsidRDefault="00DB4EEA" w:rsidP="00DB4EEA">
      <w:pPr>
        <w:numPr>
          <w:ilvl w:val="0"/>
          <w:numId w:val="2"/>
        </w:numPr>
        <w:spacing w:before="100" w:beforeAutospacing="1" w:after="100" w:afterAutospacing="1"/>
        <w:jc w:val="both"/>
        <w:rPr>
          <w:szCs w:val="28"/>
        </w:rPr>
      </w:pPr>
      <w:r w:rsidRPr="00D04467">
        <w:rPr>
          <w:szCs w:val="28"/>
        </w:rPr>
        <w:t xml:space="preserve">уроки </w:t>
      </w:r>
      <w:proofErr w:type="spellStart"/>
      <w:r w:rsidRPr="00D04467">
        <w:rPr>
          <w:szCs w:val="28"/>
        </w:rPr>
        <w:t>взаимообучения</w:t>
      </w:r>
      <w:proofErr w:type="spellEnd"/>
      <w:r w:rsidRPr="00D04467">
        <w:rPr>
          <w:szCs w:val="28"/>
        </w:rPr>
        <w:t xml:space="preserve"> учащихся </w:t>
      </w:r>
    </w:p>
    <w:p w:rsidR="00DB4EEA" w:rsidRPr="00D04467" w:rsidRDefault="00DB4EEA" w:rsidP="00DB4EEA">
      <w:pPr>
        <w:numPr>
          <w:ilvl w:val="0"/>
          <w:numId w:val="2"/>
        </w:numPr>
        <w:spacing w:before="100" w:beforeAutospacing="1" w:after="100" w:afterAutospacing="1"/>
        <w:jc w:val="both"/>
        <w:rPr>
          <w:b/>
          <w:szCs w:val="28"/>
        </w:rPr>
      </w:pPr>
      <w:r w:rsidRPr="00D04467">
        <w:rPr>
          <w:szCs w:val="28"/>
        </w:rPr>
        <w:t xml:space="preserve">уроки творчества </w:t>
      </w:r>
    </w:p>
    <w:p w:rsidR="00DB4EEA" w:rsidRPr="00D04467" w:rsidRDefault="00DB4EEA" w:rsidP="00DB4EEA">
      <w:pPr>
        <w:numPr>
          <w:ilvl w:val="0"/>
          <w:numId w:val="2"/>
        </w:numPr>
        <w:spacing w:before="100" w:beforeAutospacing="1" w:after="100" w:afterAutospacing="1"/>
        <w:jc w:val="both"/>
        <w:rPr>
          <w:szCs w:val="28"/>
        </w:rPr>
      </w:pPr>
      <w:r w:rsidRPr="00D04467">
        <w:rPr>
          <w:szCs w:val="28"/>
        </w:rPr>
        <w:t>уроки, которые ведут учащиеся</w:t>
      </w:r>
    </w:p>
    <w:p w:rsidR="00DB4EEA" w:rsidRPr="00D04467" w:rsidRDefault="00DB4EEA" w:rsidP="00DB4EEA">
      <w:pPr>
        <w:numPr>
          <w:ilvl w:val="0"/>
          <w:numId w:val="2"/>
        </w:numPr>
        <w:spacing w:before="100" w:beforeAutospacing="1" w:after="100" w:afterAutospacing="1"/>
        <w:jc w:val="both"/>
        <w:rPr>
          <w:b/>
          <w:szCs w:val="28"/>
        </w:rPr>
      </w:pPr>
      <w:r w:rsidRPr="00D04467">
        <w:rPr>
          <w:szCs w:val="28"/>
        </w:rPr>
        <w:t xml:space="preserve">уроки-зачеты </w:t>
      </w:r>
    </w:p>
    <w:p w:rsidR="00DB4EEA" w:rsidRPr="00D04467" w:rsidRDefault="00DB4EEA" w:rsidP="00DB4EEA">
      <w:pPr>
        <w:numPr>
          <w:ilvl w:val="0"/>
          <w:numId w:val="2"/>
        </w:numPr>
        <w:spacing w:before="100" w:beforeAutospacing="1" w:after="100" w:afterAutospacing="1"/>
        <w:jc w:val="both"/>
        <w:rPr>
          <w:b/>
          <w:szCs w:val="28"/>
        </w:rPr>
      </w:pPr>
      <w:r w:rsidRPr="00D04467">
        <w:rPr>
          <w:szCs w:val="28"/>
        </w:rPr>
        <w:t xml:space="preserve">уроки-конкурсы </w:t>
      </w:r>
    </w:p>
    <w:p w:rsidR="00DB4EEA" w:rsidRPr="00D04467" w:rsidRDefault="00DB4EEA" w:rsidP="00DB4EEA">
      <w:pPr>
        <w:numPr>
          <w:ilvl w:val="0"/>
          <w:numId w:val="2"/>
        </w:numPr>
        <w:spacing w:before="100" w:beforeAutospacing="1" w:after="100" w:afterAutospacing="1"/>
        <w:jc w:val="both"/>
        <w:rPr>
          <w:szCs w:val="28"/>
        </w:rPr>
      </w:pPr>
      <w:r w:rsidRPr="00D04467">
        <w:rPr>
          <w:szCs w:val="28"/>
        </w:rPr>
        <w:t xml:space="preserve">уроки-общения </w:t>
      </w:r>
    </w:p>
    <w:p w:rsidR="00DB4EEA" w:rsidRPr="00D04467" w:rsidRDefault="00DB4EEA" w:rsidP="00DB4EEA">
      <w:pPr>
        <w:numPr>
          <w:ilvl w:val="0"/>
          <w:numId w:val="2"/>
        </w:numPr>
        <w:spacing w:before="100" w:beforeAutospacing="1" w:after="100" w:afterAutospacing="1"/>
        <w:jc w:val="both"/>
        <w:rPr>
          <w:b/>
          <w:szCs w:val="28"/>
        </w:rPr>
      </w:pPr>
      <w:r w:rsidRPr="00D04467">
        <w:rPr>
          <w:szCs w:val="28"/>
        </w:rPr>
        <w:t xml:space="preserve">уроки-игры </w:t>
      </w:r>
    </w:p>
    <w:p w:rsidR="00DB4EEA" w:rsidRPr="00D04467" w:rsidRDefault="00DB4EEA" w:rsidP="00DB4EEA">
      <w:pPr>
        <w:numPr>
          <w:ilvl w:val="0"/>
          <w:numId w:val="2"/>
        </w:numPr>
        <w:spacing w:before="100" w:beforeAutospacing="1" w:after="100" w:afterAutospacing="1"/>
        <w:jc w:val="both"/>
        <w:rPr>
          <w:b/>
          <w:szCs w:val="28"/>
        </w:rPr>
      </w:pPr>
      <w:r w:rsidRPr="00D04467">
        <w:rPr>
          <w:szCs w:val="28"/>
        </w:rPr>
        <w:t xml:space="preserve">уроки-диалоги </w:t>
      </w:r>
    </w:p>
    <w:p w:rsidR="00DB4EEA" w:rsidRPr="00D04467" w:rsidRDefault="00DB4EEA" w:rsidP="00DB4EEA">
      <w:pPr>
        <w:numPr>
          <w:ilvl w:val="0"/>
          <w:numId w:val="2"/>
        </w:numPr>
        <w:spacing w:before="100" w:beforeAutospacing="1" w:after="100" w:afterAutospacing="1"/>
        <w:jc w:val="both"/>
        <w:rPr>
          <w:b/>
          <w:szCs w:val="28"/>
        </w:rPr>
      </w:pPr>
      <w:r w:rsidRPr="00D04467">
        <w:rPr>
          <w:szCs w:val="28"/>
        </w:rPr>
        <w:t xml:space="preserve">уроки-конференции </w:t>
      </w:r>
    </w:p>
    <w:p w:rsidR="00DB4EEA" w:rsidRPr="00D04467" w:rsidRDefault="00DB4EEA" w:rsidP="00DB4EEA">
      <w:pPr>
        <w:numPr>
          <w:ilvl w:val="0"/>
          <w:numId w:val="2"/>
        </w:numPr>
        <w:spacing w:before="100" w:beforeAutospacing="1" w:after="100" w:afterAutospacing="1"/>
        <w:jc w:val="both"/>
        <w:rPr>
          <w:b/>
          <w:szCs w:val="28"/>
        </w:rPr>
      </w:pPr>
      <w:r w:rsidRPr="00D04467">
        <w:rPr>
          <w:szCs w:val="28"/>
        </w:rPr>
        <w:t xml:space="preserve">уроки-семинары </w:t>
      </w:r>
    </w:p>
    <w:p w:rsidR="00DB4EEA" w:rsidRPr="00D04467" w:rsidRDefault="00DB4EEA" w:rsidP="00DB4EEA">
      <w:pPr>
        <w:numPr>
          <w:ilvl w:val="0"/>
          <w:numId w:val="2"/>
        </w:numPr>
        <w:spacing w:before="100" w:beforeAutospacing="1" w:after="100" w:afterAutospacing="1"/>
        <w:jc w:val="both"/>
        <w:rPr>
          <w:b/>
          <w:szCs w:val="28"/>
        </w:rPr>
      </w:pPr>
      <w:r w:rsidRPr="00D04467">
        <w:rPr>
          <w:szCs w:val="28"/>
        </w:rPr>
        <w:t xml:space="preserve">интегрированные уроки </w:t>
      </w:r>
    </w:p>
    <w:p w:rsidR="00DB4EEA" w:rsidRPr="00D04467" w:rsidRDefault="00DB4EEA" w:rsidP="00DB4EEA">
      <w:pPr>
        <w:numPr>
          <w:ilvl w:val="0"/>
          <w:numId w:val="2"/>
        </w:numPr>
        <w:spacing w:before="100" w:beforeAutospacing="1" w:after="100" w:afterAutospacing="1"/>
        <w:jc w:val="both"/>
        <w:rPr>
          <w:b/>
          <w:szCs w:val="28"/>
        </w:rPr>
      </w:pPr>
      <w:proofErr w:type="spellStart"/>
      <w:r w:rsidRPr="00D04467">
        <w:rPr>
          <w:szCs w:val="28"/>
        </w:rPr>
        <w:t>метапредметные</w:t>
      </w:r>
      <w:proofErr w:type="spellEnd"/>
      <w:r w:rsidRPr="00D04467">
        <w:rPr>
          <w:szCs w:val="28"/>
        </w:rPr>
        <w:t xml:space="preserve"> уроки </w:t>
      </w:r>
    </w:p>
    <w:p w:rsidR="00DB4EEA" w:rsidRPr="00195FFE" w:rsidRDefault="00DB4EEA" w:rsidP="00195FFE">
      <w:pPr>
        <w:numPr>
          <w:ilvl w:val="0"/>
          <w:numId w:val="2"/>
        </w:numPr>
        <w:spacing w:before="100" w:beforeAutospacing="1" w:after="100" w:afterAutospacing="1"/>
        <w:jc w:val="both"/>
        <w:rPr>
          <w:b/>
          <w:szCs w:val="28"/>
        </w:rPr>
      </w:pPr>
      <w:r w:rsidRPr="00D04467">
        <w:rPr>
          <w:szCs w:val="28"/>
        </w:rPr>
        <w:t xml:space="preserve">уроки-экскурсии </w:t>
      </w:r>
    </w:p>
    <w:p w:rsidR="00DB4EEA" w:rsidRPr="003E65FA" w:rsidRDefault="00DB4EEA" w:rsidP="00DB4EEA">
      <w:pPr>
        <w:ind w:firstLine="709"/>
        <w:rPr>
          <w:b/>
          <w:sz w:val="28"/>
          <w:szCs w:val="28"/>
        </w:rPr>
      </w:pPr>
      <w:r w:rsidRPr="003E65FA">
        <w:rPr>
          <w:b/>
          <w:sz w:val="28"/>
          <w:szCs w:val="28"/>
        </w:rPr>
        <w:t xml:space="preserve"> Формы и средства контроля</w:t>
      </w:r>
      <w:r w:rsidR="00B711FE">
        <w:rPr>
          <w:b/>
          <w:sz w:val="28"/>
          <w:szCs w:val="28"/>
        </w:rPr>
        <w:t>:</w:t>
      </w:r>
    </w:p>
    <w:p w:rsidR="00DB4EEA" w:rsidRPr="00D04467" w:rsidRDefault="00B711FE" w:rsidP="00DB4EEA">
      <w:pPr>
        <w:ind w:firstLine="709"/>
        <w:rPr>
          <w:szCs w:val="28"/>
        </w:rPr>
      </w:pPr>
      <w:r>
        <w:rPr>
          <w:sz w:val="28"/>
          <w:szCs w:val="28"/>
        </w:rPr>
        <w:t>-</w:t>
      </w:r>
      <w:r w:rsidR="00DB4EEA" w:rsidRPr="00D04467">
        <w:rPr>
          <w:szCs w:val="28"/>
        </w:rPr>
        <w:t>Индивидуальные</w:t>
      </w:r>
      <w:r w:rsidRPr="00D04467">
        <w:rPr>
          <w:szCs w:val="28"/>
        </w:rPr>
        <w:t>, групповые, фронтальные;</w:t>
      </w:r>
    </w:p>
    <w:p w:rsidR="00CE5E10" w:rsidRDefault="00B711FE" w:rsidP="00CE5E10">
      <w:pPr>
        <w:ind w:firstLine="709"/>
        <w:rPr>
          <w:szCs w:val="28"/>
        </w:rPr>
      </w:pPr>
      <w:r w:rsidRPr="00D04467">
        <w:rPr>
          <w:szCs w:val="28"/>
        </w:rPr>
        <w:t>-</w:t>
      </w:r>
      <w:r w:rsidR="00DB4EEA" w:rsidRPr="00D04467">
        <w:rPr>
          <w:szCs w:val="28"/>
        </w:rPr>
        <w:t>диктанты, п</w:t>
      </w:r>
      <w:r w:rsidRPr="00D04467">
        <w:rPr>
          <w:szCs w:val="28"/>
        </w:rPr>
        <w:t>роверочные работы, тесты, зачёты, сочинения, изложения.</w:t>
      </w:r>
    </w:p>
    <w:p w:rsidR="00DB4EEA" w:rsidRPr="00CE5E10" w:rsidRDefault="00CE5E10" w:rsidP="00CE5E10">
      <w:pPr>
        <w:ind w:firstLine="709"/>
        <w:rPr>
          <w:szCs w:val="28"/>
        </w:rPr>
      </w:pPr>
      <w:r>
        <w:rPr>
          <w:sz w:val="28"/>
          <w:szCs w:val="28"/>
        </w:rPr>
        <w:t xml:space="preserve">                    </w:t>
      </w:r>
    </w:p>
    <w:p w:rsidR="00DB4EEA" w:rsidRDefault="00DB4EEA" w:rsidP="00DB4EEA">
      <w:pPr>
        <w:tabs>
          <w:tab w:val="left" w:pos="3960"/>
        </w:tabs>
        <w:spacing w:line="360" w:lineRule="auto"/>
        <w:jc w:val="center"/>
        <w:rPr>
          <w:b/>
          <w:sz w:val="28"/>
          <w:szCs w:val="28"/>
        </w:rPr>
      </w:pPr>
      <w:r w:rsidRPr="003E65FA">
        <w:rPr>
          <w:b/>
          <w:sz w:val="28"/>
          <w:szCs w:val="28"/>
        </w:rPr>
        <w:t>2.Требования ГОС к уровню подготовки учащихся:</w:t>
      </w:r>
      <w:r>
        <w:rPr>
          <w:b/>
          <w:sz w:val="28"/>
          <w:szCs w:val="28"/>
        </w:rPr>
        <w:t xml:space="preserve"> </w:t>
      </w:r>
    </w:p>
    <w:p w:rsidR="00D04467" w:rsidRPr="00865AE4" w:rsidRDefault="00D04467" w:rsidP="00622F8A">
      <w:pPr>
        <w:pStyle w:val="a7"/>
        <w:widowControl w:val="0"/>
        <w:numPr>
          <w:ilvl w:val="0"/>
          <w:numId w:val="5"/>
        </w:numPr>
        <w:tabs>
          <w:tab w:val="left" w:pos="993"/>
        </w:tabs>
        <w:autoSpaceDE w:val="0"/>
        <w:autoSpaceDN w:val="0"/>
        <w:adjustRightInd w:val="0"/>
        <w:spacing w:line="360" w:lineRule="auto"/>
        <w:ind w:left="0" w:firstLine="709"/>
        <w:jc w:val="both"/>
        <w:rPr>
          <w:rFonts w:ascii="Times New Roman" w:hAnsi="Times New Roman"/>
          <w:szCs w:val="28"/>
        </w:rPr>
      </w:pPr>
      <w:r w:rsidRPr="00865AE4">
        <w:rPr>
          <w:rFonts w:ascii="Times New Roman" w:hAnsi="Times New Roman"/>
          <w:szCs w:val="28"/>
        </w:rPr>
        <w:t>владеть навыками работы с учебной книгой, словарями и другими информационными источниками, включая СМИ и ресурсы Интернета;</w:t>
      </w:r>
    </w:p>
    <w:p w:rsidR="00D04467" w:rsidRPr="00865AE4" w:rsidRDefault="00D04467" w:rsidP="00622F8A">
      <w:pPr>
        <w:pStyle w:val="a7"/>
        <w:widowControl w:val="0"/>
        <w:numPr>
          <w:ilvl w:val="0"/>
          <w:numId w:val="5"/>
        </w:numPr>
        <w:tabs>
          <w:tab w:val="left" w:pos="993"/>
        </w:tabs>
        <w:autoSpaceDE w:val="0"/>
        <w:autoSpaceDN w:val="0"/>
        <w:adjustRightInd w:val="0"/>
        <w:spacing w:line="360" w:lineRule="auto"/>
        <w:ind w:left="0" w:firstLine="709"/>
        <w:jc w:val="both"/>
        <w:rPr>
          <w:rFonts w:ascii="Times New Roman" w:hAnsi="Times New Roman"/>
          <w:szCs w:val="28"/>
        </w:rPr>
      </w:pPr>
      <w:r w:rsidRPr="00865AE4">
        <w:rPr>
          <w:rFonts w:ascii="Times New Roman" w:hAnsi="Times New Roman"/>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D04467" w:rsidRPr="00865AE4" w:rsidRDefault="00D04467" w:rsidP="00622F8A">
      <w:pPr>
        <w:pStyle w:val="a7"/>
        <w:widowControl w:val="0"/>
        <w:numPr>
          <w:ilvl w:val="0"/>
          <w:numId w:val="5"/>
        </w:numPr>
        <w:tabs>
          <w:tab w:val="left" w:pos="993"/>
        </w:tabs>
        <w:autoSpaceDE w:val="0"/>
        <w:autoSpaceDN w:val="0"/>
        <w:adjustRightInd w:val="0"/>
        <w:spacing w:line="360" w:lineRule="auto"/>
        <w:ind w:left="0" w:firstLine="709"/>
        <w:jc w:val="both"/>
        <w:rPr>
          <w:rFonts w:ascii="Times New Roman" w:hAnsi="Times New Roman"/>
          <w:szCs w:val="28"/>
        </w:rPr>
      </w:pPr>
      <w:r w:rsidRPr="00865AE4">
        <w:rPr>
          <w:rFonts w:ascii="Times New Roman" w:hAnsi="Times New Roman"/>
          <w:szCs w:val="28"/>
        </w:rPr>
        <w:t xml:space="preserve">владеть различными видами </w:t>
      </w:r>
      <w:proofErr w:type="spellStart"/>
      <w:r w:rsidRPr="00865AE4">
        <w:rPr>
          <w:rFonts w:ascii="Times New Roman" w:hAnsi="Times New Roman"/>
          <w:szCs w:val="28"/>
        </w:rPr>
        <w:t>аудирования</w:t>
      </w:r>
      <w:proofErr w:type="spellEnd"/>
      <w:r w:rsidRPr="00865AE4">
        <w:rPr>
          <w:rFonts w:ascii="Times New Roman" w:hAnsi="Times New Roman"/>
          <w:szCs w:val="28"/>
        </w:rPr>
        <w:t xml:space="preserve">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D04467" w:rsidRPr="00865AE4" w:rsidRDefault="00D04467" w:rsidP="00622F8A">
      <w:pPr>
        <w:pStyle w:val="a7"/>
        <w:widowControl w:val="0"/>
        <w:numPr>
          <w:ilvl w:val="0"/>
          <w:numId w:val="5"/>
        </w:numPr>
        <w:tabs>
          <w:tab w:val="left" w:pos="993"/>
        </w:tabs>
        <w:autoSpaceDE w:val="0"/>
        <w:autoSpaceDN w:val="0"/>
        <w:adjustRightInd w:val="0"/>
        <w:spacing w:line="360" w:lineRule="auto"/>
        <w:ind w:left="0" w:firstLine="709"/>
        <w:jc w:val="both"/>
        <w:rPr>
          <w:rFonts w:ascii="Times New Roman" w:hAnsi="Times New Roman"/>
          <w:szCs w:val="28"/>
        </w:rPr>
      </w:pPr>
      <w:r w:rsidRPr="00865AE4">
        <w:rPr>
          <w:rFonts w:ascii="Times New Roman" w:hAnsi="Times New Roman"/>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D04467" w:rsidRPr="00865AE4" w:rsidRDefault="00D04467" w:rsidP="00622F8A">
      <w:pPr>
        <w:pStyle w:val="a7"/>
        <w:widowControl w:val="0"/>
        <w:numPr>
          <w:ilvl w:val="0"/>
          <w:numId w:val="5"/>
        </w:numPr>
        <w:tabs>
          <w:tab w:val="left" w:pos="993"/>
        </w:tabs>
        <w:autoSpaceDE w:val="0"/>
        <w:autoSpaceDN w:val="0"/>
        <w:adjustRightInd w:val="0"/>
        <w:spacing w:line="360" w:lineRule="auto"/>
        <w:ind w:left="0" w:firstLine="709"/>
        <w:jc w:val="both"/>
        <w:rPr>
          <w:rFonts w:ascii="Times New Roman" w:hAnsi="Times New Roman"/>
          <w:szCs w:val="28"/>
        </w:rPr>
      </w:pPr>
      <w:r w:rsidRPr="00865AE4">
        <w:rPr>
          <w:rFonts w:ascii="Times New Roman" w:hAnsi="Times New Roman"/>
          <w:szCs w:val="28"/>
        </w:rPr>
        <w:t xml:space="preserve">участвовать в диалогическом и </w:t>
      </w:r>
      <w:proofErr w:type="spellStart"/>
      <w:r w:rsidRPr="00865AE4">
        <w:rPr>
          <w:rFonts w:ascii="Times New Roman" w:hAnsi="Times New Roman"/>
          <w:szCs w:val="28"/>
        </w:rPr>
        <w:t>полилогическом</w:t>
      </w:r>
      <w:proofErr w:type="spellEnd"/>
      <w:r w:rsidRPr="00865AE4">
        <w:rPr>
          <w:rFonts w:ascii="Times New Roman" w:hAnsi="Times New Roman"/>
          <w:szCs w:val="28"/>
        </w:rPr>
        <w:t xml:space="preserve"> общении</w:t>
      </w:r>
      <w:r w:rsidRPr="00865AE4">
        <w:rPr>
          <w:rFonts w:ascii="Times New Roman" w:hAnsi="Times New Roman"/>
          <w:color w:val="FF0000"/>
          <w:szCs w:val="28"/>
        </w:rPr>
        <w:t xml:space="preserve">, </w:t>
      </w:r>
      <w:r w:rsidRPr="00865AE4">
        <w:rPr>
          <w:rFonts w:ascii="Times New Roman" w:hAnsi="Times New Roman"/>
          <w:szCs w:val="28"/>
        </w:rPr>
        <w:t>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D04467" w:rsidRPr="00865AE4" w:rsidRDefault="00D04467" w:rsidP="00622F8A">
      <w:pPr>
        <w:pStyle w:val="a7"/>
        <w:widowControl w:val="0"/>
        <w:numPr>
          <w:ilvl w:val="0"/>
          <w:numId w:val="5"/>
        </w:numPr>
        <w:tabs>
          <w:tab w:val="left" w:pos="993"/>
        </w:tabs>
        <w:autoSpaceDE w:val="0"/>
        <w:autoSpaceDN w:val="0"/>
        <w:adjustRightInd w:val="0"/>
        <w:spacing w:line="360" w:lineRule="auto"/>
        <w:ind w:left="0" w:firstLine="709"/>
        <w:jc w:val="both"/>
        <w:rPr>
          <w:rFonts w:ascii="Times New Roman" w:hAnsi="Times New Roman"/>
          <w:szCs w:val="28"/>
        </w:rPr>
      </w:pPr>
      <w:r w:rsidRPr="00865AE4">
        <w:rPr>
          <w:rFonts w:ascii="Times New Roman" w:hAnsi="Times New Roman"/>
          <w:szCs w:val="28"/>
        </w:rPr>
        <w:lastRenderedPageBreak/>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D04467" w:rsidRPr="00865AE4" w:rsidRDefault="00D04467" w:rsidP="00622F8A">
      <w:pPr>
        <w:pStyle w:val="a7"/>
        <w:widowControl w:val="0"/>
        <w:numPr>
          <w:ilvl w:val="0"/>
          <w:numId w:val="5"/>
        </w:numPr>
        <w:tabs>
          <w:tab w:val="left" w:pos="993"/>
        </w:tabs>
        <w:autoSpaceDE w:val="0"/>
        <w:autoSpaceDN w:val="0"/>
        <w:adjustRightInd w:val="0"/>
        <w:spacing w:line="360" w:lineRule="auto"/>
        <w:ind w:left="0" w:firstLine="709"/>
        <w:jc w:val="both"/>
        <w:rPr>
          <w:rFonts w:ascii="Times New Roman" w:hAnsi="Times New Roman"/>
          <w:szCs w:val="28"/>
        </w:rPr>
      </w:pPr>
      <w:r w:rsidRPr="00865AE4">
        <w:rPr>
          <w:rFonts w:ascii="Times New Roman" w:hAnsi="Times New Roman"/>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D04467" w:rsidRPr="00865AE4" w:rsidRDefault="00D04467" w:rsidP="00622F8A">
      <w:pPr>
        <w:pStyle w:val="a7"/>
        <w:widowControl w:val="0"/>
        <w:numPr>
          <w:ilvl w:val="0"/>
          <w:numId w:val="5"/>
        </w:numPr>
        <w:tabs>
          <w:tab w:val="left" w:pos="993"/>
        </w:tabs>
        <w:autoSpaceDE w:val="0"/>
        <w:autoSpaceDN w:val="0"/>
        <w:adjustRightInd w:val="0"/>
        <w:spacing w:line="360" w:lineRule="auto"/>
        <w:ind w:left="0" w:firstLine="709"/>
        <w:jc w:val="both"/>
        <w:rPr>
          <w:rFonts w:ascii="Times New Roman" w:hAnsi="Times New Roman"/>
          <w:szCs w:val="28"/>
        </w:rPr>
      </w:pPr>
      <w:r w:rsidRPr="00865AE4">
        <w:rPr>
          <w:rFonts w:ascii="Times New Roman" w:hAnsi="Times New Roman"/>
          <w:szCs w:val="28"/>
        </w:rPr>
        <w:t>использовать знание алфавита при поиске информации;</w:t>
      </w:r>
    </w:p>
    <w:p w:rsidR="00D04467" w:rsidRPr="00865AE4" w:rsidRDefault="00D04467" w:rsidP="00622F8A">
      <w:pPr>
        <w:pStyle w:val="a7"/>
        <w:widowControl w:val="0"/>
        <w:numPr>
          <w:ilvl w:val="0"/>
          <w:numId w:val="5"/>
        </w:numPr>
        <w:tabs>
          <w:tab w:val="left" w:pos="993"/>
        </w:tabs>
        <w:autoSpaceDE w:val="0"/>
        <w:autoSpaceDN w:val="0"/>
        <w:adjustRightInd w:val="0"/>
        <w:spacing w:line="360" w:lineRule="auto"/>
        <w:ind w:left="0" w:firstLine="709"/>
        <w:jc w:val="both"/>
        <w:rPr>
          <w:rFonts w:ascii="Times New Roman" w:hAnsi="Times New Roman"/>
          <w:szCs w:val="28"/>
        </w:rPr>
      </w:pPr>
      <w:r w:rsidRPr="00865AE4">
        <w:rPr>
          <w:rFonts w:ascii="Times New Roman" w:hAnsi="Times New Roman"/>
          <w:szCs w:val="28"/>
        </w:rPr>
        <w:t>различать значимые и незначимые единицы языка;</w:t>
      </w:r>
    </w:p>
    <w:p w:rsidR="00D04467" w:rsidRPr="00865AE4" w:rsidRDefault="00D04467" w:rsidP="00622F8A">
      <w:pPr>
        <w:pStyle w:val="a7"/>
        <w:widowControl w:val="0"/>
        <w:numPr>
          <w:ilvl w:val="0"/>
          <w:numId w:val="5"/>
        </w:numPr>
        <w:tabs>
          <w:tab w:val="left" w:pos="993"/>
        </w:tabs>
        <w:autoSpaceDE w:val="0"/>
        <w:autoSpaceDN w:val="0"/>
        <w:adjustRightInd w:val="0"/>
        <w:spacing w:line="360" w:lineRule="auto"/>
        <w:ind w:left="0" w:firstLine="709"/>
        <w:jc w:val="both"/>
        <w:rPr>
          <w:rFonts w:ascii="Times New Roman" w:hAnsi="Times New Roman"/>
          <w:szCs w:val="28"/>
        </w:rPr>
      </w:pPr>
      <w:r w:rsidRPr="00865AE4">
        <w:rPr>
          <w:rFonts w:ascii="Times New Roman" w:hAnsi="Times New Roman"/>
          <w:szCs w:val="28"/>
        </w:rPr>
        <w:t>проводить фонетический и орфоэпический анализ слова;</w:t>
      </w:r>
    </w:p>
    <w:p w:rsidR="00D04467" w:rsidRPr="00865AE4" w:rsidRDefault="00D04467" w:rsidP="00622F8A">
      <w:pPr>
        <w:pStyle w:val="a7"/>
        <w:widowControl w:val="0"/>
        <w:numPr>
          <w:ilvl w:val="0"/>
          <w:numId w:val="5"/>
        </w:numPr>
        <w:tabs>
          <w:tab w:val="left" w:pos="993"/>
        </w:tabs>
        <w:autoSpaceDE w:val="0"/>
        <w:autoSpaceDN w:val="0"/>
        <w:adjustRightInd w:val="0"/>
        <w:spacing w:line="360" w:lineRule="auto"/>
        <w:ind w:left="0" w:firstLine="709"/>
        <w:jc w:val="both"/>
        <w:rPr>
          <w:rFonts w:ascii="Times New Roman" w:hAnsi="Times New Roman"/>
          <w:szCs w:val="28"/>
        </w:rPr>
      </w:pPr>
      <w:r w:rsidRPr="00865AE4">
        <w:rPr>
          <w:rFonts w:ascii="Times New Roman" w:hAnsi="Times New Roman"/>
          <w:szCs w:val="28"/>
        </w:rPr>
        <w:t>классифицировать и группировать звуки речи по заданным признакам, слова по заданным параметрам их звукового состава;</w:t>
      </w:r>
    </w:p>
    <w:p w:rsidR="00D04467" w:rsidRPr="00865AE4" w:rsidRDefault="00D04467" w:rsidP="00622F8A">
      <w:pPr>
        <w:pStyle w:val="a7"/>
        <w:widowControl w:val="0"/>
        <w:numPr>
          <w:ilvl w:val="0"/>
          <w:numId w:val="5"/>
        </w:numPr>
        <w:tabs>
          <w:tab w:val="left" w:pos="993"/>
        </w:tabs>
        <w:autoSpaceDE w:val="0"/>
        <w:autoSpaceDN w:val="0"/>
        <w:adjustRightInd w:val="0"/>
        <w:spacing w:line="360" w:lineRule="auto"/>
        <w:ind w:left="0" w:firstLine="709"/>
        <w:jc w:val="both"/>
        <w:rPr>
          <w:rFonts w:ascii="Times New Roman" w:hAnsi="Times New Roman"/>
          <w:szCs w:val="28"/>
        </w:rPr>
      </w:pPr>
      <w:r w:rsidRPr="00865AE4">
        <w:rPr>
          <w:rFonts w:ascii="Times New Roman" w:hAnsi="Times New Roman"/>
          <w:szCs w:val="28"/>
        </w:rPr>
        <w:t>членить слова на слоги и правильно их переносить;</w:t>
      </w:r>
    </w:p>
    <w:p w:rsidR="00D04467" w:rsidRPr="00865AE4" w:rsidRDefault="00D04467" w:rsidP="00622F8A">
      <w:pPr>
        <w:pStyle w:val="a7"/>
        <w:widowControl w:val="0"/>
        <w:numPr>
          <w:ilvl w:val="0"/>
          <w:numId w:val="5"/>
        </w:numPr>
        <w:tabs>
          <w:tab w:val="left" w:pos="993"/>
        </w:tabs>
        <w:autoSpaceDE w:val="0"/>
        <w:autoSpaceDN w:val="0"/>
        <w:adjustRightInd w:val="0"/>
        <w:spacing w:line="360" w:lineRule="auto"/>
        <w:ind w:left="0" w:firstLine="709"/>
        <w:jc w:val="both"/>
        <w:rPr>
          <w:rFonts w:ascii="Times New Roman" w:hAnsi="Times New Roman"/>
          <w:szCs w:val="28"/>
        </w:rPr>
      </w:pPr>
      <w:r w:rsidRPr="00865AE4">
        <w:rPr>
          <w:rFonts w:ascii="Times New Roman" w:hAnsi="Times New Roman"/>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D04467" w:rsidRPr="00865AE4" w:rsidRDefault="00D04467" w:rsidP="00622F8A">
      <w:pPr>
        <w:pStyle w:val="a7"/>
        <w:widowControl w:val="0"/>
        <w:numPr>
          <w:ilvl w:val="0"/>
          <w:numId w:val="5"/>
        </w:numPr>
        <w:tabs>
          <w:tab w:val="left" w:pos="993"/>
        </w:tabs>
        <w:autoSpaceDE w:val="0"/>
        <w:autoSpaceDN w:val="0"/>
        <w:adjustRightInd w:val="0"/>
        <w:spacing w:line="360" w:lineRule="auto"/>
        <w:ind w:left="0" w:firstLine="709"/>
        <w:jc w:val="both"/>
        <w:rPr>
          <w:rFonts w:ascii="Times New Roman" w:hAnsi="Times New Roman"/>
          <w:szCs w:val="28"/>
        </w:rPr>
      </w:pPr>
      <w:r w:rsidRPr="00865AE4">
        <w:rPr>
          <w:rFonts w:ascii="Times New Roman" w:hAnsi="Times New Roman"/>
          <w:szCs w:val="28"/>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D04467" w:rsidRPr="00865AE4" w:rsidRDefault="00D04467" w:rsidP="00622F8A">
      <w:pPr>
        <w:pStyle w:val="a7"/>
        <w:widowControl w:val="0"/>
        <w:numPr>
          <w:ilvl w:val="0"/>
          <w:numId w:val="5"/>
        </w:numPr>
        <w:tabs>
          <w:tab w:val="left" w:pos="993"/>
        </w:tabs>
        <w:autoSpaceDE w:val="0"/>
        <w:autoSpaceDN w:val="0"/>
        <w:adjustRightInd w:val="0"/>
        <w:spacing w:line="360" w:lineRule="auto"/>
        <w:ind w:left="0" w:firstLine="709"/>
        <w:jc w:val="both"/>
        <w:rPr>
          <w:rFonts w:ascii="Times New Roman" w:hAnsi="Times New Roman"/>
          <w:szCs w:val="28"/>
        </w:rPr>
      </w:pPr>
      <w:r w:rsidRPr="00865AE4">
        <w:rPr>
          <w:rFonts w:ascii="Times New Roman" w:hAnsi="Times New Roman"/>
          <w:szCs w:val="28"/>
        </w:rPr>
        <w:t>проводить морфемный и словообразовательный анализ слов;</w:t>
      </w:r>
    </w:p>
    <w:p w:rsidR="00D04467" w:rsidRPr="00865AE4" w:rsidRDefault="00D04467" w:rsidP="00622F8A">
      <w:pPr>
        <w:pStyle w:val="a7"/>
        <w:widowControl w:val="0"/>
        <w:numPr>
          <w:ilvl w:val="0"/>
          <w:numId w:val="5"/>
        </w:numPr>
        <w:tabs>
          <w:tab w:val="left" w:pos="993"/>
        </w:tabs>
        <w:autoSpaceDE w:val="0"/>
        <w:autoSpaceDN w:val="0"/>
        <w:adjustRightInd w:val="0"/>
        <w:spacing w:line="360" w:lineRule="auto"/>
        <w:ind w:left="0" w:firstLine="709"/>
        <w:jc w:val="both"/>
        <w:rPr>
          <w:rFonts w:ascii="Times New Roman" w:hAnsi="Times New Roman"/>
          <w:szCs w:val="28"/>
        </w:rPr>
      </w:pPr>
      <w:r w:rsidRPr="00865AE4">
        <w:rPr>
          <w:rFonts w:ascii="Times New Roman" w:hAnsi="Times New Roman"/>
          <w:szCs w:val="28"/>
        </w:rPr>
        <w:t>проводить лексический анализ слова;</w:t>
      </w:r>
    </w:p>
    <w:p w:rsidR="00D04467" w:rsidRPr="00865AE4" w:rsidRDefault="00D04467" w:rsidP="00622F8A">
      <w:pPr>
        <w:pStyle w:val="a7"/>
        <w:widowControl w:val="0"/>
        <w:numPr>
          <w:ilvl w:val="0"/>
          <w:numId w:val="5"/>
        </w:numPr>
        <w:tabs>
          <w:tab w:val="left" w:pos="993"/>
        </w:tabs>
        <w:autoSpaceDE w:val="0"/>
        <w:autoSpaceDN w:val="0"/>
        <w:adjustRightInd w:val="0"/>
        <w:spacing w:line="360" w:lineRule="auto"/>
        <w:ind w:left="0" w:firstLine="709"/>
        <w:jc w:val="both"/>
        <w:rPr>
          <w:rFonts w:ascii="Times New Roman" w:hAnsi="Times New Roman"/>
          <w:szCs w:val="28"/>
        </w:rPr>
      </w:pPr>
      <w:r w:rsidRPr="00865AE4">
        <w:rPr>
          <w:rFonts w:ascii="Times New Roman" w:hAnsi="Times New Roman"/>
          <w:szCs w:val="28"/>
        </w:rPr>
        <w:t>опознавать лексические средства выразительности и основные виды тропов (метафора, эпитет, сравнение, гипербола, олицетворение);</w:t>
      </w:r>
    </w:p>
    <w:p w:rsidR="00D04467" w:rsidRPr="00865AE4" w:rsidRDefault="00D04467" w:rsidP="00622F8A">
      <w:pPr>
        <w:pStyle w:val="a7"/>
        <w:widowControl w:val="0"/>
        <w:numPr>
          <w:ilvl w:val="0"/>
          <w:numId w:val="5"/>
        </w:numPr>
        <w:tabs>
          <w:tab w:val="left" w:pos="993"/>
        </w:tabs>
        <w:autoSpaceDE w:val="0"/>
        <w:autoSpaceDN w:val="0"/>
        <w:adjustRightInd w:val="0"/>
        <w:spacing w:line="360" w:lineRule="auto"/>
        <w:ind w:left="0" w:firstLine="709"/>
        <w:jc w:val="both"/>
        <w:rPr>
          <w:rFonts w:ascii="Times New Roman" w:hAnsi="Times New Roman"/>
          <w:szCs w:val="28"/>
        </w:rPr>
      </w:pPr>
      <w:r w:rsidRPr="00865AE4">
        <w:rPr>
          <w:rFonts w:ascii="Times New Roman" w:hAnsi="Times New Roman"/>
          <w:szCs w:val="28"/>
        </w:rPr>
        <w:t>опознавать самостоятельные части речи и их формы, а также служебные части речи и междометия;</w:t>
      </w:r>
    </w:p>
    <w:p w:rsidR="00D04467" w:rsidRPr="00865AE4" w:rsidRDefault="00D04467" w:rsidP="00622F8A">
      <w:pPr>
        <w:pStyle w:val="a7"/>
        <w:widowControl w:val="0"/>
        <w:numPr>
          <w:ilvl w:val="0"/>
          <w:numId w:val="5"/>
        </w:numPr>
        <w:tabs>
          <w:tab w:val="left" w:pos="993"/>
        </w:tabs>
        <w:autoSpaceDE w:val="0"/>
        <w:autoSpaceDN w:val="0"/>
        <w:adjustRightInd w:val="0"/>
        <w:spacing w:line="360" w:lineRule="auto"/>
        <w:ind w:left="0" w:firstLine="709"/>
        <w:jc w:val="both"/>
        <w:rPr>
          <w:rFonts w:ascii="Times New Roman" w:hAnsi="Times New Roman"/>
          <w:szCs w:val="28"/>
        </w:rPr>
      </w:pPr>
      <w:r w:rsidRPr="00865AE4">
        <w:rPr>
          <w:rFonts w:ascii="Times New Roman" w:hAnsi="Times New Roman"/>
          <w:szCs w:val="28"/>
        </w:rPr>
        <w:t>проводить морфологический анализ слова;</w:t>
      </w:r>
    </w:p>
    <w:p w:rsidR="00D04467" w:rsidRPr="00865AE4" w:rsidRDefault="00D04467" w:rsidP="00622F8A">
      <w:pPr>
        <w:pStyle w:val="a7"/>
        <w:widowControl w:val="0"/>
        <w:numPr>
          <w:ilvl w:val="0"/>
          <w:numId w:val="5"/>
        </w:numPr>
        <w:tabs>
          <w:tab w:val="left" w:pos="993"/>
        </w:tabs>
        <w:autoSpaceDE w:val="0"/>
        <w:autoSpaceDN w:val="0"/>
        <w:adjustRightInd w:val="0"/>
        <w:spacing w:line="360" w:lineRule="auto"/>
        <w:ind w:left="0" w:firstLine="709"/>
        <w:jc w:val="both"/>
        <w:rPr>
          <w:rFonts w:ascii="Times New Roman" w:hAnsi="Times New Roman"/>
          <w:szCs w:val="28"/>
        </w:rPr>
      </w:pPr>
      <w:r w:rsidRPr="00865AE4">
        <w:rPr>
          <w:rFonts w:ascii="Times New Roman" w:hAnsi="Times New Roman"/>
          <w:szCs w:val="28"/>
        </w:rPr>
        <w:t xml:space="preserve">применять знания и умения по </w:t>
      </w:r>
      <w:proofErr w:type="spellStart"/>
      <w:r w:rsidRPr="00865AE4">
        <w:rPr>
          <w:rFonts w:ascii="Times New Roman" w:hAnsi="Times New Roman"/>
          <w:szCs w:val="28"/>
        </w:rPr>
        <w:t>морфемике</w:t>
      </w:r>
      <w:proofErr w:type="spellEnd"/>
      <w:r w:rsidRPr="00865AE4">
        <w:rPr>
          <w:rFonts w:ascii="Times New Roman" w:hAnsi="Times New Roman"/>
          <w:szCs w:val="28"/>
        </w:rPr>
        <w:t xml:space="preserve"> и словообразованию при проведении морфологического анализа слов;</w:t>
      </w:r>
    </w:p>
    <w:p w:rsidR="00D04467" w:rsidRPr="00865AE4" w:rsidRDefault="00D04467" w:rsidP="00622F8A">
      <w:pPr>
        <w:pStyle w:val="a7"/>
        <w:widowControl w:val="0"/>
        <w:numPr>
          <w:ilvl w:val="0"/>
          <w:numId w:val="5"/>
        </w:numPr>
        <w:tabs>
          <w:tab w:val="left" w:pos="993"/>
        </w:tabs>
        <w:autoSpaceDE w:val="0"/>
        <w:autoSpaceDN w:val="0"/>
        <w:adjustRightInd w:val="0"/>
        <w:spacing w:line="360" w:lineRule="auto"/>
        <w:ind w:left="0" w:firstLine="709"/>
        <w:jc w:val="both"/>
        <w:rPr>
          <w:rFonts w:ascii="Times New Roman" w:hAnsi="Times New Roman"/>
          <w:szCs w:val="28"/>
        </w:rPr>
      </w:pPr>
      <w:r w:rsidRPr="00865AE4">
        <w:rPr>
          <w:rFonts w:ascii="Times New Roman" w:hAnsi="Times New Roman"/>
          <w:szCs w:val="28"/>
        </w:rPr>
        <w:t>опознавать основные единицы синтаксиса (словосочетание, предложение, текст);</w:t>
      </w:r>
    </w:p>
    <w:p w:rsidR="00D04467" w:rsidRPr="00865AE4" w:rsidRDefault="00D04467" w:rsidP="00622F8A">
      <w:pPr>
        <w:pStyle w:val="a7"/>
        <w:widowControl w:val="0"/>
        <w:numPr>
          <w:ilvl w:val="0"/>
          <w:numId w:val="5"/>
        </w:numPr>
        <w:tabs>
          <w:tab w:val="left" w:pos="993"/>
        </w:tabs>
        <w:autoSpaceDE w:val="0"/>
        <w:autoSpaceDN w:val="0"/>
        <w:adjustRightInd w:val="0"/>
        <w:spacing w:line="360" w:lineRule="auto"/>
        <w:ind w:left="0" w:firstLine="709"/>
        <w:jc w:val="both"/>
        <w:rPr>
          <w:rFonts w:ascii="Times New Roman" w:hAnsi="Times New Roman"/>
          <w:szCs w:val="28"/>
        </w:rPr>
      </w:pPr>
      <w:r w:rsidRPr="00865AE4">
        <w:rPr>
          <w:rFonts w:ascii="Times New Roman" w:hAnsi="Times New Roman"/>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D04467" w:rsidRPr="00865AE4" w:rsidRDefault="00D04467" w:rsidP="00622F8A">
      <w:pPr>
        <w:pStyle w:val="a7"/>
        <w:widowControl w:val="0"/>
        <w:numPr>
          <w:ilvl w:val="0"/>
          <w:numId w:val="5"/>
        </w:numPr>
        <w:tabs>
          <w:tab w:val="left" w:pos="993"/>
        </w:tabs>
        <w:autoSpaceDE w:val="0"/>
        <w:autoSpaceDN w:val="0"/>
        <w:adjustRightInd w:val="0"/>
        <w:spacing w:line="360" w:lineRule="auto"/>
        <w:ind w:left="0" w:firstLine="709"/>
        <w:jc w:val="both"/>
        <w:rPr>
          <w:rFonts w:ascii="Times New Roman" w:hAnsi="Times New Roman"/>
          <w:szCs w:val="28"/>
        </w:rPr>
      </w:pPr>
      <w:r w:rsidRPr="00865AE4">
        <w:rPr>
          <w:rFonts w:ascii="Times New Roman" w:hAnsi="Times New Roman"/>
          <w:szCs w:val="28"/>
        </w:rPr>
        <w:t>находить грамматическую основу предложения;</w:t>
      </w:r>
    </w:p>
    <w:p w:rsidR="00D04467" w:rsidRPr="00865AE4" w:rsidRDefault="00D04467" w:rsidP="00622F8A">
      <w:pPr>
        <w:pStyle w:val="a7"/>
        <w:widowControl w:val="0"/>
        <w:numPr>
          <w:ilvl w:val="0"/>
          <w:numId w:val="5"/>
        </w:numPr>
        <w:tabs>
          <w:tab w:val="left" w:pos="993"/>
        </w:tabs>
        <w:autoSpaceDE w:val="0"/>
        <w:autoSpaceDN w:val="0"/>
        <w:adjustRightInd w:val="0"/>
        <w:spacing w:line="360" w:lineRule="auto"/>
        <w:ind w:left="0" w:firstLine="709"/>
        <w:jc w:val="both"/>
        <w:rPr>
          <w:rFonts w:ascii="Times New Roman" w:hAnsi="Times New Roman"/>
          <w:szCs w:val="28"/>
        </w:rPr>
      </w:pPr>
      <w:r w:rsidRPr="00865AE4">
        <w:rPr>
          <w:rFonts w:ascii="Times New Roman" w:hAnsi="Times New Roman"/>
          <w:szCs w:val="28"/>
        </w:rPr>
        <w:lastRenderedPageBreak/>
        <w:t>распознавать главные и второстепенные члены предложения;</w:t>
      </w:r>
    </w:p>
    <w:p w:rsidR="00D04467" w:rsidRPr="00865AE4" w:rsidRDefault="00D04467" w:rsidP="00622F8A">
      <w:pPr>
        <w:pStyle w:val="a7"/>
        <w:widowControl w:val="0"/>
        <w:numPr>
          <w:ilvl w:val="0"/>
          <w:numId w:val="5"/>
        </w:numPr>
        <w:tabs>
          <w:tab w:val="left" w:pos="993"/>
        </w:tabs>
        <w:autoSpaceDE w:val="0"/>
        <w:autoSpaceDN w:val="0"/>
        <w:adjustRightInd w:val="0"/>
        <w:spacing w:line="360" w:lineRule="auto"/>
        <w:ind w:left="0" w:firstLine="709"/>
        <w:jc w:val="both"/>
        <w:rPr>
          <w:rFonts w:ascii="Times New Roman" w:hAnsi="Times New Roman"/>
          <w:szCs w:val="28"/>
        </w:rPr>
      </w:pPr>
      <w:r w:rsidRPr="00865AE4">
        <w:rPr>
          <w:rFonts w:ascii="Times New Roman" w:hAnsi="Times New Roman"/>
          <w:szCs w:val="28"/>
        </w:rPr>
        <w:t>опознавать предложения простые и сложные, предложения осложненной структуры;</w:t>
      </w:r>
    </w:p>
    <w:p w:rsidR="00D04467" w:rsidRPr="00865AE4" w:rsidRDefault="00D04467" w:rsidP="00622F8A">
      <w:pPr>
        <w:pStyle w:val="a7"/>
        <w:widowControl w:val="0"/>
        <w:numPr>
          <w:ilvl w:val="0"/>
          <w:numId w:val="5"/>
        </w:numPr>
        <w:tabs>
          <w:tab w:val="left" w:pos="993"/>
        </w:tabs>
        <w:autoSpaceDE w:val="0"/>
        <w:autoSpaceDN w:val="0"/>
        <w:adjustRightInd w:val="0"/>
        <w:spacing w:line="360" w:lineRule="auto"/>
        <w:ind w:left="0" w:firstLine="709"/>
        <w:jc w:val="both"/>
        <w:rPr>
          <w:rFonts w:ascii="Times New Roman" w:hAnsi="Times New Roman"/>
          <w:szCs w:val="28"/>
        </w:rPr>
      </w:pPr>
      <w:r w:rsidRPr="00865AE4">
        <w:rPr>
          <w:rFonts w:ascii="Times New Roman" w:hAnsi="Times New Roman"/>
          <w:szCs w:val="28"/>
        </w:rPr>
        <w:t>проводить синтаксический анализ словосочетания и предложения;</w:t>
      </w:r>
    </w:p>
    <w:p w:rsidR="00D04467" w:rsidRPr="00865AE4" w:rsidRDefault="00D04467" w:rsidP="00622F8A">
      <w:pPr>
        <w:pStyle w:val="a7"/>
        <w:widowControl w:val="0"/>
        <w:numPr>
          <w:ilvl w:val="0"/>
          <w:numId w:val="5"/>
        </w:numPr>
        <w:tabs>
          <w:tab w:val="left" w:pos="993"/>
        </w:tabs>
        <w:autoSpaceDE w:val="0"/>
        <w:autoSpaceDN w:val="0"/>
        <w:adjustRightInd w:val="0"/>
        <w:spacing w:line="360" w:lineRule="auto"/>
        <w:ind w:left="0" w:firstLine="709"/>
        <w:jc w:val="both"/>
        <w:rPr>
          <w:rFonts w:ascii="Times New Roman" w:hAnsi="Times New Roman"/>
          <w:szCs w:val="28"/>
        </w:rPr>
      </w:pPr>
      <w:r w:rsidRPr="00865AE4">
        <w:rPr>
          <w:rFonts w:ascii="Times New Roman" w:hAnsi="Times New Roman"/>
          <w:szCs w:val="28"/>
        </w:rPr>
        <w:t>соблюдать основные языковые нормы в устной и письменной речи;</w:t>
      </w:r>
    </w:p>
    <w:p w:rsidR="00D04467" w:rsidRPr="00865AE4" w:rsidRDefault="00D04467" w:rsidP="00622F8A">
      <w:pPr>
        <w:pStyle w:val="a7"/>
        <w:widowControl w:val="0"/>
        <w:numPr>
          <w:ilvl w:val="0"/>
          <w:numId w:val="5"/>
        </w:numPr>
        <w:tabs>
          <w:tab w:val="left" w:pos="993"/>
        </w:tabs>
        <w:autoSpaceDE w:val="0"/>
        <w:autoSpaceDN w:val="0"/>
        <w:adjustRightInd w:val="0"/>
        <w:spacing w:line="360" w:lineRule="auto"/>
        <w:ind w:left="0" w:firstLine="709"/>
        <w:jc w:val="both"/>
        <w:rPr>
          <w:rFonts w:ascii="Times New Roman" w:hAnsi="Times New Roman"/>
          <w:szCs w:val="28"/>
        </w:rPr>
      </w:pPr>
      <w:r w:rsidRPr="00865AE4">
        <w:rPr>
          <w:rFonts w:ascii="Times New Roman" w:hAnsi="Times New Roman"/>
          <w:szCs w:val="28"/>
        </w:rPr>
        <w:t xml:space="preserve">опираться на фонетический, морфемный, словообразовательный и морфологический анализ в практике </w:t>
      </w:r>
      <w:proofErr w:type="gramStart"/>
      <w:r w:rsidRPr="00865AE4">
        <w:rPr>
          <w:rFonts w:ascii="Times New Roman" w:hAnsi="Times New Roman"/>
          <w:szCs w:val="28"/>
        </w:rPr>
        <w:t>правописания ;</w:t>
      </w:r>
      <w:proofErr w:type="gramEnd"/>
    </w:p>
    <w:p w:rsidR="00D04467" w:rsidRPr="00865AE4" w:rsidRDefault="00D04467" w:rsidP="00622F8A">
      <w:pPr>
        <w:pStyle w:val="a7"/>
        <w:widowControl w:val="0"/>
        <w:numPr>
          <w:ilvl w:val="0"/>
          <w:numId w:val="5"/>
        </w:numPr>
        <w:tabs>
          <w:tab w:val="left" w:pos="993"/>
        </w:tabs>
        <w:autoSpaceDE w:val="0"/>
        <w:autoSpaceDN w:val="0"/>
        <w:adjustRightInd w:val="0"/>
        <w:spacing w:line="360" w:lineRule="auto"/>
        <w:ind w:left="0" w:firstLine="709"/>
        <w:jc w:val="both"/>
        <w:rPr>
          <w:rFonts w:ascii="Times New Roman" w:hAnsi="Times New Roman"/>
          <w:szCs w:val="28"/>
        </w:rPr>
      </w:pPr>
      <w:r w:rsidRPr="00865AE4">
        <w:rPr>
          <w:rFonts w:ascii="Times New Roman" w:hAnsi="Times New Roman"/>
          <w:szCs w:val="28"/>
        </w:rPr>
        <w:t>опираться на грамматико-интонационный анализ при объяснении расстановки знаков препинания в предложении;</w:t>
      </w:r>
    </w:p>
    <w:p w:rsidR="00D04467" w:rsidRPr="00865AE4" w:rsidRDefault="00D04467" w:rsidP="00622F8A">
      <w:pPr>
        <w:pStyle w:val="a7"/>
        <w:widowControl w:val="0"/>
        <w:numPr>
          <w:ilvl w:val="0"/>
          <w:numId w:val="5"/>
        </w:numPr>
        <w:tabs>
          <w:tab w:val="left" w:pos="993"/>
        </w:tabs>
        <w:autoSpaceDE w:val="0"/>
        <w:autoSpaceDN w:val="0"/>
        <w:adjustRightInd w:val="0"/>
        <w:spacing w:line="360" w:lineRule="auto"/>
        <w:ind w:left="0" w:firstLine="709"/>
        <w:jc w:val="both"/>
        <w:rPr>
          <w:rFonts w:ascii="Times New Roman" w:hAnsi="Times New Roman"/>
          <w:szCs w:val="28"/>
        </w:rPr>
      </w:pPr>
      <w:r w:rsidRPr="00865AE4">
        <w:rPr>
          <w:rFonts w:ascii="Times New Roman" w:hAnsi="Times New Roman"/>
          <w:szCs w:val="28"/>
        </w:rPr>
        <w:t>использовать орфографические словари.</w:t>
      </w:r>
    </w:p>
    <w:p w:rsidR="00D04467" w:rsidRPr="00CE5E10" w:rsidRDefault="00D04467" w:rsidP="00D04467">
      <w:pPr>
        <w:pStyle w:val="2"/>
        <w:rPr>
          <w:color w:val="auto"/>
          <w:sz w:val="28"/>
          <w:u w:val="single"/>
        </w:rPr>
      </w:pPr>
      <w:bookmarkStart w:id="1" w:name="_Toc414553135"/>
      <w:r w:rsidRPr="00CE5E10">
        <w:rPr>
          <w:color w:val="auto"/>
          <w:sz w:val="28"/>
          <w:u w:val="single"/>
        </w:rPr>
        <w:t>Выпускник получит возможность научиться:</w:t>
      </w:r>
      <w:bookmarkEnd w:id="1"/>
    </w:p>
    <w:p w:rsidR="00D04467" w:rsidRPr="00865AE4" w:rsidRDefault="00D04467" w:rsidP="00622F8A">
      <w:pPr>
        <w:pStyle w:val="a7"/>
        <w:widowControl w:val="0"/>
        <w:numPr>
          <w:ilvl w:val="0"/>
          <w:numId w:val="5"/>
        </w:numPr>
        <w:tabs>
          <w:tab w:val="left" w:pos="993"/>
        </w:tabs>
        <w:autoSpaceDE w:val="0"/>
        <w:autoSpaceDN w:val="0"/>
        <w:adjustRightInd w:val="0"/>
        <w:spacing w:line="360" w:lineRule="auto"/>
        <w:ind w:left="0" w:firstLine="709"/>
        <w:jc w:val="both"/>
        <w:rPr>
          <w:rFonts w:ascii="Times New Roman" w:hAnsi="Times New Roman"/>
          <w:i/>
          <w:szCs w:val="28"/>
        </w:rPr>
      </w:pPr>
      <w:r w:rsidRPr="00865AE4">
        <w:rPr>
          <w:rFonts w:ascii="Times New Roman" w:hAnsi="Times New Roman"/>
          <w:i/>
          <w:szCs w:val="28"/>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D04467" w:rsidRPr="00865AE4" w:rsidRDefault="00D04467" w:rsidP="00622F8A">
      <w:pPr>
        <w:pStyle w:val="a7"/>
        <w:widowControl w:val="0"/>
        <w:numPr>
          <w:ilvl w:val="0"/>
          <w:numId w:val="5"/>
        </w:numPr>
        <w:tabs>
          <w:tab w:val="left" w:pos="993"/>
        </w:tabs>
        <w:autoSpaceDE w:val="0"/>
        <w:autoSpaceDN w:val="0"/>
        <w:adjustRightInd w:val="0"/>
        <w:spacing w:line="360" w:lineRule="auto"/>
        <w:ind w:left="0" w:firstLine="709"/>
        <w:jc w:val="both"/>
        <w:rPr>
          <w:rFonts w:ascii="Times New Roman" w:hAnsi="Times New Roman"/>
          <w:i/>
          <w:szCs w:val="28"/>
        </w:rPr>
      </w:pPr>
      <w:r w:rsidRPr="00865AE4">
        <w:rPr>
          <w:rFonts w:ascii="Times New Roman" w:hAnsi="Times New Roman"/>
          <w:i/>
          <w:szCs w:val="28"/>
        </w:rPr>
        <w:t>оценивать собственную и чужую речь с точки зрения точного, уместного и выразительного словоупотребления;</w:t>
      </w:r>
    </w:p>
    <w:p w:rsidR="00D04467" w:rsidRPr="00865AE4" w:rsidRDefault="00D04467" w:rsidP="00622F8A">
      <w:pPr>
        <w:pStyle w:val="a7"/>
        <w:widowControl w:val="0"/>
        <w:numPr>
          <w:ilvl w:val="0"/>
          <w:numId w:val="5"/>
        </w:numPr>
        <w:tabs>
          <w:tab w:val="left" w:pos="993"/>
        </w:tabs>
        <w:autoSpaceDE w:val="0"/>
        <w:autoSpaceDN w:val="0"/>
        <w:adjustRightInd w:val="0"/>
        <w:spacing w:line="360" w:lineRule="auto"/>
        <w:ind w:left="0" w:firstLine="709"/>
        <w:jc w:val="both"/>
        <w:rPr>
          <w:rFonts w:ascii="Times New Roman" w:hAnsi="Times New Roman"/>
          <w:i/>
          <w:szCs w:val="28"/>
        </w:rPr>
      </w:pPr>
      <w:r w:rsidRPr="00865AE4">
        <w:rPr>
          <w:rFonts w:ascii="Times New Roman" w:hAnsi="Times New Roman"/>
          <w:i/>
          <w:szCs w:val="28"/>
        </w:rPr>
        <w:t xml:space="preserve">опознавать различные выразительные средства языка; </w:t>
      </w:r>
    </w:p>
    <w:p w:rsidR="00D04467" w:rsidRPr="00865AE4" w:rsidRDefault="00D04467" w:rsidP="00622F8A">
      <w:pPr>
        <w:pStyle w:val="a7"/>
        <w:widowControl w:val="0"/>
        <w:numPr>
          <w:ilvl w:val="0"/>
          <w:numId w:val="5"/>
        </w:numPr>
        <w:tabs>
          <w:tab w:val="left" w:pos="993"/>
        </w:tabs>
        <w:autoSpaceDE w:val="0"/>
        <w:autoSpaceDN w:val="0"/>
        <w:adjustRightInd w:val="0"/>
        <w:spacing w:line="360" w:lineRule="auto"/>
        <w:ind w:left="0" w:firstLine="709"/>
        <w:jc w:val="both"/>
        <w:rPr>
          <w:rFonts w:ascii="Times New Roman" w:hAnsi="Times New Roman"/>
          <w:i/>
          <w:szCs w:val="28"/>
        </w:rPr>
      </w:pPr>
      <w:r w:rsidRPr="00865AE4">
        <w:rPr>
          <w:rFonts w:ascii="Times New Roman" w:hAnsi="Times New Roman"/>
          <w:i/>
          <w:szCs w:val="28"/>
        </w:rPr>
        <w:t>писать конспект, отзыв, тезисы, рефераты, статьи, рецензии, доклады, интервью, очерки, доверенности, резюме и другие жанры;</w:t>
      </w:r>
    </w:p>
    <w:p w:rsidR="00D04467" w:rsidRPr="00865AE4" w:rsidRDefault="00D04467" w:rsidP="00622F8A">
      <w:pPr>
        <w:pStyle w:val="a7"/>
        <w:widowControl w:val="0"/>
        <w:numPr>
          <w:ilvl w:val="0"/>
          <w:numId w:val="5"/>
        </w:numPr>
        <w:tabs>
          <w:tab w:val="left" w:pos="993"/>
        </w:tabs>
        <w:autoSpaceDE w:val="0"/>
        <w:autoSpaceDN w:val="0"/>
        <w:adjustRightInd w:val="0"/>
        <w:spacing w:line="360" w:lineRule="auto"/>
        <w:ind w:left="0" w:firstLine="709"/>
        <w:jc w:val="both"/>
        <w:rPr>
          <w:rFonts w:ascii="Times New Roman" w:hAnsi="Times New Roman"/>
          <w:i/>
          <w:szCs w:val="28"/>
        </w:rPr>
      </w:pPr>
      <w:r w:rsidRPr="00865AE4">
        <w:rPr>
          <w:rFonts w:ascii="Times New Roman" w:hAnsi="Times New Roman"/>
          <w:i/>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D04467" w:rsidRPr="00865AE4" w:rsidRDefault="00D04467" w:rsidP="00622F8A">
      <w:pPr>
        <w:pStyle w:val="a7"/>
        <w:widowControl w:val="0"/>
        <w:numPr>
          <w:ilvl w:val="0"/>
          <w:numId w:val="5"/>
        </w:numPr>
        <w:tabs>
          <w:tab w:val="left" w:pos="993"/>
        </w:tabs>
        <w:autoSpaceDE w:val="0"/>
        <w:autoSpaceDN w:val="0"/>
        <w:adjustRightInd w:val="0"/>
        <w:spacing w:line="360" w:lineRule="auto"/>
        <w:ind w:left="0" w:firstLine="709"/>
        <w:jc w:val="both"/>
        <w:rPr>
          <w:rFonts w:ascii="Times New Roman" w:hAnsi="Times New Roman"/>
          <w:i/>
          <w:szCs w:val="28"/>
        </w:rPr>
      </w:pPr>
      <w:r w:rsidRPr="00865AE4">
        <w:rPr>
          <w:rFonts w:ascii="Times New Roman" w:hAnsi="Times New Roman"/>
          <w:i/>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D04467" w:rsidRPr="00865AE4" w:rsidRDefault="00D04467" w:rsidP="00622F8A">
      <w:pPr>
        <w:pStyle w:val="a7"/>
        <w:widowControl w:val="0"/>
        <w:numPr>
          <w:ilvl w:val="0"/>
          <w:numId w:val="5"/>
        </w:numPr>
        <w:tabs>
          <w:tab w:val="left" w:pos="993"/>
        </w:tabs>
        <w:autoSpaceDE w:val="0"/>
        <w:autoSpaceDN w:val="0"/>
        <w:adjustRightInd w:val="0"/>
        <w:spacing w:line="360" w:lineRule="auto"/>
        <w:ind w:left="0" w:firstLine="709"/>
        <w:jc w:val="both"/>
        <w:rPr>
          <w:rFonts w:ascii="Times New Roman" w:hAnsi="Times New Roman"/>
          <w:i/>
          <w:szCs w:val="28"/>
        </w:rPr>
      </w:pPr>
      <w:r w:rsidRPr="00865AE4">
        <w:rPr>
          <w:rFonts w:ascii="Times New Roman" w:hAnsi="Times New Roman"/>
          <w:i/>
          <w:szCs w:val="28"/>
        </w:rPr>
        <w:t>характеризовать словообразовательные цепочки и словообразовательные гнезда;</w:t>
      </w:r>
    </w:p>
    <w:p w:rsidR="00D04467" w:rsidRPr="00865AE4" w:rsidRDefault="00D04467" w:rsidP="00622F8A">
      <w:pPr>
        <w:pStyle w:val="a7"/>
        <w:widowControl w:val="0"/>
        <w:numPr>
          <w:ilvl w:val="0"/>
          <w:numId w:val="5"/>
        </w:numPr>
        <w:tabs>
          <w:tab w:val="left" w:pos="993"/>
        </w:tabs>
        <w:autoSpaceDE w:val="0"/>
        <w:autoSpaceDN w:val="0"/>
        <w:adjustRightInd w:val="0"/>
        <w:spacing w:line="360" w:lineRule="auto"/>
        <w:ind w:left="0" w:firstLine="709"/>
        <w:jc w:val="both"/>
        <w:rPr>
          <w:rFonts w:ascii="Times New Roman" w:hAnsi="Times New Roman"/>
          <w:i/>
          <w:szCs w:val="28"/>
        </w:rPr>
      </w:pPr>
      <w:r w:rsidRPr="00865AE4">
        <w:rPr>
          <w:rFonts w:ascii="Times New Roman" w:hAnsi="Times New Roman"/>
          <w:i/>
          <w:szCs w:val="28"/>
        </w:rPr>
        <w:t>использовать этимологические данные для объяснения правописания и лексического значения слова;</w:t>
      </w:r>
    </w:p>
    <w:p w:rsidR="00D04467" w:rsidRPr="00865AE4" w:rsidRDefault="00D04467" w:rsidP="00622F8A">
      <w:pPr>
        <w:pStyle w:val="a7"/>
        <w:widowControl w:val="0"/>
        <w:numPr>
          <w:ilvl w:val="0"/>
          <w:numId w:val="5"/>
        </w:numPr>
        <w:tabs>
          <w:tab w:val="left" w:pos="993"/>
        </w:tabs>
        <w:autoSpaceDE w:val="0"/>
        <w:autoSpaceDN w:val="0"/>
        <w:adjustRightInd w:val="0"/>
        <w:spacing w:line="360" w:lineRule="auto"/>
        <w:ind w:left="0" w:firstLine="709"/>
        <w:jc w:val="both"/>
        <w:rPr>
          <w:rFonts w:ascii="Times New Roman" w:hAnsi="Times New Roman"/>
          <w:i/>
          <w:szCs w:val="28"/>
        </w:rPr>
      </w:pPr>
      <w:r w:rsidRPr="00865AE4">
        <w:rPr>
          <w:rFonts w:ascii="Times New Roman" w:hAnsi="Times New Roman"/>
          <w:i/>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DB4EEA" w:rsidRPr="00D00B6C" w:rsidRDefault="00D04467" w:rsidP="00622F8A">
      <w:pPr>
        <w:pStyle w:val="a7"/>
        <w:widowControl w:val="0"/>
        <w:numPr>
          <w:ilvl w:val="0"/>
          <w:numId w:val="5"/>
        </w:numPr>
        <w:tabs>
          <w:tab w:val="left" w:pos="993"/>
        </w:tabs>
        <w:autoSpaceDE w:val="0"/>
        <w:autoSpaceDN w:val="0"/>
        <w:adjustRightInd w:val="0"/>
        <w:spacing w:line="360" w:lineRule="auto"/>
        <w:ind w:left="0" w:firstLine="709"/>
        <w:jc w:val="both"/>
        <w:rPr>
          <w:rFonts w:ascii="Times New Roman" w:hAnsi="Times New Roman"/>
          <w:i/>
          <w:szCs w:val="28"/>
        </w:rPr>
      </w:pPr>
      <w:r w:rsidRPr="00865AE4">
        <w:rPr>
          <w:rFonts w:ascii="Times New Roman" w:hAnsi="Times New Roman"/>
          <w:i/>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DB4EEA" w:rsidRDefault="00DB4EEA" w:rsidP="00DB4EEA">
      <w:pPr>
        <w:spacing w:line="360" w:lineRule="auto"/>
        <w:ind w:left="284"/>
        <w:jc w:val="center"/>
        <w:rPr>
          <w:b/>
          <w:sz w:val="28"/>
          <w:szCs w:val="28"/>
        </w:rPr>
      </w:pPr>
      <w:r w:rsidRPr="003E65FA">
        <w:rPr>
          <w:b/>
          <w:sz w:val="28"/>
          <w:szCs w:val="28"/>
        </w:rPr>
        <w:t>3.Содержание дисциплины</w:t>
      </w:r>
    </w:p>
    <w:p w:rsidR="00A873D2" w:rsidRPr="00D00B6C" w:rsidRDefault="0054494A" w:rsidP="00A873D2">
      <w:pPr>
        <w:spacing w:line="360" w:lineRule="auto"/>
        <w:jc w:val="both"/>
        <w:rPr>
          <w:szCs w:val="28"/>
        </w:rPr>
      </w:pPr>
      <w:r w:rsidRPr="00D00B6C">
        <w:rPr>
          <w:b/>
          <w:szCs w:val="28"/>
        </w:rPr>
        <w:lastRenderedPageBreak/>
        <w:t xml:space="preserve">   </w:t>
      </w:r>
      <w:r w:rsidR="00A873D2" w:rsidRPr="00D00B6C">
        <w:rPr>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A873D2" w:rsidRPr="00D00B6C" w:rsidRDefault="00A873D2" w:rsidP="00A873D2">
      <w:pPr>
        <w:spacing w:line="360" w:lineRule="auto"/>
        <w:ind w:firstLine="709"/>
        <w:jc w:val="both"/>
        <w:rPr>
          <w:szCs w:val="28"/>
        </w:rPr>
      </w:pPr>
      <w:r w:rsidRPr="00D00B6C">
        <w:rPr>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A873D2" w:rsidRPr="00D00B6C" w:rsidRDefault="00A873D2" w:rsidP="00A873D2">
      <w:pPr>
        <w:spacing w:line="360" w:lineRule="auto"/>
        <w:ind w:firstLine="709"/>
        <w:jc w:val="both"/>
        <w:rPr>
          <w:szCs w:val="28"/>
        </w:rPr>
      </w:pPr>
      <w:r w:rsidRPr="00D00B6C">
        <w:rPr>
          <w:szCs w:val="28"/>
        </w:rPr>
        <w:t xml:space="preserve">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w:t>
      </w:r>
      <w:proofErr w:type="spellStart"/>
      <w:r w:rsidRPr="00D00B6C">
        <w:rPr>
          <w:szCs w:val="28"/>
        </w:rPr>
        <w:t>культуроведческой</w:t>
      </w:r>
      <w:proofErr w:type="spellEnd"/>
      <w:r w:rsidRPr="00D00B6C">
        <w:rPr>
          <w:szCs w:val="28"/>
        </w:rPr>
        <w:t xml:space="preserve"> компетенций.</w:t>
      </w:r>
    </w:p>
    <w:p w:rsidR="00A873D2" w:rsidRPr="00D00B6C" w:rsidRDefault="00A873D2" w:rsidP="00A873D2">
      <w:pPr>
        <w:spacing w:line="360" w:lineRule="auto"/>
        <w:ind w:firstLine="709"/>
        <w:jc w:val="both"/>
        <w:rPr>
          <w:szCs w:val="28"/>
        </w:rPr>
      </w:pPr>
      <w:r w:rsidRPr="00D00B6C">
        <w:rPr>
          <w:szCs w:val="28"/>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A873D2" w:rsidRPr="00D00B6C" w:rsidRDefault="00A873D2" w:rsidP="00A873D2">
      <w:pPr>
        <w:spacing w:line="360" w:lineRule="auto"/>
        <w:ind w:firstLine="709"/>
        <w:jc w:val="both"/>
        <w:rPr>
          <w:szCs w:val="28"/>
        </w:rPr>
      </w:pPr>
      <w:r w:rsidRPr="00D00B6C">
        <w:rPr>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A873D2" w:rsidRPr="00D00B6C" w:rsidRDefault="00A873D2" w:rsidP="00A873D2">
      <w:pPr>
        <w:spacing w:line="360" w:lineRule="auto"/>
        <w:ind w:firstLine="709"/>
        <w:jc w:val="both"/>
        <w:rPr>
          <w:szCs w:val="28"/>
        </w:rPr>
      </w:pPr>
      <w:proofErr w:type="spellStart"/>
      <w:r w:rsidRPr="00D00B6C">
        <w:rPr>
          <w:szCs w:val="28"/>
        </w:rPr>
        <w:t>Культуроведческая</w:t>
      </w:r>
      <w:proofErr w:type="spellEnd"/>
      <w:r w:rsidRPr="00D00B6C">
        <w:rPr>
          <w:szCs w:val="28"/>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A873D2" w:rsidRPr="00D00B6C" w:rsidRDefault="00A873D2" w:rsidP="00A873D2">
      <w:pPr>
        <w:spacing w:line="360" w:lineRule="auto"/>
        <w:ind w:firstLine="709"/>
        <w:jc w:val="both"/>
        <w:rPr>
          <w:szCs w:val="28"/>
        </w:rPr>
      </w:pPr>
      <w:r w:rsidRPr="00D00B6C">
        <w:rPr>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A873D2" w:rsidRPr="00D00B6C" w:rsidRDefault="00A873D2" w:rsidP="00A873D2">
      <w:pPr>
        <w:spacing w:line="360" w:lineRule="auto"/>
        <w:ind w:firstLine="709"/>
        <w:jc w:val="both"/>
        <w:rPr>
          <w:szCs w:val="28"/>
        </w:rPr>
      </w:pPr>
      <w:r w:rsidRPr="00D00B6C">
        <w:rPr>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A873D2" w:rsidRPr="00D00B6C" w:rsidRDefault="00A873D2" w:rsidP="00A873D2">
      <w:pPr>
        <w:spacing w:line="360" w:lineRule="auto"/>
        <w:ind w:firstLine="709"/>
        <w:jc w:val="both"/>
        <w:rPr>
          <w:szCs w:val="28"/>
        </w:rPr>
      </w:pPr>
      <w:r w:rsidRPr="00D00B6C">
        <w:rPr>
          <w:szCs w:val="28"/>
        </w:rPr>
        <w:lastRenderedPageBreak/>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A873D2" w:rsidRPr="00D00B6C" w:rsidRDefault="00A873D2" w:rsidP="00A873D2">
      <w:pPr>
        <w:spacing w:line="360" w:lineRule="auto"/>
        <w:ind w:firstLine="709"/>
        <w:jc w:val="both"/>
        <w:rPr>
          <w:szCs w:val="28"/>
        </w:rPr>
      </w:pPr>
      <w:r w:rsidRPr="00D00B6C">
        <w:rPr>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A873D2" w:rsidRPr="00D00B6C" w:rsidRDefault="00A873D2" w:rsidP="00A873D2">
      <w:pPr>
        <w:spacing w:line="360" w:lineRule="auto"/>
        <w:ind w:firstLine="709"/>
        <w:jc w:val="both"/>
        <w:rPr>
          <w:szCs w:val="28"/>
        </w:rPr>
      </w:pPr>
      <w:r w:rsidRPr="00D00B6C">
        <w:rPr>
          <w:szCs w:val="28"/>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A873D2" w:rsidRPr="00D00B6C" w:rsidRDefault="00A873D2" w:rsidP="00A873D2">
      <w:pPr>
        <w:spacing w:line="360" w:lineRule="auto"/>
        <w:ind w:firstLine="709"/>
        <w:jc w:val="both"/>
        <w:rPr>
          <w:szCs w:val="28"/>
        </w:rPr>
      </w:pPr>
      <w:r w:rsidRPr="00D00B6C">
        <w:rPr>
          <w:szCs w:val="28"/>
        </w:rPr>
        <w:t>Главными задачами реализации Программы</w:t>
      </w:r>
      <w:r w:rsidRPr="00D00B6C" w:rsidDel="003C333A">
        <w:rPr>
          <w:szCs w:val="28"/>
        </w:rPr>
        <w:t xml:space="preserve"> </w:t>
      </w:r>
      <w:r w:rsidRPr="00D00B6C">
        <w:rPr>
          <w:szCs w:val="28"/>
        </w:rPr>
        <w:t>являются:</w:t>
      </w:r>
    </w:p>
    <w:p w:rsidR="00A873D2" w:rsidRPr="00D00B6C" w:rsidRDefault="00A873D2" w:rsidP="00622F8A">
      <w:pPr>
        <w:pStyle w:val="a7"/>
        <w:numPr>
          <w:ilvl w:val="0"/>
          <w:numId w:val="6"/>
        </w:numPr>
        <w:spacing w:line="360" w:lineRule="auto"/>
        <w:ind w:left="0" w:firstLine="709"/>
        <w:jc w:val="both"/>
        <w:rPr>
          <w:rFonts w:ascii="Times New Roman" w:hAnsi="Times New Roman"/>
          <w:szCs w:val="28"/>
        </w:rPr>
      </w:pPr>
      <w:r w:rsidRPr="00D00B6C">
        <w:rPr>
          <w:rFonts w:ascii="Times New Roman" w:hAnsi="Times New Roman"/>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A873D2" w:rsidRPr="00D00B6C" w:rsidRDefault="00A873D2" w:rsidP="00622F8A">
      <w:pPr>
        <w:pStyle w:val="a7"/>
        <w:numPr>
          <w:ilvl w:val="0"/>
          <w:numId w:val="6"/>
        </w:numPr>
        <w:spacing w:line="360" w:lineRule="auto"/>
        <w:ind w:left="0" w:firstLine="709"/>
        <w:jc w:val="both"/>
        <w:rPr>
          <w:rFonts w:ascii="Times New Roman" w:hAnsi="Times New Roman"/>
          <w:szCs w:val="28"/>
        </w:rPr>
      </w:pPr>
      <w:r w:rsidRPr="00D00B6C">
        <w:rPr>
          <w:rFonts w:ascii="Times New Roman" w:hAnsi="Times New Roman"/>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A873D2" w:rsidRPr="00D00B6C" w:rsidRDefault="00A873D2" w:rsidP="00622F8A">
      <w:pPr>
        <w:pStyle w:val="a7"/>
        <w:numPr>
          <w:ilvl w:val="0"/>
          <w:numId w:val="6"/>
        </w:numPr>
        <w:spacing w:line="360" w:lineRule="auto"/>
        <w:ind w:left="0" w:firstLine="709"/>
        <w:jc w:val="both"/>
        <w:rPr>
          <w:rFonts w:ascii="Times New Roman" w:hAnsi="Times New Roman"/>
          <w:szCs w:val="28"/>
        </w:rPr>
      </w:pPr>
      <w:r w:rsidRPr="00D00B6C">
        <w:rPr>
          <w:rFonts w:ascii="Times New Roman" w:hAnsi="Times New Roman"/>
          <w:szCs w:val="28"/>
        </w:rPr>
        <w:t>овладение функциональной грамотностью и принципами нормативного использования языковых средств;</w:t>
      </w:r>
    </w:p>
    <w:p w:rsidR="00A873D2" w:rsidRPr="00D00B6C" w:rsidRDefault="00A873D2" w:rsidP="00622F8A">
      <w:pPr>
        <w:pStyle w:val="a7"/>
        <w:numPr>
          <w:ilvl w:val="0"/>
          <w:numId w:val="6"/>
        </w:numPr>
        <w:spacing w:line="360" w:lineRule="auto"/>
        <w:ind w:left="0" w:firstLine="709"/>
        <w:jc w:val="both"/>
        <w:rPr>
          <w:rFonts w:ascii="Times New Roman" w:hAnsi="Times New Roman"/>
          <w:szCs w:val="28"/>
        </w:rPr>
      </w:pPr>
      <w:r w:rsidRPr="00D00B6C">
        <w:rPr>
          <w:rFonts w:ascii="Times New Roman" w:hAnsi="Times New Roman"/>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A873D2" w:rsidRPr="00D00B6C" w:rsidRDefault="00A873D2" w:rsidP="00622F8A">
      <w:pPr>
        <w:pStyle w:val="a7"/>
        <w:numPr>
          <w:ilvl w:val="0"/>
          <w:numId w:val="6"/>
        </w:numPr>
        <w:spacing w:line="360" w:lineRule="auto"/>
        <w:ind w:left="0" w:firstLine="709"/>
        <w:jc w:val="both"/>
        <w:rPr>
          <w:rFonts w:ascii="Times New Roman" w:hAnsi="Times New Roman"/>
          <w:szCs w:val="28"/>
        </w:rPr>
      </w:pPr>
      <w:r w:rsidRPr="00D00B6C">
        <w:rPr>
          <w:rFonts w:ascii="Times New Roman" w:hAnsi="Times New Roman"/>
          <w:szCs w:val="28"/>
        </w:rPr>
        <w:t xml:space="preserve">В процессе изучения предмета «Русский язык» создаются условия </w:t>
      </w:r>
    </w:p>
    <w:p w:rsidR="00A873D2" w:rsidRPr="00D00B6C" w:rsidRDefault="00A873D2" w:rsidP="00622F8A">
      <w:pPr>
        <w:pStyle w:val="a7"/>
        <w:numPr>
          <w:ilvl w:val="0"/>
          <w:numId w:val="6"/>
        </w:numPr>
        <w:spacing w:line="360" w:lineRule="auto"/>
        <w:ind w:left="0" w:firstLine="709"/>
        <w:jc w:val="both"/>
        <w:rPr>
          <w:rFonts w:ascii="Times New Roman" w:hAnsi="Times New Roman"/>
          <w:szCs w:val="28"/>
        </w:rPr>
      </w:pPr>
      <w:r w:rsidRPr="00D00B6C">
        <w:rPr>
          <w:rFonts w:ascii="Times New Roman" w:hAnsi="Times New Roman"/>
          <w:szCs w:val="28"/>
        </w:rPr>
        <w:t>для развития личности, ее духовно-нравственного и эмоционального совершенствования;</w:t>
      </w:r>
    </w:p>
    <w:p w:rsidR="00A873D2" w:rsidRPr="00D00B6C" w:rsidRDefault="00A873D2" w:rsidP="00622F8A">
      <w:pPr>
        <w:pStyle w:val="a7"/>
        <w:numPr>
          <w:ilvl w:val="0"/>
          <w:numId w:val="6"/>
        </w:numPr>
        <w:spacing w:line="360" w:lineRule="auto"/>
        <w:ind w:left="0" w:firstLine="709"/>
        <w:jc w:val="both"/>
        <w:rPr>
          <w:rFonts w:ascii="Times New Roman" w:hAnsi="Times New Roman"/>
          <w:szCs w:val="28"/>
        </w:rPr>
      </w:pPr>
      <w:r w:rsidRPr="00D00B6C">
        <w:rPr>
          <w:rFonts w:ascii="Times New Roman" w:hAnsi="Times New Roman"/>
          <w:szCs w:val="28"/>
        </w:rPr>
        <w:t xml:space="preserve">для развития способностей, удовлетворения познавательных интересов, самореализации обучающихся, в том числе </w:t>
      </w:r>
      <w:r w:rsidRPr="00D00B6C">
        <w:rPr>
          <w:rStyle w:val="Zag11"/>
          <w:rFonts w:ascii="Times New Roman" w:eastAsia="@Arial Unicode MS" w:hAnsi="Times New Roman"/>
          <w:szCs w:val="28"/>
        </w:rPr>
        <w:t>лиц, проявивших выдающиеся способности</w:t>
      </w:r>
      <w:r w:rsidRPr="00D00B6C">
        <w:rPr>
          <w:rFonts w:ascii="Times New Roman" w:hAnsi="Times New Roman"/>
          <w:szCs w:val="28"/>
        </w:rPr>
        <w:t>;</w:t>
      </w:r>
    </w:p>
    <w:p w:rsidR="00A873D2" w:rsidRPr="00D00B6C" w:rsidRDefault="00A873D2" w:rsidP="00622F8A">
      <w:pPr>
        <w:pStyle w:val="a7"/>
        <w:numPr>
          <w:ilvl w:val="0"/>
          <w:numId w:val="6"/>
        </w:numPr>
        <w:spacing w:line="360" w:lineRule="auto"/>
        <w:ind w:left="0" w:firstLine="709"/>
        <w:jc w:val="both"/>
        <w:rPr>
          <w:rFonts w:ascii="Times New Roman" w:hAnsi="Times New Roman"/>
          <w:szCs w:val="28"/>
        </w:rPr>
      </w:pPr>
      <w:r w:rsidRPr="00D00B6C">
        <w:rPr>
          <w:rFonts w:ascii="Times New Roman" w:hAnsi="Times New Roman"/>
          <w:szCs w:val="28"/>
        </w:rPr>
        <w:t>для формирования социальных ценностей обучающихся, основ их гражданской идентичности и социально-профессиональных ориентаций;</w:t>
      </w:r>
    </w:p>
    <w:p w:rsidR="00A873D2" w:rsidRPr="00D00B6C" w:rsidRDefault="00A873D2" w:rsidP="00622F8A">
      <w:pPr>
        <w:pStyle w:val="a7"/>
        <w:numPr>
          <w:ilvl w:val="0"/>
          <w:numId w:val="6"/>
        </w:numPr>
        <w:spacing w:line="360" w:lineRule="auto"/>
        <w:ind w:left="0" w:firstLine="709"/>
        <w:jc w:val="both"/>
        <w:rPr>
          <w:rFonts w:ascii="Times New Roman" w:hAnsi="Times New Roman"/>
          <w:szCs w:val="28"/>
        </w:rPr>
      </w:pPr>
      <w:r w:rsidRPr="00D00B6C">
        <w:rPr>
          <w:rFonts w:ascii="Times New Roman" w:hAnsi="Times New Roman"/>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A873D2" w:rsidRPr="00D00B6C" w:rsidRDefault="00A873D2" w:rsidP="00622F8A">
      <w:pPr>
        <w:pStyle w:val="a7"/>
        <w:numPr>
          <w:ilvl w:val="0"/>
          <w:numId w:val="6"/>
        </w:numPr>
        <w:spacing w:line="360" w:lineRule="auto"/>
        <w:ind w:left="0" w:firstLine="709"/>
        <w:jc w:val="both"/>
        <w:rPr>
          <w:rFonts w:ascii="Times New Roman" w:hAnsi="Times New Roman"/>
          <w:szCs w:val="28"/>
        </w:rPr>
      </w:pPr>
      <w:r w:rsidRPr="00D00B6C">
        <w:rPr>
          <w:rFonts w:ascii="Times New Roman" w:hAnsi="Times New Roman"/>
          <w:szCs w:val="28"/>
        </w:rPr>
        <w:lastRenderedPageBreak/>
        <w:t xml:space="preserve">для знакомства обучающихся с методами научного познания; </w:t>
      </w:r>
    </w:p>
    <w:p w:rsidR="00A873D2" w:rsidRPr="00D00B6C" w:rsidRDefault="00A873D2" w:rsidP="00622F8A">
      <w:pPr>
        <w:pStyle w:val="a7"/>
        <w:numPr>
          <w:ilvl w:val="0"/>
          <w:numId w:val="6"/>
        </w:numPr>
        <w:spacing w:line="360" w:lineRule="auto"/>
        <w:ind w:left="0" w:firstLine="709"/>
        <w:jc w:val="both"/>
        <w:rPr>
          <w:rFonts w:ascii="Times New Roman" w:hAnsi="Times New Roman"/>
          <w:szCs w:val="28"/>
        </w:rPr>
      </w:pPr>
      <w:r w:rsidRPr="00D00B6C">
        <w:rPr>
          <w:rFonts w:ascii="Times New Roman" w:hAnsi="Times New Roman"/>
          <w:szCs w:val="28"/>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A873D2" w:rsidRPr="00D00B6C" w:rsidRDefault="00A873D2" w:rsidP="00622F8A">
      <w:pPr>
        <w:pStyle w:val="a7"/>
        <w:numPr>
          <w:ilvl w:val="0"/>
          <w:numId w:val="6"/>
        </w:numPr>
        <w:spacing w:line="360" w:lineRule="auto"/>
        <w:ind w:left="0" w:firstLine="709"/>
        <w:jc w:val="both"/>
        <w:rPr>
          <w:rFonts w:ascii="Times New Roman" w:hAnsi="Times New Roman"/>
          <w:szCs w:val="28"/>
        </w:rPr>
      </w:pPr>
      <w:r w:rsidRPr="00D00B6C">
        <w:rPr>
          <w:rFonts w:ascii="Times New Roman" w:hAnsi="Times New Roman"/>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714373" w:rsidRDefault="00714373" w:rsidP="00195FFE">
      <w:pPr>
        <w:pStyle w:val="21"/>
        <w:spacing w:after="0" w:line="240" w:lineRule="auto"/>
        <w:jc w:val="both"/>
        <w:rPr>
          <w:b/>
          <w:szCs w:val="28"/>
          <w:u w:val="single"/>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80"/>
        <w:gridCol w:w="2190"/>
        <w:gridCol w:w="1920"/>
      </w:tblGrid>
      <w:tr w:rsidR="00CB57A9" w:rsidRPr="00B10838" w:rsidTr="006346FF">
        <w:trPr>
          <w:jc w:val="center"/>
        </w:trPr>
        <w:tc>
          <w:tcPr>
            <w:tcW w:w="588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10838" w:rsidRDefault="00CB57A9" w:rsidP="006346FF">
            <w:pPr>
              <w:jc w:val="center"/>
            </w:pPr>
            <w:r w:rsidRPr="00B10838">
              <w:rPr>
                <w:b/>
                <w:bCs/>
              </w:rPr>
              <w:t>Тема</w:t>
            </w:r>
          </w:p>
        </w:tc>
        <w:tc>
          <w:tcPr>
            <w:tcW w:w="219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10838" w:rsidRDefault="00CB57A9" w:rsidP="006346FF">
            <w:pPr>
              <w:jc w:val="center"/>
            </w:pPr>
            <w:r w:rsidRPr="00B10838">
              <w:rPr>
                <w:b/>
                <w:bCs/>
              </w:rPr>
              <w:t>Кол-во часов на изучение темы</w:t>
            </w:r>
          </w:p>
        </w:tc>
        <w:tc>
          <w:tcPr>
            <w:tcW w:w="192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10838" w:rsidRDefault="00CB57A9" w:rsidP="006346FF">
            <w:pPr>
              <w:jc w:val="center"/>
            </w:pPr>
            <w:r w:rsidRPr="00B10838">
              <w:rPr>
                <w:b/>
                <w:bCs/>
              </w:rPr>
              <w:t>Кол-во часов на развитие речи</w:t>
            </w:r>
          </w:p>
        </w:tc>
      </w:tr>
      <w:tr w:rsidR="00CB57A9" w:rsidRPr="00B94A5C" w:rsidTr="006346FF">
        <w:trPr>
          <w:jc w:val="center"/>
        </w:trPr>
        <w:tc>
          <w:tcPr>
            <w:tcW w:w="588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94A5C" w:rsidRDefault="00CB57A9" w:rsidP="006346FF">
            <w:r w:rsidRPr="00B94A5C">
              <w:t xml:space="preserve">Функции русского языка в современном мире </w:t>
            </w:r>
          </w:p>
        </w:tc>
        <w:tc>
          <w:tcPr>
            <w:tcW w:w="219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94A5C" w:rsidRDefault="00CB57A9" w:rsidP="006346FF">
            <w:pPr>
              <w:jc w:val="center"/>
            </w:pPr>
            <w:r w:rsidRPr="00B94A5C">
              <w:t>1</w:t>
            </w:r>
          </w:p>
        </w:tc>
        <w:tc>
          <w:tcPr>
            <w:tcW w:w="192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94A5C" w:rsidRDefault="00CB57A9" w:rsidP="006346FF">
            <w:pPr>
              <w:jc w:val="center"/>
            </w:pPr>
            <w:r w:rsidRPr="00B94A5C">
              <w:t> </w:t>
            </w:r>
          </w:p>
        </w:tc>
      </w:tr>
      <w:tr w:rsidR="00CB57A9" w:rsidRPr="00B94A5C" w:rsidTr="006346FF">
        <w:trPr>
          <w:jc w:val="center"/>
        </w:trPr>
        <w:tc>
          <w:tcPr>
            <w:tcW w:w="588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94A5C" w:rsidRDefault="00CB57A9" w:rsidP="006346FF">
            <w:pPr>
              <w:shd w:val="clear" w:color="auto" w:fill="FFFFFF"/>
              <w:ind w:left="360" w:hanging="360"/>
            </w:pPr>
            <w:r w:rsidRPr="00B94A5C">
              <w:t xml:space="preserve">Повторение изученного в </w:t>
            </w:r>
            <w:r w:rsidRPr="00B94A5C">
              <w:rPr>
                <w:lang w:val="en-US"/>
              </w:rPr>
              <w:t>V</w:t>
            </w:r>
            <w:r w:rsidRPr="00B94A5C">
              <w:t>–</w:t>
            </w:r>
            <w:r w:rsidRPr="00B94A5C">
              <w:rPr>
                <w:lang w:val="en-US"/>
              </w:rPr>
              <w:t>VII</w:t>
            </w:r>
            <w:r w:rsidRPr="00B94A5C">
              <w:t xml:space="preserve"> классах </w:t>
            </w:r>
          </w:p>
          <w:p w:rsidR="00CB57A9" w:rsidRPr="00B94A5C" w:rsidRDefault="00CB57A9" w:rsidP="006346FF"/>
        </w:tc>
        <w:tc>
          <w:tcPr>
            <w:tcW w:w="219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94A5C" w:rsidRDefault="00CB57A9" w:rsidP="006346FF">
            <w:pPr>
              <w:jc w:val="center"/>
            </w:pPr>
            <w:r w:rsidRPr="00B94A5C">
              <w:t>6</w:t>
            </w:r>
          </w:p>
        </w:tc>
        <w:tc>
          <w:tcPr>
            <w:tcW w:w="192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94A5C" w:rsidRDefault="00CB57A9" w:rsidP="006346FF">
            <w:pPr>
              <w:jc w:val="center"/>
            </w:pPr>
            <w:r w:rsidRPr="00B94A5C">
              <w:t>2</w:t>
            </w:r>
          </w:p>
        </w:tc>
      </w:tr>
      <w:tr w:rsidR="00CB57A9" w:rsidRPr="00B94A5C" w:rsidTr="006346FF">
        <w:trPr>
          <w:jc w:val="center"/>
        </w:trPr>
        <w:tc>
          <w:tcPr>
            <w:tcW w:w="588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94A5C" w:rsidRDefault="00CB57A9" w:rsidP="006346FF">
            <w:pPr>
              <w:shd w:val="clear" w:color="auto" w:fill="FFFFFF"/>
              <w:ind w:left="360" w:hanging="360"/>
            </w:pPr>
            <w:r w:rsidRPr="00B94A5C">
              <w:t xml:space="preserve">Синтаксис, пунктуация, культура речи </w:t>
            </w:r>
          </w:p>
        </w:tc>
        <w:tc>
          <w:tcPr>
            <w:tcW w:w="219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94A5C" w:rsidRDefault="00CB57A9" w:rsidP="006346FF">
            <w:pPr>
              <w:jc w:val="center"/>
            </w:pPr>
            <w:r w:rsidRPr="00B94A5C">
              <w:t>2</w:t>
            </w:r>
          </w:p>
        </w:tc>
        <w:tc>
          <w:tcPr>
            <w:tcW w:w="192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94A5C" w:rsidRDefault="00CB57A9" w:rsidP="006346FF">
            <w:pPr>
              <w:jc w:val="center"/>
            </w:pPr>
            <w:r w:rsidRPr="00B94A5C">
              <w:t>1</w:t>
            </w:r>
          </w:p>
        </w:tc>
      </w:tr>
      <w:tr w:rsidR="00CB57A9" w:rsidRPr="00B94A5C" w:rsidTr="006346FF">
        <w:trPr>
          <w:jc w:val="center"/>
        </w:trPr>
        <w:tc>
          <w:tcPr>
            <w:tcW w:w="588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94A5C" w:rsidRDefault="00CB57A9" w:rsidP="006346FF">
            <w:pPr>
              <w:shd w:val="clear" w:color="auto" w:fill="FFFFFF"/>
              <w:ind w:left="360" w:hanging="360"/>
            </w:pPr>
            <w:r w:rsidRPr="00B94A5C">
              <w:t xml:space="preserve">Словосочетание </w:t>
            </w:r>
          </w:p>
        </w:tc>
        <w:tc>
          <w:tcPr>
            <w:tcW w:w="219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94A5C" w:rsidRDefault="00CB57A9" w:rsidP="006346FF">
            <w:pPr>
              <w:jc w:val="center"/>
            </w:pPr>
            <w:r w:rsidRPr="00B94A5C">
              <w:t>4</w:t>
            </w:r>
          </w:p>
        </w:tc>
        <w:tc>
          <w:tcPr>
            <w:tcW w:w="192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94A5C" w:rsidRDefault="00CB57A9" w:rsidP="006346FF">
            <w:pPr>
              <w:jc w:val="center"/>
            </w:pPr>
          </w:p>
        </w:tc>
      </w:tr>
      <w:tr w:rsidR="00CB57A9" w:rsidRPr="00B94A5C" w:rsidTr="006346FF">
        <w:trPr>
          <w:jc w:val="center"/>
        </w:trPr>
        <w:tc>
          <w:tcPr>
            <w:tcW w:w="588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94A5C" w:rsidRDefault="00CB57A9" w:rsidP="006346FF">
            <w:pPr>
              <w:shd w:val="clear" w:color="auto" w:fill="FFFFFF"/>
              <w:ind w:left="360" w:hanging="360"/>
            </w:pPr>
            <w:r w:rsidRPr="00B94A5C">
              <w:t xml:space="preserve">Простое предложение </w:t>
            </w:r>
          </w:p>
        </w:tc>
        <w:tc>
          <w:tcPr>
            <w:tcW w:w="219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94A5C" w:rsidRDefault="00CB57A9" w:rsidP="006346FF">
            <w:pPr>
              <w:jc w:val="center"/>
            </w:pPr>
            <w:r w:rsidRPr="00B94A5C">
              <w:t>2</w:t>
            </w:r>
          </w:p>
        </w:tc>
        <w:tc>
          <w:tcPr>
            <w:tcW w:w="192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94A5C" w:rsidRDefault="00CB57A9" w:rsidP="006346FF">
            <w:pPr>
              <w:jc w:val="center"/>
            </w:pPr>
            <w:r w:rsidRPr="00B94A5C">
              <w:t>1</w:t>
            </w:r>
          </w:p>
        </w:tc>
      </w:tr>
      <w:tr w:rsidR="00CB57A9" w:rsidRPr="00B94A5C" w:rsidTr="006346FF">
        <w:trPr>
          <w:jc w:val="center"/>
        </w:trPr>
        <w:tc>
          <w:tcPr>
            <w:tcW w:w="588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94A5C" w:rsidRDefault="00CB57A9" w:rsidP="006346FF">
            <w:pPr>
              <w:pStyle w:val="ad"/>
              <w:rPr>
                <w:rFonts w:ascii="Times New Roman" w:hAnsi="Times New Roman"/>
                <w:sz w:val="24"/>
                <w:szCs w:val="24"/>
              </w:rPr>
            </w:pPr>
            <w:r w:rsidRPr="00B94A5C">
              <w:rPr>
                <w:rFonts w:ascii="Times New Roman" w:hAnsi="Times New Roman"/>
                <w:sz w:val="24"/>
                <w:szCs w:val="24"/>
              </w:rPr>
              <w:t>Простые двусоставные предложения</w:t>
            </w:r>
          </w:p>
          <w:p w:rsidR="00CB57A9" w:rsidRPr="00B94A5C" w:rsidRDefault="00CB57A9" w:rsidP="006346FF">
            <w:pPr>
              <w:pStyle w:val="ad"/>
              <w:rPr>
                <w:rFonts w:ascii="Times New Roman" w:hAnsi="Times New Roman"/>
                <w:sz w:val="24"/>
                <w:szCs w:val="24"/>
              </w:rPr>
            </w:pPr>
            <w:r w:rsidRPr="00B94A5C">
              <w:rPr>
                <w:rFonts w:ascii="Times New Roman" w:hAnsi="Times New Roman"/>
                <w:sz w:val="24"/>
                <w:szCs w:val="24"/>
              </w:rPr>
              <w:t xml:space="preserve">Главные члены предложения </w:t>
            </w:r>
          </w:p>
        </w:tc>
        <w:tc>
          <w:tcPr>
            <w:tcW w:w="219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94A5C" w:rsidRDefault="00CB57A9" w:rsidP="006346FF">
            <w:pPr>
              <w:jc w:val="center"/>
            </w:pPr>
            <w:r w:rsidRPr="00B94A5C">
              <w:t>6</w:t>
            </w:r>
          </w:p>
        </w:tc>
        <w:tc>
          <w:tcPr>
            <w:tcW w:w="192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94A5C" w:rsidRDefault="00CB57A9" w:rsidP="006346FF">
            <w:pPr>
              <w:jc w:val="center"/>
            </w:pPr>
            <w:r w:rsidRPr="00B94A5C">
              <w:t>2</w:t>
            </w:r>
          </w:p>
        </w:tc>
      </w:tr>
      <w:tr w:rsidR="00CB57A9" w:rsidRPr="00B94A5C" w:rsidTr="006346FF">
        <w:trPr>
          <w:jc w:val="center"/>
        </w:trPr>
        <w:tc>
          <w:tcPr>
            <w:tcW w:w="588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94A5C" w:rsidRDefault="00CB57A9" w:rsidP="006346FF">
            <w:pPr>
              <w:shd w:val="clear" w:color="auto" w:fill="FFFFFF"/>
              <w:ind w:left="360" w:hanging="360"/>
            </w:pPr>
            <w:r w:rsidRPr="00B94A5C">
              <w:t xml:space="preserve">Второстепенные члены предложения </w:t>
            </w:r>
          </w:p>
        </w:tc>
        <w:tc>
          <w:tcPr>
            <w:tcW w:w="219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94A5C" w:rsidRDefault="00CB57A9" w:rsidP="006346FF">
            <w:pPr>
              <w:jc w:val="center"/>
            </w:pPr>
            <w:r w:rsidRPr="00B94A5C">
              <w:t>7</w:t>
            </w:r>
          </w:p>
        </w:tc>
        <w:tc>
          <w:tcPr>
            <w:tcW w:w="192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94A5C" w:rsidRDefault="00CB57A9" w:rsidP="006346FF">
            <w:pPr>
              <w:jc w:val="center"/>
            </w:pPr>
            <w:r w:rsidRPr="00B94A5C">
              <w:t>2</w:t>
            </w:r>
          </w:p>
        </w:tc>
      </w:tr>
      <w:tr w:rsidR="00CB57A9" w:rsidRPr="00B94A5C" w:rsidTr="006346FF">
        <w:trPr>
          <w:jc w:val="center"/>
        </w:trPr>
        <w:tc>
          <w:tcPr>
            <w:tcW w:w="588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94A5C" w:rsidRDefault="00CB57A9" w:rsidP="006346FF">
            <w:pPr>
              <w:shd w:val="clear" w:color="auto" w:fill="FFFFFF"/>
              <w:ind w:left="360" w:hanging="360"/>
            </w:pPr>
            <w:r w:rsidRPr="00B94A5C">
              <w:t xml:space="preserve">Простые односоставные предложения </w:t>
            </w:r>
          </w:p>
        </w:tc>
        <w:tc>
          <w:tcPr>
            <w:tcW w:w="219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94A5C" w:rsidRDefault="00CB57A9" w:rsidP="006346FF">
            <w:pPr>
              <w:jc w:val="center"/>
            </w:pPr>
            <w:r w:rsidRPr="00B94A5C">
              <w:t>10</w:t>
            </w:r>
          </w:p>
        </w:tc>
        <w:tc>
          <w:tcPr>
            <w:tcW w:w="192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94A5C" w:rsidRDefault="00CB57A9" w:rsidP="006346FF">
            <w:pPr>
              <w:jc w:val="center"/>
            </w:pPr>
            <w:r w:rsidRPr="00B94A5C">
              <w:t> 1</w:t>
            </w:r>
          </w:p>
        </w:tc>
      </w:tr>
      <w:tr w:rsidR="00CB57A9" w:rsidRPr="00B94A5C" w:rsidTr="006346FF">
        <w:trPr>
          <w:jc w:val="center"/>
        </w:trPr>
        <w:tc>
          <w:tcPr>
            <w:tcW w:w="588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94A5C" w:rsidRDefault="00CB57A9" w:rsidP="006346FF">
            <w:pPr>
              <w:shd w:val="clear" w:color="auto" w:fill="FFFFFF"/>
              <w:ind w:left="360" w:hanging="360"/>
            </w:pPr>
            <w:r w:rsidRPr="00B94A5C">
              <w:t>Неполное предложение</w:t>
            </w:r>
          </w:p>
        </w:tc>
        <w:tc>
          <w:tcPr>
            <w:tcW w:w="219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94A5C" w:rsidRDefault="00CB57A9" w:rsidP="006346FF">
            <w:pPr>
              <w:jc w:val="center"/>
            </w:pPr>
            <w:r w:rsidRPr="00B94A5C">
              <w:t>2</w:t>
            </w:r>
          </w:p>
        </w:tc>
        <w:tc>
          <w:tcPr>
            <w:tcW w:w="192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94A5C" w:rsidRDefault="00CB57A9" w:rsidP="006346FF">
            <w:pPr>
              <w:jc w:val="center"/>
            </w:pPr>
          </w:p>
        </w:tc>
      </w:tr>
      <w:tr w:rsidR="00CB57A9" w:rsidRPr="00B94A5C" w:rsidTr="006346FF">
        <w:trPr>
          <w:jc w:val="center"/>
        </w:trPr>
        <w:tc>
          <w:tcPr>
            <w:tcW w:w="588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94A5C" w:rsidRDefault="00CB57A9" w:rsidP="006346FF">
            <w:pPr>
              <w:shd w:val="clear" w:color="auto" w:fill="FFFFFF"/>
              <w:ind w:left="360" w:hanging="360"/>
            </w:pPr>
            <w:r w:rsidRPr="00B94A5C">
              <w:t>Простое осложненное предложение</w:t>
            </w:r>
          </w:p>
          <w:p w:rsidR="00CB57A9" w:rsidRPr="00B94A5C" w:rsidRDefault="00CB57A9" w:rsidP="006346FF">
            <w:pPr>
              <w:shd w:val="clear" w:color="auto" w:fill="FFFFFF"/>
              <w:ind w:left="360" w:hanging="360"/>
            </w:pPr>
            <w:r w:rsidRPr="00B94A5C">
              <w:t xml:space="preserve">Однородные члены предложения </w:t>
            </w:r>
          </w:p>
        </w:tc>
        <w:tc>
          <w:tcPr>
            <w:tcW w:w="219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94A5C" w:rsidRDefault="00CB57A9" w:rsidP="006346FF">
            <w:pPr>
              <w:jc w:val="center"/>
            </w:pPr>
            <w:r w:rsidRPr="00B94A5C">
              <w:t>1</w:t>
            </w:r>
            <w:r>
              <w:t>2</w:t>
            </w:r>
          </w:p>
        </w:tc>
        <w:tc>
          <w:tcPr>
            <w:tcW w:w="192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94A5C" w:rsidRDefault="00CB57A9" w:rsidP="006346FF">
            <w:pPr>
              <w:jc w:val="center"/>
            </w:pPr>
            <w:r w:rsidRPr="00B94A5C">
              <w:t>2</w:t>
            </w:r>
          </w:p>
        </w:tc>
      </w:tr>
      <w:tr w:rsidR="00CB57A9" w:rsidRPr="00B94A5C" w:rsidTr="006346FF">
        <w:trPr>
          <w:jc w:val="center"/>
        </w:trPr>
        <w:tc>
          <w:tcPr>
            <w:tcW w:w="588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94A5C" w:rsidRDefault="00CB57A9" w:rsidP="006346FF">
            <w:pPr>
              <w:shd w:val="clear" w:color="auto" w:fill="FFFFFF"/>
            </w:pPr>
            <w:r w:rsidRPr="00B94A5C">
              <w:t xml:space="preserve">Обособленные члены предложения </w:t>
            </w:r>
          </w:p>
        </w:tc>
        <w:tc>
          <w:tcPr>
            <w:tcW w:w="219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94A5C" w:rsidRDefault="00CB57A9" w:rsidP="006346FF">
            <w:pPr>
              <w:jc w:val="center"/>
            </w:pPr>
            <w:r w:rsidRPr="00B94A5C">
              <w:t>18</w:t>
            </w:r>
          </w:p>
        </w:tc>
        <w:tc>
          <w:tcPr>
            <w:tcW w:w="192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94A5C" w:rsidRDefault="00CB57A9" w:rsidP="006346FF">
            <w:pPr>
              <w:jc w:val="center"/>
            </w:pPr>
            <w:r w:rsidRPr="00B94A5C">
              <w:t>2</w:t>
            </w:r>
          </w:p>
        </w:tc>
      </w:tr>
      <w:tr w:rsidR="00CB57A9" w:rsidRPr="00B94A5C" w:rsidTr="006346FF">
        <w:trPr>
          <w:jc w:val="center"/>
        </w:trPr>
        <w:tc>
          <w:tcPr>
            <w:tcW w:w="588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94A5C" w:rsidRDefault="00CB57A9" w:rsidP="006346FF">
            <w:pPr>
              <w:shd w:val="clear" w:color="auto" w:fill="FFFFFF"/>
              <w:ind w:left="360" w:hanging="360"/>
            </w:pPr>
            <w:r w:rsidRPr="00B94A5C">
              <w:t>Обращение</w:t>
            </w:r>
          </w:p>
        </w:tc>
        <w:tc>
          <w:tcPr>
            <w:tcW w:w="219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94A5C" w:rsidRDefault="00CB57A9" w:rsidP="006346FF">
            <w:pPr>
              <w:jc w:val="center"/>
            </w:pPr>
            <w:r>
              <w:t>2</w:t>
            </w:r>
          </w:p>
        </w:tc>
        <w:tc>
          <w:tcPr>
            <w:tcW w:w="192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94A5C" w:rsidRDefault="00CB57A9" w:rsidP="006346FF">
            <w:pPr>
              <w:jc w:val="center"/>
            </w:pPr>
            <w:r>
              <w:t>1</w:t>
            </w:r>
          </w:p>
        </w:tc>
      </w:tr>
      <w:tr w:rsidR="00CB57A9" w:rsidRPr="00B94A5C" w:rsidTr="006346FF">
        <w:trPr>
          <w:jc w:val="center"/>
        </w:trPr>
        <w:tc>
          <w:tcPr>
            <w:tcW w:w="588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94A5C" w:rsidRDefault="00CB57A9" w:rsidP="006346FF">
            <w:pPr>
              <w:shd w:val="clear" w:color="auto" w:fill="FFFFFF"/>
              <w:ind w:left="360" w:hanging="360"/>
            </w:pPr>
            <w:r w:rsidRPr="00B94A5C">
              <w:t>Вводные и вставные конструкции</w:t>
            </w:r>
          </w:p>
        </w:tc>
        <w:tc>
          <w:tcPr>
            <w:tcW w:w="219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94A5C" w:rsidRDefault="00CB57A9" w:rsidP="006346FF">
            <w:pPr>
              <w:jc w:val="center"/>
            </w:pPr>
            <w:r>
              <w:t>7</w:t>
            </w:r>
          </w:p>
        </w:tc>
        <w:tc>
          <w:tcPr>
            <w:tcW w:w="192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94A5C" w:rsidRDefault="00CB57A9" w:rsidP="006346FF">
            <w:pPr>
              <w:jc w:val="center"/>
            </w:pPr>
            <w:r>
              <w:t>1</w:t>
            </w:r>
          </w:p>
        </w:tc>
      </w:tr>
      <w:tr w:rsidR="00CB57A9" w:rsidRPr="00B94A5C" w:rsidTr="006346FF">
        <w:trPr>
          <w:jc w:val="center"/>
        </w:trPr>
        <w:tc>
          <w:tcPr>
            <w:tcW w:w="588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94A5C" w:rsidRDefault="00CB57A9" w:rsidP="006346FF">
            <w:pPr>
              <w:shd w:val="clear" w:color="auto" w:fill="FFFFFF"/>
              <w:ind w:left="360" w:hanging="360"/>
            </w:pPr>
            <w:r w:rsidRPr="00B94A5C">
              <w:t xml:space="preserve">Чужая речь </w:t>
            </w:r>
          </w:p>
        </w:tc>
        <w:tc>
          <w:tcPr>
            <w:tcW w:w="219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94A5C" w:rsidRDefault="00CB57A9" w:rsidP="006346FF">
            <w:pPr>
              <w:jc w:val="center"/>
            </w:pPr>
            <w:r>
              <w:t>5</w:t>
            </w:r>
          </w:p>
        </w:tc>
        <w:tc>
          <w:tcPr>
            <w:tcW w:w="192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94A5C" w:rsidRDefault="00CB57A9" w:rsidP="006346FF">
            <w:pPr>
              <w:jc w:val="center"/>
            </w:pPr>
            <w:r>
              <w:t>1</w:t>
            </w:r>
          </w:p>
        </w:tc>
      </w:tr>
      <w:tr w:rsidR="00CB57A9" w:rsidRPr="00B94A5C" w:rsidTr="006346FF">
        <w:trPr>
          <w:jc w:val="center"/>
        </w:trPr>
        <w:tc>
          <w:tcPr>
            <w:tcW w:w="588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94A5C" w:rsidRDefault="00CB57A9" w:rsidP="006346FF">
            <w:pPr>
              <w:shd w:val="clear" w:color="auto" w:fill="FFFFFF"/>
              <w:ind w:left="360" w:hanging="360"/>
            </w:pPr>
            <w:r w:rsidRPr="00B94A5C">
              <w:t xml:space="preserve">Повторение и систематизация изученного в </w:t>
            </w:r>
            <w:r w:rsidRPr="00B94A5C">
              <w:rPr>
                <w:lang w:val="en-US"/>
              </w:rPr>
              <w:t>VIII</w:t>
            </w:r>
            <w:r w:rsidRPr="00B94A5C">
              <w:t xml:space="preserve"> классе </w:t>
            </w:r>
          </w:p>
        </w:tc>
        <w:tc>
          <w:tcPr>
            <w:tcW w:w="219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94A5C" w:rsidRDefault="00CB57A9" w:rsidP="006346FF">
            <w:pPr>
              <w:jc w:val="center"/>
            </w:pPr>
            <w:r>
              <w:t>6</w:t>
            </w:r>
          </w:p>
        </w:tc>
        <w:tc>
          <w:tcPr>
            <w:tcW w:w="192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94A5C" w:rsidRDefault="00CB57A9" w:rsidP="006346FF">
            <w:pPr>
              <w:jc w:val="center"/>
            </w:pPr>
            <w:r>
              <w:t>1</w:t>
            </w:r>
          </w:p>
        </w:tc>
      </w:tr>
      <w:tr w:rsidR="00CB57A9" w:rsidRPr="00B10838" w:rsidTr="006346FF">
        <w:trPr>
          <w:jc w:val="center"/>
        </w:trPr>
        <w:tc>
          <w:tcPr>
            <w:tcW w:w="588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10838" w:rsidRDefault="00CB57A9" w:rsidP="006346FF">
            <w:r w:rsidRPr="00B10838">
              <w:rPr>
                <w:b/>
                <w:bCs/>
              </w:rPr>
              <w:t>Итого</w:t>
            </w:r>
          </w:p>
        </w:tc>
        <w:tc>
          <w:tcPr>
            <w:tcW w:w="219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10838" w:rsidRDefault="00CB57A9" w:rsidP="006346FF">
            <w:pPr>
              <w:jc w:val="center"/>
            </w:pPr>
            <w:r>
              <w:t>90</w:t>
            </w:r>
          </w:p>
        </w:tc>
        <w:tc>
          <w:tcPr>
            <w:tcW w:w="1920" w:type="dxa"/>
            <w:tcBorders>
              <w:top w:val="single" w:sz="6" w:space="0" w:color="B5B5B5"/>
              <w:left w:val="single" w:sz="6" w:space="0" w:color="B5B5B5"/>
              <w:bottom w:val="single" w:sz="6" w:space="0" w:color="B5B5B5"/>
              <w:right w:val="single" w:sz="6" w:space="0" w:color="B5B5B5"/>
            </w:tcBorders>
            <w:tcMar>
              <w:top w:w="27" w:type="dxa"/>
              <w:left w:w="27" w:type="dxa"/>
              <w:bottom w:w="27" w:type="dxa"/>
              <w:right w:w="27" w:type="dxa"/>
            </w:tcMar>
            <w:hideMark/>
          </w:tcPr>
          <w:p w:rsidR="00CB57A9" w:rsidRPr="00B10838" w:rsidRDefault="00CB57A9" w:rsidP="006346FF">
            <w:pPr>
              <w:jc w:val="center"/>
            </w:pPr>
            <w:r>
              <w:t>17</w:t>
            </w:r>
          </w:p>
        </w:tc>
      </w:tr>
    </w:tbl>
    <w:p w:rsidR="00CB57A9" w:rsidRDefault="00CB57A9" w:rsidP="00CB57A9">
      <w:pPr>
        <w:jc w:val="center"/>
        <w:rPr>
          <w:b/>
        </w:rPr>
      </w:pPr>
    </w:p>
    <w:p w:rsidR="00CB57A9" w:rsidRPr="00240917" w:rsidRDefault="00CB57A9" w:rsidP="00CB57A9">
      <w:pPr>
        <w:jc w:val="center"/>
        <w:rPr>
          <w:b/>
        </w:rPr>
      </w:pPr>
      <w:r w:rsidRPr="008D368B">
        <w:rPr>
          <w:b/>
        </w:rPr>
        <w:t>Функции русского языка в современном мире (1 ч)</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Русский язык в современном мире.</w:t>
      </w:r>
    </w:p>
    <w:p w:rsidR="00CB57A9" w:rsidRPr="00E917A6" w:rsidRDefault="00CB57A9" w:rsidP="00CB57A9">
      <w:pPr>
        <w:pStyle w:val="ad"/>
        <w:rPr>
          <w:rFonts w:ascii="Times New Roman" w:hAnsi="Times New Roman"/>
          <w:i/>
          <w:sz w:val="24"/>
          <w:szCs w:val="24"/>
        </w:rPr>
      </w:pPr>
      <w:r w:rsidRPr="00E917A6">
        <w:rPr>
          <w:rFonts w:ascii="Times New Roman" w:hAnsi="Times New Roman"/>
          <w:i/>
          <w:sz w:val="24"/>
          <w:szCs w:val="24"/>
        </w:rPr>
        <w:t>Основные термины по разделу:</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lastRenderedPageBreak/>
        <w:t>Основные разделы языка, основные языковые единицы.</w:t>
      </w:r>
    </w:p>
    <w:p w:rsidR="00CB57A9" w:rsidRPr="008D368B" w:rsidRDefault="00CB57A9" w:rsidP="00CB57A9">
      <w:pPr>
        <w:shd w:val="clear" w:color="auto" w:fill="FFFFFF"/>
        <w:ind w:left="360" w:hanging="360"/>
        <w:jc w:val="center"/>
        <w:rPr>
          <w:b/>
        </w:rPr>
      </w:pPr>
      <w:r w:rsidRPr="008D368B">
        <w:rPr>
          <w:b/>
        </w:rPr>
        <w:t xml:space="preserve">Повторение изученного в </w:t>
      </w:r>
      <w:r w:rsidRPr="008D368B">
        <w:rPr>
          <w:b/>
          <w:lang w:val="en-US"/>
        </w:rPr>
        <w:t>V</w:t>
      </w:r>
      <w:r w:rsidRPr="008D368B">
        <w:rPr>
          <w:b/>
        </w:rPr>
        <w:t>–</w:t>
      </w:r>
      <w:r w:rsidRPr="008D368B">
        <w:rPr>
          <w:b/>
          <w:lang w:val="en-US"/>
        </w:rPr>
        <w:t>VII</w:t>
      </w:r>
      <w:r w:rsidRPr="008D368B">
        <w:rPr>
          <w:b/>
        </w:rPr>
        <w:t xml:space="preserve"> классах </w:t>
      </w:r>
      <w:r w:rsidRPr="008D368B">
        <w:rPr>
          <w:b/>
          <w:bCs/>
        </w:rPr>
        <w:t>(6 ч + 2 ч)</w:t>
      </w:r>
    </w:p>
    <w:p w:rsidR="00CB57A9" w:rsidRPr="00E917A6" w:rsidRDefault="00CB57A9" w:rsidP="00CB57A9">
      <w:pPr>
        <w:pStyle w:val="ad"/>
        <w:rPr>
          <w:rFonts w:ascii="Times New Roman" w:hAnsi="Times New Roman"/>
          <w:i/>
          <w:sz w:val="24"/>
          <w:szCs w:val="24"/>
        </w:rPr>
      </w:pPr>
      <w:r w:rsidRPr="00E917A6">
        <w:rPr>
          <w:rFonts w:ascii="Times New Roman" w:hAnsi="Times New Roman"/>
          <w:i/>
          <w:sz w:val="24"/>
          <w:szCs w:val="24"/>
        </w:rPr>
        <w:t>Основные термины по разделу:</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Простые и сложные предложения. Знаки препинания. Графическая схема предложения. Орфограмма.</w:t>
      </w:r>
    </w:p>
    <w:p w:rsidR="00CB57A9" w:rsidRDefault="00CB57A9" w:rsidP="00CB57A9">
      <w:pPr>
        <w:shd w:val="clear" w:color="auto" w:fill="FFFFFF"/>
        <w:ind w:left="360" w:hanging="360"/>
        <w:jc w:val="center"/>
        <w:rPr>
          <w:b/>
        </w:rPr>
      </w:pPr>
    </w:p>
    <w:p w:rsidR="00CB57A9" w:rsidRPr="008D368B" w:rsidRDefault="00CB57A9" w:rsidP="00CB57A9">
      <w:pPr>
        <w:shd w:val="clear" w:color="auto" w:fill="FFFFFF"/>
        <w:ind w:left="360" w:hanging="360"/>
        <w:jc w:val="center"/>
        <w:rPr>
          <w:b/>
        </w:rPr>
      </w:pPr>
      <w:r w:rsidRPr="008D368B">
        <w:rPr>
          <w:b/>
        </w:rPr>
        <w:t>Синтаксис, пунктуация, культура речи (2+1 ч)</w:t>
      </w:r>
    </w:p>
    <w:p w:rsidR="00CB57A9" w:rsidRPr="008D368B" w:rsidRDefault="00CB57A9" w:rsidP="00CB57A9">
      <w:pPr>
        <w:pStyle w:val="ad"/>
        <w:rPr>
          <w:rFonts w:ascii="Times New Roman" w:hAnsi="Times New Roman"/>
          <w:b/>
          <w:sz w:val="24"/>
          <w:szCs w:val="24"/>
        </w:rPr>
      </w:pPr>
      <w:r w:rsidRPr="008D368B">
        <w:rPr>
          <w:rFonts w:ascii="Times New Roman" w:hAnsi="Times New Roman"/>
          <w:sz w:val="24"/>
          <w:szCs w:val="24"/>
        </w:rPr>
        <w:t>Основные единицы синтаксиса. Текст как единица синтаксиса. Предложение как единица синтаксиса.</w:t>
      </w:r>
    </w:p>
    <w:p w:rsidR="00CB57A9" w:rsidRPr="00E917A6" w:rsidRDefault="00CB57A9" w:rsidP="00CB57A9">
      <w:pPr>
        <w:pStyle w:val="ad"/>
        <w:rPr>
          <w:rFonts w:ascii="Times New Roman" w:hAnsi="Times New Roman"/>
          <w:i/>
          <w:sz w:val="24"/>
          <w:szCs w:val="24"/>
        </w:rPr>
      </w:pPr>
      <w:r w:rsidRPr="00E917A6">
        <w:rPr>
          <w:rFonts w:ascii="Times New Roman" w:hAnsi="Times New Roman"/>
          <w:i/>
          <w:sz w:val="24"/>
          <w:szCs w:val="24"/>
        </w:rPr>
        <w:t>Основные термины по разделу:</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Синтаксис, пунктуация, функции знаков препинания</w:t>
      </w:r>
    </w:p>
    <w:p w:rsidR="00CB57A9" w:rsidRPr="008D368B" w:rsidRDefault="00CB57A9" w:rsidP="00CB57A9">
      <w:pPr>
        <w:pStyle w:val="ad"/>
        <w:rPr>
          <w:rFonts w:ascii="Times New Roman" w:hAnsi="Times New Roman"/>
          <w:sz w:val="24"/>
          <w:szCs w:val="24"/>
        </w:rPr>
      </w:pPr>
    </w:p>
    <w:p w:rsidR="00CB57A9" w:rsidRPr="008D368B" w:rsidRDefault="00CB57A9" w:rsidP="00CB57A9">
      <w:pPr>
        <w:shd w:val="clear" w:color="auto" w:fill="FFFFFF"/>
        <w:ind w:left="360" w:hanging="360"/>
        <w:jc w:val="center"/>
        <w:rPr>
          <w:b/>
        </w:rPr>
      </w:pPr>
      <w:r w:rsidRPr="008D368B">
        <w:rPr>
          <w:b/>
        </w:rPr>
        <w:t>Словосочетание (4 ч)</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Повторение пройденного о словосочетании в V классе. Связь слов в словосочетании; согласование, управление, примыкание. Виды словосочетаний по морфологическим свойствам главного слова (глагольные, именные, наречные).</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Умение правильно употреблять форму зависимого слова при согласовании и управлении. Умение использовать в речи синонимические по значению словосочетания.</w:t>
      </w:r>
    </w:p>
    <w:p w:rsidR="00CB57A9" w:rsidRPr="00E917A6" w:rsidRDefault="00CB57A9" w:rsidP="00CB57A9">
      <w:pPr>
        <w:pStyle w:val="ad"/>
        <w:rPr>
          <w:rFonts w:ascii="Times New Roman" w:hAnsi="Times New Roman"/>
          <w:i/>
          <w:sz w:val="24"/>
          <w:szCs w:val="24"/>
        </w:rPr>
      </w:pPr>
      <w:r w:rsidRPr="00E917A6">
        <w:rPr>
          <w:rFonts w:ascii="Times New Roman" w:hAnsi="Times New Roman"/>
          <w:i/>
          <w:sz w:val="24"/>
          <w:szCs w:val="24"/>
        </w:rPr>
        <w:t>Основные термины по разделу:</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Словосочетание, типы словосочетаний.</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Словосочетание, виды синтаксических связей (сочинительная и подчинительная), синтаксический разбор словосочетаний.</w:t>
      </w:r>
    </w:p>
    <w:p w:rsidR="00CB57A9" w:rsidRPr="008D368B" w:rsidRDefault="00CB57A9" w:rsidP="00CB57A9">
      <w:pPr>
        <w:shd w:val="clear" w:color="auto" w:fill="FFFFFF"/>
        <w:ind w:left="360" w:hanging="360"/>
        <w:jc w:val="center"/>
        <w:rPr>
          <w:b/>
        </w:rPr>
      </w:pPr>
    </w:p>
    <w:p w:rsidR="00CB57A9" w:rsidRPr="008D368B" w:rsidRDefault="00CB57A9" w:rsidP="00CB57A9">
      <w:pPr>
        <w:shd w:val="clear" w:color="auto" w:fill="FFFFFF"/>
        <w:ind w:left="360" w:hanging="360"/>
        <w:jc w:val="center"/>
        <w:rPr>
          <w:b/>
        </w:rPr>
      </w:pPr>
      <w:r w:rsidRPr="008D368B">
        <w:rPr>
          <w:b/>
        </w:rPr>
        <w:t xml:space="preserve">Простое предложение (2 ч + </w:t>
      </w:r>
      <w:r w:rsidRPr="008D368B">
        <w:rPr>
          <w:b/>
          <w:bCs/>
        </w:rPr>
        <w:t xml:space="preserve">1 </w:t>
      </w:r>
      <w:r w:rsidRPr="008D368B">
        <w:rPr>
          <w:b/>
        </w:rPr>
        <w:t>ч)</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Повторение пройденного о предложении. Грамматическая (предикативная) основа предложения.</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Особенности связи подлежащего и сказуемого. Порядок слов в предложении. Интонация простого предложения. Логическое ударение.</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Умение выделять с помощью логического ударения и порядка слов наиболее важное слово в предложении, выразительно читать предложения.</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Описание архитектурных памятников как вид текста; структура текста, его языковые особенности.</w:t>
      </w:r>
    </w:p>
    <w:p w:rsidR="00CB57A9" w:rsidRPr="00E917A6" w:rsidRDefault="00CB57A9" w:rsidP="00CB57A9">
      <w:pPr>
        <w:pStyle w:val="ad"/>
        <w:rPr>
          <w:rFonts w:ascii="Times New Roman" w:hAnsi="Times New Roman"/>
          <w:i/>
          <w:sz w:val="24"/>
          <w:szCs w:val="24"/>
        </w:rPr>
      </w:pPr>
      <w:r w:rsidRPr="00E917A6">
        <w:rPr>
          <w:rFonts w:ascii="Times New Roman" w:hAnsi="Times New Roman"/>
          <w:i/>
          <w:sz w:val="24"/>
          <w:szCs w:val="24"/>
        </w:rPr>
        <w:t>Основные термины по разделу:</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Предложение, грамматическая основа, предложения простые и сложные.</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Предложения повествовательные, побудительные, вопросительные; восклицательные – невосклицательные, утвердительные – отрицательные.</w:t>
      </w:r>
    </w:p>
    <w:p w:rsidR="00CB57A9" w:rsidRPr="008D368B" w:rsidRDefault="00CB57A9" w:rsidP="00CB57A9">
      <w:pPr>
        <w:pStyle w:val="ad"/>
        <w:jc w:val="center"/>
        <w:rPr>
          <w:rFonts w:ascii="Times New Roman" w:hAnsi="Times New Roman"/>
          <w:b/>
          <w:sz w:val="24"/>
          <w:szCs w:val="24"/>
        </w:rPr>
      </w:pPr>
      <w:r w:rsidRPr="008D368B">
        <w:rPr>
          <w:rFonts w:ascii="Times New Roman" w:hAnsi="Times New Roman"/>
          <w:b/>
          <w:sz w:val="24"/>
          <w:szCs w:val="24"/>
        </w:rPr>
        <w:t>Простые двусоставные предложения</w:t>
      </w:r>
    </w:p>
    <w:p w:rsidR="00CB57A9" w:rsidRPr="008D368B" w:rsidRDefault="00CB57A9" w:rsidP="00CB57A9">
      <w:pPr>
        <w:pStyle w:val="ad"/>
        <w:jc w:val="center"/>
        <w:rPr>
          <w:rFonts w:ascii="Times New Roman" w:hAnsi="Times New Roman"/>
          <w:b/>
          <w:sz w:val="24"/>
          <w:szCs w:val="24"/>
        </w:rPr>
      </w:pPr>
      <w:r w:rsidRPr="008D368B">
        <w:rPr>
          <w:rFonts w:ascii="Times New Roman" w:hAnsi="Times New Roman"/>
          <w:b/>
          <w:sz w:val="24"/>
          <w:szCs w:val="24"/>
        </w:rPr>
        <w:t>Главные члены предложения (6 ч + 2 ч)</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Повторение пройденного о подлежащем.</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Способы выражения подлежащего. Повторение изученного о сказуемом. Составное глагольное сказуемое. Составное именное сказуемое. Тире между подлежащим и сказуемым.</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 xml:space="preserve">Синтаксические синонимы главных членов предложения, их </w:t>
      </w:r>
      <w:proofErr w:type="spellStart"/>
      <w:r w:rsidRPr="008D368B">
        <w:rPr>
          <w:rFonts w:ascii="Times New Roman" w:hAnsi="Times New Roman"/>
          <w:sz w:val="24"/>
          <w:szCs w:val="24"/>
        </w:rPr>
        <w:t>текстообразующая</w:t>
      </w:r>
      <w:proofErr w:type="spellEnd"/>
      <w:r w:rsidRPr="008D368B">
        <w:rPr>
          <w:rFonts w:ascii="Times New Roman" w:hAnsi="Times New Roman"/>
          <w:sz w:val="24"/>
          <w:szCs w:val="24"/>
        </w:rPr>
        <w:t xml:space="preserve"> роль.</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Умение интонационно правильно произносить предложения с отсутствующей связкой; согласовывать глагол-сказуемое с подлежащим, выраженным словосочетанием.</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lastRenderedPageBreak/>
        <w:t>Умение пользоваться в речи синонимическими вариантами выражения подлежащего и сказуемого.</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Публицистическое сочинение о памятнике культуры (истории) своей местности.</w:t>
      </w:r>
    </w:p>
    <w:p w:rsidR="00CB57A9" w:rsidRPr="00E917A6" w:rsidRDefault="00CB57A9" w:rsidP="00CB57A9">
      <w:pPr>
        <w:pStyle w:val="ad"/>
        <w:rPr>
          <w:rFonts w:ascii="Times New Roman" w:hAnsi="Times New Roman"/>
          <w:i/>
          <w:sz w:val="24"/>
          <w:szCs w:val="24"/>
        </w:rPr>
      </w:pPr>
      <w:r w:rsidRPr="00E917A6">
        <w:rPr>
          <w:rFonts w:ascii="Times New Roman" w:hAnsi="Times New Roman"/>
          <w:i/>
          <w:sz w:val="24"/>
          <w:szCs w:val="24"/>
        </w:rPr>
        <w:t>Основные термины по разделу:</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Двусоставные предложения: подлежащее, сказуемое; односоставные предложения.</w:t>
      </w:r>
    </w:p>
    <w:p w:rsidR="00CB57A9" w:rsidRPr="008D368B" w:rsidRDefault="00CB57A9" w:rsidP="00CB57A9">
      <w:pPr>
        <w:shd w:val="clear" w:color="auto" w:fill="FFFFFF"/>
        <w:ind w:left="360" w:hanging="360"/>
        <w:jc w:val="center"/>
      </w:pPr>
      <w:r w:rsidRPr="008D368B">
        <w:rPr>
          <w:b/>
        </w:rPr>
        <w:t xml:space="preserve">Второстепенные члены предложения </w:t>
      </w:r>
      <w:r w:rsidRPr="008D368B">
        <w:rPr>
          <w:b/>
          <w:bCs/>
        </w:rPr>
        <w:t>(7 ч + 2 ч)</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Повторение изученного о второстепенных членах предложения. Прямое и косвенное дополнение (ознакомление). Несогласованное определение. Приложение как разновидность определения; знаки препинания при приложении. Виды обстоятельств по значению (времени, места, причины, цели, образа действия, условия, уступительное).</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Сравнительный оборот; знаки препинания при нем.</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Умение использовать в речи согласованные и несогласованные определения как синонимы.</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Характеристика человека как вид текста; строение данного текста, его языковые особенности.</w:t>
      </w:r>
    </w:p>
    <w:p w:rsidR="00CB57A9" w:rsidRPr="00E917A6" w:rsidRDefault="00CB57A9" w:rsidP="00CB57A9">
      <w:pPr>
        <w:pStyle w:val="ad"/>
        <w:rPr>
          <w:rFonts w:ascii="Times New Roman" w:hAnsi="Times New Roman"/>
          <w:i/>
          <w:sz w:val="24"/>
          <w:szCs w:val="24"/>
        </w:rPr>
      </w:pPr>
      <w:r w:rsidRPr="00E917A6">
        <w:rPr>
          <w:rFonts w:ascii="Times New Roman" w:hAnsi="Times New Roman"/>
          <w:i/>
          <w:sz w:val="24"/>
          <w:szCs w:val="24"/>
        </w:rPr>
        <w:t>Основные термины по разделу:</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Второстепенные члены предложения: определения, приложения, дополнения, обстоятельства.</w:t>
      </w:r>
    </w:p>
    <w:p w:rsidR="00CB57A9" w:rsidRPr="008D368B" w:rsidRDefault="00CB57A9" w:rsidP="00CB57A9">
      <w:pPr>
        <w:shd w:val="clear" w:color="auto" w:fill="FFFFFF"/>
        <w:ind w:left="360" w:hanging="360"/>
        <w:jc w:val="center"/>
      </w:pPr>
      <w:r w:rsidRPr="008D368B">
        <w:rPr>
          <w:b/>
        </w:rPr>
        <w:t xml:space="preserve">Простые односоставные предложения </w:t>
      </w:r>
      <w:r w:rsidRPr="008D368B">
        <w:rPr>
          <w:b/>
          <w:bCs/>
        </w:rPr>
        <w:t>(10 ч + 1 ч)</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Группы односоставных предложений. Односоставные предложения с главным членом сказуемым (определенно-личные, не определенно-личные, безличные) и подлежащим (назывные).</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 xml:space="preserve">Синонимия односоставных и двусоставных предложений, их </w:t>
      </w:r>
      <w:proofErr w:type="spellStart"/>
      <w:r w:rsidRPr="008D368B">
        <w:rPr>
          <w:rFonts w:ascii="Times New Roman" w:hAnsi="Times New Roman"/>
          <w:sz w:val="24"/>
          <w:szCs w:val="24"/>
        </w:rPr>
        <w:t>текстообразующая</w:t>
      </w:r>
      <w:proofErr w:type="spellEnd"/>
      <w:r w:rsidRPr="008D368B">
        <w:rPr>
          <w:rFonts w:ascii="Times New Roman" w:hAnsi="Times New Roman"/>
          <w:sz w:val="24"/>
          <w:szCs w:val="24"/>
        </w:rPr>
        <w:t xml:space="preserve"> роль.</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Умение пользоваться двусоставными и односоставными предложениями как синтаксическими синонимами.</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Умение пользоваться в описании назывными предложениями для обозначения времени и места.</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Рассказ на свободную тему.</w:t>
      </w:r>
    </w:p>
    <w:p w:rsidR="00CB57A9" w:rsidRPr="00E917A6" w:rsidRDefault="00CB57A9" w:rsidP="00CB57A9">
      <w:pPr>
        <w:pStyle w:val="ad"/>
        <w:rPr>
          <w:rFonts w:ascii="Times New Roman" w:hAnsi="Times New Roman"/>
          <w:i/>
          <w:sz w:val="24"/>
          <w:szCs w:val="24"/>
        </w:rPr>
      </w:pPr>
      <w:r w:rsidRPr="00E917A6">
        <w:rPr>
          <w:rFonts w:ascii="Times New Roman" w:hAnsi="Times New Roman"/>
          <w:i/>
          <w:sz w:val="24"/>
          <w:szCs w:val="24"/>
        </w:rPr>
        <w:t>Основные термины по разделу:</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Предложение, простое предложение, осложненное предложение.</w:t>
      </w:r>
    </w:p>
    <w:p w:rsidR="00CB57A9" w:rsidRPr="008D368B" w:rsidRDefault="00CB57A9" w:rsidP="00CB57A9">
      <w:pPr>
        <w:shd w:val="clear" w:color="auto" w:fill="FFFFFF"/>
        <w:ind w:left="360" w:hanging="360"/>
        <w:jc w:val="center"/>
      </w:pPr>
      <w:r w:rsidRPr="008D368B">
        <w:rPr>
          <w:b/>
        </w:rPr>
        <w:t xml:space="preserve">Неполное предложение </w:t>
      </w:r>
      <w:r w:rsidRPr="008D368B">
        <w:rPr>
          <w:b/>
          <w:bCs/>
        </w:rPr>
        <w:t>(2 ч)</w:t>
      </w:r>
    </w:p>
    <w:p w:rsidR="00CB57A9" w:rsidRPr="008D368B" w:rsidRDefault="00CB57A9" w:rsidP="00CB57A9">
      <w:pPr>
        <w:shd w:val="clear" w:color="auto" w:fill="FFFFFF"/>
        <w:spacing w:before="96"/>
        <w:ind w:left="384"/>
        <w:jc w:val="both"/>
      </w:pPr>
      <w:r w:rsidRPr="008D368B">
        <w:t>Понятие о неполных предложениях.</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Неполные предложения в диалоге и в сложном предложении.</w:t>
      </w:r>
    </w:p>
    <w:p w:rsidR="00CB57A9" w:rsidRPr="00E917A6" w:rsidRDefault="00CB57A9" w:rsidP="00CB57A9">
      <w:pPr>
        <w:pStyle w:val="ad"/>
        <w:rPr>
          <w:rFonts w:ascii="Times New Roman" w:hAnsi="Times New Roman"/>
          <w:i/>
          <w:sz w:val="24"/>
          <w:szCs w:val="24"/>
        </w:rPr>
      </w:pPr>
      <w:r w:rsidRPr="00E917A6">
        <w:rPr>
          <w:rFonts w:ascii="Times New Roman" w:hAnsi="Times New Roman"/>
          <w:i/>
          <w:sz w:val="24"/>
          <w:szCs w:val="24"/>
        </w:rPr>
        <w:t>Основные термины по разделу:</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Предложение, простое предложение, структурная неполнота предложения.</w:t>
      </w:r>
    </w:p>
    <w:p w:rsidR="00CB57A9" w:rsidRPr="008D368B" w:rsidRDefault="00CB57A9" w:rsidP="00CB57A9">
      <w:pPr>
        <w:shd w:val="clear" w:color="auto" w:fill="FFFFFF"/>
        <w:ind w:left="360" w:hanging="360"/>
        <w:jc w:val="center"/>
        <w:rPr>
          <w:b/>
        </w:rPr>
      </w:pPr>
      <w:r w:rsidRPr="008D368B">
        <w:rPr>
          <w:b/>
        </w:rPr>
        <w:t>Простое осложненное предложение</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Простое осложненное предложение. Способы осложнения предложения.</w:t>
      </w:r>
    </w:p>
    <w:p w:rsidR="00CB57A9" w:rsidRPr="00E917A6" w:rsidRDefault="00CB57A9" w:rsidP="00CB57A9">
      <w:pPr>
        <w:pStyle w:val="ad"/>
        <w:rPr>
          <w:rFonts w:ascii="Times New Roman" w:hAnsi="Times New Roman"/>
          <w:i/>
          <w:sz w:val="24"/>
          <w:szCs w:val="24"/>
        </w:rPr>
      </w:pPr>
      <w:r w:rsidRPr="00E917A6">
        <w:rPr>
          <w:rFonts w:ascii="Times New Roman" w:hAnsi="Times New Roman"/>
          <w:i/>
          <w:sz w:val="24"/>
          <w:szCs w:val="24"/>
        </w:rPr>
        <w:t>Основные термины по разделу:</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Предложение, простое предложение, осложненное предложение.</w:t>
      </w:r>
    </w:p>
    <w:p w:rsidR="00CB57A9" w:rsidRPr="008D368B" w:rsidRDefault="00CB57A9" w:rsidP="00CB57A9">
      <w:pPr>
        <w:shd w:val="clear" w:color="auto" w:fill="FFFFFF"/>
        <w:ind w:left="360" w:hanging="360"/>
        <w:jc w:val="center"/>
      </w:pPr>
      <w:r w:rsidRPr="008D368B">
        <w:rPr>
          <w:b/>
        </w:rPr>
        <w:t xml:space="preserve">Однородные члены предложения </w:t>
      </w:r>
      <w:r w:rsidRPr="008D368B">
        <w:rPr>
          <w:b/>
          <w:bCs/>
          <w:spacing w:val="7"/>
        </w:rPr>
        <w:t>(12ч</w:t>
      </w:r>
      <w:r w:rsidRPr="008D368B">
        <w:rPr>
          <w:b/>
          <w:bCs/>
        </w:rPr>
        <w:t xml:space="preserve"> </w:t>
      </w:r>
      <w:r w:rsidRPr="008D368B">
        <w:rPr>
          <w:b/>
          <w:bCs/>
          <w:spacing w:val="-10"/>
        </w:rPr>
        <w:t xml:space="preserve">+ </w:t>
      </w:r>
      <w:r w:rsidRPr="008D368B">
        <w:rPr>
          <w:b/>
          <w:bCs/>
          <w:spacing w:val="28"/>
        </w:rPr>
        <w:t>2ч)</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Повторение изученного об однородных членах предложения. Однородные члены предложения, связанные союзами (соединительными, противительными, разделительными) и интонацией. Однородные и неоднородные определение Ряды однородных членов предложения. Разделительные знаки препинания между однородными членами. Обобщающие слова при однородных членах. Двоеточие и тире при обобщающих словах в предложениях.</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Вариативность постановки знаков препинания.</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Умение интонационно правильно произносить предложения с обобщающими словами при однородных членах.</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lastRenderedPageBreak/>
        <w:t>Рассуждение на основе литературного произведения (в том числе дискуссионного характера).</w:t>
      </w:r>
    </w:p>
    <w:p w:rsidR="00CB57A9" w:rsidRPr="00E917A6" w:rsidRDefault="00CB57A9" w:rsidP="00CB57A9">
      <w:pPr>
        <w:pStyle w:val="ad"/>
        <w:rPr>
          <w:rFonts w:ascii="Times New Roman" w:hAnsi="Times New Roman"/>
          <w:i/>
          <w:sz w:val="24"/>
          <w:szCs w:val="24"/>
        </w:rPr>
      </w:pPr>
      <w:r w:rsidRPr="00E917A6">
        <w:rPr>
          <w:rFonts w:ascii="Times New Roman" w:hAnsi="Times New Roman"/>
          <w:i/>
          <w:sz w:val="24"/>
          <w:szCs w:val="24"/>
        </w:rPr>
        <w:t>Основные термины по разделу:</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Предложение, однородные члены предложения.</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Однородные члены предложения: однородные и неоднородные определения.</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Однородные члены предложения: однородные и неоднородные приложения.</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Однородные члены предложения, сочинительные союзы, группы сочинительных союзов.</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Обобщающие слова, однородные члены предложения.</w:t>
      </w:r>
    </w:p>
    <w:p w:rsidR="00CB57A9" w:rsidRPr="008D368B" w:rsidRDefault="00CB57A9" w:rsidP="00CB57A9">
      <w:pPr>
        <w:shd w:val="clear" w:color="auto" w:fill="FFFFFF"/>
        <w:ind w:left="360" w:hanging="360"/>
        <w:jc w:val="center"/>
        <w:rPr>
          <w:b/>
        </w:rPr>
      </w:pPr>
      <w:r w:rsidRPr="008D368B">
        <w:rPr>
          <w:b/>
        </w:rPr>
        <w:t xml:space="preserve">Обособленные члены предложения </w:t>
      </w:r>
      <w:r w:rsidRPr="008D368B">
        <w:rPr>
          <w:b/>
          <w:bCs/>
          <w:spacing w:val="7"/>
        </w:rPr>
        <w:t>(18ч</w:t>
      </w:r>
      <w:r w:rsidRPr="008D368B">
        <w:rPr>
          <w:b/>
          <w:bCs/>
        </w:rPr>
        <w:t xml:space="preserve"> </w:t>
      </w:r>
      <w:r w:rsidRPr="008D368B">
        <w:rPr>
          <w:b/>
          <w:bCs/>
          <w:spacing w:val="-10"/>
        </w:rPr>
        <w:t xml:space="preserve">+ </w:t>
      </w:r>
      <w:r w:rsidRPr="008D368B">
        <w:rPr>
          <w:b/>
          <w:bCs/>
          <w:spacing w:val="28"/>
        </w:rPr>
        <w:t>2ч)</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Понятие об обособлении. Обособленные определения и обособленные приложения. Обособленные обстоятельства. Уточнение как вид обособленного члена предложения. Выделительные знаки препинания при обособленных второстепенных и уточняющих членах предложения.</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 xml:space="preserve">Синтаксические синонимы обособленных членов предложения, их </w:t>
      </w:r>
      <w:proofErr w:type="spellStart"/>
      <w:r w:rsidRPr="008D368B">
        <w:rPr>
          <w:rFonts w:ascii="Times New Roman" w:hAnsi="Times New Roman"/>
          <w:sz w:val="24"/>
          <w:szCs w:val="24"/>
        </w:rPr>
        <w:t>текстообразующая</w:t>
      </w:r>
      <w:proofErr w:type="spellEnd"/>
      <w:r w:rsidRPr="008D368B">
        <w:rPr>
          <w:rFonts w:ascii="Times New Roman" w:hAnsi="Times New Roman"/>
          <w:sz w:val="24"/>
          <w:szCs w:val="24"/>
        </w:rPr>
        <w:t xml:space="preserve"> роль.</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Умение интонационно правильно произносить предложения с обособленными и уточняющими членами. Умение использовать предложения с обособленными членами и их синтаксические синонимы.</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 xml:space="preserve">Ораторская речь, ее особенности. </w:t>
      </w:r>
    </w:p>
    <w:p w:rsidR="00CB57A9" w:rsidRPr="00E917A6" w:rsidRDefault="00CB57A9" w:rsidP="00CB57A9">
      <w:pPr>
        <w:pStyle w:val="ad"/>
        <w:rPr>
          <w:rFonts w:ascii="Times New Roman" w:hAnsi="Times New Roman"/>
          <w:i/>
          <w:sz w:val="24"/>
          <w:szCs w:val="24"/>
        </w:rPr>
      </w:pPr>
      <w:r w:rsidRPr="00E917A6">
        <w:rPr>
          <w:rFonts w:ascii="Times New Roman" w:hAnsi="Times New Roman"/>
          <w:i/>
          <w:sz w:val="24"/>
          <w:szCs w:val="24"/>
        </w:rPr>
        <w:t>Основные термины по разделу:</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Обособление, функции знаков препинания. Обособление определения.</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Обособленные члены предложения: обособленные приложения.</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Обособленные члены предложения: обособленные обстоятельства.</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Обособленные члены предложения: обособленные дополнения.</w:t>
      </w:r>
    </w:p>
    <w:p w:rsidR="00CB57A9" w:rsidRPr="008D368B" w:rsidRDefault="00CB57A9" w:rsidP="00CB57A9">
      <w:pPr>
        <w:shd w:val="clear" w:color="auto" w:fill="FFFFFF"/>
        <w:ind w:left="360" w:hanging="360"/>
        <w:jc w:val="center"/>
        <w:rPr>
          <w:b/>
        </w:rPr>
      </w:pPr>
      <w:r w:rsidRPr="008D368B">
        <w:rPr>
          <w:b/>
        </w:rPr>
        <w:t>Обращение</w:t>
      </w:r>
      <w:r w:rsidRPr="008D368B">
        <w:rPr>
          <w:b/>
          <w:bCs/>
          <w:spacing w:val="7"/>
        </w:rPr>
        <w:t>(2ч</w:t>
      </w:r>
      <w:r w:rsidRPr="008D368B">
        <w:rPr>
          <w:b/>
          <w:bCs/>
        </w:rPr>
        <w:t xml:space="preserve"> </w:t>
      </w:r>
      <w:r w:rsidRPr="008D368B">
        <w:rPr>
          <w:b/>
          <w:bCs/>
          <w:spacing w:val="-10"/>
        </w:rPr>
        <w:t xml:space="preserve">+ </w:t>
      </w:r>
      <w:r w:rsidRPr="008D368B">
        <w:rPr>
          <w:b/>
          <w:bCs/>
          <w:spacing w:val="28"/>
        </w:rPr>
        <w:t>1ч)</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Повторение изученного об обращении.</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Распространенное обращение. Выделительные знаки препинания при обращениях.</w:t>
      </w:r>
    </w:p>
    <w:p w:rsidR="00CB57A9" w:rsidRPr="008D368B" w:rsidRDefault="00CB57A9" w:rsidP="00CB57A9">
      <w:pPr>
        <w:pStyle w:val="ad"/>
        <w:rPr>
          <w:rFonts w:ascii="Times New Roman" w:hAnsi="Times New Roman"/>
          <w:sz w:val="24"/>
          <w:szCs w:val="24"/>
        </w:rPr>
      </w:pPr>
      <w:proofErr w:type="spellStart"/>
      <w:r w:rsidRPr="008D368B">
        <w:rPr>
          <w:rFonts w:ascii="Times New Roman" w:hAnsi="Times New Roman"/>
          <w:sz w:val="24"/>
          <w:szCs w:val="24"/>
        </w:rPr>
        <w:t>Текстообразующая</w:t>
      </w:r>
      <w:proofErr w:type="spellEnd"/>
      <w:r w:rsidRPr="008D368B">
        <w:rPr>
          <w:rFonts w:ascii="Times New Roman" w:hAnsi="Times New Roman"/>
          <w:sz w:val="24"/>
          <w:szCs w:val="24"/>
        </w:rPr>
        <w:t xml:space="preserve"> роль обращений.</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 xml:space="preserve">Умение интонационно правильно произносить предложения с об ращениями. </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Публичное выступление на общественно значимую тему.</w:t>
      </w:r>
    </w:p>
    <w:p w:rsidR="00CB57A9" w:rsidRPr="008D368B" w:rsidRDefault="00CB57A9" w:rsidP="00CB57A9">
      <w:pPr>
        <w:pStyle w:val="ad"/>
        <w:rPr>
          <w:rFonts w:ascii="Times New Roman" w:hAnsi="Times New Roman"/>
          <w:i/>
          <w:sz w:val="24"/>
          <w:szCs w:val="24"/>
        </w:rPr>
      </w:pPr>
      <w:r w:rsidRPr="008D368B">
        <w:rPr>
          <w:rFonts w:ascii="Times New Roman" w:hAnsi="Times New Roman"/>
          <w:i/>
          <w:sz w:val="24"/>
          <w:szCs w:val="24"/>
        </w:rPr>
        <w:t>Учащиеся должны знать:</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какие слова не являются членами предложения (обращения, вводные слова, междометия);</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функции слов, не являющихся членами предложения (коммуникативная, эмотивная);</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что такое обращение;</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способы выражения обращения;</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что такое распространенное обращение;</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правила выделения обращения в устной речи (звательная интонация) и на письме (выделительные знаки препинания</w:t>
      </w:r>
      <w:proofErr w:type="gramStart"/>
      <w:r w:rsidRPr="008D368B">
        <w:rPr>
          <w:rFonts w:ascii="Times New Roman" w:hAnsi="Times New Roman"/>
          <w:sz w:val="24"/>
          <w:szCs w:val="24"/>
        </w:rPr>
        <w:t>)..</w:t>
      </w:r>
      <w:proofErr w:type="gramEnd"/>
    </w:p>
    <w:p w:rsidR="00CB57A9" w:rsidRPr="00E917A6" w:rsidRDefault="00CB57A9" w:rsidP="00CB57A9">
      <w:pPr>
        <w:pStyle w:val="ad"/>
        <w:rPr>
          <w:rFonts w:ascii="Times New Roman" w:hAnsi="Times New Roman"/>
          <w:i/>
          <w:sz w:val="24"/>
          <w:szCs w:val="24"/>
        </w:rPr>
      </w:pPr>
      <w:r w:rsidRPr="00E917A6">
        <w:rPr>
          <w:rFonts w:ascii="Times New Roman" w:hAnsi="Times New Roman"/>
          <w:i/>
          <w:sz w:val="24"/>
          <w:szCs w:val="24"/>
        </w:rPr>
        <w:t>Основные термины по разделу:</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Обращения, знаки препинания при обращениях.</w:t>
      </w:r>
    </w:p>
    <w:p w:rsidR="00CB57A9" w:rsidRPr="008D368B" w:rsidRDefault="00CB57A9" w:rsidP="00CB57A9">
      <w:pPr>
        <w:pStyle w:val="ad"/>
        <w:rPr>
          <w:rFonts w:ascii="Times New Roman" w:hAnsi="Times New Roman"/>
          <w:b/>
          <w:sz w:val="24"/>
          <w:szCs w:val="24"/>
        </w:rPr>
      </w:pPr>
    </w:p>
    <w:p w:rsidR="00CB57A9" w:rsidRPr="008D368B" w:rsidRDefault="00CB57A9" w:rsidP="00CB57A9">
      <w:pPr>
        <w:shd w:val="clear" w:color="auto" w:fill="FFFFFF"/>
        <w:ind w:left="360" w:hanging="360"/>
        <w:jc w:val="center"/>
        <w:rPr>
          <w:b/>
        </w:rPr>
      </w:pPr>
      <w:r w:rsidRPr="008D368B">
        <w:rPr>
          <w:b/>
        </w:rPr>
        <w:t>Вводные и вставные конструкции</w:t>
      </w:r>
      <w:r w:rsidRPr="008D368B">
        <w:rPr>
          <w:b/>
          <w:bCs/>
          <w:spacing w:val="7"/>
        </w:rPr>
        <w:t>(7ч</w:t>
      </w:r>
      <w:r w:rsidRPr="008D368B">
        <w:rPr>
          <w:b/>
          <w:bCs/>
        </w:rPr>
        <w:t xml:space="preserve"> </w:t>
      </w:r>
      <w:r w:rsidRPr="008D368B">
        <w:rPr>
          <w:b/>
          <w:bCs/>
          <w:spacing w:val="-10"/>
        </w:rPr>
        <w:t xml:space="preserve">+ </w:t>
      </w:r>
      <w:r w:rsidRPr="008D368B">
        <w:rPr>
          <w:b/>
          <w:bCs/>
          <w:spacing w:val="28"/>
        </w:rPr>
        <w:t>1ч)</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lastRenderedPageBreak/>
        <w:t>Вводные слова. Вводные предложения. Вставные конструкции. Междометия в предложении. Выделительные знаки препинания при вводных словах и предложениях, при междометиях. Одиночные и парные знаки препинания.</w:t>
      </w:r>
    </w:p>
    <w:p w:rsidR="00CB57A9" w:rsidRPr="008D368B" w:rsidRDefault="00CB57A9" w:rsidP="00CB57A9">
      <w:pPr>
        <w:pStyle w:val="ad"/>
        <w:rPr>
          <w:rFonts w:ascii="Times New Roman" w:hAnsi="Times New Roman"/>
          <w:sz w:val="24"/>
          <w:szCs w:val="24"/>
        </w:rPr>
      </w:pPr>
      <w:proofErr w:type="spellStart"/>
      <w:r w:rsidRPr="008D368B">
        <w:rPr>
          <w:rFonts w:ascii="Times New Roman" w:hAnsi="Times New Roman"/>
          <w:sz w:val="24"/>
          <w:szCs w:val="24"/>
        </w:rPr>
        <w:t>Текстообразующая</w:t>
      </w:r>
      <w:proofErr w:type="spellEnd"/>
      <w:r w:rsidRPr="008D368B">
        <w:rPr>
          <w:rFonts w:ascii="Times New Roman" w:hAnsi="Times New Roman"/>
          <w:sz w:val="24"/>
          <w:szCs w:val="24"/>
        </w:rPr>
        <w:t xml:space="preserve"> роль вводных слов и междометий.</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Умение интонационно правильно произносить предложения с вводными словами и вводными предложениями, междометиями. Умение пользоваться в речи синонимическими вводными слова ми; употреблять вводные слова как средство связи предложений и частей текста.</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Публичное выступление на общественно значимую тему и/или об истории своего края.</w:t>
      </w:r>
    </w:p>
    <w:p w:rsidR="00CB57A9" w:rsidRPr="00E917A6" w:rsidRDefault="00CB57A9" w:rsidP="00CB57A9">
      <w:pPr>
        <w:pStyle w:val="ad"/>
        <w:rPr>
          <w:rFonts w:ascii="Times New Roman" w:hAnsi="Times New Roman"/>
          <w:i/>
          <w:sz w:val="24"/>
          <w:szCs w:val="24"/>
        </w:rPr>
      </w:pPr>
      <w:r w:rsidRPr="00E917A6">
        <w:rPr>
          <w:rFonts w:ascii="Times New Roman" w:hAnsi="Times New Roman"/>
          <w:i/>
          <w:sz w:val="24"/>
          <w:szCs w:val="24"/>
        </w:rPr>
        <w:t>Основные термины по разделу:</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Вводные слова, группы вводных слов по значению, вставные конструкции.</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Междометия, вопросительно-восклицательные, утвердительные и отрицательные слова.</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Публицистический стиль, признаки стиля, жанры публицистического стиля.</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Функции знаков препинания, сочетание знаков препинания.</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Функции знаков препинания, факультативные знаки препинания: вариативные, альтернативные, собственно факультативные.</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Авторская пунктуация.</w:t>
      </w:r>
    </w:p>
    <w:p w:rsidR="00CB57A9" w:rsidRPr="008D368B" w:rsidRDefault="00CB57A9" w:rsidP="00CB57A9">
      <w:pPr>
        <w:pStyle w:val="ad"/>
        <w:rPr>
          <w:rFonts w:ascii="Times New Roman" w:hAnsi="Times New Roman"/>
          <w:b/>
          <w:sz w:val="24"/>
          <w:szCs w:val="24"/>
        </w:rPr>
      </w:pPr>
    </w:p>
    <w:p w:rsidR="00CB57A9" w:rsidRPr="008D368B" w:rsidRDefault="00CB57A9" w:rsidP="00CB57A9">
      <w:pPr>
        <w:shd w:val="clear" w:color="auto" w:fill="FFFFFF"/>
        <w:ind w:left="360" w:hanging="360"/>
        <w:jc w:val="center"/>
      </w:pPr>
      <w:r w:rsidRPr="008D368B">
        <w:rPr>
          <w:b/>
        </w:rPr>
        <w:t xml:space="preserve">Чужая речь </w:t>
      </w:r>
      <w:r w:rsidRPr="008D368B">
        <w:rPr>
          <w:b/>
          <w:bCs/>
          <w:spacing w:val="-3"/>
        </w:rPr>
        <w:t xml:space="preserve">(5 ч + 1 </w:t>
      </w:r>
      <w:r w:rsidRPr="008D368B">
        <w:rPr>
          <w:b/>
          <w:bCs/>
          <w:iCs/>
          <w:spacing w:val="-3"/>
        </w:rPr>
        <w:t>ч)</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Повторение изученного о прямой речи и диалоге. Способы передачи чужой речи.</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Слова автора внутри прямой речи. Разделительные и выделительные знаки препинания в предложениях с прямой речью. Косвенная речь. Цитата. Знаки препинания при цитировании.</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 xml:space="preserve">Синтаксические синонимы предложений с прямой речью, их </w:t>
      </w:r>
      <w:proofErr w:type="spellStart"/>
      <w:r w:rsidRPr="008D368B">
        <w:rPr>
          <w:rFonts w:ascii="Times New Roman" w:hAnsi="Times New Roman"/>
          <w:sz w:val="24"/>
          <w:szCs w:val="24"/>
        </w:rPr>
        <w:t>текстообразующая</w:t>
      </w:r>
      <w:proofErr w:type="spellEnd"/>
      <w:r w:rsidRPr="008D368B">
        <w:rPr>
          <w:rFonts w:ascii="Times New Roman" w:hAnsi="Times New Roman"/>
          <w:sz w:val="24"/>
          <w:szCs w:val="24"/>
        </w:rPr>
        <w:t xml:space="preserve"> роль.</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Умение выделять в произношении слова автора. Умение заменять прямую речь косвенной.</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Сравнительная характеристика двух знакомых лиц; особенности строения данного текста.</w:t>
      </w:r>
    </w:p>
    <w:p w:rsidR="00CB57A9" w:rsidRPr="00E917A6" w:rsidRDefault="00CB57A9" w:rsidP="00CB57A9">
      <w:pPr>
        <w:pStyle w:val="ad"/>
        <w:rPr>
          <w:rFonts w:ascii="Times New Roman" w:hAnsi="Times New Roman"/>
          <w:i/>
          <w:sz w:val="24"/>
          <w:szCs w:val="24"/>
        </w:rPr>
      </w:pPr>
      <w:r w:rsidRPr="00E917A6">
        <w:rPr>
          <w:rFonts w:ascii="Times New Roman" w:hAnsi="Times New Roman"/>
          <w:i/>
          <w:sz w:val="24"/>
          <w:szCs w:val="24"/>
        </w:rPr>
        <w:t>Основные термины по разделу:</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 xml:space="preserve">Способы передачи чужой речи: прямая речь, косвенная речь. </w:t>
      </w:r>
      <w:proofErr w:type="spellStart"/>
      <w:r w:rsidRPr="008D368B">
        <w:rPr>
          <w:rFonts w:ascii="Times New Roman" w:hAnsi="Times New Roman"/>
          <w:sz w:val="24"/>
          <w:szCs w:val="24"/>
        </w:rPr>
        <w:t>Несобственно</w:t>
      </w:r>
      <w:proofErr w:type="spellEnd"/>
      <w:r w:rsidRPr="008D368B">
        <w:rPr>
          <w:rFonts w:ascii="Times New Roman" w:hAnsi="Times New Roman"/>
          <w:sz w:val="24"/>
          <w:szCs w:val="24"/>
        </w:rPr>
        <w:t>-прямая речь и слова автора.</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Диалог, реплики диалога. Цитата, способы оформления цитат.</w:t>
      </w:r>
    </w:p>
    <w:p w:rsidR="00CB57A9" w:rsidRPr="008D368B" w:rsidRDefault="00CB57A9" w:rsidP="00CB57A9">
      <w:pPr>
        <w:pStyle w:val="ad"/>
        <w:rPr>
          <w:rFonts w:ascii="Times New Roman" w:hAnsi="Times New Roman"/>
          <w:b/>
          <w:sz w:val="24"/>
          <w:szCs w:val="24"/>
        </w:rPr>
      </w:pPr>
    </w:p>
    <w:p w:rsidR="00CB57A9" w:rsidRPr="008D368B" w:rsidRDefault="00CB57A9" w:rsidP="00CB57A9">
      <w:pPr>
        <w:shd w:val="clear" w:color="auto" w:fill="FFFFFF"/>
        <w:ind w:left="360" w:hanging="360"/>
        <w:jc w:val="center"/>
        <w:rPr>
          <w:b/>
        </w:rPr>
      </w:pPr>
      <w:r w:rsidRPr="008D368B">
        <w:rPr>
          <w:b/>
        </w:rPr>
        <w:t xml:space="preserve">Повторение и систематизация изученного в </w:t>
      </w:r>
      <w:r w:rsidRPr="008D368B">
        <w:rPr>
          <w:b/>
          <w:lang w:val="en-US"/>
        </w:rPr>
        <w:t>VIII</w:t>
      </w:r>
      <w:r w:rsidRPr="008D368B">
        <w:rPr>
          <w:b/>
        </w:rPr>
        <w:t xml:space="preserve"> классе </w:t>
      </w:r>
      <w:r w:rsidRPr="008D368B">
        <w:rPr>
          <w:b/>
          <w:bCs/>
          <w:spacing w:val="-3"/>
        </w:rPr>
        <w:t xml:space="preserve">(6ч + 1 </w:t>
      </w:r>
      <w:r w:rsidRPr="008D368B">
        <w:rPr>
          <w:b/>
          <w:bCs/>
          <w:iCs/>
          <w:spacing w:val="-3"/>
        </w:rPr>
        <w:t>ч)</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Сочинение повествовательного характера с элементами описания (рассуждения).</w:t>
      </w:r>
    </w:p>
    <w:p w:rsidR="00CB57A9" w:rsidRPr="008D368B" w:rsidRDefault="00CB57A9" w:rsidP="00CB57A9">
      <w:pPr>
        <w:pStyle w:val="ad"/>
        <w:rPr>
          <w:rFonts w:ascii="Times New Roman" w:hAnsi="Times New Roman"/>
          <w:b/>
          <w:i/>
          <w:sz w:val="24"/>
          <w:szCs w:val="24"/>
        </w:rPr>
      </w:pPr>
      <w:r w:rsidRPr="008D368B">
        <w:rPr>
          <w:rFonts w:ascii="Times New Roman" w:hAnsi="Times New Roman"/>
          <w:b/>
          <w:i/>
          <w:sz w:val="24"/>
          <w:szCs w:val="24"/>
        </w:rPr>
        <w:t>Основные термины по разделу:</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Синтаксис, пунктуация, культура речи</w:t>
      </w:r>
    </w:p>
    <w:p w:rsidR="00CB57A9" w:rsidRPr="008D368B" w:rsidRDefault="00CB57A9" w:rsidP="00CB57A9">
      <w:pPr>
        <w:pStyle w:val="ad"/>
        <w:rPr>
          <w:rFonts w:ascii="Times New Roman" w:hAnsi="Times New Roman"/>
          <w:sz w:val="24"/>
          <w:szCs w:val="24"/>
        </w:rPr>
      </w:pPr>
      <w:r w:rsidRPr="008D368B">
        <w:rPr>
          <w:rFonts w:ascii="Times New Roman" w:hAnsi="Times New Roman"/>
          <w:sz w:val="24"/>
          <w:szCs w:val="24"/>
        </w:rPr>
        <w:t>Словосочетание. Простое предложение. Главные члены предложения. Второстепенные члены предложения. Односоставные предложения. Неполные предложения. Осложненное предложение. Однородные члены предложения. Обособленные члены предложения</w:t>
      </w:r>
    </w:p>
    <w:p w:rsidR="00B277D0" w:rsidRPr="00CC3E1F" w:rsidRDefault="00CB57A9" w:rsidP="00CC3E1F">
      <w:pPr>
        <w:pStyle w:val="ad"/>
        <w:rPr>
          <w:rFonts w:ascii="Times New Roman" w:hAnsi="Times New Roman"/>
          <w:sz w:val="24"/>
          <w:szCs w:val="24"/>
        </w:rPr>
      </w:pPr>
      <w:r w:rsidRPr="008D368B">
        <w:rPr>
          <w:rFonts w:ascii="Times New Roman" w:hAnsi="Times New Roman"/>
          <w:sz w:val="24"/>
          <w:szCs w:val="24"/>
        </w:rPr>
        <w:t>Обращение. Вводные и вставные конструкции. Чужая р</w:t>
      </w:r>
      <w:r w:rsidR="00CC3E1F">
        <w:rPr>
          <w:rFonts w:ascii="Times New Roman" w:hAnsi="Times New Roman"/>
          <w:sz w:val="24"/>
          <w:szCs w:val="24"/>
        </w:rPr>
        <w:t xml:space="preserve">ечь. </w:t>
      </w:r>
    </w:p>
    <w:p w:rsidR="007240A8" w:rsidRDefault="007240A8" w:rsidP="002A596B">
      <w:pPr>
        <w:pStyle w:val="21"/>
        <w:spacing w:after="0" w:line="240" w:lineRule="auto"/>
        <w:jc w:val="both"/>
        <w:rPr>
          <w:b/>
          <w:sz w:val="28"/>
          <w:szCs w:val="28"/>
        </w:rPr>
      </w:pPr>
    </w:p>
    <w:p w:rsidR="007240A8" w:rsidRDefault="007240A8" w:rsidP="00A873D2">
      <w:pPr>
        <w:pStyle w:val="21"/>
        <w:spacing w:after="0" w:line="240" w:lineRule="auto"/>
        <w:ind w:left="284"/>
        <w:jc w:val="both"/>
        <w:rPr>
          <w:b/>
          <w:sz w:val="28"/>
          <w:szCs w:val="28"/>
        </w:rPr>
      </w:pPr>
    </w:p>
    <w:p w:rsidR="007240A8" w:rsidRDefault="007240A8" w:rsidP="00A873D2">
      <w:pPr>
        <w:pStyle w:val="21"/>
        <w:spacing w:after="0" w:line="240" w:lineRule="auto"/>
        <w:ind w:left="284"/>
        <w:jc w:val="both"/>
        <w:rPr>
          <w:b/>
          <w:sz w:val="28"/>
          <w:szCs w:val="28"/>
        </w:rPr>
      </w:pPr>
    </w:p>
    <w:p w:rsidR="00714373" w:rsidRPr="00CB57A9" w:rsidRDefault="00CB57A9" w:rsidP="002A596B">
      <w:pPr>
        <w:pStyle w:val="21"/>
        <w:spacing w:after="0" w:line="240" w:lineRule="auto"/>
        <w:ind w:left="284"/>
        <w:jc w:val="center"/>
        <w:rPr>
          <w:b/>
          <w:sz w:val="28"/>
          <w:szCs w:val="28"/>
        </w:rPr>
      </w:pPr>
      <w:r w:rsidRPr="00CB57A9">
        <w:rPr>
          <w:b/>
          <w:sz w:val="28"/>
          <w:szCs w:val="28"/>
        </w:rPr>
        <w:lastRenderedPageBreak/>
        <w:t>4. Календарно-тематическое планирование</w:t>
      </w:r>
      <w:r w:rsidR="007240A8">
        <w:rPr>
          <w:b/>
          <w:sz w:val="28"/>
          <w:szCs w:val="28"/>
        </w:rPr>
        <w:t xml:space="preserve"> 8 «б» класс</w:t>
      </w:r>
    </w:p>
    <w:p w:rsidR="00714373" w:rsidRDefault="00714373" w:rsidP="00A873D2">
      <w:pPr>
        <w:pStyle w:val="21"/>
        <w:spacing w:after="0" w:line="240" w:lineRule="auto"/>
        <w:ind w:left="284"/>
        <w:jc w:val="both"/>
        <w:rPr>
          <w:b/>
          <w:szCs w:val="28"/>
          <w:u w:val="single"/>
        </w:rPr>
      </w:pPr>
    </w:p>
    <w:tbl>
      <w:tblPr>
        <w:tblW w:w="1536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05"/>
        <w:gridCol w:w="1559"/>
        <w:gridCol w:w="4308"/>
        <w:gridCol w:w="1701"/>
        <w:gridCol w:w="2724"/>
        <w:gridCol w:w="1161"/>
      </w:tblGrid>
      <w:tr w:rsidR="00CB57A9" w:rsidRPr="00CB57A9" w:rsidTr="00DF7D2E">
        <w:trPr>
          <w:trHeight w:val="150"/>
        </w:trPr>
        <w:tc>
          <w:tcPr>
            <w:tcW w:w="709" w:type="dxa"/>
          </w:tcPr>
          <w:p w:rsidR="00CB57A9" w:rsidRPr="00CB57A9" w:rsidRDefault="00CB57A9" w:rsidP="00CB57A9">
            <w:pPr>
              <w:rPr>
                <w:b/>
                <w:sz w:val="20"/>
                <w:szCs w:val="20"/>
              </w:rPr>
            </w:pPr>
            <w:r w:rsidRPr="00CB57A9">
              <w:rPr>
                <w:b/>
                <w:sz w:val="20"/>
                <w:szCs w:val="20"/>
              </w:rPr>
              <w:t xml:space="preserve">№ </w:t>
            </w:r>
          </w:p>
          <w:p w:rsidR="00CB57A9" w:rsidRPr="00CB57A9" w:rsidRDefault="00CB57A9" w:rsidP="00CB57A9">
            <w:pPr>
              <w:rPr>
                <w:b/>
                <w:sz w:val="20"/>
                <w:szCs w:val="20"/>
              </w:rPr>
            </w:pPr>
          </w:p>
        </w:tc>
        <w:tc>
          <w:tcPr>
            <w:tcW w:w="3205" w:type="dxa"/>
          </w:tcPr>
          <w:p w:rsidR="00CB57A9" w:rsidRPr="00CB57A9" w:rsidRDefault="00CB57A9" w:rsidP="00CB57A9">
            <w:pPr>
              <w:rPr>
                <w:b/>
                <w:sz w:val="20"/>
                <w:szCs w:val="20"/>
              </w:rPr>
            </w:pPr>
            <w:r w:rsidRPr="00CB57A9">
              <w:rPr>
                <w:b/>
                <w:sz w:val="20"/>
                <w:szCs w:val="20"/>
              </w:rPr>
              <w:t>Тема</w:t>
            </w:r>
          </w:p>
        </w:tc>
        <w:tc>
          <w:tcPr>
            <w:tcW w:w="1559" w:type="dxa"/>
          </w:tcPr>
          <w:p w:rsidR="00CB57A9" w:rsidRPr="00CB57A9" w:rsidRDefault="00CB57A9" w:rsidP="00CB57A9">
            <w:pPr>
              <w:rPr>
                <w:b/>
                <w:sz w:val="20"/>
                <w:szCs w:val="20"/>
              </w:rPr>
            </w:pPr>
            <w:r w:rsidRPr="00CB57A9">
              <w:rPr>
                <w:b/>
                <w:sz w:val="20"/>
                <w:szCs w:val="20"/>
              </w:rPr>
              <w:t>Тип урока</w:t>
            </w:r>
          </w:p>
        </w:tc>
        <w:tc>
          <w:tcPr>
            <w:tcW w:w="4308" w:type="dxa"/>
          </w:tcPr>
          <w:p w:rsidR="00CB57A9" w:rsidRPr="00CB57A9" w:rsidRDefault="00CB57A9" w:rsidP="00CB57A9">
            <w:pPr>
              <w:rPr>
                <w:b/>
                <w:sz w:val="20"/>
                <w:szCs w:val="20"/>
              </w:rPr>
            </w:pPr>
            <w:r w:rsidRPr="00CB57A9">
              <w:rPr>
                <w:b/>
                <w:sz w:val="20"/>
                <w:szCs w:val="20"/>
              </w:rPr>
              <w:t>Основные требования к знаниям, умениям и навыкам учащихся</w:t>
            </w:r>
          </w:p>
        </w:tc>
        <w:tc>
          <w:tcPr>
            <w:tcW w:w="1701" w:type="dxa"/>
          </w:tcPr>
          <w:p w:rsidR="00CB57A9" w:rsidRPr="00CB57A9" w:rsidRDefault="00CB57A9" w:rsidP="00CB57A9">
            <w:pPr>
              <w:rPr>
                <w:b/>
                <w:sz w:val="20"/>
                <w:szCs w:val="20"/>
              </w:rPr>
            </w:pPr>
            <w:r w:rsidRPr="00CB57A9">
              <w:rPr>
                <w:b/>
                <w:sz w:val="20"/>
                <w:szCs w:val="20"/>
              </w:rPr>
              <w:t>Формы и виды контроля</w:t>
            </w:r>
          </w:p>
        </w:tc>
        <w:tc>
          <w:tcPr>
            <w:tcW w:w="2724" w:type="dxa"/>
          </w:tcPr>
          <w:p w:rsidR="00CB57A9" w:rsidRPr="00CB57A9" w:rsidRDefault="00CB57A9" w:rsidP="00CB57A9">
            <w:pPr>
              <w:rPr>
                <w:b/>
                <w:sz w:val="20"/>
                <w:szCs w:val="20"/>
              </w:rPr>
            </w:pPr>
            <w:r w:rsidRPr="00CB57A9">
              <w:rPr>
                <w:b/>
                <w:sz w:val="20"/>
                <w:szCs w:val="20"/>
              </w:rPr>
              <w:t>Повторение</w:t>
            </w:r>
          </w:p>
        </w:tc>
        <w:tc>
          <w:tcPr>
            <w:tcW w:w="1161" w:type="dxa"/>
          </w:tcPr>
          <w:p w:rsidR="00CB57A9" w:rsidRPr="00CB57A9" w:rsidRDefault="00CB57A9" w:rsidP="00CB57A9">
            <w:pPr>
              <w:rPr>
                <w:b/>
                <w:sz w:val="20"/>
                <w:szCs w:val="20"/>
              </w:rPr>
            </w:pPr>
            <w:r w:rsidRPr="00CB57A9">
              <w:rPr>
                <w:b/>
                <w:sz w:val="20"/>
                <w:szCs w:val="20"/>
              </w:rPr>
              <w:t xml:space="preserve">Дата </w:t>
            </w:r>
          </w:p>
        </w:tc>
      </w:tr>
      <w:tr w:rsidR="00CB57A9" w:rsidRPr="00CB57A9" w:rsidTr="00DF7D2E">
        <w:trPr>
          <w:trHeight w:val="150"/>
        </w:trPr>
        <w:tc>
          <w:tcPr>
            <w:tcW w:w="709" w:type="dxa"/>
          </w:tcPr>
          <w:p w:rsidR="00CB57A9" w:rsidRPr="00CB57A9" w:rsidRDefault="00CB57A9" w:rsidP="00CB57A9">
            <w:r w:rsidRPr="00CB57A9">
              <w:t>1</w:t>
            </w:r>
          </w:p>
        </w:tc>
        <w:tc>
          <w:tcPr>
            <w:tcW w:w="3205" w:type="dxa"/>
          </w:tcPr>
          <w:p w:rsidR="00CB57A9" w:rsidRPr="00CB57A9" w:rsidRDefault="00CB57A9" w:rsidP="00CB57A9">
            <w:r w:rsidRPr="00CB57A9">
              <w:t>Русский язык в современном мире</w:t>
            </w:r>
          </w:p>
          <w:p w:rsidR="00CB57A9" w:rsidRPr="00CB57A9" w:rsidRDefault="00CB57A9" w:rsidP="00CB57A9"/>
        </w:tc>
        <w:tc>
          <w:tcPr>
            <w:tcW w:w="1559" w:type="dxa"/>
          </w:tcPr>
          <w:p w:rsidR="00CB57A9" w:rsidRPr="00CB57A9" w:rsidRDefault="00CB57A9" w:rsidP="00CB57A9">
            <w:r w:rsidRPr="00CB57A9">
              <w:rPr>
                <w:spacing w:val="-1"/>
              </w:rPr>
              <w:t>Вводный</w:t>
            </w:r>
          </w:p>
        </w:tc>
        <w:tc>
          <w:tcPr>
            <w:tcW w:w="4308" w:type="dxa"/>
          </w:tcPr>
          <w:p w:rsidR="00CB57A9" w:rsidRPr="00CB57A9" w:rsidRDefault="00CB57A9" w:rsidP="00CB57A9">
            <w:r w:rsidRPr="00CB57A9">
              <w:t xml:space="preserve">Знать: функции русского языка в современном мире. Уметь: выделять   </w:t>
            </w:r>
            <w:proofErr w:type="spellStart"/>
            <w:r w:rsidRPr="00CB57A9">
              <w:t>микротемы</w:t>
            </w:r>
            <w:proofErr w:type="spellEnd"/>
            <w:r w:rsidRPr="00CB57A9">
              <w:t xml:space="preserve"> текста</w:t>
            </w:r>
          </w:p>
        </w:tc>
        <w:tc>
          <w:tcPr>
            <w:tcW w:w="1701" w:type="dxa"/>
          </w:tcPr>
          <w:p w:rsidR="00CB57A9" w:rsidRPr="00CB57A9" w:rsidRDefault="00CB57A9" w:rsidP="00CB57A9"/>
        </w:tc>
        <w:tc>
          <w:tcPr>
            <w:tcW w:w="2724" w:type="dxa"/>
          </w:tcPr>
          <w:p w:rsidR="00CB57A9" w:rsidRPr="00CB57A9" w:rsidRDefault="00CB57A9" w:rsidP="00CB57A9">
            <w:r w:rsidRPr="00CB57A9">
              <w:t>Повторить раздел Ъ и Ь, Ь после шипящих</w:t>
            </w:r>
          </w:p>
        </w:tc>
        <w:tc>
          <w:tcPr>
            <w:tcW w:w="1161" w:type="dxa"/>
          </w:tcPr>
          <w:p w:rsidR="00CB57A9" w:rsidRPr="00CB57A9" w:rsidRDefault="00CB57A9" w:rsidP="00CB57A9"/>
        </w:tc>
      </w:tr>
      <w:tr w:rsidR="00CB57A9" w:rsidRPr="00CB57A9" w:rsidTr="00DF7D2E">
        <w:trPr>
          <w:trHeight w:val="260"/>
        </w:trPr>
        <w:tc>
          <w:tcPr>
            <w:tcW w:w="709" w:type="dxa"/>
          </w:tcPr>
          <w:p w:rsidR="00CB57A9" w:rsidRPr="00CB57A9" w:rsidRDefault="00CB57A9" w:rsidP="00CB57A9">
            <w:pPr>
              <w:shd w:val="clear" w:color="auto" w:fill="FFFFFF"/>
            </w:pPr>
            <w:r w:rsidRPr="00CB57A9">
              <w:t>2</w:t>
            </w:r>
          </w:p>
        </w:tc>
        <w:tc>
          <w:tcPr>
            <w:tcW w:w="3205" w:type="dxa"/>
          </w:tcPr>
          <w:p w:rsidR="00CB57A9" w:rsidRPr="00CB57A9" w:rsidRDefault="00CB57A9" w:rsidP="00CB57A9">
            <w:pPr>
              <w:tabs>
                <w:tab w:val="left" w:pos="3225"/>
              </w:tabs>
            </w:pPr>
            <w:r w:rsidRPr="00CB57A9">
              <w:t>Пунктуация и орфография.</w:t>
            </w:r>
            <w:r w:rsidRPr="00CB57A9">
              <w:tab/>
              <w:t>Знаки препинания: знаки завершения, разделения, выделения.</w:t>
            </w:r>
          </w:p>
        </w:tc>
        <w:tc>
          <w:tcPr>
            <w:tcW w:w="1559" w:type="dxa"/>
          </w:tcPr>
          <w:p w:rsidR="00CB57A9" w:rsidRPr="00CB57A9" w:rsidRDefault="00CB57A9" w:rsidP="00CB57A9">
            <w:r w:rsidRPr="00CB57A9">
              <w:t>Повторительно-обобщающий урок</w:t>
            </w:r>
          </w:p>
        </w:tc>
        <w:tc>
          <w:tcPr>
            <w:tcW w:w="4308" w:type="dxa"/>
          </w:tcPr>
          <w:p w:rsidR="00CB57A9" w:rsidRPr="00CB57A9" w:rsidRDefault="00CB57A9" w:rsidP="00CB57A9">
            <w:pPr>
              <w:tabs>
                <w:tab w:val="left" w:pos="5640"/>
              </w:tabs>
              <w:snapToGrid w:val="0"/>
            </w:pPr>
            <w:r w:rsidRPr="00CB57A9">
              <w:rPr>
                <w:b/>
              </w:rPr>
              <w:t xml:space="preserve">Знать </w:t>
            </w:r>
            <w:r w:rsidRPr="00CB57A9">
              <w:t>основные орфографические и пунктуационные нормы русского языка.</w:t>
            </w:r>
          </w:p>
          <w:p w:rsidR="00CB57A9" w:rsidRPr="00CB57A9" w:rsidRDefault="00CB57A9" w:rsidP="00CB57A9">
            <w:pPr>
              <w:widowControl w:val="0"/>
              <w:tabs>
                <w:tab w:val="left" w:pos="3270"/>
              </w:tabs>
              <w:suppressAutoHyphens/>
              <w:snapToGrid w:val="0"/>
              <w:rPr>
                <w:rFonts w:eastAsia="SimSun"/>
                <w:kern w:val="1"/>
                <w:lang w:eastAsia="hi-IN" w:bidi="hi-IN"/>
              </w:rPr>
            </w:pPr>
            <w:r w:rsidRPr="00CB57A9">
              <w:rPr>
                <w:rFonts w:eastAsia="SimSun"/>
                <w:b/>
                <w:kern w:val="1"/>
                <w:lang w:eastAsia="hi-IN" w:bidi="hi-IN"/>
              </w:rPr>
              <w:t xml:space="preserve">Уметь </w:t>
            </w:r>
            <w:r w:rsidRPr="00CB57A9">
              <w:rPr>
                <w:rFonts w:eastAsia="SimSun"/>
                <w:kern w:val="1"/>
                <w:lang w:eastAsia="hi-IN" w:bidi="hi-IN"/>
              </w:rPr>
              <w:t>соблюдать обязательные правила орфографии и пунктуации в письменной речи для облегчения понимания информации.</w:t>
            </w:r>
          </w:p>
          <w:p w:rsidR="00CB57A9" w:rsidRPr="00CB57A9" w:rsidRDefault="00CB57A9" w:rsidP="00CB57A9">
            <w:r w:rsidRPr="00CB57A9">
              <w:t>Уметь опознавать слова с изученными орфограммами, безошибочно писать, расставлять знаки препинания.</w:t>
            </w:r>
          </w:p>
        </w:tc>
        <w:tc>
          <w:tcPr>
            <w:tcW w:w="1701" w:type="dxa"/>
          </w:tcPr>
          <w:p w:rsidR="00CB57A9" w:rsidRPr="00CB57A9" w:rsidRDefault="00CB57A9" w:rsidP="00CB57A9">
            <w:r w:rsidRPr="00CB57A9">
              <w:t>Диагностика навыков работы с орфограммами в тексте, анализ текста</w:t>
            </w:r>
          </w:p>
        </w:tc>
        <w:tc>
          <w:tcPr>
            <w:tcW w:w="2724" w:type="dxa"/>
          </w:tcPr>
          <w:p w:rsidR="00CB57A9" w:rsidRPr="00CB57A9" w:rsidRDefault="00CB57A9" w:rsidP="00CB57A9">
            <w:r w:rsidRPr="00CB57A9">
              <w:t>Безударные гласные в корне слова, пунктуационный разбор предложения</w:t>
            </w:r>
          </w:p>
        </w:tc>
        <w:tc>
          <w:tcPr>
            <w:tcW w:w="1161" w:type="dxa"/>
          </w:tcPr>
          <w:p w:rsidR="00CB57A9" w:rsidRPr="00CB57A9" w:rsidRDefault="00CB57A9" w:rsidP="00CB57A9"/>
        </w:tc>
      </w:tr>
      <w:tr w:rsidR="00CB57A9" w:rsidRPr="00CB57A9" w:rsidTr="00DF7D2E">
        <w:trPr>
          <w:trHeight w:val="217"/>
        </w:trPr>
        <w:tc>
          <w:tcPr>
            <w:tcW w:w="709" w:type="dxa"/>
          </w:tcPr>
          <w:p w:rsidR="00CB57A9" w:rsidRPr="00CB57A9" w:rsidRDefault="00CB57A9" w:rsidP="00CB57A9">
            <w:pPr>
              <w:shd w:val="clear" w:color="auto" w:fill="FFFFFF"/>
            </w:pPr>
            <w:r w:rsidRPr="00CB57A9">
              <w:t>3</w:t>
            </w:r>
          </w:p>
        </w:tc>
        <w:tc>
          <w:tcPr>
            <w:tcW w:w="3205" w:type="dxa"/>
          </w:tcPr>
          <w:p w:rsidR="00CB57A9" w:rsidRPr="00CB57A9" w:rsidRDefault="00CB57A9" w:rsidP="00CB57A9">
            <w:r w:rsidRPr="00CB57A9">
              <w:t>Знаки препинания в сложных предложениях.</w:t>
            </w:r>
          </w:p>
        </w:tc>
        <w:tc>
          <w:tcPr>
            <w:tcW w:w="1559" w:type="dxa"/>
          </w:tcPr>
          <w:p w:rsidR="00CB57A9" w:rsidRPr="00CB57A9" w:rsidRDefault="00CB57A9" w:rsidP="00CB57A9">
            <w:r w:rsidRPr="00CB57A9">
              <w:t>Повторительно-обобщающий урок</w:t>
            </w:r>
          </w:p>
        </w:tc>
        <w:tc>
          <w:tcPr>
            <w:tcW w:w="4308" w:type="dxa"/>
          </w:tcPr>
          <w:p w:rsidR="00CB57A9" w:rsidRPr="00CB57A9" w:rsidRDefault="00CB57A9" w:rsidP="00CB57A9">
            <w:pPr>
              <w:tabs>
                <w:tab w:val="left" w:pos="5640"/>
              </w:tabs>
              <w:snapToGrid w:val="0"/>
            </w:pPr>
            <w:r w:rsidRPr="00CB57A9">
              <w:rPr>
                <w:b/>
              </w:rPr>
              <w:t xml:space="preserve">Знать </w:t>
            </w:r>
            <w:r w:rsidRPr="00CB57A9">
              <w:t xml:space="preserve"> основные признаки простых и сложных предложений, особенности подчинительной, сочинительной и бессоюзной связи.</w:t>
            </w:r>
          </w:p>
          <w:p w:rsidR="00CB57A9" w:rsidRPr="00CB57A9" w:rsidRDefault="00CB57A9" w:rsidP="00CB57A9">
            <w:r w:rsidRPr="00CB57A9">
              <w:rPr>
                <w:b/>
              </w:rPr>
              <w:t xml:space="preserve">Уметь </w:t>
            </w:r>
            <w:r w:rsidRPr="00CB57A9">
              <w:t>отличать простое предложение от сложного.</w:t>
            </w:r>
          </w:p>
        </w:tc>
        <w:tc>
          <w:tcPr>
            <w:tcW w:w="1701" w:type="dxa"/>
          </w:tcPr>
          <w:p w:rsidR="00CB57A9" w:rsidRPr="00CB57A9" w:rsidRDefault="00CB57A9" w:rsidP="00CB57A9">
            <w:r w:rsidRPr="00CB57A9">
              <w:t>Взаимопроверка, выборочная проверка.</w:t>
            </w:r>
          </w:p>
        </w:tc>
        <w:tc>
          <w:tcPr>
            <w:tcW w:w="2724" w:type="dxa"/>
          </w:tcPr>
          <w:p w:rsidR="00CB57A9" w:rsidRPr="00CB57A9" w:rsidRDefault="00CB57A9" w:rsidP="00CB57A9">
            <w:r w:rsidRPr="00CB57A9">
              <w:t>Служебные части речи, группы сочинительных и подчинительных союзов</w:t>
            </w:r>
          </w:p>
        </w:tc>
        <w:tc>
          <w:tcPr>
            <w:tcW w:w="1161" w:type="dxa"/>
          </w:tcPr>
          <w:p w:rsidR="00CB57A9" w:rsidRPr="00CB57A9" w:rsidRDefault="00CB57A9" w:rsidP="00CB57A9"/>
        </w:tc>
      </w:tr>
      <w:tr w:rsidR="00CB57A9" w:rsidRPr="00CB57A9" w:rsidTr="00DF7D2E">
        <w:trPr>
          <w:trHeight w:val="285"/>
        </w:trPr>
        <w:tc>
          <w:tcPr>
            <w:tcW w:w="709" w:type="dxa"/>
          </w:tcPr>
          <w:p w:rsidR="00CB57A9" w:rsidRPr="00CB57A9" w:rsidRDefault="00CB57A9" w:rsidP="00CB57A9">
            <w:pPr>
              <w:shd w:val="clear" w:color="auto" w:fill="FFFFFF"/>
            </w:pPr>
            <w:r w:rsidRPr="00CB57A9">
              <w:t>4</w:t>
            </w:r>
          </w:p>
        </w:tc>
        <w:tc>
          <w:tcPr>
            <w:tcW w:w="3205" w:type="dxa"/>
          </w:tcPr>
          <w:p w:rsidR="00CB57A9" w:rsidRPr="00CB57A9" w:rsidRDefault="00CB57A9" w:rsidP="00CB57A9">
            <w:r w:rsidRPr="00CB57A9">
              <w:t xml:space="preserve">Буквы </w:t>
            </w:r>
            <w:r w:rsidRPr="00CB57A9">
              <w:rPr>
                <w:b/>
              </w:rPr>
              <w:t xml:space="preserve">н - </w:t>
            </w:r>
            <w:proofErr w:type="spellStart"/>
            <w:r w:rsidRPr="00CB57A9">
              <w:rPr>
                <w:b/>
              </w:rPr>
              <w:t>нн</w:t>
            </w:r>
            <w:proofErr w:type="spellEnd"/>
            <w:r w:rsidRPr="00CB57A9">
              <w:rPr>
                <w:b/>
              </w:rPr>
              <w:t xml:space="preserve"> </w:t>
            </w:r>
            <w:r w:rsidRPr="00CB57A9">
              <w:t>в суффиксах прилагательных, причастий и наречий</w:t>
            </w:r>
          </w:p>
        </w:tc>
        <w:tc>
          <w:tcPr>
            <w:tcW w:w="1559" w:type="dxa"/>
          </w:tcPr>
          <w:p w:rsidR="00CB57A9" w:rsidRPr="00CB57A9" w:rsidRDefault="00CB57A9" w:rsidP="00CB57A9">
            <w:r w:rsidRPr="00CB57A9">
              <w:t>Повторительно-обобщающий урок</w:t>
            </w:r>
          </w:p>
        </w:tc>
        <w:tc>
          <w:tcPr>
            <w:tcW w:w="4308" w:type="dxa"/>
          </w:tcPr>
          <w:p w:rsidR="00CB57A9" w:rsidRPr="00CB57A9" w:rsidRDefault="00CB57A9" w:rsidP="00CB57A9">
            <w:pPr>
              <w:tabs>
                <w:tab w:val="left" w:pos="5640"/>
              </w:tabs>
              <w:snapToGrid w:val="0"/>
            </w:pPr>
            <w:r w:rsidRPr="00CB57A9">
              <w:rPr>
                <w:b/>
              </w:rPr>
              <w:t xml:space="preserve">Знать </w:t>
            </w:r>
            <w:r w:rsidRPr="00CB57A9">
              <w:t>основные орфографические нормы.</w:t>
            </w:r>
          </w:p>
          <w:p w:rsidR="00CB57A9" w:rsidRPr="00CB57A9" w:rsidRDefault="00CB57A9" w:rsidP="00CB57A9">
            <w:r w:rsidRPr="00CB57A9">
              <w:rPr>
                <w:b/>
              </w:rPr>
              <w:t xml:space="preserve">Уметь  </w:t>
            </w:r>
            <w:r w:rsidRPr="00CB57A9">
              <w:t>опознавать языковые единицы, соблюдать в практике письма основные правила орфографии. Уметь опознавать слова с изученными орфограммами, безошибочно писать, группировать слова разных частей речи.</w:t>
            </w:r>
          </w:p>
        </w:tc>
        <w:tc>
          <w:tcPr>
            <w:tcW w:w="1701" w:type="dxa"/>
          </w:tcPr>
          <w:p w:rsidR="00CB57A9" w:rsidRPr="00CB57A9" w:rsidRDefault="00CB57A9" w:rsidP="00CB57A9">
            <w:r w:rsidRPr="00CB57A9">
              <w:t>Индивидуальный опрос, фронтальный опрос, выборочная проверка.</w:t>
            </w:r>
          </w:p>
        </w:tc>
        <w:tc>
          <w:tcPr>
            <w:tcW w:w="2724" w:type="dxa"/>
          </w:tcPr>
          <w:p w:rsidR="00CB57A9" w:rsidRPr="00CB57A9" w:rsidRDefault="00CB57A9" w:rsidP="00CB57A9">
            <w:r w:rsidRPr="00CB57A9">
              <w:t xml:space="preserve">Повторить </w:t>
            </w:r>
            <w:proofErr w:type="gramStart"/>
            <w:r w:rsidRPr="00CB57A9">
              <w:t>правописание  пре</w:t>
            </w:r>
            <w:proofErr w:type="gramEnd"/>
            <w:r w:rsidRPr="00CB57A9">
              <w:t>-при, -</w:t>
            </w:r>
            <w:proofErr w:type="spellStart"/>
            <w:r w:rsidRPr="00CB57A9">
              <w:t>раст</w:t>
            </w:r>
            <w:proofErr w:type="spellEnd"/>
            <w:r w:rsidRPr="00CB57A9">
              <w:t>-рос-, -</w:t>
            </w:r>
            <w:proofErr w:type="spellStart"/>
            <w:r w:rsidRPr="00CB57A9">
              <w:t>кас</w:t>
            </w:r>
            <w:proofErr w:type="spellEnd"/>
            <w:r w:rsidRPr="00CB57A9">
              <w:t>-кос, -лаг-лож.</w:t>
            </w:r>
          </w:p>
        </w:tc>
        <w:tc>
          <w:tcPr>
            <w:tcW w:w="1161" w:type="dxa"/>
          </w:tcPr>
          <w:p w:rsidR="00CB57A9" w:rsidRPr="00CB57A9" w:rsidRDefault="00CB57A9" w:rsidP="00CB57A9"/>
        </w:tc>
      </w:tr>
      <w:tr w:rsidR="00CB57A9" w:rsidRPr="00CB57A9" w:rsidTr="00DF7D2E">
        <w:trPr>
          <w:trHeight w:val="255"/>
        </w:trPr>
        <w:tc>
          <w:tcPr>
            <w:tcW w:w="709" w:type="dxa"/>
          </w:tcPr>
          <w:p w:rsidR="00CB57A9" w:rsidRPr="00CB57A9" w:rsidRDefault="00CB57A9" w:rsidP="00CB57A9">
            <w:pPr>
              <w:shd w:val="clear" w:color="auto" w:fill="FFFFFF"/>
            </w:pPr>
            <w:r w:rsidRPr="00CB57A9">
              <w:t>5</w:t>
            </w:r>
          </w:p>
        </w:tc>
        <w:tc>
          <w:tcPr>
            <w:tcW w:w="3205" w:type="dxa"/>
          </w:tcPr>
          <w:p w:rsidR="00CB57A9" w:rsidRPr="00CB57A9" w:rsidRDefault="00CB57A9" w:rsidP="00CB57A9">
            <w:r w:rsidRPr="00CB57A9">
              <w:t xml:space="preserve">Закрепление обобщение изученного материала. Буквы </w:t>
            </w:r>
            <w:r w:rsidRPr="00CB57A9">
              <w:rPr>
                <w:b/>
              </w:rPr>
              <w:t xml:space="preserve">н - </w:t>
            </w:r>
            <w:proofErr w:type="spellStart"/>
            <w:r w:rsidRPr="00CB57A9">
              <w:rPr>
                <w:b/>
              </w:rPr>
              <w:t>нн</w:t>
            </w:r>
            <w:proofErr w:type="spellEnd"/>
            <w:r w:rsidRPr="00CB57A9">
              <w:rPr>
                <w:b/>
              </w:rPr>
              <w:t xml:space="preserve"> </w:t>
            </w:r>
            <w:r w:rsidRPr="00CB57A9">
              <w:t>в суффиксах прилагательных, причастий и наречий</w:t>
            </w:r>
          </w:p>
        </w:tc>
        <w:tc>
          <w:tcPr>
            <w:tcW w:w="1559" w:type="dxa"/>
          </w:tcPr>
          <w:p w:rsidR="00CB57A9" w:rsidRPr="00CB57A9" w:rsidRDefault="00CB57A9" w:rsidP="00CB57A9">
            <w:r w:rsidRPr="00CB57A9">
              <w:t>Повторительно-обобщающий урок</w:t>
            </w:r>
          </w:p>
        </w:tc>
        <w:tc>
          <w:tcPr>
            <w:tcW w:w="4308" w:type="dxa"/>
          </w:tcPr>
          <w:p w:rsidR="00CB57A9" w:rsidRPr="00CB57A9" w:rsidRDefault="00CB57A9" w:rsidP="00CB57A9">
            <w:pPr>
              <w:tabs>
                <w:tab w:val="left" w:pos="5640"/>
              </w:tabs>
              <w:snapToGrid w:val="0"/>
            </w:pPr>
            <w:r w:rsidRPr="00CB57A9">
              <w:rPr>
                <w:b/>
              </w:rPr>
              <w:t xml:space="preserve">Знать </w:t>
            </w:r>
            <w:r w:rsidRPr="00CB57A9">
              <w:t>основные орфографические нормы.</w:t>
            </w:r>
          </w:p>
          <w:p w:rsidR="00CB57A9" w:rsidRPr="00CB57A9" w:rsidRDefault="00CB57A9" w:rsidP="00CB57A9">
            <w:r w:rsidRPr="00CB57A9">
              <w:rPr>
                <w:b/>
              </w:rPr>
              <w:t xml:space="preserve">Уметь  </w:t>
            </w:r>
            <w:r w:rsidRPr="00CB57A9">
              <w:t>опознавать языковые единицы, соблюдать в практике письма основные правила орфографии.</w:t>
            </w:r>
          </w:p>
        </w:tc>
        <w:tc>
          <w:tcPr>
            <w:tcW w:w="1701" w:type="dxa"/>
          </w:tcPr>
          <w:p w:rsidR="00CB57A9" w:rsidRPr="00CB57A9" w:rsidRDefault="00CB57A9" w:rsidP="00CB57A9">
            <w:r w:rsidRPr="00CB57A9">
              <w:t>Тестовый контроль</w:t>
            </w:r>
          </w:p>
        </w:tc>
        <w:tc>
          <w:tcPr>
            <w:tcW w:w="2724" w:type="dxa"/>
          </w:tcPr>
          <w:p w:rsidR="00CB57A9" w:rsidRPr="00CB57A9" w:rsidRDefault="00CB57A9" w:rsidP="00CB57A9">
            <w:r w:rsidRPr="00CB57A9">
              <w:t>Буквы З, С в приставках; морфологические признаки, прилагательных, причастий наречий</w:t>
            </w:r>
          </w:p>
        </w:tc>
        <w:tc>
          <w:tcPr>
            <w:tcW w:w="1161" w:type="dxa"/>
          </w:tcPr>
          <w:p w:rsidR="00CB57A9" w:rsidRPr="00CB57A9" w:rsidRDefault="00CB57A9" w:rsidP="00CB57A9"/>
        </w:tc>
      </w:tr>
      <w:tr w:rsidR="00CB57A9" w:rsidRPr="00CB57A9" w:rsidTr="00DF7D2E">
        <w:trPr>
          <w:trHeight w:val="236"/>
        </w:trPr>
        <w:tc>
          <w:tcPr>
            <w:tcW w:w="709" w:type="dxa"/>
          </w:tcPr>
          <w:p w:rsidR="00CB57A9" w:rsidRPr="00CB57A9" w:rsidRDefault="00CB57A9" w:rsidP="00CB57A9">
            <w:pPr>
              <w:shd w:val="clear" w:color="auto" w:fill="FFFFFF"/>
            </w:pPr>
            <w:r w:rsidRPr="00CB57A9">
              <w:t>6</w:t>
            </w:r>
          </w:p>
        </w:tc>
        <w:tc>
          <w:tcPr>
            <w:tcW w:w="3205" w:type="dxa"/>
          </w:tcPr>
          <w:p w:rsidR="00CB57A9" w:rsidRPr="00CB57A9" w:rsidRDefault="00CB57A9" w:rsidP="00CB57A9">
            <w:r w:rsidRPr="00CB57A9">
              <w:rPr>
                <w:b/>
              </w:rPr>
              <w:t>Р/Р</w:t>
            </w:r>
            <w:r w:rsidRPr="00CB57A9">
              <w:t xml:space="preserve"> Изложение с </w:t>
            </w:r>
            <w:r w:rsidRPr="00CB57A9">
              <w:lastRenderedPageBreak/>
              <w:t>грамматическим заданием по тексту А. Аверченко упр. 26</w:t>
            </w:r>
          </w:p>
        </w:tc>
        <w:tc>
          <w:tcPr>
            <w:tcW w:w="1559" w:type="dxa"/>
          </w:tcPr>
          <w:p w:rsidR="00CB57A9" w:rsidRPr="00CB57A9" w:rsidRDefault="00CB57A9" w:rsidP="00CB57A9">
            <w:r w:rsidRPr="00CB57A9">
              <w:lastRenderedPageBreak/>
              <w:t xml:space="preserve">Урок </w:t>
            </w:r>
            <w:r w:rsidRPr="00CB57A9">
              <w:lastRenderedPageBreak/>
              <w:t>развития речи</w:t>
            </w:r>
          </w:p>
        </w:tc>
        <w:tc>
          <w:tcPr>
            <w:tcW w:w="4308" w:type="dxa"/>
          </w:tcPr>
          <w:p w:rsidR="00CB57A9" w:rsidRPr="00CB57A9" w:rsidRDefault="00CB57A9" w:rsidP="00CB57A9">
            <w:r w:rsidRPr="00CB57A9">
              <w:rPr>
                <w:b/>
              </w:rPr>
              <w:lastRenderedPageBreak/>
              <w:t xml:space="preserve">Знать </w:t>
            </w:r>
            <w:r w:rsidRPr="00CB57A9">
              <w:t>стили и типы речи.</w:t>
            </w:r>
          </w:p>
          <w:p w:rsidR="00CB57A9" w:rsidRPr="00CB57A9" w:rsidRDefault="00CB57A9" w:rsidP="00CB57A9">
            <w:r w:rsidRPr="00CB57A9">
              <w:rPr>
                <w:b/>
              </w:rPr>
              <w:lastRenderedPageBreak/>
              <w:t xml:space="preserve">Уметь </w:t>
            </w:r>
            <w:r w:rsidRPr="00CB57A9">
              <w:t>пересказывать текст с изменением лица рассказчика, уметь пересказывать текст кратко и подробно</w:t>
            </w:r>
          </w:p>
        </w:tc>
        <w:tc>
          <w:tcPr>
            <w:tcW w:w="1701" w:type="dxa"/>
          </w:tcPr>
          <w:p w:rsidR="00CB57A9" w:rsidRPr="00CB57A9" w:rsidRDefault="00CB57A9" w:rsidP="00CB57A9"/>
        </w:tc>
        <w:tc>
          <w:tcPr>
            <w:tcW w:w="2724" w:type="dxa"/>
          </w:tcPr>
          <w:p w:rsidR="00CB57A9" w:rsidRPr="00CB57A9" w:rsidRDefault="00CB57A9" w:rsidP="00CB57A9">
            <w:r w:rsidRPr="00CB57A9">
              <w:t xml:space="preserve">Буквы </w:t>
            </w:r>
            <w:r w:rsidRPr="00CB57A9">
              <w:rPr>
                <w:b/>
              </w:rPr>
              <w:t xml:space="preserve">н - </w:t>
            </w:r>
            <w:proofErr w:type="spellStart"/>
            <w:r w:rsidRPr="00CB57A9">
              <w:rPr>
                <w:b/>
              </w:rPr>
              <w:t>нн</w:t>
            </w:r>
            <w:proofErr w:type="spellEnd"/>
            <w:r w:rsidRPr="00CB57A9">
              <w:rPr>
                <w:b/>
              </w:rPr>
              <w:t xml:space="preserve"> </w:t>
            </w:r>
            <w:r w:rsidRPr="00CB57A9">
              <w:t xml:space="preserve">в </w:t>
            </w:r>
            <w:r w:rsidRPr="00CB57A9">
              <w:lastRenderedPageBreak/>
              <w:t>суффиксах прилагательных, причастий и наречий</w:t>
            </w:r>
          </w:p>
        </w:tc>
        <w:tc>
          <w:tcPr>
            <w:tcW w:w="1161" w:type="dxa"/>
          </w:tcPr>
          <w:p w:rsidR="00CB57A9" w:rsidRPr="00CB57A9" w:rsidRDefault="00CB57A9" w:rsidP="00CB57A9"/>
        </w:tc>
      </w:tr>
      <w:tr w:rsidR="00CB57A9" w:rsidRPr="00CB57A9" w:rsidTr="00DF7D2E">
        <w:trPr>
          <w:trHeight w:val="150"/>
        </w:trPr>
        <w:tc>
          <w:tcPr>
            <w:tcW w:w="709" w:type="dxa"/>
          </w:tcPr>
          <w:p w:rsidR="00CB57A9" w:rsidRPr="00CB57A9" w:rsidRDefault="00CB57A9" w:rsidP="00CB57A9">
            <w:pPr>
              <w:shd w:val="clear" w:color="auto" w:fill="FFFFFF"/>
            </w:pPr>
            <w:r w:rsidRPr="00CB57A9">
              <w:t>7</w:t>
            </w:r>
          </w:p>
        </w:tc>
        <w:tc>
          <w:tcPr>
            <w:tcW w:w="3205" w:type="dxa"/>
          </w:tcPr>
          <w:p w:rsidR="00CB57A9" w:rsidRPr="00CB57A9" w:rsidRDefault="00CB57A9" w:rsidP="00CB57A9">
            <w:r w:rsidRPr="00CB57A9">
              <w:t xml:space="preserve">Слитное и раздельное написание </w:t>
            </w:r>
            <w:r w:rsidRPr="00CB57A9">
              <w:rPr>
                <w:b/>
              </w:rPr>
              <w:t xml:space="preserve">не -  </w:t>
            </w:r>
            <w:r w:rsidRPr="00CB57A9">
              <w:t>с разными частями речи</w:t>
            </w:r>
          </w:p>
        </w:tc>
        <w:tc>
          <w:tcPr>
            <w:tcW w:w="1559" w:type="dxa"/>
          </w:tcPr>
          <w:p w:rsidR="00CB57A9" w:rsidRPr="00CB57A9" w:rsidRDefault="00CB57A9" w:rsidP="00CB57A9">
            <w:r w:rsidRPr="00CB57A9">
              <w:t>Повторительно-обобщающий урок</w:t>
            </w:r>
          </w:p>
        </w:tc>
        <w:tc>
          <w:tcPr>
            <w:tcW w:w="4308" w:type="dxa"/>
          </w:tcPr>
          <w:p w:rsidR="00CB57A9" w:rsidRPr="00CB57A9" w:rsidRDefault="00CB57A9" w:rsidP="00CB57A9">
            <w:pPr>
              <w:tabs>
                <w:tab w:val="left" w:pos="5640"/>
              </w:tabs>
              <w:snapToGrid w:val="0"/>
            </w:pPr>
            <w:r w:rsidRPr="00CB57A9">
              <w:rPr>
                <w:b/>
              </w:rPr>
              <w:t xml:space="preserve">Знать </w:t>
            </w:r>
            <w:r w:rsidRPr="00CB57A9">
              <w:t>основные орфографические и пунктуационные нормы</w:t>
            </w:r>
            <w:r w:rsidRPr="00CB57A9">
              <w:rPr>
                <w:b/>
              </w:rPr>
              <w:t xml:space="preserve"> </w:t>
            </w:r>
            <w:r w:rsidRPr="00CB57A9">
              <w:t>русского языка.</w:t>
            </w:r>
          </w:p>
          <w:p w:rsidR="00CB57A9" w:rsidRPr="00CB57A9" w:rsidRDefault="00CB57A9" w:rsidP="00CB57A9">
            <w:pPr>
              <w:tabs>
                <w:tab w:val="left" w:pos="3270"/>
              </w:tabs>
              <w:snapToGrid w:val="0"/>
            </w:pPr>
            <w:r w:rsidRPr="00CB57A9">
              <w:rPr>
                <w:b/>
              </w:rPr>
              <w:t xml:space="preserve">Уметь </w:t>
            </w:r>
            <w:r w:rsidRPr="00CB57A9">
              <w:t>соблюдать основные правила орфографии и   пунктуации в письменной речи.</w:t>
            </w:r>
          </w:p>
          <w:p w:rsidR="00CB57A9" w:rsidRPr="00CB57A9" w:rsidRDefault="00CB57A9" w:rsidP="00CB57A9">
            <w:r w:rsidRPr="00CB57A9">
              <w:t>Уметь безошибочно писать НЕ с разными частями речи.</w:t>
            </w:r>
          </w:p>
        </w:tc>
        <w:tc>
          <w:tcPr>
            <w:tcW w:w="1701" w:type="dxa"/>
          </w:tcPr>
          <w:p w:rsidR="00CB57A9" w:rsidRPr="00CB57A9" w:rsidRDefault="00CB57A9" w:rsidP="00CB57A9"/>
          <w:p w:rsidR="00CB57A9" w:rsidRPr="00CB57A9" w:rsidRDefault="00CB57A9" w:rsidP="00CB57A9">
            <w:r w:rsidRPr="00CB57A9">
              <w:t>Индивидуальная проверка (тестовый контроль), фронтальный опрос.</w:t>
            </w:r>
          </w:p>
          <w:p w:rsidR="00CB57A9" w:rsidRPr="00CB57A9" w:rsidRDefault="00CB57A9" w:rsidP="00CB57A9"/>
        </w:tc>
        <w:tc>
          <w:tcPr>
            <w:tcW w:w="2724" w:type="dxa"/>
          </w:tcPr>
          <w:p w:rsidR="00CB57A9" w:rsidRPr="00CB57A9" w:rsidRDefault="00CB57A9" w:rsidP="00CB57A9">
            <w:r w:rsidRPr="00CB57A9">
              <w:t>Повторить орфограммы «о-ё после шипящих и ц», «ы-и после ц»</w:t>
            </w:r>
          </w:p>
        </w:tc>
        <w:tc>
          <w:tcPr>
            <w:tcW w:w="1161" w:type="dxa"/>
          </w:tcPr>
          <w:p w:rsidR="00CB57A9" w:rsidRPr="00CB57A9" w:rsidRDefault="00CB57A9" w:rsidP="00CB57A9"/>
        </w:tc>
      </w:tr>
      <w:tr w:rsidR="00CB57A9" w:rsidRPr="00CB57A9" w:rsidTr="00DF7D2E">
        <w:trPr>
          <w:trHeight w:val="345"/>
        </w:trPr>
        <w:tc>
          <w:tcPr>
            <w:tcW w:w="709" w:type="dxa"/>
          </w:tcPr>
          <w:p w:rsidR="00CB57A9" w:rsidRPr="00CB57A9" w:rsidRDefault="00CB57A9" w:rsidP="00CB57A9">
            <w:pPr>
              <w:shd w:val="clear" w:color="auto" w:fill="FFFFFF"/>
            </w:pPr>
            <w:r w:rsidRPr="00CB57A9">
              <w:t>8</w:t>
            </w:r>
          </w:p>
        </w:tc>
        <w:tc>
          <w:tcPr>
            <w:tcW w:w="3205" w:type="dxa"/>
          </w:tcPr>
          <w:p w:rsidR="00CB57A9" w:rsidRPr="00CB57A9" w:rsidRDefault="00CB57A9" w:rsidP="00CB57A9">
            <w:pPr>
              <w:rPr>
                <w:b/>
              </w:rPr>
            </w:pPr>
            <w:r w:rsidRPr="00CB57A9">
              <w:rPr>
                <w:b/>
              </w:rPr>
              <w:t>Контрольный диктант№1 по теме «Повторение изученного в 7 классе»</w:t>
            </w:r>
          </w:p>
        </w:tc>
        <w:tc>
          <w:tcPr>
            <w:tcW w:w="1559" w:type="dxa"/>
          </w:tcPr>
          <w:p w:rsidR="00CB57A9" w:rsidRPr="00CB57A9" w:rsidRDefault="00CB57A9" w:rsidP="00CB57A9">
            <w:r w:rsidRPr="00CB57A9">
              <w:t>Урок контроля, проверки знаний</w:t>
            </w:r>
          </w:p>
        </w:tc>
        <w:tc>
          <w:tcPr>
            <w:tcW w:w="4308" w:type="dxa"/>
          </w:tcPr>
          <w:p w:rsidR="00CB57A9" w:rsidRPr="00CB57A9" w:rsidRDefault="00CB57A9" w:rsidP="00CB57A9">
            <w:r w:rsidRPr="00CB57A9">
              <w:rPr>
                <w:b/>
              </w:rPr>
              <w:t xml:space="preserve">Уметь </w:t>
            </w:r>
            <w:r w:rsidRPr="00CB57A9">
              <w:t>на письме соблюдать орфографические  и пунктуационные нормы, опознавать части речи, определять в них морфемы, постоянные и непостоянные признаки, выявлять смысловые отношения между словами в предложениях, подбирать синонимы и антонимы к указанным словам</w:t>
            </w:r>
          </w:p>
        </w:tc>
        <w:tc>
          <w:tcPr>
            <w:tcW w:w="1701" w:type="dxa"/>
          </w:tcPr>
          <w:p w:rsidR="00CB57A9" w:rsidRPr="00CB57A9" w:rsidRDefault="00CB57A9" w:rsidP="00CB57A9">
            <w:r w:rsidRPr="00CB57A9">
              <w:t>Входной контроль, индивидуальный контроль</w:t>
            </w:r>
          </w:p>
        </w:tc>
        <w:tc>
          <w:tcPr>
            <w:tcW w:w="2724" w:type="dxa"/>
          </w:tcPr>
          <w:p w:rsidR="00CB57A9" w:rsidRPr="00CB57A9" w:rsidRDefault="00CB57A9" w:rsidP="00CB57A9"/>
        </w:tc>
        <w:tc>
          <w:tcPr>
            <w:tcW w:w="1161" w:type="dxa"/>
          </w:tcPr>
          <w:p w:rsidR="00CB57A9" w:rsidRPr="00CB57A9" w:rsidRDefault="00CB57A9" w:rsidP="00CB57A9"/>
        </w:tc>
      </w:tr>
      <w:tr w:rsidR="00CB57A9" w:rsidRPr="00CB57A9" w:rsidTr="00DF7D2E">
        <w:trPr>
          <w:trHeight w:val="217"/>
        </w:trPr>
        <w:tc>
          <w:tcPr>
            <w:tcW w:w="709" w:type="dxa"/>
          </w:tcPr>
          <w:p w:rsidR="00CB57A9" w:rsidRPr="00CB57A9" w:rsidRDefault="00CB57A9" w:rsidP="00CB57A9">
            <w:r w:rsidRPr="00CB57A9">
              <w:t>9</w:t>
            </w:r>
          </w:p>
        </w:tc>
        <w:tc>
          <w:tcPr>
            <w:tcW w:w="3205" w:type="dxa"/>
          </w:tcPr>
          <w:p w:rsidR="00CB57A9" w:rsidRPr="00CB57A9" w:rsidRDefault="00CB57A9" w:rsidP="00CB57A9">
            <w:pPr>
              <w:shd w:val="clear" w:color="auto" w:fill="FFFFFF"/>
            </w:pPr>
            <w:r w:rsidRPr="00CB57A9">
              <w:t xml:space="preserve"> </w:t>
            </w:r>
          </w:p>
          <w:p w:rsidR="00CB57A9" w:rsidRPr="00CB57A9" w:rsidRDefault="00CB57A9" w:rsidP="00CB57A9">
            <w:pPr>
              <w:shd w:val="clear" w:color="auto" w:fill="FFFFFF"/>
            </w:pPr>
            <w:r w:rsidRPr="00CB57A9">
              <w:t xml:space="preserve">Основные единицы синтаксиса </w:t>
            </w:r>
          </w:p>
          <w:p w:rsidR="00CB57A9" w:rsidRPr="00CB57A9" w:rsidRDefault="00CB57A9" w:rsidP="00CB57A9">
            <w:pPr>
              <w:shd w:val="clear" w:color="auto" w:fill="FFFFFF"/>
            </w:pPr>
            <w:r w:rsidRPr="00CB57A9">
              <w:t xml:space="preserve">Текст как единица синтаксиса </w:t>
            </w:r>
          </w:p>
          <w:p w:rsidR="00CB57A9" w:rsidRPr="00CB57A9" w:rsidRDefault="00CB57A9" w:rsidP="00CB57A9">
            <w:pPr>
              <w:shd w:val="clear" w:color="auto" w:fill="FFFFFF"/>
            </w:pPr>
            <w:r w:rsidRPr="00CB57A9">
              <w:t>Предложение как единица синтаксиса</w:t>
            </w:r>
          </w:p>
        </w:tc>
        <w:tc>
          <w:tcPr>
            <w:tcW w:w="1559" w:type="dxa"/>
          </w:tcPr>
          <w:p w:rsidR="00CB57A9" w:rsidRPr="00CB57A9" w:rsidRDefault="00CB57A9" w:rsidP="00CB57A9">
            <w:pPr>
              <w:shd w:val="clear" w:color="auto" w:fill="FFFFFF"/>
              <w:ind w:right="504"/>
            </w:pPr>
          </w:p>
          <w:p w:rsidR="00CB57A9" w:rsidRPr="00CB57A9" w:rsidRDefault="00CB57A9" w:rsidP="00CB57A9">
            <w:pPr>
              <w:shd w:val="clear" w:color="auto" w:fill="FFFFFF"/>
              <w:ind w:right="112"/>
            </w:pPr>
            <w:r w:rsidRPr="00CB57A9">
              <w:t>Повторительно-обобщающий урок</w:t>
            </w:r>
          </w:p>
        </w:tc>
        <w:tc>
          <w:tcPr>
            <w:tcW w:w="4308" w:type="dxa"/>
          </w:tcPr>
          <w:p w:rsidR="00CB57A9" w:rsidRPr="00CB57A9" w:rsidRDefault="00CB57A9" w:rsidP="00CB57A9">
            <w:pPr>
              <w:tabs>
                <w:tab w:val="left" w:pos="5640"/>
              </w:tabs>
              <w:snapToGrid w:val="0"/>
            </w:pPr>
            <w:r w:rsidRPr="00CB57A9">
              <w:rPr>
                <w:b/>
              </w:rPr>
              <w:t xml:space="preserve">Знать </w:t>
            </w:r>
            <w:r w:rsidRPr="00CB57A9">
              <w:t>основные разделы русского языка.</w:t>
            </w:r>
          </w:p>
          <w:p w:rsidR="00CB57A9" w:rsidRPr="00CB57A9" w:rsidRDefault="00CB57A9" w:rsidP="00CB57A9">
            <w:r w:rsidRPr="00CB57A9">
              <w:rPr>
                <w:b/>
              </w:rPr>
              <w:t xml:space="preserve">Уметь </w:t>
            </w:r>
            <w:r w:rsidRPr="00CB57A9">
              <w:t>использовать смысловые и грамматические связи словосочетаний и предложений в синтаксисе. Уметь определять границы предложения, выделять словосочетания, использовать смысловые и грамматические связи словосочетаний и предложений.</w:t>
            </w:r>
          </w:p>
        </w:tc>
        <w:tc>
          <w:tcPr>
            <w:tcW w:w="1701" w:type="dxa"/>
          </w:tcPr>
          <w:p w:rsidR="00CB57A9" w:rsidRPr="00CB57A9" w:rsidRDefault="00CB57A9" w:rsidP="00CB57A9"/>
        </w:tc>
        <w:tc>
          <w:tcPr>
            <w:tcW w:w="2724" w:type="dxa"/>
          </w:tcPr>
          <w:p w:rsidR="00CB57A9" w:rsidRPr="00CB57A9" w:rsidRDefault="00CB57A9" w:rsidP="00CB57A9">
            <w:r w:rsidRPr="00CB57A9">
              <w:t>Повторить понятия «словосочетание», «предложение»; виды связи слов в предложении и словосочетании.</w:t>
            </w:r>
          </w:p>
        </w:tc>
        <w:tc>
          <w:tcPr>
            <w:tcW w:w="1161" w:type="dxa"/>
          </w:tcPr>
          <w:p w:rsidR="00CB57A9" w:rsidRPr="00CB57A9" w:rsidRDefault="00CB57A9" w:rsidP="00CB57A9"/>
        </w:tc>
      </w:tr>
      <w:tr w:rsidR="00CB57A9" w:rsidRPr="00CB57A9" w:rsidTr="00DF7D2E">
        <w:trPr>
          <w:trHeight w:val="300"/>
        </w:trPr>
        <w:tc>
          <w:tcPr>
            <w:tcW w:w="709" w:type="dxa"/>
          </w:tcPr>
          <w:p w:rsidR="00CB57A9" w:rsidRPr="00CB57A9" w:rsidRDefault="00CB57A9" w:rsidP="00CB57A9">
            <w:r w:rsidRPr="00CB57A9">
              <w:t>10</w:t>
            </w:r>
          </w:p>
        </w:tc>
        <w:tc>
          <w:tcPr>
            <w:tcW w:w="3205" w:type="dxa"/>
          </w:tcPr>
          <w:p w:rsidR="00CB57A9" w:rsidRPr="00CB57A9" w:rsidRDefault="00CB57A9" w:rsidP="00CB57A9">
            <w:pPr>
              <w:shd w:val="clear" w:color="auto" w:fill="FFFFFF"/>
              <w:ind w:right="24"/>
            </w:pPr>
            <w:r w:rsidRPr="00CB57A9">
              <w:t>Словосочетание как единица синтаксиса. Виды словосочетаний.</w:t>
            </w:r>
          </w:p>
        </w:tc>
        <w:tc>
          <w:tcPr>
            <w:tcW w:w="1559" w:type="dxa"/>
          </w:tcPr>
          <w:p w:rsidR="00CB57A9" w:rsidRPr="00CB57A9" w:rsidRDefault="00CB57A9" w:rsidP="00CB57A9">
            <w:pPr>
              <w:shd w:val="clear" w:color="auto" w:fill="FFFFFF"/>
              <w:ind w:right="-108"/>
            </w:pPr>
            <w:r w:rsidRPr="00CB57A9">
              <w:t>Закрепление изученного материала, сообщение новых знаний</w:t>
            </w:r>
          </w:p>
        </w:tc>
        <w:tc>
          <w:tcPr>
            <w:tcW w:w="4308" w:type="dxa"/>
          </w:tcPr>
          <w:p w:rsidR="00CB57A9" w:rsidRPr="00CB57A9" w:rsidRDefault="00CB57A9" w:rsidP="00CB57A9">
            <w:pPr>
              <w:tabs>
                <w:tab w:val="left" w:pos="5640"/>
              </w:tabs>
              <w:snapToGrid w:val="0"/>
            </w:pPr>
            <w:r w:rsidRPr="00CB57A9">
              <w:rPr>
                <w:b/>
              </w:rPr>
              <w:t xml:space="preserve">Знать </w:t>
            </w:r>
            <w:r w:rsidRPr="00CB57A9">
              <w:t>основные виды словосочетаний: именные, глагольные, наречные; признаки словосочетания, уметь распознавать и моделировать словосочетания всех видов.</w:t>
            </w:r>
          </w:p>
          <w:p w:rsidR="00CB57A9" w:rsidRPr="00CB57A9" w:rsidRDefault="00CB57A9" w:rsidP="00CB57A9">
            <w:r w:rsidRPr="00CB57A9">
              <w:rPr>
                <w:b/>
              </w:rPr>
              <w:t xml:space="preserve">Уметь </w:t>
            </w:r>
            <w:r w:rsidRPr="00CB57A9">
              <w:t xml:space="preserve">определять вид словосочетания по морфологическим свойствам главного слова, правильно строить </w:t>
            </w:r>
            <w:r w:rsidRPr="00CB57A9">
              <w:lastRenderedPageBreak/>
              <w:t>словосочетания и употреблять их в речи.</w:t>
            </w:r>
          </w:p>
        </w:tc>
        <w:tc>
          <w:tcPr>
            <w:tcW w:w="1701" w:type="dxa"/>
          </w:tcPr>
          <w:p w:rsidR="00CB57A9" w:rsidRPr="00CB57A9" w:rsidRDefault="00CB57A9" w:rsidP="00CB57A9">
            <w:r w:rsidRPr="00CB57A9">
              <w:lastRenderedPageBreak/>
              <w:t>Проверка с комментированным чтением, индивидуальный опрос.</w:t>
            </w:r>
          </w:p>
        </w:tc>
        <w:tc>
          <w:tcPr>
            <w:tcW w:w="2724" w:type="dxa"/>
          </w:tcPr>
          <w:p w:rsidR="00CB57A9" w:rsidRPr="00CB57A9" w:rsidRDefault="00CB57A9" w:rsidP="00CB57A9">
            <w:r w:rsidRPr="00CB57A9">
              <w:t xml:space="preserve">Написание </w:t>
            </w:r>
          </w:p>
          <w:p w:rsidR="00CB57A9" w:rsidRPr="00CB57A9" w:rsidRDefault="00CB57A9" w:rsidP="00CB57A9">
            <w:r w:rsidRPr="00CB57A9">
              <w:t>-ТСЯ, -ТЬСЯ.</w:t>
            </w:r>
          </w:p>
        </w:tc>
        <w:tc>
          <w:tcPr>
            <w:tcW w:w="1161" w:type="dxa"/>
          </w:tcPr>
          <w:p w:rsidR="00CB57A9" w:rsidRPr="00CB57A9" w:rsidRDefault="00CB57A9" w:rsidP="00CB57A9"/>
        </w:tc>
      </w:tr>
      <w:tr w:rsidR="00CB57A9" w:rsidRPr="00CB57A9" w:rsidTr="00DF7D2E">
        <w:trPr>
          <w:trHeight w:val="255"/>
        </w:trPr>
        <w:tc>
          <w:tcPr>
            <w:tcW w:w="709" w:type="dxa"/>
          </w:tcPr>
          <w:p w:rsidR="00CB57A9" w:rsidRPr="00CB57A9" w:rsidRDefault="00CB57A9" w:rsidP="00CB57A9">
            <w:r w:rsidRPr="00CB57A9">
              <w:t>11</w:t>
            </w:r>
          </w:p>
        </w:tc>
        <w:tc>
          <w:tcPr>
            <w:tcW w:w="3205" w:type="dxa"/>
          </w:tcPr>
          <w:p w:rsidR="00CB57A9" w:rsidRPr="00CB57A9" w:rsidRDefault="00CB57A9" w:rsidP="00CB57A9">
            <w:pPr>
              <w:shd w:val="clear" w:color="auto" w:fill="FFFFFF"/>
              <w:ind w:right="24"/>
            </w:pPr>
            <w:r w:rsidRPr="00CB57A9">
              <w:t xml:space="preserve">Синтаксические связи слов в словосочетаниях.  </w:t>
            </w:r>
          </w:p>
        </w:tc>
        <w:tc>
          <w:tcPr>
            <w:tcW w:w="1559" w:type="dxa"/>
          </w:tcPr>
          <w:p w:rsidR="00CB57A9" w:rsidRPr="00CB57A9" w:rsidRDefault="00CB57A9" w:rsidP="00CB57A9">
            <w:pPr>
              <w:shd w:val="clear" w:color="auto" w:fill="FFFFFF"/>
              <w:tabs>
                <w:tab w:val="left" w:pos="992"/>
                <w:tab w:val="left" w:pos="1102"/>
              </w:tabs>
              <w:ind w:right="2"/>
            </w:pPr>
            <w:r w:rsidRPr="00CB57A9">
              <w:rPr>
                <w:spacing w:val="-1"/>
              </w:rPr>
              <w:t xml:space="preserve">Комбинированный, закрепление изученного </w:t>
            </w:r>
            <w:proofErr w:type="gramStart"/>
            <w:r w:rsidRPr="00CB57A9">
              <w:rPr>
                <w:spacing w:val="-1"/>
              </w:rPr>
              <w:t xml:space="preserve">материала.  </w:t>
            </w:r>
            <w:proofErr w:type="gramEnd"/>
          </w:p>
        </w:tc>
        <w:tc>
          <w:tcPr>
            <w:tcW w:w="4308" w:type="dxa"/>
          </w:tcPr>
          <w:p w:rsidR="00CB57A9" w:rsidRPr="00CB57A9" w:rsidRDefault="00CB57A9" w:rsidP="00CB57A9">
            <w:pPr>
              <w:tabs>
                <w:tab w:val="left" w:pos="3270"/>
              </w:tabs>
              <w:snapToGrid w:val="0"/>
            </w:pPr>
            <w:r w:rsidRPr="00CB57A9">
              <w:rPr>
                <w:b/>
              </w:rPr>
              <w:t xml:space="preserve">Уметь </w:t>
            </w:r>
            <w:r w:rsidRPr="00CB57A9">
              <w:t>определять тип связи по морфологическим свойствам  зависимого слова</w:t>
            </w:r>
            <w:r w:rsidRPr="00CB57A9">
              <w:rPr>
                <w:b/>
              </w:rPr>
              <w:t xml:space="preserve">, </w:t>
            </w:r>
            <w:r w:rsidRPr="00CB57A9">
              <w:t>уметь моделировать словосочетания всех видов, производить синтаксический разбор словосочетаний.</w:t>
            </w:r>
          </w:p>
          <w:p w:rsidR="00CB57A9" w:rsidRPr="00CB57A9" w:rsidRDefault="00CB57A9" w:rsidP="00CB57A9">
            <w:r w:rsidRPr="00CB57A9">
              <w:rPr>
                <w:b/>
                <w:bCs/>
              </w:rPr>
              <w:t>Знать</w:t>
            </w:r>
            <w:r w:rsidRPr="00CB57A9">
              <w:t xml:space="preserve"> типы связи слов в словосочетании</w:t>
            </w:r>
          </w:p>
        </w:tc>
        <w:tc>
          <w:tcPr>
            <w:tcW w:w="1701" w:type="dxa"/>
          </w:tcPr>
          <w:p w:rsidR="00CB57A9" w:rsidRPr="00CB57A9" w:rsidRDefault="00CB57A9" w:rsidP="00CB57A9">
            <w:r w:rsidRPr="00CB57A9">
              <w:t>Фронтальный опрос, выборочная проверка.</w:t>
            </w:r>
          </w:p>
        </w:tc>
        <w:tc>
          <w:tcPr>
            <w:tcW w:w="2724" w:type="dxa"/>
          </w:tcPr>
          <w:p w:rsidR="00CB57A9" w:rsidRPr="00CB57A9" w:rsidRDefault="00CB57A9" w:rsidP="00CB57A9">
            <w:r w:rsidRPr="00CB57A9">
              <w:t>Повторить орфограммы по написанию гласных в корне; морфемный состав слова.</w:t>
            </w:r>
          </w:p>
        </w:tc>
        <w:tc>
          <w:tcPr>
            <w:tcW w:w="1161" w:type="dxa"/>
          </w:tcPr>
          <w:p w:rsidR="00CB57A9" w:rsidRPr="00CB57A9" w:rsidRDefault="00CB57A9" w:rsidP="00CB57A9"/>
        </w:tc>
      </w:tr>
      <w:tr w:rsidR="00CB57A9" w:rsidRPr="00CB57A9" w:rsidTr="00DF7D2E">
        <w:trPr>
          <w:trHeight w:val="236"/>
        </w:trPr>
        <w:tc>
          <w:tcPr>
            <w:tcW w:w="709" w:type="dxa"/>
          </w:tcPr>
          <w:p w:rsidR="00CB57A9" w:rsidRPr="00CB57A9" w:rsidRDefault="00CB57A9" w:rsidP="00CB57A9">
            <w:r w:rsidRPr="00CB57A9">
              <w:t>12</w:t>
            </w:r>
          </w:p>
        </w:tc>
        <w:tc>
          <w:tcPr>
            <w:tcW w:w="3205" w:type="dxa"/>
          </w:tcPr>
          <w:p w:rsidR="00CB57A9" w:rsidRPr="00CB57A9" w:rsidRDefault="00CB57A9" w:rsidP="00CB57A9">
            <w:pPr>
              <w:shd w:val="clear" w:color="auto" w:fill="FFFFFF"/>
              <w:ind w:right="24"/>
            </w:pPr>
            <w:r w:rsidRPr="00CB57A9">
              <w:t>Синтаксические связи слов в словосочетаниях. Синтаксический разбор словосочетаний</w:t>
            </w:r>
          </w:p>
        </w:tc>
        <w:tc>
          <w:tcPr>
            <w:tcW w:w="1559" w:type="dxa"/>
          </w:tcPr>
          <w:p w:rsidR="00CB57A9" w:rsidRPr="00CB57A9" w:rsidRDefault="00CB57A9" w:rsidP="00CB57A9">
            <w:pPr>
              <w:shd w:val="clear" w:color="auto" w:fill="FFFFFF"/>
              <w:tabs>
                <w:tab w:val="left" w:pos="992"/>
              </w:tabs>
              <w:ind w:right="-218"/>
              <w:rPr>
                <w:spacing w:val="-1"/>
              </w:rPr>
            </w:pPr>
            <w:r w:rsidRPr="00CB57A9">
              <w:rPr>
                <w:spacing w:val="-1"/>
              </w:rPr>
              <w:t>Комбинированный, закрепление изученного материала, изучение нового</w:t>
            </w:r>
          </w:p>
        </w:tc>
        <w:tc>
          <w:tcPr>
            <w:tcW w:w="4308" w:type="dxa"/>
          </w:tcPr>
          <w:p w:rsidR="00CB57A9" w:rsidRPr="00CB57A9" w:rsidRDefault="00CB57A9" w:rsidP="00CB57A9">
            <w:pPr>
              <w:tabs>
                <w:tab w:val="left" w:pos="5640"/>
              </w:tabs>
              <w:snapToGrid w:val="0"/>
            </w:pPr>
            <w:r w:rsidRPr="00CB57A9">
              <w:rPr>
                <w:b/>
              </w:rPr>
              <w:t xml:space="preserve">Знать </w:t>
            </w:r>
            <w:r w:rsidRPr="00CB57A9">
              <w:t>и соблюдать грамматические и лексические нормы при построении словосочетаний разных видов.</w:t>
            </w:r>
          </w:p>
          <w:p w:rsidR="00CB57A9" w:rsidRPr="00CB57A9" w:rsidRDefault="00CB57A9" w:rsidP="00CB57A9">
            <w:r w:rsidRPr="00CB57A9">
              <w:rPr>
                <w:b/>
              </w:rPr>
              <w:t xml:space="preserve">Уметь  </w:t>
            </w:r>
            <w:r w:rsidRPr="00CB57A9">
              <w:t>использовать в речи синонимичные по значению словосочетания, видеть нарушения в сочетании слов, исправлять ошибки.</w:t>
            </w:r>
          </w:p>
        </w:tc>
        <w:tc>
          <w:tcPr>
            <w:tcW w:w="1701" w:type="dxa"/>
          </w:tcPr>
          <w:p w:rsidR="00CB57A9" w:rsidRPr="00CB57A9" w:rsidRDefault="00CB57A9" w:rsidP="00CB57A9">
            <w:r w:rsidRPr="00CB57A9">
              <w:t>Индивидуальный опрос, взаимопроверка.</w:t>
            </w:r>
          </w:p>
        </w:tc>
        <w:tc>
          <w:tcPr>
            <w:tcW w:w="2724" w:type="dxa"/>
          </w:tcPr>
          <w:p w:rsidR="00CB57A9" w:rsidRPr="00CB57A9" w:rsidRDefault="00CB57A9" w:rsidP="00CB57A9">
            <w:r w:rsidRPr="00CB57A9">
              <w:t>Повторить правописание словарных слов</w:t>
            </w:r>
          </w:p>
        </w:tc>
        <w:tc>
          <w:tcPr>
            <w:tcW w:w="1161" w:type="dxa"/>
          </w:tcPr>
          <w:p w:rsidR="00CB57A9" w:rsidRPr="00CB57A9" w:rsidRDefault="00CB57A9" w:rsidP="00CB57A9"/>
        </w:tc>
      </w:tr>
      <w:tr w:rsidR="00CB57A9" w:rsidRPr="00CB57A9" w:rsidTr="00DF7D2E">
        <w:trPr>
          <w:trHeight w:val="232"/>
        </w:trPr>
        <w:tc>
          <w:tcPr>
            <w:tcW w:w="709" w:type="dxa"/>
          </w:tcPr>
          <w:p w:rsidR="00CB57A9" w:rsidRPr="00CB57A9" w:rsidRDefault="00CB57A9" w:rsidP="00CB57A9">
            <w:r w:rsidRPr="00CB57A9">
              <w:t>13</w:t>
            </w:r>
          </w:p>
        </w:tc>
        <w:tc>
          <w:tcPr>
            <w:tcW w:w="3205" w:type="dxa"/>
          </w:tcPr>
          <w:p w:rsidR="00CB57A9" w:rsidRPr="00CB57A9" w:rsidRDefault="00CB57A9" w:rsidP="00CB57A9">
            <w:pPr>
              <w:shd w:val="clear" w:color="auto" w:fill="FFFFFF"/>
              <w:ind w:right="5"/>
            </w:pPr>
            <w:r w:rsidRPr="00CB57A9">
              <w:t>Простое предложение. Грамматическая основа предложения.</w:t>
            </w:r>
          </w:p>
        </w:tc>
        <w:tc>
          <w:tcPr>
            <w:tcW w:w="1559" w:type="dxa"/>
          </w:tcPr>
          <w:p w:rsidR="00CB57A9" w:rsidRPr="00CB57A9" w:rsidRDefault="00CB57A9" w:rsidP="00CB57A9">
            <w:pPr>
              <w:shd w:val="clear" w:color="auto" w:fill="FFFFFF"/>
              <w:ind w:right="245"/>
            </w:pPr>
            <w:r w:rsidRPr="00CB57A9">
              <w:rPr>
                <w:spacing w:val="-1"/>
              </w:rPr>
              <w:t>Комбинированный</w:t>
            </w:r>
          </w:p>
        </w:tc>
        <w:tc>
          <w:tcPr>
            <w:tcW w:w="4308" w:type="dxa"/>
          </w:tcPr>
          <w:p w:rsidR="00CB57A9" w:rsidRPr="00CB57A9" w:rsidRDefault="00CB57A9" w:rsidP="00CB57A9">
            <w:pPr>
              <w:tabs>
                <w:tab w:val="left" w:pos="5640"/>
              </w:tabs>
              <w:snapToGrid w:val="0"/>
            </w:pPr>
            <w:r w:rsidRPr="00CB57A9">
              <w:rPr>
                <w:b/>
              </w:rPr>
              <w:t xml:space="preserve">Знать </w:t>
            </w:r>
            <w:r w:rsidRPr="00CB57A9">
              <w:t>и понимать структуру простого и сложного предложений.</w:t>
            </w:r>
          </w:p>
          <w:p w:rsidR="00CB57A9" w:rsidRPr="00CB57A9" w:rsidRDefault="00CB57A9" w:rsidP="00CB57A9">
            <w:r w:rsidRPr="00CB57A9">
              <w:rPr>
                <w:b/>
              </w:rPr>
              <w:t xml:space="preserve">Уметь </w:t>
            </w:r>
            <w:r w:rsidRPr="00CB57A9">
              <w:t>находить грамматическую основу предложения. Уметь  производить  синтаксиче</w:t>
            </w:r>
            <w:r w:rsidRPr="00CB57A9">
              <w:softHyphen/>
              <w:t>ский разбор простого предложе</w:t>
            </w:r>
            <w:r w:rsidRPr="00CB57A9">
              <w:softHyphen/>
              <w:t>ния.</w:t>
            </w:r>
          </w:p>
        </w:tc>
        <w:tc>
          <w:tcPr>
            <w:tcW w:w="1701" w:type="dxa"/>
          </w:tcPr>
          <w:p w:rsidR="00CB57A9" w:rsidRPr="00CB57A9" w:rsidRDefault="00CB57A9" w:rsidP="00CB57A9">
            <w:r w:rsidRPr="00CB57A9">
              <w:t>Фронтальный, индивидуальный опрос.</w:t>
            </w:r>
          </w:p>
        </w:tc>
        <w:tc>
          <w:tcPr>
            <w:tcW w:w="2724" w:type="dxa"/>
          </w:tcPr>
          <w:p w:rsidR="00CB57A9" w:rsidRPr="00CB57A9" w:rsidRDefault="00CB57A9" w:rsidP="00CB57A9">
            <w:pPr>
              <w:snapToGrid w:val="0"/>
            </w:pPr>
            <w:r w:rsidRPr="00CB57A9">
              <w:t>Повторить орфограмму «непроизносимые согласные в корне слова»,</w:t>
            </w:r>
          </w:p>
          <w:p w:rsidR="00CB57A9" w:rsidRPr="00CB57A9" w:rsidRDefault="00CB57A9" w:rsidP="00CB57A9">
            <w:r w:rsidRPr="00CB57A9">
              <w:t>написание слов с удвоенной согласной.</w:t>
            </w:r>
          </w:p>
        </w:tc>
        <w:tc>
          <w:tcPr>
            <w:tcW w:w="1161" w:type="dxa"/>
          </w:tcPr>
          <w:p w:rsidR="00CB57A9" w:rsidRPr="00CB57A9" w:rsidRDefault="00CB57A9" w:rsidP="00CB57A9"/>
        </w:tc>
      </w:tr>
      <w:tr w:rsidR="00CB57A9" w:rsidRPr="00CB57A9" w:rsidTr="00DF7D2E">
        <w:trPr>
          <w:trHeight w:val="206"/>
        </w:trPr>
        <w:tc>
          <w:tcPr>
            <w:tcW w:w="709" w:type="dxa"/>
          </w:tcPr>
          <w:p w:rsidR="00CB57A9" w:rsidRPr="00CB57A9" w:rsidRDefault="00CB57A9" w:rsidP="00CB57A9">
            <w:r w:rsidRPr="00CB57A9">
              <w:t>14</w:t>
            </w:r>
          </w:p>
        </w:tc>
        <w:tc>
          <w:tcPr>
            <w:tcW w:w="3205" w:type="dxa"/>
          </w:tcPr>
          <w:p w:rsidR="00CB57A9" w:rsidRPr="00CB57A9" w:rsidRDefault="00CB57A9" w:rsidP="00CB57A9">
            <w:pPr>
              <w:shd w:val="clear" w:color="auto" w:fill="FFFFFF"/>
              <w:ind w:right="686"/>
            </w:pPr>
            <w:r w:rsidRPr="00CB57A9">
              <w:t>Порядок слов в предложении. Интонация.</w:t>
            </w:r>
          </w:p>
        </w:tc>
        <w:tc>
          <w:tcPr>
            <w:tcW w:w="1559" w:type="dxa"/>
          </w:tcPr>
          <w:p w:rsidR="00CB57A9" w:rsidRPr="00CB57A9" w:rsidRDefault="00CB57A9" w:rsidP="00CB57A9">
            <w:pPr>
              <w:shd w:val="clear" w:color="auto" w:fill="FFFFFF"/>
              <w:ind w:right="2"/>
            </w:pPr>
            <w:r w:rsidRPr="00CB57A9">
              <w:t>Объяснение нового материала</w:t>
            </w:r>
          </w:p>
        </w:tc>
        <w:tc>
          <w:tcPr>
            <w:tcW w:w="4308" w:type="dxa"/>
          </w:tcPr>
          <w:p w:rsidR="00CB57A9" w:rsidRPr="00CB57A9" w:rsidRDefault="00CB57A9" w:rsidP="00CB57A9">
            <w:pPr>
              <w:tabs>
                <w:tab w:val="left" w:pos="5640"/>
              </w:tabs>
              <w:snapToGrid w:val="0"/>
            </w:pPr>
            <w:r w:rsidRPr="00CB57A9">
              <w:rPr>
                <w:b/>
              </w:rPr>
              <w:t xml:space="preserve">Знать </w:t>
            </w:r>
            <w:r w:rsidRPr="00CB57A9">
              <w:t xml:space="preserve">основные виды простых предложений  по цели высказывания и интонации. </w:t>
            </w:r>
          </w:p>
          <w:p w:rsidR="00CB57A9" w:rsidRPr="00CB57A9" w:rsidRDefault="00CB57A9" w:rsidP="00CB57A9">
            <w:r w:rsidRPr="00CB57A9">
              <w:rPr>
                <w:b/>
              </w:rPr>
              <w:t xml:space="preserve">Уметь  </w:t>
            </w:r>
            <w:r w:rsidRPr="00CB57A9">
              <w:t>интонационно правильно произносить предложения, выделять с помощью логического ударения и порядка слов наиболее важное слово, использовать  в текстах прямой и обратный порядок слов для реализации коммуникативного намерения.</w:t>
            </w:r>
          </w:p>
        </w:tc>
        <w:tc>
          <w:tcPr>
            <w:tcW w:w="1701" w:type="dxa"/>
          </w:tcPr>
          <w:p w:rsidR="00CB57A9" w:rsidRPr="00CB57A9" w:rsidRDefault="00CB57A9" w:rsidP="00CB57A9">
            <w:r w:rsidRPr="00CB57A9">
              <w:t>Выборочная проверка.</w:t>
            </w:r>
          </w:p>
        </w:tc>
        <w:tc>
          <w:tcPr>
            <w:tcW w:w="2724" w:type="dxa"/>
          </w:tcPr>
          <w:p w:rsidR="00CB57A9" w:rsidRPr="00CB57A9" w:rsidRDefault="00CB57A9" w:rsidP="00CB57A9"/>
        </w:tc>
        <w:tc>
          <w:tcPr>
            <w:tcW w:w="1161" w:type="dxa"/>
          </w:tcPr>
          <w:p w:rsidR="00CB57A9" w:rsidRPr="00CB57A9" w:rsidRDefault="00CB57A9" w:rsidP="00CB57A9"/>
        </w:tc>
      </w:tr>
      <w:tr w:rsidR="00CB57A9" w:rsidRPr="00CB57A9" w:rsidTr="00DF7D2E">
        <w:trPr>
          <w:trHeight w:val="285"/>
        </w:trPr>
        <w:tc>
          <w:tcPr>
            <w:tcW w:w="709" w:type="dxa"/>
          </w:tcPr>
          <w:p w:rsidR="00CB57A9" w:rsidRPr="00CB57A9" w:rsidRDefault="00CB57A9" w:rsidP="00CB57A9">
            <w:r w:rsidRPr="00CB57A9">
              <w:t>15</w:t>
            </w:r>
          </w:p>
        </w:tc>
        <w:tc>
          <w:tcPr>
            <w:tcW w:w="3205" w:type="dxa"/>
          </w:tcPr>
          <w:p w:rsidR="00CB57A9" w:rsidRPr="00CB57A9" w:rsidRDefault="00CB57A9" w:rsidP="00CB57A9">
            <w:pPr>
              <w:shd w:val="clear" w:color="auto" w:fill="FFFFFF"/>
              <w:ind w:right="197"/>
              <w:rPr>
                <w:b/>
              </w:rPr>
            </w:pPr>
            <w:r w:rsidRPr="00CB57A9">
              <w:rPr>
                <w:b/>
              </w:rPr>
              <w:t>Диктант «Царица лета»</w:t>
            </w:r>
          </w:p>
        </w:tc>
        <w:tc>
          <w:tcPr>
            <w:tcW w:w="1559" w:type="dxa"/>
          </w:tcPr>
          <w:p w:rsidR="00CB57A9" w:rsidRPr="00CB57A9" w:rsidRDefault="00CB57A9" w:rsidP="00CB57A9">
            <w:pPr>
              <w:shd w:val="clear" w:color="auto" w:fill="FFFFFF"/>
            </w:pPr>
            <w:r w:rsidRPr="00CB57A9">
              <w:t xml:space="preserve">Урок контроля, проверки, оценки и коррекции </w:t>
            </w:r>
            <w:r w:rsidRPr="00CB57A9">
              <w:lastRenderedPageBreak/>
              <w:t>знаний учащихся</w:t>
            </w:r>
          </w:p>
        </w:tc>
        <w:tc>
          <w:tcPr>
            <w:tcW w:w="4308" w:type="dxa"/>
          </w:tcPr>
          <w:p w:rsidR="00CB57A9" w:rsidRPr="00CB57A9" w:rsidRDefault="00CB57A9" w:rsidP="00CB57A9">
            <w:pPr>
              <w:tabs>
                <w:tab w:val="left" w:pos="3270"/>
              </w:tabs>
              <w:snapToGrid w:val="0"/>
            </w:pPr>
            <w:r w:rsidRPr="00CB57A9">
              <w:rPr>
                <w:b/>
                <w:bCs/>
              </w:rPr>
              <w:lastRenderedPageBreak/>
              <w:t xml:space="preserve">Знать </w:t>
            </w:r>
            <w:r w:rsidRPr="00CB57A9">
              <w:t xml:space="preserve"> правописание безударных гласных, приставок в прилагательных, окончаний глаголов, правила пунктуации при однородных членах в сложном предложении, тире между </w:t>
            </w:r>
            <w:r w:rsidRPr="00CB57A9">
              <w:lastRenderedPageBreak/>
              <w:t xml:space="preserve">главными членами предложения. </w:t>
            </w:r>
          </w:p>
          <w:p w:rsidR="00CB57A9" w:rsidRPr="00CB57A9" w:rsidRDefault="00CB57A9" w:rsidP="00CB57A9">
            <w:r w:rsidRPr="00CB57A9">
              <w:rPr>
                <w:b/>
                <w:bCs/>
              </w:rPr>
              <w:t>Уметь</w:t>
            </w:r>
            <w:r w:rsidRPr="00CB57A9">
              <w:t xml:space="preserve"> производить синтаксический разбор выделенных предложений и составить схемы предложений, разбирать по составу слова, определять в тексте причастия.</w:t>
            </w:r>
          </w:p>
        </w:tc>
        <w:tc>
          <w:tcPr>
            <w:tcW w:w="1701" w:type="dxa"/>
          </w:tcPr>
          <w:p w:rsidR="00CB57A9" w:rsidRPr="00CB57A9" w:rsidRDefault="00CB57A9" w:rsidP="00CB57A9">
            <w:r w:rsidRPr="00CB57A9">
              <w:lastRenderedPageBreak/>
              <w:t>Текущий контроль,</w:t>
            </w:r>
          </w:p>
          <w:p w:rsidR="00CB57A9" w:rsidRPr="00CB57A9" w:rsidRDefault="00CB57A9" w:rsidP="00CB57A9">
            <w:r w:rsidRPr="00CB57A9">
              <w:t>индивидуальный контроль</w:t>
            </w:r>
          </w:p>
        </w:tc>
        <w:tc>
          <w:tcPr>
            <w:tcW w:w="2724" w:type="dxa"/>
          </w:tcPr>
          <w:p w:rsidR="00CB57A9" w:rsidRPr="00CB57A9" w:rsidRDefault="00CB57A9" w:rsidP="00CB57A9"/>
        </w:tc>
        <w:tc>
          <w:tcPr>
            <w:tcW w:w="1161" w:type="dxa"/>
          </w:tcPr>
          <w:p w:rsidR="00CB57A9" w:rsidRPr="00CB57A9" w:rsidRDefault="00CB57A9" w:rsidP="00CB57A9"/>
        </w:tc>
      </w:tr>
      <w:tr w:rsidR="00CB57A9" w:rsidRPr="00CB57A9" w:rsidTr="00DF7D2E">
        <w:trPr>
          <w:trHeight w:val="420"/>
        </w:trPr>
        <w:tc>
          <w:tcPr>
            <w:tcW w:w="709" w:type="dxa"/>
          </w:tcPr>
          <w:p w:rsidR="00CB57A9" w:rsidRPr="00CB57A9" w:rsidRDefault="00CB57A9" w:rsidP="00CB57A9">
            <w:r w:rsidRPr="00CB57A9">
              <w:t>16</w:t>
            </w:r>
          </w:p>
        </w:tc>
        <w:tc>
          <w:tcPr>
            <w:tcW w:w="3205" w:type="dxa"/>
          </w:tcPr>
          <w:p w:rsidR="00CB57A9" w:rsidRPr="00CB57A9" w:rsidRDefault="00CB57A9" w:rsidP="00CB57A9">
            <w:pPr>
              <w:shd w:val="clear" w:color="auto" w:fill="FFFFFF"/>
              <w:ind w:right="197"/>
            </w:pPr>
            <w:r w:rsidRPr="00CB57A9">
              <w:rPr>
                <w:b/>
              </w:rPr>
              <w:t>Р/Р</w:t>
            </w:r>
            <w:r w:rsidRPr="00CB57A9">
              <w:t xml:space="preserve"> </w:t>
            </w:r>
            <w:proofErr w:type="gramStart"/>
            <w:r w:rsidRPr="00CB57A9">
              <w:t>Описание  памятника</w:t>
            </w:r>
            <w:proofErr w:type="gramEnd"/>
            <w:r w:rsidRPr="00CB57A9">
              <w:t xml:space="preserve"> культуры </w:t>
            </w:r>
          </w:p>
        </w:tc>
        <w:tc>
          <w:tcPr>
            <w:tcW w:w="1559" w:type="dxa"/>
          </w:tcPr>
          <w:p w:rsidR="00CB57A9" w:rsidRPr="00CB57A9" w:rsidRDefault="00CB57A9" w:rsidP="00CB57A9">
            <w:pPr>
              <w:shd w:val="clear" w:color="auto" w:fill="FFFFFF"/>
            </w:pPr>
            <w:r w:rsidRPr="00CB57A9">
              <w:rPr>
                <w:spacing w:val="-1"/>
              </w:rPr>
              <w:t>Урок развития речи</w:t>
            </w:r>
          </w:p>
        </w:tc>
        <w:tc>
          <w:tcPr>
            <w:tcW w:w="4308" w:type="dxa"/>
          </w:tcPr>
          <w:p w:rsidR="00CB57A9" w:rsidRPr="00CB57A9" w:rsidRDefault="00CB57A9" w:rsidP="00CB57A9">
            <w:pPr>
              <w:tabs>
                <w:tab w:val="left" w:pos="3270"/>
              </w:tabs>
              <w:snapToGrid w:val="0"/>
            </w:pPr>
            <w:r w:rsidRPr="00CB57A9">
              <w:rPr>
                <w:b/>
                <w:bCs/>
              </w:rPr>
              <w:t xml:space="preserve">Уметь </w:t>
            </w:r>
            <w:r w:rsidRPr="00CB57A9">
              <w:t>делать сопоставительный анализ репродукций картин одного и того же памятника архитектуры, составлять текст с учетом выбора языковых средств.</w:t>
            </w:r>
          </w:p>
          <w:p w:rsidR="00CB57A9" w:rsidRPr="00CB57A9" w:rsidRDefault="00CB57A9" w:rsidP="00CB57A9">
            <w:r w:rsidRPr="00CB57A9">
              <w:rPr>
                <w:b/>
                <w:bCs/>
              </w:rPr>
              <w:t>Знать</w:t>
            </w:r>
            <w:r w:rsidRPr="00CB57A9">
              <w:t xml:space="preserve"> структуру текста-описания, </w:t>
            </w:r>
            <w:r w:rsidRPr="00CB57A9">
              <w:rPr>
                <w:spacing w:val="-1"/>
              </w:rPr>
              <w:t xml:space="preserve">его языковые особенности, уметь </w:t>
            </w:r>
            <w:r w:rsidRPr="00CB57A9">
              <w:t>делать   сравнительный    анализ картин, составлять собственный текст на основе увиденного, вы</w:t>
            </w:r>
            <w:r w:rsidRPr="00CB57A9">
              <w:softHyphen/>
              <w:t>бирать жанры, уместно исполь</w:t>
            </w:r>
            <w:r w:rsidRPr="00CB57A9">
              <w:softHyphen/>
              <w:t>зовать     изобразительно-выразительные средства языка, соблю</w:t>
            </w:r>
            <w:r w:rsidRPr="00CB57A9">
              <w:softHyphen/>
              <w:t>дать нормы русского литератур</w:t>
            </w:r>
            <w:r w:rsidRPr="00CB57A9">
              <w:softHyphen/>
              <w:t>ного языка на письме.</w:t>
            </w:r>
          </w:p>
        </w:tc>
        <w:tc>
          <w:tcPr>
            <w:tcW w:w="1701" w:type="dxa"/>
          </w:tcPr>
          <w:p w:rsidR="00CB57A9" w:rsidRPr="00CB57A9" w:rsidRDefault="00CB57A9" w:rsidP="00CB57A9">
            <w:r w:rsidRPr="00CB57A9">
              <w:t>Индивидуальная проверка.</w:t>
            </w:r>
          </w:p>
        </w:tc>
        <w:tc>
          <w:tcPr>
            <w:tcW w:w="2724" w:type="dxa"/>
          </w:tcPr>
          <w:p w:rsidR="00CB57A9" w:rsidRPr="00CB57A9" w:rsidRDefault="00CB57A9" w:rsidP="00CB57A9">
            <w:r w:rsidRPr="00CB57A9">
              <w:t>Повторить правописание словарных слов, признаки публицистического стиля, структуру описания</w:t>
            </w:r>
          </w:p>
        </w:tc>
        <w:tc>
          <w:tcPr>
            <w:tcW w:w="1161" w:type="dxa"/>
          </w:tcPr>
          <w:p w:rsidR="00CB57A9" w:rsidRPr="00CB57A9" w:rsidRDefault="00CB57A9" w:rsidP="00CB57A9"/>
        </w:tc>
      </w:tr>
      <w:tr w:rsidR="00CB57A9" w:rsidRPr="00CB57A9" w:rsidTr="00DF7D2E">
        <w:trPr>
          <w:trHeight w:val="150"/>
        </w:trPr>
        <w:tc>
          <w:tcPr>
            <w:tcW w:w="709" w:type="dxa"/>
          </w:tcPr>
          <w:p w:rsidR="00CB57A9" w:rsidRPr="00CB57A9" w:rsidRDefault="00CB57A9" w:rsidP="00CB57A9">
            <w:pPr>
              <w:shd w:val="clear" w:color="auto" w:fill="FFFFFF"/>
            </w:pPr>
            <w:r w:rsidRPr="00CB57A9">
              <w:rPr>
                <w:bCs/>
              </w:rPr>
              <w:t>17</w:t>
            </w:r>
          </w:p>
        </w:tc>
        <w:tc>
          <w:tcPr>
            <w:tcW w:w="3205" w:type="dxa"/>
          </w:tcPr>
          <w:p w:rsidR="00CB57A9" w:rsidRPr="00CB57A9" w:rsidRDefault="00CB57A9" w:rsidP="00CB57A9">
            <w:pPr>
              <w:shd w:val="clear" w:color="auto" w:fill="FFFFFF"/>
              <w:ind w:right="38"/>
            </w:pPr>
            <w:r w:rsidRPr="00CB57A9">
              <w:rPr>
                <w:spacing w:val="-1"/>
              </w:rPr>
              <w:t>Главные члены предложения. Подлежащее.</w:t>
            </w:r>
          </w:p>
        </w:tc>
        <w:tc>
          <w:tcPr>
            <w:tcW w:w="1559" w:type="dxa"/>
          </w:tcPr>
          <w:p w:rsidR="00CB57A9" w:rsidRPr="00CB57A9" w:rsidRDefault="00CB57A9" w:rsidP="00CB57A9">
            <w:pPr>
              <w:shd w:val="clear" w:color="auto" w:fill="FFFFFF"/>
              <w:ind w:right="245"/>
            </w:pPr>
            <w:r w:rsidRPr="00CB57A9">
              <w:t>Обобщение и повторение</w:t>
            </w:r>
          </w:p>
        </w:tc>
        <w:tc>
          <w:tcPr>
            <w:tcW w:w="4308" w:type="dxa"/>
          </w:tcPr>
          <w:p w:rsidR="00CB57A9" w:rsidRPr="00CB57A9" w:rsidRDefault="00CB57A9" w:rsidP="00CB57A9">
            <w:pPr>
              <w:tabs>
                <w:tab w:val="left" w:pos="3270"/>
              </w:tabs>
              <w:snapToGrid w:val="0"/>
            </w:pPr>
            <w:r w:rsidRPr="00CB57A9">
              <w:rPr>
                <w:b/>
              </w:rPr>
              <w:t xml:space="preserve">Уметь </w:t>
            </w:r>
            <w:r w:rsidRPr="00CB57A9">
              <w:t>определять способы выражения подлежащего, уметь согласовывать сказуемое с подлежащим, выраженным словосочетанием</w:t>
            </w:r>
          </w:p>
          <w:p w:rsidR="00CB57A9" w:rsidRPr="00CB57A9" w:rsidRDefault="00CB57A9" w:rsidP="00CB57A9">
            <w:r w:rsidRPr="00CB57A9">
              <w:rPr>
                <w:b/>
                <w:bCs/>
              </w:rPr>
              <w:t>Знать</w:t>
            </w:r>
            <w:r w:rsidRPr="00CB57A9">
              <w:t xml:space="preserve"> и пояснять функцию глав</w:t>
            </w:r>
            <w:r w:rsidRPr="00CB57A9">
              <w:softHyphen/>
              <w:t>ных членов, находить и характе</w:t>
            </w:r>
            <w:r w:rsidRPr="00CB57A9">
              <w:softHyphen/>
              <w:t>ризовать подлежащее и сказуе</w:t>
            </w:r>
            <w:r w:rsidRPr="00CB57A9">
              <w:softHyphen/>
              <w:t>мое в предложении, определять способы выражения подлежаще</w:t>
            </w:r>
            <w:r w:rsidRPr="00CB57A9">
              <w:softHyphen/>
              <w:t>го.</w:t>
            </w:r>
          </w:p>
        </w:tc>
        <w:tc>
          <w:tcPr>
            <w:tcW w:w="1701" w:type="dxa"/>
          </w:tcPr>
          <w:p w:rsidR="00CB57A9" w:rsidRPr="00CB57A9" w:rsidRDefault="00CB57A9" w:rsidP="00CB57A9">
            <w:r w:rsidRPr="00CB57A9">
              <w:t>Взаимопроверка.</w:t>
            </w:r>
          </w:p>
        </w:tc>
        <w:tc>
          <w:tcPr>
            <w:tcW w:w="2724" w:type="dxa"/>
          </w:tcPr>
          <w:p w:rsidR="00CB57A9" w:rsidRPr="00CB57A9" w:rsidRDefault="00CB57A9" w:rsidP="00CB57A9">
            <w:r w:rsidRPr="00CB57A9">
              <w:t xml:space="preserve">Буквы </w:t>
            </w:r>
            <w:r w:rsidRPr="00CB57A9">
              <w:rPr>
                <w:b/>
              </w:rPr>
              <w:t xml:space="preserve">н - </w:t>
            </w:r>
            <w:proofErr w:type="spellStart"/>
            <w:r w:rsidRPr="00CB57A9">
              <w:rPr>
                <w:b/>
              </w:rPr>
              <w:t>нн</w:t>
            </w:r>
            <w:proofErr w:type="spellEnd"/>
            <w:r w:rsidRPr="00CB57A9">
              <w:rPr>
                <w:b/>
              </w:rPr>
              <w:t xml:space="preserve"> </w:t>
            </w:r>
            <w:r w:rsidRPr="00CB57A9">
              <w:t>в суффиксах прилагательных, причастий, ЗП в предложениях с однородными членами.</w:t>
            </w:r>
          </w:p>
        </w:tc>
        <w:tc>
          <w:tcPr>
            <w:tcW w:w="1161" w:type="dxa"/>
          </w:tcPr>
          <w:p w:rsidR="00CB57A9" w:rsidRPr="00CB57A9" w:rsidRDefault="00CB57A9" w:rsidP="00CB57A9"/>
        </w:tc>
      </w:tr>
      <w:tr w:rsidR="00CB57A9" w:rsidRPr="00CB57A9" w:rsidTr="00DF7D2E">
        <w:trPr>
          <w:trHeight w:val="150"/>
        </w:trPr>
        <w:tc>
          <w:tcPr>
            <w:tcW w:w="709" w:type="dxa"/>
          </w:tcPr>
          <w:p w:rsidR="00CB57A9" w:rsidRPr="00CB57A9" w:rsidRDefault="00CB57A9" w:rsidP="00CB57A9">
            <w:pPr>
              <w:shd w:val="clear" w:color="auto" w:fill="FFFFFF"/>
            </w:pPr>
            <w:r w:rsidRPr="00CB57A9">
              <w:rPr>
                <w:bCs/>
              </w:rPr>
              <w:t>18</w:t>
            </w:r>
          </w:p>
        </w:tc>
        <w:tc>
          <w:tcPr>
            <w:tcW w:w="3205" w:type="dxa"/>
          </w:tcPr>
          <w:p w:rsidR="00CB57A9" w:rsidRPr="00CB57A9" w:rsidRDefault="00CB57A9" w:rsidP="00CB57A9">
            <w:pPr>
              <w:shd w:val="clear" w:color="auto" w:fill="FFFFFF"/>
              <w:ind w:right="5"/>
            </w:pPr>
            <w:r w:rsidRPr="00CB57A9">
              <w:t>Сказуемое. Простое глагольное сказуемое.</w:t>
            </w:r>
          </w:p>
        </w:tc>
        <w:tc>
          <w:tcPr>
            <w:tcW w:w="1559" w:type="dxa"/>
          </w:tcPr>
          <w:p w:rsidR="00CB57A9" w:rsidRPr="00CB57A9" w:rsidRDefault="00CB57A9" w:rsidP="00CB57A9">
            <w:pPr>
              <w:shd w:val="clear" w:color="auto" w:fill="FFFFFF"/>
              <w:ind w:right="245"/>
            </w:pPr>
            <w:r w:rsidRPr="00CB57A9">
              <w:t>Комбинированный</w:t>
            </w:r>
          </w:p>
        </w:tc>
        <w:tc>
          <w:tcPr>
            <w:tcW w:w="4308" w:type="dxa"/>
          </w:tcPr>
          <w:p w:rsidR="00CB57A9" w:rsidRPr="00CB57A9" w:rsidRDefault="00CB57A9" w:rsidP="00CB57A9">
            <w:pPr>
              <w:tabs>
                <w:tab w:val="left" w:pos="3270"/>
              </w:tabs>
              <w:snapToGrid w:val="0"/>
              <w:rPr>
                <w:spacing w:val="-1"/>
              </w:rPr>
            </w:pPr>
            <w:r w:rsidRPr="00CB57A9">
              <w:rPr>
                <w:b/>
                <w:spacing w:val="-1"/>
              </w:rPr>
              <w:t>Знать</w:t>
            </w:r>
            <w:r w:rsidRPr="00CB57A9">
              <w:rPr>
                <w:spacing w:val="-1"/>
              </w:rPr>
              <w:t xml:space="preserve">   виды   сказуемого.   </w:t>
            </w:r>
          </w:p>
          <w:p w:rsidR="00CB57A9" w:rsidRPr="00CB57A9" w:rsidRDefault="00CB57A9" w:rsidP="00CB57A9">
            <w:r w:rsidRPr="00CB57A9">
              <w:rPr>
                <w:b/>
                <w:spacing w:val="-1"/>
              </w:rPr>
              <w:t>Уметь</w:t>
            </w:r>
            <w:r w:rsidRPr="00CB57A9">
              <w:rPr>
                <w:spacing w:val="-1"/>
              </w:rPr>
              <w:t xml:space="preserve"> </w:t>
            </w:r>
            <w:r w:rsidRPr="00CB57A9">
              <w:t>находить и характеризовать ска</w:t>
            </w:r>
            <w:r w:rsidRPr="00CB57A9">
              <w:softHyphen/>
              <w:t>зуемое в предложении, согласо</w:t>
            </w:r>
            <w:r w:rsidRPr="00CB57A9">
              <w:softHyphen/>
            </w:r>
            <w:r w:rsidRPr="00CB57A9">
              <w:rPr>
                <w:spacing w:val="-2"/>
              </w:rPr>
              <w:t>вывать подлежащее и сказуемое,</w:t>
            </w:r>
            <w:r w:rsidRPr="00CB57A9">
              <w:t xml:space="preserve"> определять морфологические   способы   вы</w:t>
            </w:r>
            <w:r w:rsidRPr="00CB57A9">
              <w:softHyphen/>
            </w:r>
            <w:r w:rsidRPr="00CB57A9">
              <w:rPr>
                <w:spacing w:val="-1"/>
              </w:rPr>
              <w:t xml:space="preserve">ражения    простого    глагольного </w:t>
            </w:r>
            <w:r w:rsidRPr="00CB57A9">
              <w:t>сказуемого.</w:t>
            </w:r>
          </w:p>
        </w:tc>
        <w:tc>
          <w:tcPr>
            <w:tcW w:w="1701" w:type="dxa"/>
          </w:tcPr>
          <w:p w:rsidR="00CB57A9" w:rsidRPr="00CB57A9" w:rsidRDefault="00CB57A9" w:rsidP="00CB57A9"/>
        </w:tc>
        <w:tc>
          <w:tcPr>
            <w:tcW w:w="2724" w:type="dxa"/>
          </w:tcPr>
          <w:p w:rsidR="00CB57A9" w:rsidRPr="00CB57A9" w:rsidRDefault="00CB57A9" w:rsidP="00CB57A9">
            <w:r w:rsidRPr="00CB57A9">
              <w:t>Правописание окончаний прилагательных и причастий, безударные гласные корня</w:t>
            </w:r>
          </w:p>
        </w:tc>
        <w:tc>
          <w:tcPr>
            <w:tcW w:w="1161" w:type="dxa"/>
          </w:tcPr>
          <w:p w:rsidR="00CB57A9" w:rsidRPr="00CB57A9" w:rsidRDefault="00CB57A9" w:rsidP="00CB57A9"/>
        </w:tc>
      </w:tr>
      <w:tr w:rsidR="00CB57A9" w:rsidRPr="00CB57A9" w:rsidTr="00DF7D2E">
        <w:trPr>
          <w:trHeight w:val="150"/>
        </w:trPr>
        <w:tc>
          <w:tcPr>
            <w:tcW w:w="709" w:type="dxa"/>
          </w:tcPr>
          <w:p w:rsidR="00CB57A9" w:rsidRPr="00CB57A9" w:rsidRDefault="00CB57A9" w:rsidP="00CB57A9">
            <w:pPr>
              <w:shd w:val="clear" w:color="auto" w:fill="FFFFFF"/>
            </w:pPr>
            <w:r w:rsidRPr="00CB57A9">
              <w:rPr>
                <w:bCs/>
              </w:rPr>
              <w:t>19</w:t>
            </w:r>
          </w:p>
        </w:tc>
        <w:tc>
          <w:tcPr>
            <w:tcW w:w="3205" w:type="dxa"/>
          </w:tcPr>
          <w:p w:rsidR="00CB57A9" w:rsidRPr="00CB57A9" w:rsidRDefault="00CB57A9" w:rsidP="00CB57A9">
            <w:pPr>
              <w:shd w:val="clear" w:color="auto" w:fill="FFFFFF"/>
              <w:ind w:right="571"/>
            </w:pPr>
            <w:r w:rsidRPr="00CB57A9">
              <w:t xml:space="preserve">Составное глагольное </w:t>
            </w:r>
            <w:r w:rsidRPr="00CB57A9">
              <w:lastRenderedPageBreak/>
              <w:t>сказуемое.</w:t>
            </w:r>
          </w:p>
        </w:tc>
        <w:tc>
          <w:tcPr>
            <w:tcW w:w="1559" w:type="dxa"/>
          </w:tcPr>
          <w:p w:rsidR="00CB57A9" w:rsidRPr="00CB57A9" w:rsidRDefault="00CB57A9" w:rsidP="00CB57A9">
            <w:pPr>
              <w:shd w:val="clear" w:color="auto" w:fill="FFFFFF"/>
            </w:pPr>
            <w:r w:rsidRPr="00CB57A9">
              <w:rPr>
                <w:spacing w:val="-1"/>
              </w:rPr>
              <w:lastRenderedPageBreak/>
              <w:t xml:space="preserve">Усвоение </w:t>
            </w:r>
            <w:r w:rsidRPr="00CB57A9">
              <w:rPr>
                <w:spacing w:val="-1"/>
              </w:rPr>
              <w:lastRenderedPageBreak/>
              <w:t xml:space="preserve">новых </w:t>
            </w:r>
            <w:r w:rsidRPr="00CB57A9">
              <w:t>знаний</w:t>
            </w:r>
          </w:p>
        </w:tc>
        <w:tc>
          <w:tcPr>
            <w:tcW w:w="4308" w:type="dxa"/>
          </w:tcPr>
          <w:p w:rsidR="00CB57A9" w:rsidRPr="00CB57A9" w:rsidRDefault="00CB57A9" w:rsidP="00CB57A9">
            <w:pPr>
              <w:tabs>
                <w:tab w:val="left" w:pos="3270"/>
              </w:tabs>
              <w:snapToGrid w:val="0"/>
            </w:pPr>
            <w:r w:rsidRPr="00CB57A9">
              <w:rPr>
                <w:b/>
                <w:bCs/>
              </w:rPr>
              <w:lastRenderedPageBreak/>
              <w:t>Знать</w:t>
            </w:r>
            <w:r w:rsidRPr="00CB57A9">
              <w:t xml:space="preserve"> структуру составного гла</w:t>
            </w:r>
            <w:r w:rsidRPr="00CB57A9">
              <w:softHyphen/>
            </w:r>
            <w:r w:rsidRPr="00CB57A9">
              <w:lastRenderedPageBreak/>
              <w:t>гольного сказуемого, опознавать его в тексте по составу слов, по способу выражения лексического и грамматического значения, различать простое и составное гла</w:t>
            </w:r>
            <w:r w:rsidRPr="00CB57A9">
              <w:softHyphen/>
              <w:t>гольное сказуемое.</w:t>
            </w:r>
          </w:p>
          <w:p w:rsidR="00CB57A9" w:rsidRPr="00CB57A9" w:rsidRDefault="00CB57A9" w:rsidP="00CB57A9">
            <w:r w:rsidRPr="00CB57A9">
              <w:rPr>
                <w:b/>
              </w:rPr>
              <w:t xml:space="preserve">Уметь </w:t>
            </w:r>
            <w:r w:rsidRPr="00CB57A9">
              <w:t>опознавать и характеризовать сказуемое в предложении, определять  способы выражения простого глагольного сказуемого.</w:t>
            </w:r>
          </w:p>
        </w:tc>
        <w:tc>
          <w:tcPr>
            <w:tcW w:w="1701" w:type="dxa"/>
          </w:tcPr>
          <w:p w:rsidR="00CB57A9" w:rsidRPr="00CB57A9" w:rsidRDefault="00CB57A9" w:rsidP="00CB57A9">
            <w:r w:rsidRPr="00CB57A9">
              <w:lastRenderedPageBreak/>
              <w:t xml:space="preserve">Тематический </w:t>
            </w:r>
            <w:r w:rsidRPr="00CB57A9">
              <w:lastRenderedPageBreak/>
              <w:t>тестовый контроль</w:t>
            </w:r>
          </w:p>
        </w:tc>
        <w:tc>
          <w:tcPr>
            <w:tcW w:w="2724" w:type="dxa"/>
          </w:tcPr>
          <w:p w:rsidR="00CB57A9" w:rsidRPr="00CB57A9" w:rsidRDefault="00CB57A9" w:rsidP="00CB57A9">
            <w:r w:rsidRPr="00CB57A9">
              <w:lastRenderedPageBreak/>
              <w:t xml:space="preserve">Правописание </w:t>
            </w:r>
            <w:proofErr w:type="spellStart"/>
            <w:r w:rsidRPr="00CB57A9">
              <w:lastRenderedPageBreak/>
              <w:t>безударныхокончаний</w:t>
            </w:r>
            <w:proofErr w:type="spellEnd"/>
            <w:r w:rsidRPr="00CB57A9">
              <w:t xml:space="preserve"> глаголов,  Ь после шипящих</w:t>
            </w:r>
          </w:p>
        </w:tc>
        <w:tc>
          <w:tcPr>
            <w:tcW w:w="1161" w:type="dxa"/>
          </w:tcPr>
          <w:p w:rsidR="00CB57A9" w:rsidRPr="00CB57A9" w:rsidRDefault="00CB57A9" w:rsidP="00CB57A9"/>
        </w:tc>
      </w:tr>
      <w:tr w:rsidR="00CB57A9" w:rsidRPr="00CB57A9" w:rsidTr="00DF7D2E">
        <w:trPr>
          <w:trHeight w:val="150"/>
        </w:trPr>
        <w:tc>
          <w:tcPr>
            <w:tcW w:w="709" w:type="dxa"/>
          </w:tcPr>
          <w:p w:rsidR="00CB57A9" w:rsidRPr="00CB57A9" w:rsidRDefault="00CB57A9" w:rsidP="00CB57A9">
            <w:pPr>
              <w:shd w:val="clear" w:color="auto" w:fill="FFFFFF"/>
            </w:pPr>
            <w:r w:rsidRPr="00CB57A9">
              <w:rPr>
                <w:bCs/>
              </w:rPr>
              <w:t>20</w:t>
            </w:r>
          </w:p>
        </w:tc>
        <w:tc>
          <w:tcPr>
            <w:tcW w:w="3205" w:type="dxa"/>
          </w:tcPr>
          <w:p w:rsidR="00CB57A9" w:rsidRPr="00CB57A9" w:rsidRDefault="00CB57A9" w:rsidP="00CB57A9">
            <w:pPr>
              <w:shd w:val="clear" w:color="auto" w:fill="FFFFFF"/>
              <w:ind w:right="149"/>
            </w:pPr>
            <w:r w:rsidRPr="00CB57A9">
              <w:rPr>
                <w:spacing w:val="-1"/>
              </w:rPr>
              <w:t>Составное именное сказуемое.</w:t>
            </w:r>
          </w:p>
        </w:tc>
        <w:tc>
          <w:tcPr>
            <w:tcW w:w="1559" w:type="dxa"/>
          </w:tcPr>
          <w:p w:rsidR="00CB57A9" w:rsidRPr="00CB57A9" w:rsidRDefault="00CB57A9" w:rsidP="00CB57A9">
            <w:pPr>
              <w:shd w:val="clear" w:color="auto" w:fill="FFFFFF"/>
            </w:pPr>
            <w:r w:rsidRPr="00CB57A9">
              <w:rPr>
                <w:spacing w:val="-1"/>
              </w:rPr>
              <w:t xml:space="preserve">Усвоение новых </w:t>
            </w:r>
            <w:r w:rsidRPr="00CB57A9">
              <w:t>знаний</w:t>
            </w:r>
          </w:p>
        </w:tc>
        <w:tc>
          <w:tcPr>
            <w:tcW w:w="4308" w:type="dxa"/>
          </w:tcPr>
          <w:p w:rsidR="00CB57A9" w:rsidRPr="00CB57A9" w:rsidRDefault="00CB57A9" w:rsidP="00CB57A9">
            <w:pPr>
              <w:tabs>
                <w:tab w:val="left" w:pos="3270"/>
              </w:tabs>
              <w:snapToGrid w:val="0"/>
            </w:pPr>
            <w:r w:rsidRPr="00CB57A9">
              <w:rPr>
                <w:b/>
                <w:bCs/>
              </w:rPr>
              <w:t>Знать</w:t>
            </w:r>
            <w:r w:rsidRPr="00CB57A9">
              <w:t xml:space="preserve"> структуру составного имен</w:t>
            </w:r>
            <w:r w:rsidRPr="00CB57A9">
              <w:softHyphen/>
              <w:t>ного  сказуемого,  различать  со</w:t>
            </w:r>
            <w:r w:rsidRPr="00CB57A9">
              <w:softHyphen/>
              <w:t xml:space="preserve">ставные глагольные и составные именные сказуемые, определять </w:t>
            </w:r>
            <w:r w:rsidRPr="00CB57A9">
              <w:rPr>
                <w:spacing w:val="-1"/>
              </w:rPr>
              <w:t xml:space="preserve">способы     выражения     именной </w:t>
            </w:r>
            <w:r w:rsidRPr="00CB57A9">
              <w:t>части составного именного ска</w:t>
            </w:r>
            <w:r w:rsidRPr="00CB57A9">
              <w:softHyphen/>
              <w:t>зуемого,   сопоставлять   предло</w:t>
            </w:r>
            <w:r w:rsidRPr="00CB57A9">
              <w:softHyphen/>
              <w:t>жения с синонимичными сказуе</w:t>
            </w:r>
            <w:r w:rsidRPr="00CB57A9">
              <w:softHyphen/>
              <w:t>мыми разных видов.</w:t>
            </w:r>
          </w:p>
          <w:p w:rsidR="00CB57A9" w:rsidRPr="00CB57A9" w:rsidRDefault="00CB57A9" w:rsidP="00CB57A9">
            <w:r w:rsidRPr="00CB57A9">
              <w:rPr>
                <w:b/>
              </w:rPr>
              <w:t xml:space="preserve">Уметь </w:t>
            </w:r>
            <w:r w:rsidRPr="00CB57A9">
              <w:t>определять морфологический способ выражения именной части составного именного сказуемого.</w:t>
            </w:r>
          </w:p>
        </w:tc>
        <w:tc>
          <w:tcPr>
            <w:tcW w:w="1701" w:type="dxa"/>
          </w:tcPr>
          <w:p w:rsidR="00CB57A9" w:rsidRPr="00CB57A9" w:rsidRDefault="00CB57A9" w:rsidP="00CB57A9">
            <w:r w:rsidRPr="00CB57A9">
              <w:t>Выборочная проверка.</w:t>
            </w:r>
          </w:p>
        </w:tc>
        <w:tc>
          <w:tcPr>
            <w:tcW w:w="2724" w:type="dxa"/>
          </w:tcPr>
          <w:p w:rsidR="00CB57A9" w:rsidRPr="00CB57A9" w:rsidRDefault="00CB57A9" w:rsidP="00CB57A9">
            <w:pPr>
              <w:snapToGrid w:val="0"/>
            </w:pPr>
            <w:r w:rsidRPr="00CB57A9">
              <w:t>Повторить знания учащихся о грамматических категориях глагола, правописании окончаний и суффиксов глаголов.</w:t>
            </w:r>
          </w:p>
          <w:p w:rsidR="00CB57A9" w:rsidRPr="00CB57A9" w:rsidRDefault="00CB57A9" w:rsidP="00CB57A9"/>
        </w:tc>
        <w:tc>
          <w:tcPr>
            <w:tcW w:w="1161" w:type="dxa"/>
          </w:tcPr>
          <w:p w:rsidR="00CB57A9" w:rsidRPr="00CB57A9" w:rsidRDefault="00CB57A9" w:rsidP="00CB57A9"/>
        </w:tc>
      </w:tr>
      <w:tr w:rsidR="00CB57A9" w:rsidRPr="00CB57A9" w:rsidTr="00DF7D2E">
        <w:trPr>
          <w:trHeight w:val="150"/>
        </w:trPr>
        <w:tc>
          <w:tcPr>
            <w:tcW w:w="709" w:type="dxa"/>
          </w:tcPr>
          <w:p w:rsidR="00CB57A9" w:rsidRPr="00CB57A9" w:rsidRDefault="00CB57A9" w:rsidP="00CB57A9">
            <w:pPr>
              <w:shd w:val="clear" w:color="auto" w:fill="FFFFFF"/>
            </w:pPr>
            <w:r w:rsidRPr="00CB57A9">
              <w:rPr>
                <w:bCs/>
              </w:rPr>
              <w:t>21</w:t>
            </w:r>
          </w:p>
        </w:tc>
        <w:tc>
          <w:tcPr>
            <w:tcW w:w="3205" w:type="dxa"/>
          </w:tcPr>
          <w:p w:rsidR="00CB57A9" w:rsidRPr="00CB57A9" w:rsidRDefault="00CB57A9" w:rsidP="00CB57A9">
            <w:pPr>
              <w:shd w:val="clear" w:color="auto" w:fill="FFFFFF"/>
              <w:ind w:right="365"/>
            </w:pPr>
            <w:r w:rsidRPr="00CB57A9">
              <w:rPr>
                <w:spacing w:val="-2"/>
              </w:rPr>
              <w:t xml:space="preserve">Тире между подлежащим и </w:t>
            </w:r>
            <w:r w:rsidRPr="00CB57A9">
              <w:t>сказуемым</w:t>
            </w:r>
          </w:p>
        </w:tc>
        <w:tc>
          <w:tcPr>
            <w:tcW w:w="1559" w:type="dxa"/>
          </w:tcPr>
          <w:p w:rsidR="00CB57A9" w:rsidRPr="00CB57A9" w:rsidRDefault="00CB57A9" w:rsidP="00CB57A9">
            <w:pPr>
              <w:shd w:val="clear" w:color="auto" w:fill="FFFFFF"/>
            </w:pPr>
            <w:r w:rsidRPr="00CB57A9">
              <w:rPr>
                <w:spacing w:val="-1"/>
              </w:rPr>
              <w:t xml:space="preserve">Усвоение новых </w:t>
            </w:r>
            <w:r w:rsidRPr="00CB57A9">
              <w:t>знаний</w:t>
            </w:r>
          </w:p>
        </w:tc>
        <w:tc>
          <w:tcPr>
            <w:tcW w:w="4308" w:type="dxa"/>
          </w:tcPr>
          <w:p w:rsidR="00CB57A9" w:rsidRPr="00CB57A9" w:rsidRDefault="00CB57A9" w:rsidP="00CB57A9">
            <w:pPr>
              <w:tabs>
                <w:tab w:val="left" w:pos="5640"/>
              </w:tabs>
              <w:snapToGrid w:val="0"/>
            </w:pPr>
            <w:r w:rsidRPr="00CB57A9">
              <w:rPr>
                <w:b/>
              </w:rPr>
              <w:t xml:space="preserve">Знать </w:t>
            </w:r>
            <w:r w:rsidRPr="00CB57A9">
              <w:t>условия постановки тире между подлежащим и сказуемым, при</w:t>
            </w:r>
            <w:r w:rsidRPr="00CB57A9">
              <w:softHyphen/>
              <w:t>менять правило на практике, ин</w:t>
            </w:r>
            <w:r w:rsidRPr="00CB57A9">
              <w:softHyphen/>
              <w:t>тонационно правильно произно</w:t>
            </w:r>
            <w:r w:rsidRPr="00CB57A9">
              <w:softHyphen/>
              <w:t>сить предложения.</w:t>
            </w:r>
          </w:p>
          <w:p w:rsidR="00CB57A9" w:rsidRPr="00CB57A9" w:rsidRDefault="00CB57A9" w:rsidP="00CB57A9">
            <w:r w:rsidRPr="00CB57A9">
              <w:rPr>
                <w:b/>
              </w:rPr>
              <w:t xml:space="preserve">Уметь </w:t>
            </w:r>
            <w:r w:rsidRPr="00CB57A9">
              <w:t>определять морфологический способ выражения подлежащих и сказуемых,  интонационно правильно произносить предложения.</w:t>
            </w:r>
          </w:p>
        </w:tc>
        <w:tc>
          <w:tcPr>
            <w:tcW w:w="1701" w:type="dxa"/>
          </w:tcPr>
          <w:p w:rsidR="00CB57A9" w:rsidRPr="00CB57A9" w:rsidRDefault="00CB57A9" w:rsidP="00CB57A9">
            <w:r w:rsidRPr="00CB57A9">
              <w:t>Тестовый контроль</w:t>
            </w:r>
          </w:p>
        </w:tc>
        <w:tc>
          <w:tcPr>
            <w:tcW w:w="2724" w:type="dxa"/>
          </w:tcPr>
          <w:p w:rsidR="00CB57A9" w:rsidRPr="00CB57A9" w:rsidRDefault="00CB57A9" w:rsidP="00CB57A9">
            <w:r w:rsidRPr="00CB57A9">
              <w:t>Правописание НЕ-НИ, НЕ с разными частями речи</w:t>
            </w:r>
          </w:p>
        </w:tc>
        <w:tc>
          <w:tcPr>
            <w:tcW w:w="1161" w:type="dxa"/>
          </w:tcPr>
          <w:p w:rsidR="00CB57A9" w:rsidRPr="00CB57A9" w:rsidRDefault="00CB57A9" w:rsidP="00CB57A9"/>
        </w:tc>
      </w:tr>
      <w:tr w:rsidR="00CB57A9" w:rsidRPr="00CB57A9" w:rsidTr="00DF7D2E">
        <w:trPr>
          <w:trHeight w:val="150"/>
        </w:trPr>
        <w:tc>
          <w:tcPr>
            <w:tcW w:w="709" w:type="dxa"/>
          </w:tcPr>
          <w:p w:rsidR="00CB57A9" w:rsidRPr="00CB57A9" w:rsidRDefault="00CB57A9" w:rsidP="00CB57A9">
            <w:pPr>
              <w:shd w:val="clear" w:color="auto" w:fill="FFFFFF"/>
            </w:pPr>
            <w:r w:rsidRPr="00CB57A9">
              <w:rPr>
                <w:bCs/>
              </w:rPr>
              <w:t>22</w:t>
            </w:r>
          </w:p>
        </w:tc>
        <w:tc>
          <w:tcPr>
            <w:tcW w:w="3205" w:type="dxa"/>
          </w:tcPr>
          <w:p w:rsidR="00CB57A9" w:rsidRPr="00CB57A9" w:rsidRDefault="00CB57A9" w:rsidP="00CB57A9">
            <w:pPr>
              <w:shd w:val="clear" w:color="auto" w:fill="FFFFFF"/>
              <w:ind w:right="322"/>
              <w:rPr>
                <w:b/>
              </w:rPr>
            </w:pPr>
            <w:r w:rsidRPr="00CB57A9">
              <w:rPr>
                <w:b/>
              </w:rPr>
              <w:t>Контрольный диктант №2 по теме: «Главные члены предложения».</w:t>
            </w:r>
          </w:p>
        </w:tc>
        <w:tc>
          <w:tcPr>
            <w:tcW w:w="1559" w:type="dxa"/>
          </w:tcPr>
          <w:p w:rsidR="00CB57A9" w:rsidRPr="00CB57A9" w:rsidRDefault="00CB57A9" w:rsidP="00CB57A9">
            <w:pPr>
              <w:shd w:val="clear" w:color="auto" w:fill="FFFFFF"/>
            </w:pPr>
            <w:r w:rsidRPr="00CB57A9">
              <w:rPr>
                <w:spacing w:val="-1"/>
              </w:rPr>
              <w:t>Урок контроля</w:t>
            </w:r>
          </w:p>
        </w:tc>
        <w:tc>
          <w:tcPr>
            <w:tcW w:w="4308" w:type="dxa"/>
          </w:tcPr>
          <w:p w:rsidR="00CB57A9" w:rsidRPr="00CB57A9" w:rsidRDefault="00CB57A9" w:rsidP="00CB57A9"/>
        </w:tc>
        <w:tc>
          <w:tcPr>
            <w:tcW w:w="1701" w:type="dxa"/>
          </w:tcPr>
          <w:p w:rsidR="00CB57A9" w:rsidRPr="00CB57A9" w:rsidRDefault="00CB57A9" w:rsidP="00CB57A9">
            <w:r w:rsidRPr="00CB57A9">
              <w:t>Текущий  индивидуальный контроль</w:t>
            </w:r>
          </w:p>
        </w:tc>
        <w:tc>
          <w:tcPr>
            <w:tcW w:w="2724" w:type="dxa"/>
          </w:tcPr>
          <w:p w:rsidR="00CB57A9" w:rsidRPr="00CB57A9" w:rsidRDefault="00CB57A9" w:rsidP="00CB57A9"/>
        </w:tc>
        <w:tc>
          <w:tcPr>
            <w:tcW w:w="1161" w:type="dxa"/>
          </w:tcPr>
          <w:p w:rsidR="00CB57A9" w:rsidRPr="00CB57A9" w:rsidRDefault="00CB57A9" w:rsidP="00CB57A9"/>
        </w:tc>
      </w:tr>
      <w:tr w:rsidR="00CB57A9" w:rsidRPr="00CB57A9" w:rsidTr="00DF7D2E">
        <w:trPr>
          <w:trHeight w:val="150"/>
        </w:trPr>
        <w:tc>
          <w:tcPr>
            <w:tcW w:w="709" w:type="dxa"/>
          </w:tcPr>
          <w:p w:rsidR="00CB57A9" w:rsidRPr="00CB57A9" w:rsidRDefault="00CB57A9" w:rsidP="00CB57A9">
            <w:pPr>
              <w:shd w:val="clear" w:color="auto" w:fill="FFFFFF"/>
              <w:rPr>
                <w:bCs/>
              </w:rPr>
            </w:pPr>
            <w:r w:rsidRPr="00CB57A9">
              <w:rPr>
                <w:bCs/>
              </w:rPr>
              <w:t>23-</w:t>
            </w:r>
          </w:p>
          <w:p w:rsidR="00CB57A9" w:rsidRPr="00CB57A9" w:rsidRDefault="00CB57A9" w:rsidP="00CB57A9">
            <w:pPr>
              <w:shd w:val="clear" w:color="auto" w:fill="FFFFFF"/>
            </w:pPr>
            <w:r w:rsidRPr="00CB57A9">
              <w:rPr>
                <w:bCs/>
              </w:rPr>
              <w:t>24</w:t>
            </w:r>
          </w:p>
        </w:tc>
        <w:tc>
          <w:tcPr>
            <w:tcW w:w="3205" w:type="dxa"/>
          </w:tcPr>
          <w:p w:rsidR="00CB57A9" w:rsidRPr="00CB57A9" w:rsidRDefault="00CB57A9" w:rsidP="00CB57A9">
            <w:pPr>
              <w:shd w:val="clear" w:color="auto" w:fill="FFFFFF"/>
              <w:ind w:right="-108"/>
            </w:pPr>
            <w:r w:rsidRPr="00CB57A9">
              <w:rPr>
                <w:b/>
              </w:rPr>
              <w:t>Р/Р</w:t>
            </w:r>
            <w:r w:rsidRPr="00CB57A9">
              <w:t xml:space="preserve"> Изложение с элементами сочинения-рассуждения «Лес – источник жизни».</w:t>
            </w:r>
          </w:p>
        </w:tc>
        <w:tc>
          <w:tcPr>
            <w:tcW w:w="1559" w:type="dxa"/>
          </w:tcPr>
          <w:p w:rsidR="00CB57A9" w:rsidRPr="00CB57A9" w:rsidRDefault="00CB57A9" w:rsidP="00CB57A9">
            <w:pPr>
              <w:shd w:val="clear" w:color="auto" w:fill="FFFFFF"/>
            </w:pPr>
            <w:r w:rsidRPr="00CB57A9">
              <w:t>Урок развития речи</w:t>
            </w:r>
          </w:p>
        </w:tc>
        <w:tc>
          <w:tcPr>
            <w:tcW w:w="4308" w:type="dxa"/>
          </w:tcPr>
          <w:p w:rsidR="00CB57A9" w:rsidRPr="00CB57A9" w:rsidRDefault="00CB57A9" w:rsidP="00CB57A9">
            <w:r w:rsidRPr="00CB57A9">
              <w:rPr>
                <w:b/>
              </w:rPr>
              <w:t>Уметь</w:t>
            </w:r>
            <w:r w:rsidRPr="00CB57A9">
              <w:t xml:space="preserve"> писать изложения с творческим заданием, завершив его собственными размышлениями о пользе леса, его значений для каждого человека.</w:t>
            </w:r>
          </w:p>
        </w:tc>
        <w:tc>
          <w:tcPr>
            <w:tcW w:w="1701" w:type="dxa"/>
          </w:tcPr>
          <w:p w:rsidR="00CB57A9" w:rsidRPr="00CB57A9" w:rsidRDefault="00CB57A9" w:rsidP="00CB57A9"/>
        </w:tc>
        <w:tc>
          <w:tcPr>
            <w:tcW w:w="2724" w:type="dxa"/>
          </w:tcPr>
          <w:p w:rsidR="00CB57A9" w:rsidRPr="00CB57A9" w:rsidRDefault="00CB57A9" w:rsidP="00CB57A9"/>
        </w:tc>
        <w:tc>
          <w:tcPr>
            <w:tcW w:w="1161" w:type="dxa"/>
          </w:tcPr>
          <w:p w:rsidR="00CB57A9" w:rsidRPr="00CB57A9" w:rsidRDefault="00CB57A9" w:rsidP="00CB57A9"/>
        </w:tc>
      </w:tr>
      <w:tr w:rsidR="00CB57A9" w:rsidRPr="00CB57A9" w:rsidTr="00DF7D2E">
        <w:trPr>
          <w:trHeight w:val="150"/>
        </w:trPr>
        <w:tc>
          <w:tcPr>
            <w:tcW w:w="709" w:type="dxa"/>
          </w:tcPr>
          <w:p w:rsidR="00CB57A9" w:rsidRPr="00CB57A9" w:rsidRDefault="00CB57A9" w:rsidP="00CB57A9">
            <w:pPr>
              <w:shd w:val="clear" w:color="auto" w:fill="FFFFFF"/>
            </w:pPr>
            <w:r w:rsidRPr="00CB57A9">
              <w:rPr>
                <w:bCs/>
              </w:rPr>
              <w:t>25</w:t>
            </w:r>
          </w:p>
        </w:tc>
        <w:tc>
          <w:tcPr>
            <w:tcW w:w="3205" w:type="dxa"/>
          </w:tcPr>
          <w:p w:rsidR="00CB57A9" w:rsidRPr="00CB57A9" w:rsidRDefault="00CB57A9" w:rsidP="00CB57A9">
            <w:pPr>
              <w:shd w:val="clear" w:color="auto" w:fill="FFFFFF"/>
            </w:pPr>
            <w:r w:rsidRPr="00CB57A9">
              <w:t xml:space="preserve">Роль второстепенных членов </w:t>
            </w:r>
            <w:r w:rsidRPr="00CB57A9">
              <w:lastRenderedPageBreak/>
              <w:t>предложения. Дополнение.</w:t>
            </w:r>
          </w:p>
        </w:tc>
        <w:tc>
          <w:tcPr>
            <w:tcW w:w="1559" w:type="dxa"/>
          </w:tcPr>
          <w:p w:rsidR="00CB57A9" w:rsidRPr="00CB57A9" w:rsidRDefault="00CB57A9" w:rsidP="00CB57A9">
            <w:pPr>
              <w:shd w:val="clear" w:color="auto" w:fill="FFFFFF"/>
              <w:ind w:right="250"/>
            </w:pPr>
            <w:r w:rsidRPr="00CB57A9">
              <w:rPr>
                <w:spacing w:val="-1"/>
              </w:rPr>
              <w:lastRenderedPageBreak/>
              <w:t xml:space="preserve">Усвоение </w:t>
            </w:r>
            <w:r w:rsidRPr="00CB57A9">
              <w:rPr>
                <w:spacing w:val="-1"/>
              </w:rPr>
              <w:lastRenderedPageBreak/>
              <w:t xml:space="preserve">новых </w:t>
            </w:r>
            <w:r w:rsidRPr="00CB57A9">
              <w:t>знаний</w:t>
            </w:r>
          </w:p>
        </w:tc>
        <w:tc>
          <w:tcPr>
            <w:tcW w:w="4308" w:type="dxa"/>
          </w:tcPr>
          <w:p w:rsidR="00CB57A9" w:rsidRPr="00CB57A9" w:rsidRDefault="00CB57A9" w:rsidP="00CB57A9">
            <w:pPr>
              <w:tabs>
                <w:tab w:val="left" w:pos="5640"/>
              </w:tabs>
              <w:snapToGrid w:val="0"/>
            </w:pPr>
            <w:r w:rsidRPr="00CB57A9">
              <w:rPr>
                <w:b/>
              </w:rPr>
              <w:lastRenderedPageBreak/>
              <w:t xml:space="preserve">Знать </w:t>
            </w:r>
            <w:r w:rsidRPr="00CB57A9">
              <w:t xml:space="preserve">роль второстепенных членов </w:t>
            </w:r>
            <w:r w:rsidRPr="00CB57A9">
              <w:lastRenderedPageBreak/>
              <w:t>предложения.</w:t>
            </w:r>
          </w:p>
          <w:p w:rsidR="00CB57A9" w:rsidRPr="00CB57A9" w:rsidRDefault="00CB57A9" w:rsidP="00CB57A9">
            <w:pPr>
              <w:tabs>
                <w:tab w:val="left" w:pos="3270"/>
              </w:tabs>
              <w:snapToGrid w:val="0"/>
            </w:pPr>
            <w:r w:rsidRPr="00CB57A9">
              <w:rPr>
                <w:b/>
              </w:rPr>
              <w:t xml:space="preserve">Уметь </w:t>
            </w:r>
            <w:r w:rsidRPr="00CB57A9">
              <w:t>определять роль второстепенных членов предложения</w:t>
            </w:r>
          </w:p>
          <w:p w:rsidR="00CB57A9" w:rsidRPr="00CB57A9" w:rsidRDefault="00CB57A9" w:rsidP="00CB57A9"/>
        </w:tc>
        <w:tc>
          <w:tcPr>
            <w:tcW w:w="1701" w:type="dxa"/>
          </w:tcPr>
          <w:p w:rsidR="00CB57A9" w:rsidRPr="00CB57A9" w:rsidRDefault="00CB57A9" w:rsidP="00CB57A9"/>
        </w:tc>
        <w:tc>
          <w:tcPr>
            <w:tcW w:w="2724" w:type="dxa"/>
          </w:tcPr>
          <w:p w:rsidR="00CB57A9" w:rsidRPr="00CB57A9" w:rsidRDefault="00CB57A9" w:rsidP="00CB57A9">
            <w:r w:rsidRPr="00CB57A9">
              <w:t xml:space="preserve">Повторить  три группы </w:t>
            </w:r>
            <w:r w:rsidRPr="00CB57A9">
              <w:lastRenderedPageBreak/>
              <w:t>второстепенных членов: дополнения, определения, обстоятельства.</w:t>
            </w:r>
          </w:p>
        </w:tc>
        <w:tc>
          <w:tcPr>
            <w:tcW w:w="1161" w:type="dxa"/>
          </w:tcPr>
          <w:p w:rsidR="00CB57A9" w:rsidRPr="00CB57A9" w:rsidRDefault="00CB57A9" w:rsidP="00CB57A9"/>
        </w:tc>
      </w:tr>
      <w:tr w:rsidR="00CB57A9" w:rsidRPr="00CB57A9" w:rsidTr="00DF7D2E">
        <w:trPr>
          <w:trHeight w:val="150"/>
        </w:trPr>
        <w:tc>
          <w:tcPr>
            <w:tcW w:w="709" w:type="dxa"/>
          </w:tcPr>
          <w:p w:rsidR="00CB57A9" w:rsidRPr="00CB57A9" w:rsidRDefault="00CB57A9" w:rsidP="00CB57A9">
            <w:pPr>
              <w:shd w:val="clear" w:color="auto" w:fill="FFFFFF"/>
            </w:pPr>
            <w:r w:rsidRPr="00CB57A9">
              <w:rPr>
                <w:bCs/>
              </w:rPr>
              <w:t>26</w:t>
            </w:r>
          </w:p>
        </w:tc>
        <w:tc>
          <w:tcPr>
            <w:tcW w:w="3205" w:type="dxa"/>
          </w:tcPr>
          <w:p w:rsidR="00CB57A9" w:rsidRPr="00CB57A9" w:rsidRDefault="00CB57A9" w:rsidP="00CB57A9">
            <w:pPr>
              <w:shd w:val="clear" w:color="auto" w:fill="FFFFFF"/>
              <w:ind w:right="221"/>
            </w:pPr>
            <w:r w:rsidRPr="00CB57A9">
              <w:t>Определение согласованное и несогласованное. Способы выражения определения</w:t>
            </w:r>
          </w:p>
        </w:tc>
        <w:tc>
          <w:tcPr>
            <w:tcW w:w="1559" w:type="dxa"/>
          </w:tcPr>
          <w:p w:rsidR="00CB57A9" w:rsidRPr="00CB57A9" w:rsidRDefault="00CB57A9" w:rsidP="00CB57A9">
            <w:pPr>
              <w:shd w:val="clear" w:color="auto" w:fill="FFFFFF"/>
              <w:ind w:right="264"/>
            </w:pPr>
            <w:r w:rsidRPr="00CB57A9">
              <w:rPr>
                <w:spacing w:val="-1"/>
              </w:rPr>
              <w:t xml:space="preserve">Усвоение новых </w:t>
            </w:r>
            <w:r w:rsidRPr="00CB57A9">
              <w:t>знаний</w:t>
            </w:r>
          </w:p>
        </w:tc>
        <w:tc>
          <w:tcPr>
            <w:tcW w:w="4308" w:type="dxa"/>
          </w:tcPr>
          <w:p w:rsidR="00CB57A9" w:rsidRPr="00CB57A9" w:rsidRDefault="00CB57A9" w:rsidP="00CB57A9">
            <w:pPr>
              <w:tabs>
                <w:tab w:val="left" w:pos="5640"/>
              </w:tabs>
              <w:snapToGrid w:val="0"/>
            </w:pPr>
            <w:r w:rsidRPr="00CB57A9">
              <w:rPr>
                <w:b/>
              </w:rPr>
              <w:t xml:space="preserve">Знать </w:t>
            </w:r>
            <w:r w:rsidRPr="00CB57A9">
              <w:t>основные признаки и функции определения.</w:t>
            </w:r>
          </w:p>
          <w:p w:rsidR="00CB57A9" w:rsidRPr="00CB57A9" w:rsidRDefault="00CB57A9" w:rsidP="00CB57A9">
            <w:pPr>
              <w:tabs>
                <w:tab w:val="left" w:pos="3270"/>
              </w:tabs>
              <w:snapToGrid w:val="0"/>
            </w:pPr>
            <w:r w:rsidRPr="00CB57A9">
              <w:rPr>
                <w:b/>
              </w:rPr>
              <w:t xml:space="preserve">Уметь </w:t>
            </w:r>
            <w:r w:rsidRPr="00CB57A9">
              <w:t xml:space="preserve">использовать определения для характеристики предмета. </w:t>
            </w:r>
            <w:r w:rsidRPr="00CB57A9">
              <w:rPr>
                <w:b/>
                <w:bCs/>
              </w:rPr>
              <w:t xml:space="preserve">Уметь </w:t>
            </w:r>
            <w:r w:rsidRPr="00CB57A9">
              <w:t xml:space="preserve">  различать   определения согласованные  и   несогласован</w:t>
            </w:r>
            <w:r w:rsidRPr="00CB57A9">
              <w:softHyphen/>
              <w:t>ные, определять способы их вы</w:t>
            </w:r>
            <w:r w:rsidRPr="00CB57A9">
              <w:softHyphen/>
              <w:t>ражения.</w:t>
            </w:r>
          </w:p>
        </w:tc>
        <w:tc>
          <w:tcPr>
            <w:tcW w:w="1701" w:type="dxa"/>
          </w:tcPr>
          <w:p w:rsidR="00CB57A9" w:rsidRPr="00CB57A9" w:rsidRDefault="00CB57A9" w:rsidP="00CB57A9">
            <w:r w:rsidRPr="00CB57A9">
              <w:t>Проверка с комментированным чтением, индивидуальный опрос.</w:t>
            </w:r>
          </w:p>
        </w:tc>
        <w:tc>
          <w:tcPr>
            <w:tcW w:w="2724" w:type="dxa"/>
          </w:tcPr>
          <w:p w:rsidR="00CB57A9" w:rsidRPr="00CB57A9" w:rsidRDefault="00CB57A9" w:rsidP="00CB57A9">
            <w:r w:rsidRPr="00CB57A9">
              <w:t>Правописание приставок, Н, НН в суффиксах причастий</w:t>
            </w:r>
          </w:p>
        </w:tc>
        <w:tc>
          <w:tcPr>
            <w:tcW w:w="1161" w:type="dxa"/>
          </w:tcPr>
          <w:p w:rsidR="00CB57A9" w:rsidRPr="00CB57A9" w:rsidRDefault="00CB57A9" w:rsidP="00CB57A9"/>
        </w:tc>
      </w:tr>
      <w:tr w:rsidR="00CB57A9" w:rsidRPr="00CB57A9" w:rsidTr="00DF7D2E">
        <w:trPr>
          <w:trHeight w:val="150"/>
        </w:trPr>
        <w:tc>
          <w:tcPr>
            <w:tcW w:w="709" w:type="dxa"/>
          </w:tcPr>
          <w:p w:rsidR="00CB57A9" w:rsidRPr="00CB57A9" w:rsidRDefault="00CB57A9" w:rsidP="00CB57A9">
            <w:pPr>
              <w:shd w:val="clear" w:color="auto" w:fill="FFFFFF"/>
            </w:pPr>
            <w:r w:rsidRPr="00CB57A9">
              <w:rPr>
                <w:bCs/>
              </w:rPr>
              <w:t>27</w:t>
            </w:r>
          </w:p>
        </w:tc>
        <w:tc>
          <w:tcPr>
            <w:tcW w:w="3205" w:type="dxa"/>
          </w:tcPr>
          <w:p w:rsidR="00CB57A9" w:rsidRPr="00CB57A9" w:rsidRDefault="00CB57A9" w:rsidP="00CB57A9">
            <w:pPr>
              <w:shd w:val="clear" w:color="auto" w:fill="FFFFFF"/>
            </w:pPr>
            <w:r w:rsidRPr="00CB57A9">
              <w:t>Приложение. Знаки препинания при нём.</w:t>
            </w:r>
          </w:p>
        </w:tc>
        <w:tc>
          <w:tcPr>
            <w:tcW w:w="1559" w:type="dxa"/>
          </w:tcPr>
          <w:p w:rsidR="00CB57A9" w:rsidRPr="00CB57A9" w:rsidRDefault="00CB57A9" w:rsidP="00CB57A9">
            <w:pPr>
              <w:shd w:val="clear" w:color="auto" w:fill="FFFFFF"/>
              <w:ind w:right="269"/>
            </w:pPr>
            <w:r w:rsidRPr="00CB57A9">
              <w:rPr>
                <w:spacing w:val="-1"/>
              </w:rPr>
              <w:t xml:space="preserve">Усвоение новых </w:t>
            </w:r>
            <w:r w:rsidRPr="00CB57A9">
              <w:t>знаний</w:t>
            </w:r>
          </w:p>
        </w:tc>
        <w:tc>
          <w:tcPr>
            <w:tcW w:w="4308" w:type="dxa"/>
          </w:tcPr>
          <w:p w:rsidR="00CB57A9" w:rsidRPr="00CB57A9" w:rsidRDefault="00CB57A9" w:rsidP="00CB57A9">
            <w:pPr>
              <w:tabs>
                <w:tab w:val="left" w:pos="5640"/>
              </w:tabs>
              <w:snapToGrid w:val="0"/>
            </w:pPr>
            <w:r w:rsidRPr="00CB57A9">
              <w:rPr>
                <w:b/>
              </w:rPr>
              <w:t xml:space="preserve">Знать </w:t>
            </w:r>
            <w:r w:rsidRPr="00CB57A9">
              <w:t>основные признаки и функции приложения.</w:t>
            </w:r>
          </w:p>
          <w:p w:rsidR="00CB57A9" w:rsidRPr="00CB57A9" w:rsidRDefault="00CB57A9" w:rsidP="00CB57A9">
            <w:r w:rsidRPr="00CB57A9">
              <w:rPr>
                <w:b/>
              </w:rPr>
              <w:t xml:space="preserve">Уметь </w:t>
            </w:r>
            <w:r w:rsidRPr="00CB57A9">
              <w:t>распознавать приложения, использовать приложения как средство выразительности речи.</w:t>
            </w:r>
          </w:p>
        </w:tc>
        <w:tc>
          <w:tcPr>
            <w:tcW w:w="1701" w:type="dxa"/>
          </w:tcPr>
          <w:p w:rsidR="00CB57A9" w:rsidRPr="00CB57A9" w:rsidRDefault="00CB57A9" w:rsidP="00CB57A9">
            <w:r w:rsidRPr="00CB57A9">
              <w:t>Выборочная проверка</w:t>
            </w:r>
          </w:p>
        </w:tc>
        <w:tc>
          <w:tcPr>
            <w:tcW w:w="2724" w:type="dxa"/>
          </w:tcPr>
          <w:p w:rsidR="00CB57A9" w:rsidRPr="00CB57A9" w:rsidRDefault="00CB57A9" w:rsidP="00CB57A9">
            <w:r w:rsidRPr="00CB57A9">
              <w:t>Повторить орфограмму «непроверяемые гласные в корне слова»</w:t>
            </w:r>
          </w:p>
        </w:tc>
        <w:tc>
          <w:tcPr>
            <w:tcW w:w="1161" w:type="dxa"/>
          </w:tcPr>
          <w:p w:rsidR="00CB57A9" w:rsidRPr="00CB57A9" w:rsidRDefault="00CB57A9" w:rsidP="00CB57A9"/>
        </w:tc>
      </w:tr>
      <w:tr w:rsidR="00CB57A9" w:rsidRPr="00CB57A9" w:rsidTr="00DF7D2E">
        <w:trPr>
          <w:trHeight w:val="150"/>
        </w:trPr>
        <w:tc>
          <w:tcPr>
            <w:tcW w:w="709" w:type="dxa"/>
          </w:tcPr>
          <w:p w:rsidR="00CB57A9" w:rsidRPr="00CB57A9" w:rsidRDefault="00CB57A9" w:rsidP="00CB57A9">
            <w:pPr>
              <w:shd w:val="clear" w:color="auto" w:fill="FFFFFF"/>
            </w:pPr>
            <w:r w:rsidRPr="00CB57A9">
              <w:rPr>
                <w:bCs/>
              </w:rPr>
              <w:t>28</w:t>
            </w:r>
          </w:p>
        </w:tc>
        <w:tc>
          <w:tcPr>
            <w:tcW w:w="3205" w:type="dxa"/>
          </w:tcPr>
          <w:p w:rsidR="00CB57A9" w:rsidRPr="00CB57A9" w:rsidRDefault="00CB57A9" w:rsidP="00CB57A9">
            <w:pPr>
              <w:shd w:val="clear" w:color="auto" w:fill="FFFFFF"/>
            </w:pPr>
            <w:r w:rsidRPr="00CB57A9">
              <w:t xml:space="preserve">Обстоятельство. </w:t>
            </w:r>
          </w:p>
        </w:tc>
        <w:tc>
          <w:tcPr>
            <w:tcW w:w="1559" w:type="dxa"/>
          </w:tcPr>
          <w:p w:rsidR="00CB57A9" w:rsidRPr="00CB57A9" w:rsidRDefault="00CB57A9" w:rsidP="00CB57A9">
            <w:pPr>
              <w:shd w:val="clear" w:color="auto" w:fill="FFFFFF"/>
              <w:ind w:right="264"/>
            </w:pPr>
            <w:r w:rsidRPr="00CB57A9">
              <w:rPr>
                <w:spacing w:val="-1"/>
              </w:rPr>
              <w:t xml:space="preserve">Усвоение новых </w:t>
            </w:r>
            <w:r w:rsidRPr="00CB57A9">
              <w:t>знаний</w:t>
            </w:r>
          </w:p>
        </w:tc>
        <w:tc>
          <w:tcPr>
            <w:tcW w:w="4308" w:type="dxa"/>
          </w:tcPr>
          <w:p w:rsidR="00CB57A9" w:rsidRPr="00CB57A9" w:rsidRDefault="00CB57A9" w:rsidP="00CB57A9">
            <w:pPr>
              <w:tabs>
                <w:tab w:val="left" w:pos="5640"/>
              </w:tabs>
              <w:snapToGrid w:val="0"/>
            </w:pPr>
            <w:r w:rsidRPr="00CB57A9">
              <w:rPr>
                <w:b/>
              </w:rPr>
              <w:t xml:space="preserve">Знать </w:t>
            </w:r>
            <w:r w:rsidRPr="00CB57A9">
              <w:t>основные признаки и функции обстоятельства.</w:t>
            </w:r>
          </w:p>
          <w:p w:rsidR="00CB57A9" w:rsidRPr="00CB57A9" w:rsidRDefault="00CB57A9" w:rsidP="00CB57A9">
            <w:r w:rsidRPr="00CB57A9">
              <w:rPr>
                <w:b/>
                <w:bCs/>
              </w:rPr>
              <w:t xml:space="preserve">Уметь </w:t>
            </w:r>
            <w:r w:rsidRPr="00CB57A9">
              <w:t xml:space="preserve"> различать  виды  обстоя</w:t>
            </w:r>
            <w:r w:rsidRPr="00CB57A9">
              <w:softHyphen/>
            </w:r>
            <w:r w:rsidRPr="00CB57A9">
              <w:rPr>
                <w:spacing w:val="-1"/>
              </w:rPr>
              <w:t xml:space="preserve">тельств по значению, определять </w:t>
            </w:r>
            <w:r w:rsidRPr="00CB57A9">
              <w:t>способы их выражения, исполь</w:t>
            </w:r>
            <w:r w:rsidRPr="00CB57A9">
              <w:softHyphen/>
              <w:t>зовать обстоятельства в</w:t>
            </w:r>
            <w:r w:rsidRPr="00CB57A9">
              <w:rPr>
                <w:spacing w:val="-1"/>
              </w:rPr>
              <w:t xml:space="preserve"> речи   </w:t>
            </w:r>
          </w:p>
        </w:tc>
        <w:tc>
          <w:tcPr>
            <w:tcW w:w="1701" w:type="dxa"/>
          </w:tcPr>
          <w:p w:rsidR="00CB57A9" w:rsidRPr="00CB57A9" w:rsidRDefault="00CB57A9" w:rsidP="00CB57A9">
            <w:r w:rsidRPr="00CB57A9">
              <w:t>Тестовый контроль</w:t>
            </w:r>
          </w:p>
        </w:tc>
        <w:tc>
          <w:tcPr>
            <w:tcW w:w="2724" w:type="dxa"/>
          </w:tcPr>
          <w:p w:rsidR="00CB57A9" w:rsidRPr="00CB57A9" w:rsidRDefault="00CB57A9" w:rsidP="00CB57A9">
            <w:r w:rsidRPr="00CB57A9">
              <w:t>Н, НН в суффиксах наречий.</w:t>
            </w:r>
          </w:p>
        </w:tc>
        <w:tc>
          <w:tcPr>
            <w:tcW w:w="1161" w:type="dxa"/>
          </w:tcPr>
          <w:p w:rsidR="00CB57A9" w:rsidRPr="00CB57A9" w:rsidRDefault="00CB57A9" w:rsidP="00CB57A9"/>
        </w:tc>
      </w:tr>
      <w:tr w:rsidR="00CB57A9" w:rsidRPr="00CB57A9" w:rsidTr="00DF7D2E">
        <w:trPr>
          <w:trHeight w:val="150"/>
        </w:trPr>
        <w:tc>
          <w:tcPr>
            <w:tcW w:w="709" w:type="dxa"/>
          </w:tcPr>
          <w:p w:rsidR="00CB57A9" w:rsidRPr="00CB57A9" w:rsidRDefault="00CB57A9" w:rsidP="00CB57A9">
            <w:pPr>
              <w:shd w:val="clear" w:color="auto" w:fill="FFFFFF"/>
            </w:pPr>
            <w:r w:rsidRPr="00CB57A9">
              <w:t>29</w:t>
            </w:r>
          </w:p>
        </w:tc>
        <w:tc>
          <w:tcPr>
            <w:tcW w:w="3205" w:type="dxa"/>
          </w:tcPr>
          <w:p w:rsidR="00CB57A9" w:rsidRPr="00CB57A9" w:rsidRDefault="00CB57A9" w:rsidP="00CB57A9">
            <w:pPr>
              <w:shd w:val="clear" w:color="auto" w:fill="FFFFFF"/>
              <w:ind w:right="398"/>
            </w:pPr>
            <w:r w:rsidRPr="00CB57A9">
              <w:t>Синтаксический разбор двусоставного предложения.</w:t>
            </w:r>
          </w:p>
        </w:tc>
        <w:tc>
          <w:tcPr>
            <w:tcW w:w="1559" w:type="dxa"/>
          </w:tcPr>
          <w:p w:rsidR="00CB57A9" w:rsidRPr="00CB57A9" w:rsidRDefault="00CB57A9" w:rsidP="00CB57A9">
            <w:pPr>
              <w:shd w:val="clear" w:color="auto" w:fill="FFFFFF"/>
              <w:ind w:right="269"/>
            </w:pPr>
            <w:r w:rsidRPr="00CB57A9">
              <w:t>Урок повторения и закрепления</w:t>
            </w:r>
          </w:p>
        </w:tc>
        <w:tc>
          <w:tcPr>
            <w:tcW w:w="4308" w:type="dxa"/>
          </w:tcPr>
          <w:p w:rsidR="00CB57A9" w:rsidRPr="00CB57A9" w:rsidRDefault="00CB57A9" w:rsidP="00CB57A9">
            <w:pPr>
              <w:tabs>
                <w:tab w:val="left" w:pos="5640"/>
              </w:tabs>
              <w:snapToGrid w:val="0"/>
            </w:pPr>
            <w:r w:rsidRPr="00CB57A9">
              <w:rPr>
                <w:b/>
              </w:rPr>
              <w:t xml:space="preserve">Знать </w:t>
            </w:r>
            <w:r w:rsidRPr="00CB57A9">
              <w:t>основные признаки и функции всех членов предложения.</w:t>
            </w:r>
          </w:p>
          <w:p w:rsidR="00CB57A9" w:rsidRPr="00CB57A9" w:rsidRDefault="00CB57A9" w:rsidP="00CB57A9">
            <w:r w:rsidRPr="00CB57A9">
              <w:rPr>
                <w:b/>
              </w:rPr>
              <w:t xml:space="preserve">Уметь </w:t>
            </w:r>
            <w:r w:rsidRPr="00CB57A9">
              <w:t>производить полный синтаксический разбор двусоставного предложения.</w:t>
            </w:r>
          </w:p>
        </w:tc>
        <w:tc>
          <w:tcPr>
            <w:tcW w:w="1701" w:type="dxa"/>
          </w:tcPr>
          <w:p w:rsidR="00CB57A9" w:rsidRPr="00CB57A9" w:rsidRDefault="00CB57A9" w:rsidP="00CB57A9">
            <w:r w:rsidRPr="00CB57A9">
              <w:t>Индивидуальный опрос, взаимопроверка.</w:t>
            </w:r>
          </w:p>
        </w:tc>
        <w:tc>
          <w:tcPr>
            <w:tcW w:w="2724" w:type="dxa"/>
          </w:tcPr>
          <w:p w:rsidR="00CB57A9" w:rsidRPr="00CB57A9" w:rsidRDefault="00CB57A9" w:rsidP="00CB57A9">
            <w:r w:rsidRPr="00CB57A9">
              <w:t>Правописание НЕ с различными частями речи.</w:t>
            </w:r>
          </w:p>
        </w:tc>
        <w:tc>
          <w:tcPr>
            <w:tcW w:w="1161" w:type="dxa"/>
          </w:tcPr>
          <w:p w:rsidR="00CB57A9" w:rsidRPr="00CB57A9" w:rsidRDefault="00CB57A9" w:rsidP="00CB57A9"/>
        </w:tc>
      </w:tr>
      <w:tr w:rsidR="00CB57A9" w:rsidRPr="00CB57A9" w:rsidTr="00DF7D2E">
        <w:trPr>
          <w:trHeight w:val="150"/>
        </w:trPr>
        <w:tc>
          <w:tcPr>
            <w:tcW w:w="709" w:type="dxa"/>
          </w:tcPr>
          <w:p w:rsidR="00CB57A9" w:rsidRPr="00CB57A9" w:rsidRDefault="00CB57A9" w:rsidP="00CB57A9">
            <w:pPr>
              <w:shd w:val="clear" w:color="auto" w:fill="FFFFFF"/>
            </w:pPr>
            <w:r w:rsidRPr="00CB57A9">
              <w:t>30</w:t>
            </w:r>
          </w:p>
        </w:tc>
        <w:tc>
          <w:tcPr>
            <w:tcW w:w="3205" w:type="dxa"/>
          </w:tcPr>
          <w:p w:rsidR="00CB57A9" w:rsidRPr="00CB57A9" w:rsidRDefault="00CB57A9" w:rsidP="00CB57A9">
            <w:pPr>
              <w:shd w:val="clear" w:color="auto" w:fill="FFFFFF"/>
              <w:ind w:right="221"/>
              <w:rPr>
                <w:b/>
              </w:rPr>
            </w:pPr>
            <w:r w:rsidRPr="00CB57A9">
              <w:rPr>
                <w:b/>
              </w:rPr>
              <w:t>Контрольная работа по теме «Второстепенные члены предложения».</w:t>
            </w:r>
          </w:p>
        </w:tc>
        <w:tc>
          <w:tcPr>
            <w:tcW w:w="1559" w:type="dxa"/>
          </w:tcPr>
          <w:p w:rsidR="00CB57A9" w:rsidRPr="00CB57A9" w:rsidRDefault="00CB57A9" w:rsidP="00CB57A9">
            <w:pPr>
              <w:shd w:val="clear" w:color="auto" w:fill="FFFFFF"/>
              <w:tabs>
                <w:tab w:val="left" w:pos="992"/>
              </w:tabs>
              <w:ind w:right="2"/>
            </w:pPr>
            <w:r w:rsidRPr="00CB57A9">
              <w:t>Урок проверки, контроля, коррекции знаний</w:t>
            </w:r>
          </w:p>
        </w:tc>
        <w:tc>
          <w:tcPr>
            <w:tcW w:w="4308" w:type="dxa"/>
          </w:tcPr>
          <w:p w:rsidR="00CB57A9" w:rsidRPr="00CB57A9" w:rsidRDefault="00CB57A9" w:rsidP="00CB57A9">
            <w:r w:rsidRPr="00CB57A9">
              <w:rPr>
                <w:b/>
              </w:rPr>
              <w:t>Уметь</w:t>
            </w:r>
            <w:r w:rsidRPr="00CB57A9">
              <w:t xml:space="preserve"> на письме </w:t>
            </w:r>
            <w:r w:rsidRPr="00CB57A9">
              <w:rPr>
                <w:spacing w:val="-1"/>
              </w:rPr>
              <w:t xml:space="preserve">выявлять  смысловые </w:t>
            </w:r>
            <w:r w:rsidRPr="00CB57A9">
              <w:t>отношения   между   словами    в предложениях, определять синтаксическую роль слов в предложении</w:t>
            </w:r>
          </w:p>
        </w:tc>
        <w:tc>
          <w:tcPr>
            <w:tcW w:w="1701" w:type="dxa"/>
          </w:tcPr>
          <w:p w:rsidR="00CB57A9" w:rsidRPr="00CB57A9" w:rsidRDefault="00CB57A9" w:rsidP="00CB57A9">
            <w:r w:rsidRPr="00CB57A9">
              <w:t>Индивидуальный контроль</w:t>
            </w:r>
          </w:p>
        </w:tc>
        <w:tc>
          <w:tcPr>
            <w:tcW w:w="2724" w:type="dxa"/>
          </w:tcPr>
          <w:p w:rsidR="00CB57A9" w:rsidRPr="00CB57A9" w:rsidRDefault="00CB57A9" w:rsidP="00CB57A9"/>
        </w:tc>
        <w:tc>
          <w:tcPr>
            <w:tcW w:w="1161" w:type="dxa"/>
          </w:tcPr>
          <w:p w:rsidR="00CB57A9" w:rsidRPr="00CB57A9" w:rsidRDefault="00CB57A9" w:rsidP="00CB57A9"/>
        </w:tc>
      </w:tr>
      <w:tr w:rsidR="00CB57A9" w:rsidRPr="00CB57A9" w:rsidTr="00DF7D2E">
        <w:trPr>
          <w:trHeight w:val="150"/>
        </w:trPr>
        <w:tc>
          <w:tcPr>
            <w:tcW w:w="709" w:type="dxa"/>
          </w:tcPr>
          <w:p w:rsidR="00CB57A9" w:rsidRPr="00CB57A9" w:rsidRDefault="00CB57A9" w:rsidP="00CB57A9">
            <w:pPr>
              <w:shd w:val="clear" w:color="auto" w:fill="FFFFFF"/>
            </w:pPr>
            <w:r w:rsidRPr="00CB57A9">
              <w:t>31-32</w:t>
            </w:r>
          </w:p>
        </w:tc>
        <w:tc>
          <w:tcPr>
            <w:tcW w:w="3205" w:type="dxa"/>
          </w:tcPr>
          <w:p w:rsidR="00CB57A9" w:rsidRPr="00CB57A9" w:rsidRDefault="00CB57A9" w:rsidP="00CB57A9">
            <w:pPr>
              <w:shd w:val="clear" w:color="auto" w:fill="FFFFFF"/>
            </w:pPr>
            <w:r w:rsidRPr="00CB57A9">
              <w:rPr>
                <w:b/>
              </w:rPr>
              <w:t>Р/Р</w:t>
            </w:r>
            <w:r w:rsidRPr="00CB57A9">
              <w:t xml:space="preserve"> Изложение «Характеристика человека»</w:t>
            </w:r>
          </w:p>
        </w:tc>
        <w:tc>
          <w:tcPr>
            <w:tcW w:w="1559" w:type="dxa"/>
          </w:tcPr>
          <w:p w:rsidR="00CB57A9" w:rsidRPr="00CB57A9" w:rsidRDefault="00CB57A9" w:rsidP="00CB57A9">
            <w:pPr>
              <w:shd w:val="clear" w:color="auto" w:fill="FFFFFF"/>
              <w:ind w:right="269"/>
            </w:pPr>
            <w:r w:rsidRPr="00CB57A9">
              <w:t>Урок развития речи</w:t>
            </w:r>
          </w:p>
        </w:tc>
        <w:tc>
          <w:tcPr>
            <w:tcW w:w="4308" w:type="dxa"/>
          </w:tcPr>
          <w:p w:rsidR="00CB57A9" w:rsidRPr="00CB57A9" w:rsidRDefault="00CB57A9" w:rsidP="00CB57A9">
            <w:r w:rsidRPr="00CB57A9">
              <w:rPr>
                <w:b/>
              </w:rPr>
              <w:t>Понимать</w:t>
            </w:r>
            <w:r w:rsidRPr="00CB57A9">
              <w:t xml:space="preserve">    особенности    такого вида текста как характеристика человека, </w:t>
            </w:r>
            <w:r w:rsidRPr="00CB57A9">
              <w:rPr>
                <w:b/>
              </w:rPr>
              <w:t xml:space="preserve">уметь </w:t>
            </w:r>
            <w:r w:rsidRPr="00CB57A9">
              <w:t>составлять текст такого вида,  использовать язы</w:t>
            </w:r>
            <w:r w:rsidRPr="00CB57A9">
              <w:softHyphen/>
              <w:t>ковые  средства,   соблюдать  на письме литературные нормы</w:t>
            </w:r>
          </w:p>
        </w:tc>
        <w:tc>
          <w:tcPr>
            <w:tcW w:w="1701" w:type="dxa"/>
          </w:tcPr>
          <w:p w:rsidR="00CB57A9" w:rsidRPr="00CB57A9" w:rsidRDefault="00CB57A9" w:rsidP="00CB57A9">
            <w:r w:rsidRPr="00CB57A9">
              <w:t>Индивидуальный контроль</w:t>
            </w:r>
          </w:p>
        </w:tc>
        <w:tc>
          <w:tcPr>
            <w:tcW w:w="2724" w:type="dxa"/>
          </w:tcPr>
          <w:p w:rsidR="00CB57A9" w:rsidRPr="00CB57A9" w:rsidRDefault="00CB57A9" w:rsidP="00CB57A9">
            <w:r w:rsidRPr="00CB57A9">
              <w:t>Тире в неполном предложении, ЗП при ОЧП</w:t>
            </w:r>
          </w:p>
        </w:tc>
        <w:tc>
          <w:tcPr>
            <w:tcW w:w="1161" w:type="dxa"/>
          </w:tcPr>
          <w:p w:rsidR="00CB57A9" w:rsidRPr="00CB57A9" w:rsidRDefault="00CB57A9" w:rsidP="00CB57A9"/>
        </w:tc>
      </w:tr>
      <w:tr w:rsidR="00CB57A9" w:rsidRPr="00CB57A9" w:rsidTr="00DF7D2E">
        <w:trPr>
          <w:trHeight w:val="854"/>
        </w:trPr>
        <w:tc>
          <w:tcPr>
            <w:tcW w:w="709" w:type="dxa"/>
          </w:tcPr>
          <w:p w:rsidR="00CB57A9" w:rsidRPr="00CB57A9" w:rsidRDefault="00CB57A9" w:rsidP="00CB57A9">
            <w:pPr>
              <w:shd w:val="clear" w:color="auto" w:fill="FFFFFF"/>
            </w:pPr>
            <w:r w:rsidRPr="00CB57A9">
              <w:lastRenderedPageBreak/>
              <w:t>33</w:t>
            </w:r>
          </w:p>
        </w:tc>
        <w:tc>
          <w:tcPr>
            <w:tcW w:w="3205" w:type="dxa"/>
          </w:tcPr>
          <w:p w:rsidR="00CB57A9" w:rsidRPr="00CB57A9" w:rsidRDefault="00CB57A9" w:rsidP="00CB57A9">
            <w:pPr>
              <w:shd w:val="clear" w:color="auto" w:fill="FFFFFF"/>
              <w:ind w:right="274"/>
            </w:pPr>
            <w:r w:rsidRPr="00CB57A9">
              <w:rPr>
                <w:spacing w:val="-2"/>
              </w:rPr>
              <w:t>Главный член односоставного предложения.</w:t>
            </w:r>
          </w:p>
        </w:tc>
        <w:tc>
          <w:tcPr>
            <w:tcW w:w="1559" w:type="dxa"/>
          </w:tcPr>
          <w:p w:rsidR="00CB57A9" w:rsidRPr="00CB57A9" w:rsidRDefault="00CB57A9" w:rsidP="00CB57A9">
            <w:pPr>
              <w:shd w:val="clear" w:color="auto" w:fill="FFFFFF"/>
              <w:ind w:right="264"/>
            </w:pPr>
            <w:r w:rsidRPr="00CB57A9">
              <w:rPr>
                <w:spacing w:val="-1"/>
              </w:rPr>
              <w:t xml:space="preserve">Усвоение новых </w:t>
            </w:r>
            <w:r w:rsidRPr="00CB57A9">
              <w:t>знаний</w:t>
            </w:r>
          </w:p>
        </w:tc>
        <w:tc>
          <w:tcPr>
            <w:tcW w:w="4308" w:type="dxa"/>
          </w:tcPr>
          <w:p w:rsidR="00CB57A9" w:rsidRPr="00CB57A9" w:rsidRDefault="00CB57A9" w:rsidP="00CB57A9">
            <w:pPr>
              <w:tabs>
                <w:tab w:val="left" w:pos="3270"/>
              </w:tabs>
              <w:snapToGrid w:val="0"/>
            </w:pPr>
            <w:r w:rsidRPr="00CB57A9">
              <w:t xml:space="preserve">Знать структурные особенности односоставных предложений. </w:t>
            </w:r>
          </w:p>
          <w:p w:rsidR="00CB57A9" w:rsidRPr="00CB57A9" w:rsidRDefault="00CB57A9" w:rsidP="00CB57A9">
            <w:r w:rsidRPr="00CB57A9">
              <w:t>Уметь различать двусоставные и односоставные предложения, опознавать односоставные предложения в тексте, в структу</w:t>
            </w:r>
            <w:r w:rsidRPr="00CB57A9">
              <w:softHyphen/>
              <w:t>ре сложного предложения</w:t>
            </w:r>
          </w:p>
        </w:tc>
        <w:tc>
          <w:tcPr>
            <w:tcW w:w="1701" w:type="dxa"/>
          </w:tcPr>
          <w:p w:rsidR="00CB57A9" w:rsidRPr="00CB57A9" w:rsidRDefault="00CB57A9" w:rsidP="00CB57A9">
            <w:r w:rsidRPr="00CB57A9">
              <w:t>Индивидуальный опрос, фронтальный опрос, выборочная проверка.</w:t>
            </w:r>
          </w:p>
        </w:tc>
        <w:tc>
          <w:tcPr>
            <w:tcW w:w="2724" w:type="dxa"/>
          </w:tcPr>
          <w:p w:rsidR="00CB57A9" w:rsidRPr="00CB57A9" w:rsidRDefault="00CB57A9" w:rsidP="00CB57A9">
            <w:r w:rsidRPr="00CB57A9">
              <w:t>Безударные окончания глаголов, -ТСЯ, ТЬСЯ в глаголах</w:t>
            </w:r>
          </w:p>
        </w:tc>
        <w:tc>
          <w:tcPr>
            <w:tcW w:w="1161" w:type="dxa"/>
          </w:tcPr>
          <w:p w:rsidR="00CB57A9" w:rsidRPr="00CB57A9" w:rsidRDefault="00CB57A9" w:rsidP="00CB57A9"/>
        </w:tc>
      </w:tr>
      <w:tr w:rsidR="00CC3E1F" w:rsidRPr="00CB57A9" w:rsidTr="00DF7D2E">
        <w:trPr>
          <w:trHeight w:val="248"/>
        </w:trPr>
        <w:tc>
          <w:tcPr>
            <w:tcW w:w="709" w:type="dxa"/>
          </w:tcPr>
          <w:p w:rsidR="00CC3E1F" w:rsidRPr="00CB57A9" w:rsidRDefault="00CC3E1F" w:rsidP="00CC3E1F">
            <w:pPr>
              <w:shd w:val="clear" w:color="auto" w:fill="FFFFFF"/>
            </w:pPr>
            <w:r>
              <w:t>34</w:t>
            </w:r>
          </w:p>
        </w:tc>
        <w:tc>
          <w:tcPr>
            <w:tcW w:w="3205" w:type="dxa"/>
          </w:tcPr>
          <w:p w:rsidR="00CC3E1F" w:rsidRPr="00CB57A9" w:rsidRDefault="00CC3E1F" w:rsidP="00CC3E1F">
            <w:pPr>
              <w:shd w:val="clear" w:color="auto" w:fill="FFFFFF"/>
              <w:ind w:right="274"/>
            </w:pPr>
            <w:r w:rsidRPr="00CB57A9">
              <w:rPr>
                <w:spacing w:val="-2"/>
              </w:rPr>
              <w:t>Назывные предложения.</w:t>
            </w:r>
          </w:p>
        </w:tc>
        <w:tc>
          <w:tcPr>
            <w:tcW w:w="1559" w:type="dxa"/>
          </w:tcPr>
          <w:p w:rsidR="00CC3E1F" w:rsidRPr="00CB57A9" w:rsidRDefault="00CC3E1F" w:rsidP="00CC3E1F">
            <w:pPr>
              <w:shd w:val="clear" w:color="auto" w:fill="FFFFFF"/>
              <w:ind w:right="264"/>
            </w:pPr>
            <w:r w:rsidRPr="00CB57A9">
              <w:rPr>
                <w:spacing w:val="-1"/>
              </w:rPr>
              <w:t xml:space="preserve">Усвоение новых </w:t>
            </w:r>
            <w:r w:rsidRPr="00CB57A9">
              <w:t>знаний</w:t>
            </w:r>
          </w:p>
        </w:tc>
        <w:tc>
          <w:tcPr>
            <w:tcW w:w="4308" w:type="dxa"/>
          </w:tcPr>
          <w:p w:rsidR="00CC3E1F" w:rsidRPr="00CB57A9" w:rsidRDefault="00CC3E1F" w:rsidP="00CC3E1F">
            <w:pPr>
              <w:tabs>
                <w:tab w:val="left" w:pos="3270"/>
              </w:tabs>
              <w:snapToGrid w:val="0"/>
            </w:pPr>
            <w:r w:rsidRPr="00CB57A9">
              <w:rPr>
                <w:b/>
                <w:bCs/>
                <w:spacing w:val="-2"/>
              </w:rPr>
              <w:t>Знать</w:t>
            </w:r>
            <w:r w:rsidRPr="00CB57A9">
              <w:rPr>
                <w:spacing w:val="-2"/>
              </w:rPr>
              <w:t xml:space="preserve"> структурные особенности и </w:t>
            </w:r>
            <w:r w:rsidRPr="00CB57A9">
              <w:t>особенности   употребления   на</w:t>
            </w:r>
            <w:r w:rsidRPr="00CB57A9">
              <w:softHyphen/>
              <w:t xml:space="preserve">зывных предложений. </w:t>
            </w:r>
          </w:p>
          <w:p w:rsidR="00CC3E1F" w:rsidRPr="00CB57A9" w:rsidRDefault="00CC3E1F" w:rsidP="00CC3E1F">
            <w:pPr>
              <w:tabs>
                <w:tab w:val="left" w:pos="3270"/>
              </w:tabs>
              <w:snapToGrid w:val="0"/>
            </w:pPr>
            <w:r w:rsidRPr="00CB57A9">
              <w:rPr>
                <w:b/>
                <w:bCs/>
              </w:rPr>
              <w:t>Уметь</w:t>
            </w:r>
            <w:r w:rsidRPr="00CB57A9">
              <w:t xml:space="preserve"> опо</w:t>
            </w:r>
            <w:r w:rsidRPr="00CB57A9">
              <w:softHyphen/>
              <w:t xml:space="preserve">знавать их в тексте, употреблять </w:t>
            </w:r>
            <w:r w:rsidRPr="00CB57A9">
              <w:rPr>
                <w:spacing w:val="-1"/>
              </w:rPr>
              <w:t xml:space="preserve">в    собственных    высказываниях </w:t>
            </w:r>
            <w:r w:rsidRPr="00CB57A9">
              <w:t>как средство лаконичного изоб</w:t>
            </w:r>
            <w:r w:rsidRPr="00CB57A9">
              <w:softHyphen/>
              <w:t>ражения    фактов    окружающей действительности,   характеризо</w:t>
            </w:r>
            <w:r w:rsidRPr="00CB57A9">
              <w:softHyphen/>
              <w:t>вать сферу употребления назыв</w:t>
            </w:r>
            <w:r w:rsidRPr="00CB57A9">
              <w:softHyphen/>
              <w:t>ных предложений.</w:t>
            </w:r>
          </w:p>
        </w:tc>
        <w:tc>
          <w:tcPr>
            <w:tcW w:w="1701" w:type="dxa"/>
          </w:tcPr>
          <w:p w:rsidR="00CC3E1F" w:rsidRPr="00CB57A9" w:rsidRDefault="00CC3E1F" w:rsidP="00CC3E1F">
            <w:r w:rsidRPr="00CB57A9">
              <w:t>Индивидуальный опрос, фронтальный опрос, выборочная проверка.</w:t>
            </w:r>
          </w:p>
        </w:tc>
        <w:tc>
          <w:tcPr>
            <w:tcW w:w="2724" w:type="dxa"/>
          </w:tcPr>
          <w:p w:rsidR="00CC3E1F" w:rsidRPr="00CB57A9" w:rsidRDefault="00CC3E1F" w:rsidP="00CC3E1F">
            <w:r w:rsidRPr="00CB57A9">
              <w:t>Повторить написание словарных слов.</w:t>
            </w:r>
          </w:p>
        </w:tc>
        <w:tc>
          <w:tcPr>
            <w:tcW w:w="1161" w:type="dxa"/>
          </w:tcPr>
          <w:p w:rsidR="00CC3E1F" w:rsidRPr="00CB57A9" w:rsidRDefault="00CC3E1F" w:rsidP="00CC3E1F"/>
        </w:tc>
      </w:tr>
      <w:tr w:rsidR="00CC3E1F" w:rsidRPr="00CB57A9" w:rsidTr="00DF7D2E">
        <w:trPr>
          <w:trHeight w:val="248"/>
        </w:trPr>
        <w:tc>
          <w:tcPr>
            <w:tcW w:w="709" w:type="dxa"/>
          </w:tcPr>
          <w:p w:rsidR="00CC3E1F" w:rsidRPr="00CB57A9" w:rsidRDefault="00CC3E1F" w:rsidP="00CC3E1F">
            <w:pPr>
              <w:shd w:val="clear" w:color="auto" w:fill="FFFFFF"/>
            </w:pPr>
            <w:r>
              <w:t>35</w:t>
            </w:r>
          </w:p>
        </w:tc>
        <w:tc>
          <w:tcPr>
            <w:tcW w:w="3205" w:type="dxa"/>
          </w:tcPr>
          <w:p w:rsidR="00CC3E1F" w:rsidRPr="00CB57A9" w:rsidRDefault="00CC3E1F" w:rsidP="00CC3E1F">
            <w:pPr>
              <w:shd w:val="clear" w:color="auto" w:fill="FFFFFF"/>
              <w:ind w:right="274"/>
            </w:pPr>
            <w:r w:rsidRPr="00CB57A9">
              <w:rPr>
                <w:spacing w:val="-2"/>
              </w:rPr>
              <w:t>Определённо-личные предложения.</w:t>
            </w:r>
          </w:p>
        </w:tc>
        <w:tc>
          <w:tcPr>
            <w:tcW w:w="1559" w:type="dxa"/>
          </w:tcPr>
          <w:p w:rsidR="00CC3E1F" w:rsidRPr="00CB57A9" w:rsidRDefault="00CC3E1F" w:rsidP="00CC3E1F">
            <w:pPr>
              <w:shd w:val="clear" w:color="auto" w:fill="FFFFFF"/>
              <w:tabs>
                <w:tab w:val="left" w:pos="992"/>
              </w:tabs>
              <w:ind w:right="264"/>
            </w:pPr>
            <w:r w:rsidRPr="00CB57A9">
              <w:rPr>
                <w:spacing w:val="-1"/>
              </w:rPr>
              <w:t xml:space="preserve">Усвоение новых </w:t>
            </w:r>
            <w:r w:rsidRPr="00CB57A9">
              <w:t>знаний</w:t>
            </w:r>
          </w:p>
        </w:tc>
        <w:tc>
          <w:tcPr>
            <w:tcW w:w="4308" w:type="dxa"/>
          </w:tcPr>
          <w:p w:rsidR="00CC3E1F" w:rsidRPr="00CB57A9" w:rsidRDefault="00CC3E1F" w:rsidP="00CC3E1F">
            <w:pPr>
              <w:tabs>
                <w:tab w:val="left" w:pos="3270"/>
              </w:tabs>
              <w:snapToGrid w:val="0"/>
              <w:rPr>
                <w:spacing w:val="-2"/>
              </w:rPr>
            </w:pPr>
            <w:r w:rsidRPr="00CB57A9">
              <w:rPr>
                <w:b/>
                <w:bCs/>
                <w:spacing w:val="-2"/>
              </w:rPr>
              <w:t>Знать</w:t>
            </w:r>
            <w:r w:rsidRPr="00CB57A9">
              <w:rPr>
                <w:spacing w:val="-2"/>
              </w:rPr>
              <w:t xml:space="preserve"> структурно-грамматические </w:t>
            </w:r>
            <w:r w:rsidRPr="00CB57A9">
              <w:rPr>
                <w:spacing w:val="-3"/>
              </w:rPr>
              <w:t xml:space="preserve">особенности определенно-личных </w:t>
            </w:r>
            <w:r w:rsidRPr="00CB57A9">
              <w:rPr>
                <w:spacing w:val="-2"/>
              </w:rPr>
              <w:t xml:space="preserve">предложений. </w:t>
            </w:r>
          </w:p>
          <w:p w:rsidR="00CC3E1F" w:rsidRPr="00CB57A9" w:rsidRDefault="00CC3E1F" w:rsidP="00CC3E1F">
            <w:r w:rsidRPr="00CB57A9">
              <w:rPr>
                <w:b/>
                <w:bCs/>
                <w:spacing w:val="-2"/>
              </w:rPr>
              <w:t>Уметь</w:t>
            </w:r>
            <w:r w:rsidRPr="00CB57A9">
              <w:rPr>
                <w:spacing w:val="-2"/>
              </w:rPr>
              <w:t xml:space="preserve"> различать односоставные и двусоставные </w:t>
            </w:r>
            <w:r w:rsidRPr="00CB57A9">
              <w:rPr>
                <w:spacing w:val="-1"/>
              </w:rPr>
              <w:t>предложения, находить опреде</w:t>
            </w:r>
            <w:r w:rsidRPr="00CB57A9">
              <w:rPr>
                <w:spacing w:val="-1"/>
              </w:rPr>
              <w:softHyphen/>
            </w:r>
            <w:r w:rsidRPr="00CB57A9">
              <w:rPr>
                <w:spacing w:val="-2"/>
              </w:rPr>
              <w:t>ленно-личные предложения</w:t>
            </w:r>
          </w:p>
        </w:tc>
        <w:tc>
          <w:tcPr>
            <w:tcW w:w="1701" w:type="dxa"/>
          </w:tcPr>
          <w:p w:rsidR="00CC3E1F" w:rsidRPr="00CB57A9" w:rsidRDefault="00CC3E1F" w:rsidP="00CC3E1F">
            <w:r w:rsidRPr="00CB57A9">
              <w:t>Тестовый контроль</w:t>
            </w:r>
          </w:p>
        </w:tc>
        <w:tc>
          <w:tcPr>
            <w:tcW w:w="2724" w:type="dxa"/>
          </w:tcPr>
          <w:p w:rsidR="00CC3E1F" w:rsidRPr="00CB57A9" w:rsidRDefault="00CC3E1F" w:rsidP="00CC3E1F"/>
          <w:p w:rsidR="00CC3E1F" w:rsidRPr="00CB57A9" w:rsidRDefault="00CC3E1F" w:rsidP="00CC3E1F">
            <w:r w:rsidRPr="00CB57A9">
              <w:t>Грамматические категории глаголов  и  правописание суффиксов глаголов</w:t>
            </w:r>
          </w:p>
        </w:tc>
        <w:tc>
          <w:tcPr>
            <w:tcW w:w="1161" w:type="dxa"/>
          </w:tcPr>
          <w:p w:rsidR="00CC3E1F" w:rsidRPr="00CB57A9" w:rsidRDefault="00CC3E1F" w:rsidP="00CC3E1F"/>
        </w:tc>
      </w:tr>
      <w:tr w:rsidR="00CC3E1F" w:rsidRPr="00CB57A9" w:rsidTr="00DF7D2E">
        <w:trPr>
          <w:trHeight w:val="300"/>
        </w:trPr>
        <w:tc>
          <w:tcPr>
            <w:tcW w:w="709" w:type="dxa"/>
          </w:tcPr>
          <w:p w:rsidR="00CC3E1F" w:rsidRPr="00CB57A9" w:rsidRDefault="00CC3E1F" w:rsidP="00CC3E1F">
            <w:pPr>
              <w:shd w:val="clear" w:color="auto" w:fill="FFFFFF"/>
            </w:pPr>
            <w:r>
              <w:t>36</w:t>
            </w:r>
          </w:p>
        </w:tc>
        <w:tc>
          <w:tcPr>
            <w:tcW w:w="3205" w:type="dxa"/>
          </w:tcPr>
          <w:p w:rsidR="00CC3E1F" w:rsidRPr="00CB57A9" w:rsidRDefault="00CC3E1F" w:rsidP="00CC3E1F">
            <w:pPr>
              <w:shd w:val="clear" w:color="auto" w:fill="FFFFFF"/>
              <w:ind w:right="274"/>
            </w:pPr>
            <w:r w:rsidRPr="00CB57A9">
              <w:rPr>
                <w:spacing w:val="-2"/>
              </w:rPr>
              <w:t>Неопределённо-личные предложения.</w:t>
            </w:r>
          </w:p>
        </w:tc>
        <w:tc>
          <w:tcPr>
            <w:tcW w:w="1559" w:type="dxa"/>
          </w:tcPr>
          <w:p w:rsidR="00CC3E1F" w:rsidRPr="00CB57A9" w:rsidRDefault="00CC3E1F" w:rsidP="00CC3E1F">
            <w:pPr>
              <w:shd w:val="clear" w:color="auto" w:fill="FFFFFF"/>
              <w:ind w:right="264"/>
            </w:pPr>
            <w:r w:rsidRPr="00CB57A9">
              <w:rPr>
                <w:spacing w:val="-1"/>
              </w:rPr>
              <w:t xml:space="preserve">Усвоение новых </w:t>
            </w:r>
            <w:r w:rsidRPr="00CB57A9">
              <w:t>знаний</w:t>
            </w:r>
          </w:p>
        </w:tc>
        <w:tc>
          <w:tcPr>
            <w:tcW w:w="4308" w:type="dxa"/>
          </w:tcPr>
          <w:p w:rsidR="00CC3E1F" w:rsidRPr="00CB57A9" w:rsidRDefault="00CC3E1F" w:rsidP="00CC3E1F">
            <w:pPr>
              <w:tabs>
                <w:tab w:val="left" w:pos="3270"/>
              </w:tabs>
              <w:snapToGrid w:val="0"/>
              <w:rPr>
                <w:spacing w:val="-1"/>
              </w:rPr>
            </w:pPr>
            <w:r w:rsidRPr="00CB57A9">
              <w:rPr>
                <w:b/>
                <w:bCs/>
              </w:rPr>
              <w:t>Знать</w:t>
            </w:r>
            <w:r w:rsidRPr="00CB57A9">
              <w:t xml:space="preserve"> структурно-грамматические особенности        неопределенно-личных     предложений,     сферу употребления, способы выраже</w:t>
            </w:r>
            <w:r w:rsidRPr="00CB57A9">
              <w:softHyphen/>
              <w:t>ния сказуемого в этих предложе</w:t>
            </w:r>
            <w:r w:rsidRPr="00CB57A9">
              <w:softHyphen/>
              <w:t>ниях, опознавать их в тексте и в структуре   сложного   предложен</w:t>
            </w:r>
            <w:r w:rsidRPr="00CB57A9">
              <w:rPr>
                <w:spacing w:val="-1"/>
              </w:rPr>
              <w:t>ии.</w:t>
            </w:r>
          </w:p>
          <w:p w:rsidR="00CC3E1F" w:rsidRPr="00CB57A9" w:rsidRDefault="00CC3E1F" w:rsidP="00CC3E1F">
            <w:r w:rsidRPr="00CB57A9">
              <w:rPr>
                <w:spacing w:val="-1"/>
              </w:rPr>
              <w:t xml:space="preserve"> </w:t>
            </w:r>
            <w:r w:rsidRPr="00CB57A9">
              <w:rPr>
                <w:b/>
                <w:bCs/>
                <w:spacing w:val="-1"/>
              </w:rPr>
              <w:t>Уметь</w:t>
            </w:r>
            <w:r w:rsidRPr="00CB57A9">
              <w:rPr>
                <w:spacing w:val="-1"/>
              </w:rPr>
              <w:t xml:space="preserve">   их   использовать   в </w:t>
            </w:r>
            <w:r w:rsidRPr="00CB57A9">
              <w:t>собственных высказываниях, за</w:t>
            </w:r>
            <w:r w:rsidRPr="00CB57A9">
              <w:softHyphen/>
              <w:t>менять двусоставные предложе</w:t>
            </w:r>
            <w:r w:rsidRPr="00CB57A9">
              <w:softHyphen/>
              <w:t>ния синонимичными односостав</w:t>
            </w:r>
            <w:r w:rsidRPr="00CB57A9">
              <w:softHyphen/>
              <w:t>ными</w:t>
            </w:r>
          </w:p>
        </w:tc>
        <w:tc>
          <w:tcPr>
            <w:tcW w:w="1701" w:type="dxa"/>
          </w:tcPr>
          <w:p w:rsidR="00CC3E1F" w:rsidRPr="00CB57A9" w:rsidRDefault="00CC3E1F" w:rsidP="00CC3E1F">
            <w:r w:rsidRPr="00CB57A9">
              <w:t>Индивидуальный опрос, фронтальный опрос, выборочная проверка.</w:t>
            </w:r>
          </w:p>
        </w:tc>
        <w:tc>
          <w:tcPr>
            <w:tcW w:w="2724" w:type="dxa"/>
          </w:tcPr>
          <w:p w:rsidR="00CC3E1F" w:rsidRPr="00CB57A9" w:rsidRDefault="00CC3E1F" w:rsidP="00CC3E1F">
            <w:r w:rsidRPr="00CB57A9">
              <w:t>Типы и стили речи</w:t>
            </w:r>
          </w:p>
        </w:tc>
        <w:tc>
          <w:tcPr>
            <w:tcW w:w="1161" w:type="dxa"/>
          </w:tcPr>
          <w:p w:rsidR="00CC3E1F" w:rsidRPr="00CB57A9" w:rsidRDefault="00CC3E1F" w:rsidP="00CC3E1F"/>
        </w:tc>
      </w:tr>
      <w:tr w:rsidR="00CC3E1F" w:rsidRPr="00CB57A9" w:rsidTr="00DF7D2E">
        <w:trPr>
          <w:trHeight w:val="195"/>
        </w:trPr>
        <w:tc>
          <w:tcPr>
            <w:tcW w:w="709" w:type="dxa"/>
          </w:tcPr>
          <w:p w:rsidR="00CC3E1F" w:rsidRPr="00CB57A9" w:rsidRDefault="00CC3E1F" w:rsidP="00CC3E1F">
            <w:pPr>
              <w:shd w:val="clear" w:color="auto" w:fill="FFFFFF"/>
            </w:pPr>
            <w:r>
              <w:t>37</w:t>
            </w:r>
          </w:p>
        </w:tc>
        <w:tc>
          <w:tcPr>
            <w:tcW w:w="3205" w:type="dxa"/>
          </w:tcPr>
          <w:p w:rsidR="00CC3E1F" w:rsidRPr="00CB57A9" w:rsidRDefault="00CC3E1F" w:rsidP="00CC3E1F">
            <w:pPr>
              <w:shd w:val="clear" w:color="auto" w:fill="FFFFFF"/>
              <w:ind w:right="274"/>
            </w:pPr>
            <w:r w:rsidRPr="00CB57A9">
              <w:rPr>
                <w:b/>
              </w:rPr>
              <w:t>Р/Р</w:t>
            </w:r>
            <w:r w:rsidRPr="00CB57A9">
              <w:t xml:space="preserve"> Инструкция</w:t>
            </w:r>
          </w:p>
        </w:tc>
        <w:tc>
          <w:tcPr>
            <w:tcW w:w="1559" w:type="dxa"/>
          </w:tcPr>
          <w:p w:rsidR="00CC3E1F" w:rsidRPr="00CB57A9" w:rsidRDefault="00CC3E1F" w:rsidP="00CC3E1F">
            <w:pPr>
              <w:shd w:val="clear" w:color="auto" w:fill="FFFFFF"/>
              <w:ind w:right="264"/>
            </w:pPr>
            <w:r w:rsidRPr="00CB57A9">
              <w:t>Урок развития речи</w:t>
            </w:r>
          </w:p>
        </w:tc>
        <w:tc>
          <w:tcPr>
            <w:tcW w:w="4308" w:type="dxa"/>
          </w:tcPr>
          <w:p w:rsidR="00CC3E1F" w:rsidRPr="00CB57A9" w:rsidRDefault="00CC3E1F" w:rsidP="00CC3E1F">
            <w:pPr>
              <w:snapToGrid w:val="0"/>
            </w:pPr>
            <w:r w:rsidRPr="00CB57A9">
              <w:rPr>
                <w:b/>
              </w:rPr>
              <w:t xml:space="preserve">Знать </w:t>
            </w:r>
            <w:r w:rsidRPr="00CB57A9">
              <w:t>синтаксические особенности официально-делового стиля.</w:t>
            </w:r>
          </w:p>
          <w:p w:rsidR="00CC3E1F" w:rsidRPr="00CB57A9" w:rsidRDefault="00CC3E1F" w:rsidP="00CC3E1F">
            <w:r w:rsidRPr="00CB57A9">
              <w:rPr>
                <w:b/>
              </w:rPr>
              <w:t xml:space="preserve">Уметь </w:t>
            </w:r>
            <w:r w:rsidRPr="00CB57A9">
              <w:t>составить текст-инструкцию для бытовой ситуации общения.</w:t>
            </w:r>
          </w:p>
        </w:tc>
        <w:tc>
          <w:tcPr>
            <w:tcW w:w="1701" w:type="dxa"/>
          </w:tcPr>
          <w:p w:rsidR="00CC3E1F" w:rsidRPr="00CB57A9" w:rsidRDefault="00CC3E1F" w:rsidP="00CC3E1F">
            <w:r w:rsidRPr="00CB57A9">
              <w:t>Индивидуальный опрос,  выборочная проверка.</w:t>
            </w:r>
          </w:p>
        </w:tc>
        <w:tc>
          <w:tcPr>
            <w:tcW w:w="2724" w:type="dxa"/>
          </w:tcPr>
          <w:p w:rsidR="00CC3E1F" w:rsidRPr="00CB57A9" w:rsidRDefault="00CC3E1F" w:rsidP="00CC3E1F">
            <w:r w:rsidRPr="00CB57A9">
              <w:t>Правописание глаголов повелительного наклонения</w:t>
            </w:r>
          </w:p>
        </w:tc>
        <w:tc>
          <w:tcPr>
            <w:tcW w:w="1161" w:type="dxa"/>
          </w:tcPr>
          <w:p w:rsidR="00CC3E1F" w:rsidRPr="00CB57A9" w:rsidRDefault="00CC3E1F" w:rsidP="00CC3E1F"/>
        </w:tc>
      </w:tr>
      <w:tr w:rsidR="00CC3E1F" w:rsidRPr="00CB57A9" w:rsidTr="00DF7D2E">
        <w:trPr>
          <w:trHeight w:val="240"/>
        </w:trPr>
        <w:tc>
          <w:tcPr>
            <w:tcW w:w="709" w:type="dxa"/>
          </w:tcPr>
          <w:p w:rsidR="00CC3E1F" w:rsidRPr="00CB57A9" w:rsidRDefault="00CC3E1F" w:rsidP="00CC3E1F">
            <w:pPr>
              <w:shd w:val="clear" w:color="auto" w:fill="FFFFFF"/>
            </w:pPr>
            <w:r>
              <w:lastRenderedPageBreak/>
              <w:t>38</w:t>
            </w:r>
          </w:p>
        </w:tc>
        <w:tc>
          <w:tcPr>
            <w:tcW w:w="3205" w:type="dxa"/>
          </w:tcPr>
          <w:p w:rsidR="00CC3E1F" w:rsidRPr="00CB57A9" w:rsidRDefault="00CC3E1F" w:rsidP="00CC3E1F">
            <w:pPr>
              <w:shd w:val="clear" w:color="auto" w:fill="FFFFFF"/>
              <w:ind w:right="274"/>
            </w:pPr>
            <w:r w:rsidRPr="00CB57A9">
              <w:rPr>
                <w:spacing w:val="-2"/>
              </w:rPr>
              <w:t>Безличные предложения.</w:t>
            </w:r>
          </w:p>
        </w:tc>
        <w:tc>
          <w:tcPr>
            <w:tcW w:w="1559" w:type="dxa"/>
          </w:tcPr>
          <w:p w:rsidR="00CC3E1F" w:rsidRPr="00CB57A9" w:rsidRDefault="00CC3E1F" w:rsidP="00CC3E1F">
            <w:pPr>
              <w:shd w:val="clear" w:color="auto" w:fill="FFFFFF"/>
              <w:ind w:right="264"/>
            </w:pPr>
            <w:r w:rsidRPr="00CB57A9">
              <w:rPr>
                <w:spacing w:val="-1"/>
              </w:rPr>
              <w:t xml:space="preserve">Усвоение новых </w:t>
            </w:r>
            <w:r w:rsidRPr="00CB57A9">
              <w:t>знаний</w:t>
            </w:r>
          </w:p>
        </w:tc>
        <w:tc>
          <w:tcPr>
            <w:tcW w:w="4308" w:type="dxa"/>
          </w:tcPr>
          <w:p w:rsidR="00CC3E1F" w:rsidRPr="00CB57A9" w:rsidRDefault="00CC3E1F" w:rsidP="00CC3E1F">
            <w:pPr>
              <w:tabs>
                <w:tab w:val="left" w:pos="3270"/>
              </w:tabs>
              <w:snapToGrid w:val="0"/>
            </w:pPr>
            <w:r w:rsidRPr="00CB57A9">
              <w:rPr>
                <w:b/>
                <w:bCs/>
              </w:rPr>
              <w:t>Знать</w:t>
            </w:r>
            <w:r w:rsidRPr="00CB57A9">
              <w:t xml:space="preserve">  структурные  особенности безличных предложений, спосо</w:t>
            </w:r>
            <w:r w:rsidRPr="00CB57A9">
              <w:softHyphen/>
              <w:t>бы выражения сказуемого, осо</w:t>
            </w:r>
            <w:r w:rsidRPr="00CB57A9">
              <w:softHyphen/>
              <w:t>бенности употребления  в речи.</w:t>
            </w:r>
          </w:p>
          <w:p w:rsidR="00CC3E1F" w:rsidRPr="00CB57A9" w:rsidRDefault="00CC3E1F" w:rsidP="00CC3E1F">
            <w:r w:rsidRPr="00CB57A9">
              <w:t xml:space="preserve"> </w:t>
            </w:r>
            <w:r w:rsidRPr="00CB57A9">
              <w:rPr>
                <w:b/>
                <w:bCs/>
              </w:rPr>
              <w:t xml:space="preserve">Уметь  </w:t>
            </w:r>
            <w:r w:rsidRPr="00CB57A9">
              <w:t xml:space="preserve">   опознавать    безличные предложения в тексте, и умело употреблять в собственной речи.</w:t>
            </w:r>
          </w:p>
        </w:tc>
        <w:tc>
          <w:tcPr>
            <w:tcW w:w="1701" w:type="dxa"/>
          </w:tcPr>
          <w:p w:rsidR="00CC3E1F" w:rsidRPr="00CB57A9" w:rsidRDefault="00CC3E1F" w:rsidP="00CC3E1F">
            <w:r w:rsidRPr="00CB57A9">
              <w:t>Индивидуальные задания</w:t>
            </w:r>
          </w:p>
        </w:tc>
        <w:tc>
          <w:tcPr>
            <w:tcW w:w="2724" w:type="dxa"/>
          </w:tcPr>
          <w:p w:rsidR="00CC3E1F" w:rsidRPr="00CB57A9" w:rsidRDefault="00CC3E1F" w:rsidP="00CC3E1F">
            <w:r w:rsidRPr="00CB57A9">
              <w:t>НЕ-НИ в местоимениях и наречиях</w:t>
            </w:r>
          </w:p>
        </w:tc>
        <w:tc>
          <w:tcPr>
            <w:tcW w:w="1161" w:type="dxa"/>
          </w:tcPr>
          <w:p w:rsidR="00CC3E1F" w:rsidRPr="00CB57A9" w:rsidRDefault="00CC3E1F" w:rsidP="00CC3E1F"/>
        </w:tc>
      </w:tr>
      <w:tr w:rsidR="00CC3E1F" w:rsidRPr="00CB57A9" w:rsidTr="00DF7D2E">
        <w:trPr>
          <w:trHeight w:val="180"/>
        </w:trPr>
        <w:tc>
          <w:tcPr>
            <w:tcW w:w="709" w:type="dxa"/>
          </w:tcPr>
          <w:p w:rsidR="00CC3E1F" w:rsidRPr="00CB57A9" w:rsidRDefault="00E90254" w:rsidP="00CC3E1F">
            <w:pPr>
              <w:shd w:val="clear" w:color="auto" w:fill="FFFFFF"/>
            </w:pPr>
            <w:r>
              <w:t>39</w:t>
            </w:r>
          </w:p>
        </w:tc>
        <w:tc>
          <w:tcPr>
            <w:tcW w:w="3205" w:type="dxa"/>
          </w:tcPr>
          <w:p w:rsidR="00CC3E1F" w:rsidRDefault="00CC3E1F" w:rsidP="00CC3E1F">
            <w:pPr>
              <w:shd w:val="clear" w:color="auto" w:fill="FFFFFF"/>
              <w:ind w:right="274"/>
              <w:rPr>
                <w:spacing w:val="-2"/>
              </w:rPr>
            </w:pPr>
            <w:r w:rsidRPr="00CB57A9">
              <w:rPr>
                <w:spacing w:val="-2"/>
              </w:rPr>
              <w:t>Безличные предложения.</w:t>
            </w:r>
          </w:p>
          <w:p w:rsidR="00E90254" w:rsidRPr="00CB57A9" w:rsidRDefault="00E90254" w:rsidP="00CC3E1F">
            <w:pPr>
              <w:shd w:val="clear" w:color="auto" w:fill="FFFFFF"/>
              <w:ind w:right="274"/>
            </w:pPr>
            <w:r>
              <w:rPr>
                <w:spacing w:val="-2"/>
              </w:rPr>
              <w:t>Неполные предложения.</w:t>
            </w:r>
          </w:p>
        </w:tc>
        <w:tc>
          <w:tcPr>
            <w:tcW w:w="1559" w:type="dxa"/>
          </w:tcPr>
          <w:p w:rsidR="00CC3E1F" w:rsidRPr="00CB57A9" w:rsidRDefault="00CC3E1F" w:rsidP="00CC3E1F">
            <w:pPr>
              <w:shd w:val="clear" w:color="auto" w:fill="FFFFFF"/>
              <w:ind w:right="264"/>
            </w:pPr>
            <w:r w:rsidRPr="00CB57A9">
              <w:t>Закрепление изученного</w:t>
            </w:r>
          </w:p>
        </w:tc>
        <w:tc>
          <w:tcPr>
            <w:tcW w:w="4308" w:type="dxa"/>
          </w:tcPr>
          <w:p w:rsidR="00CC3E1F" w:rsidRPr="00CB57A9" w:rsidRDefault="00CC3E1F" w:rsidP="00CC3E1F"/>
        </w:tc>
        <w:tc>
          <w:tcPr>
            <w:tcW w:w="1701" w:type="dxa"/>
          </w:tcPr>
          <w:p w:rsidR="00CC3E1F" w:rsidRPr="00CB57A9" w:rsidRDefault="00CC3E1F" w:rsidP="00CC3E1F">
            <w:r w:rsidRPr="00CB57A9">
              <w:t>Тестовый контроль</w:t>
            </w:r>
          </w:p>
        </w:tc>
        <w:tc>
          <w:tcPr>
            <w:tcW w:w="2724" w:type="dxa"/>
          </w:tcPr>
          <w:p w:rsidR="00CC3E1F" w:rsidRPr="00CB57A9" w:rsidRDefault="00CC3E1F" w:rsidP="00CC3E1F">
            <w:r w:rsidRPr="00CB57A9">
              <w:t>-ТСЯ, -ТЬСЯ в глаголах</w:t>
            </w:r>
          </w:p>
        </w:tc>
        <w:tc>
          <w:tcPr>
            <w:tcW w:w="1161" w:type="dxa"/>
          </w:tcPr>
          <w:p w:rsidR="00CC3E1F" w:rsidRPr="00CB57A9" w:rsidRDefault="00CC3E1F" w:rsidP="00CC3E1F"/>
        </w:tc>
      </w:tr>
      <w:tr w:rsidR="00CC3E1F" w:rsidRPr="00CB57A9" w:rsidTr="00DF7D2E">
        <w:trPr>
          <w:trHeight w:val="270"/>
        </w:trPr>
        <w:tc>
          <w:tcPr>
            <w:tcW w:w="709" w:type="dxa"/>
          </w:tcPr>
          <w:p w:rsidR="00CC3E1F" w:rsidRPr="00CB57A9" w:rsidRDefault="00E90254" w:rsidP="00CC3E1F">
            <w:pPr>
              <w:shd w:val="clear" w:color="auto" w:fill="FFFFFF"/>
            </w:pPr>
            <w:r>
              <w:t>40</w:t>
            </w:r>
          </w:p>
        </w:tc>
        <w:tc>
          <w:tcPr>
            <w:tcW w:w="3205" w:type="dxa"/>
          </w:tcPr>
          <w:p w:rsidR="00CC3E1F" w:rsidRPr="00CB57A9" w:rsidRDefault="00CC3E1F" w:rsidP="00CC3E1F">
            <w:pPr>
              <w:shd w:val="clear" w:color="auto" w:fill="FFFFFF"/>
              <w:ind w:right="274"/>
            </w:pPr>
            <w:r w:rsidRPr="00CB57A9">
              <w:rPr>
                <w:b/>
              </w:rPr>
              <w:t>Р/Р</w:t>
            </w:r>
            <w:r w:rsidRPr="00CB57A9">
              <w:t xml:space="preserve"> Составление текста-рассуждения</w:t>
            </w:r>
          </w:p>
        </w:tc>
        <w:tc>
          <w:tcPr>
            <w:tcW w:w="1559" w:type="dxa"/>
          </w:tcPr>
          <w:p w:rsidR="00CC3E1F" w:rsidRPr="00CB57A9" w:rsidRDefault="00CC3E1F" w:rsidP="00CC3E1F">
            <w:pPr>
              <w:shd w:val="clear" w:color="auto" w:fill="FFFFFF"/>
              <w:ind w:right="264"/>
            </w:pPr>
            <w:r w:rsidRPr="00CB57A9">
              <w:t>Урок развития речи</w:t>
            </w:r>
          </w:p>
        </w:tc>
        <w:tc>
          <w:tcPr>
            <w:tcW w:w="4308" w:type="dxa"/>
          </w:tcPr>
          <w:p w:rsidR="00CC3E1F" w:rsidRPr="00CB57A9" w:rsidRDefault="00CC3E1F" w:rsidP="00CC3E1F">
            <w:pPr>
              <w:snapToGrid w:val="0"/>
            </w:pPr>
            <w:r w:rsidRPr="00CB57A9">
              <w:rPr>
                <w:b/>
              </w:rPr>
              <w:t xml:space="preserve">Знать </w:t>
            </w:r>
            <w:r w:rsidRPr="00CB57A9">
              <w:t>основные признаки публицистического стиля.</w:t>
            </w:r>
          </w:p>
          <w:p w:rsidR="00CC3E1F" w:rsidRPr="00CB57A9" w:rsidRDefault="00CC3E1F" w:rsidP="00CC3E1F">
            <w:pPr>
              <w:tabs>
                <w:tab w:val="left" w:pos="3270"/>
              </w:tabs>
              <w:snapToGrid w:val="0"/>
              <w:rPr>
                <w:spacing w:val="-1"/>
              </w:rPr>
            </w:pPr>
            <w:r w:rsidRPr="00CB57A9">
              <w:rPr>
                <w:b/>
                <w:spacing w:val="-1"/>
              </w:rPr>
              <w:t>Уметь</w:t>
            </w:r>
            <w:r w:rsidRPr="00CB57A9">
              <w:rPr>
                <w:spacing w:val="-1"/>
              </w:rPr>
              <w:t xml:space="preserve"> дифференцировать главную и второстепенную информацию текста.</w:t>
            </w:r>
          </w:p>
          <w:p w:rsidR="00CC3E1F" w:rsidRPr="00CB57A9" w:rsidRDefault="00CC3E1F" w:rsidP="00CC3E1F">
            <w:pPr>
              <w:tabs>
                <w:tab w:val="left" w:pos="3270"/>
              </w:tabs>
              <w:snapToGrid w:val="0"/>
            </w:pPr>
            <w:r w:rsidRPr="00CB57A9">
              <w:rPr>
                <w:b/>
                <w:bCs/>
                <w:spacing w:val="-1"/>
              </w:rPr>
              <w:t xml:space="preserve">Уметь </w:t>
            </w:r>
            <w:r w:rsidRPr="00CB57A9">
              <w:rPr>
                <w:spacing w:val="-1"/>
              </w:rPr>
              <w:t xml:space="preserve">   создавать    собственные высказывания, соблюдая типоло</w:t>
            </w:r>
            <w:r w:rsidRPr="00CB57A9">
              <w:rPr>
                <w:spacing w:val="-1"/>
              </w:rPr>
              <w:softHyphen/>
            </w:r>
            <w:r w:rsidRPr="00CB57A9">
              <w:t>гические особенности рассужде</w:t>
            </w:r>
            <w:r w:rsidRPr="00CB57A9">
              <w:softHyphen/>
            </w:r>
            <w:r w:rsidRPr="00CB57A9">
              <w:rPr>
                <w:spacing w:val="-2"/>
              </w:rPr>
              <w:t xml:space="preserve">ния, отбирать аргументы, </w:t>
            </w:r>
            <w:r w:rsidRPr="00CB57A9">
              <w:t>со</w:t>
            </w:r>
            <w:r w:rsidRPr="00CB57A9">
              <w:softHyphen/>
              <w:t>блюдать нормы рус</w:t>
            </w:r>
            <w:r w:rsidRPr="00CB57A9">
              <w:softHyphen/>
              <w:t>ского литературного языка.</w:t>
            </w:r>
          </w:p>
        </w:tc>
        <w:tc>
          <w:tcPr>
            <w:tcW w:w="1701" w:type="dxa"/>
          </w:tcPr>
          <w:p w:rsidR="00CC3E1F" w:rsidRPr="00CB57A9" w:rsidRDefault="00CC3E1F" w:rsidP="00CC3E1F">
            <w:r w:rsidRPr="00CB57A9">
              <w:t>Индивидуальный контроль</w:t>
            </w:r>
          </w:p>
        </w:tc>
        <w:tc>
          <w:tcPr>
            <w:tcW w:w="2724" w:type="dxa"/>
          </w:tcPr>
          <w:p w:rsidR="00CC3E1F" w:rsidRPr="00CB57A9" w:rsidRDefault="00CC3E1F" w:rsidP="00CC3E1F">
            <w:r w:rsidRPr="00CB57A9">
              <w:t>Типы речи, композиция рассуждения</w:t>
            </w:r>
          </w:p>
        </w:tc>
        <w:tc>
          <w:tcPr>
            <w:tcW w:w="1161" w:type="dxa"/>
          </w:tcPr>
          <w:p w:rsidR="00CC3E1F" w:rsidRPr="00CB57A9" w:rsidRDefault="00CC3E1F" w:rsidP="00CC3E1F"/>
        </w:tc>
      </w:tr>
      <w:tr w:rsidR="00CC3E1F" w:rsidRPr="00CB57A9" w:rsidTr="00DF7D2E">
        <w:trPr>
          <w:trHeight w:val="248"/>
        </w:trPr>
        <w:tc>
          <w:tcPr>
            <w:tcW w:w="709" w:type="dxa"/>
          </w:tcPr>
          <w:p w:rsidR="00CC3E1F" w:rsidRPr="00CB57A9" w:rsidRDefault="00CC3E1F" w:rsidP="00CC3E1F">
            <w:pPr>
              <w:shd w:val="clear" w:color="auto" w:fill="FFFFFF"/>
            </w:pPr>
            <w:r w:rsidRPr="00CB57A9">
              <w:t>41</w:t>
            </w:r>
          </w:p>
        </w:tc>
        <w:tc>
          <w:tcPr>
            <w:tcW w:w="3205" w:type="dxa"/>
          </w:tcPr>
          <w:p w:rsidR="00CC3E1F" w:rsidRPr="00CB57A9" w:rsidRDefault="00CC3E1F" w:rsidP="00CC3E1F">
            <w:pPr>
              <w:shd w:val="clear" w:color="auto" w:fill="FFFFFF"/>
              <w:ind w:right="274"/>
              <w:rPr>
                <w:spacing w:val="-2"/>
              </w:rPr>
            </w:pPr>
            <w:r w:rsidRPr="00CB57A9">
              <w:rPr>
                <w:spacing w:val="-2"/>
              </w:rPr>
              <w:t xml:space="preserve">Синтаксический разбор односоставного предложения. </w:t>
            </w:r>
          </w:p>
        </w:tc>
        <w:tc>
          <w:tcPr>
            <w:tcW w:w="1559" w:type="dxa"/>
          </w:tcPr>
          <w:p w:rsidR="00CC3E1F" w:rsidRPr="00CB57A9" w:rsidRDefault="00CC3E1F" w:rsidP="00CC3E1F">
            <w:pPr>
              <w:shd w:val="clear" w:color="auto" w:fill="FFFFFF"/>
              <w:ind w:right="264"/>
            </w:pPr>
            <w:r w:rsidRPr="00CB57A9">
              <w:t>Повторительно-обобщающий</w:t>
            </w:r>
          </w:p>
        </w:tc>
        <w:tc>
          <w:tcPr>
            <w:tcW w:w="4308" w:type="dxa"/>
          </w:tcPr>
          <w:p w:rsidR="00CC3E1F" w:rsidRPr="00CB57A9" w:rsidRDefault="00CC3E1F" w:rsidP="00CC3E1F">
            <w:pPr>
              <w:tabs>
                <w:tab w:val="left" w:pos="3270"/>
              </w:tabs>
              <w:snapToGrid w:val="0"/>
              <w:rPr>
                <w:b/>
                <w:bCs/>
              </w:rPr>
            </w:pPr>
            <w:r w:rsidRPr="00CB57A9">
              <w:rPr>
                <w:b/>
                <w:bCs/>
              </w:rPr>
              <w:t xml:space="preserve">Знать </w:t>
            </w:r>
            <w:r w:rsidRPr="00CB57A9">
              <w:t>структурные особенности и функции односоставных предложений</w:t>
            </w:r>
            <w:r w:rsidRPr="00CB57A9">
              <w:rPr>
                <w:b/>
                <w:bCs/>
              </w:rPr>
              <w:t>.</w:t>
            </w:r>
          </w:p>
          <w:p w:rsidR="00CC3E1F" w:rsidRPr="00CB57A9" w:rsidRDefault="00CC3E1F" w:rsidP="00CC3E1F">
            <w:r w:rsidRPr="00CB57A9">
              <w:rPr>
                <w:b/>
                <w:bCs/>
              </w:rPr>
              <w:t xml:space="preserve">Уметь </w:t>
            </w:r>
            <w:r w:rsidRPr="00CB57A9">
              <w:t xml:space="preserve">  производить синтаксический разбор односоставных предложений</w:t>
            </w:r>
          </w:p>
        </w:tc>
        <w:tc>
          <w:tcPr>
            <w:tcW w:w="1701" w:type="dxa"/>
          </w:tcPr>
          <w:p w:rsidR="00CC3E1F" w:rsidRPr="00CB57A9" w:rsidRDefault="00CC3E1F" w:rsidP="00CC3E1F">
            <w:r w:rsidRPr="00CB57A9">
              <w:t>Индивидуальный опрос, фронтальный опрос, выборочная проверка.</w:t>
            </w:r>
          </w:p>
        </w:tc>
        <w:tc>
          <w:tcPr>
            <w:tcW w:w="2724" w:type="dxa"/>
          </w:tcPr>
          <w:p w:rsidR="00CC3E1F" w:rsidRPr="00CB57A9" w:rsidRDefault="00CC3E1F" w:rsidP="00CC3E1F">
            <w:r w:rsidRPr="00CB57A9">
              <w:t>Дефисные написания слов</w:t>
            </w:r>
          </w:p>
        </w:tc>
        <w:tc>
          <w:tcPr>
            <w:tcW w:w="1161" w:type="dxa"/>
          </w:tcPr>
          <w:p w:rsidR="00CC3E1F" w:rsidRPr="00CB57A9" w:rsidRDefault="00CC3E1F" w:rsidP="00CC3E1F"/>
        </w:tc>
      </w:tr>
      <w:tr w:rsidR="00CC3E1F" w:rsidRPr="00CB57A9" w:rsidTr="00DF7D2E">
        <w:trPr>
          <w:trHeight w:val="2680"/>
        </w:trPr>
        <w:tc>
          <w:tcPr>
            <w:tcW w:w="709" w:type="dxa"/>
          </w:tcPr>
          <w:p w:rsidR="00CC3E1F" w:rsidRPr="00CB57A9" w:rsidRDefault="00CC3E1F" w:rsidP="00CC3E1F">
            <w:pPr>
              <w:shd w:val="clear" w:color="auto" w:fill="FFFFFF"/>
            </w:pPr>
            <w:r w:rsidRPr="00CB57A9">
              <w:t>42</w:t>
            </w:r>
          </w:p>
        </w:tc>
        <w:tc>
          <w:tcPr>
            <w:tcW w:w="3205" w:type="dxa"/>
          </w:tcPr>
          <w:p w:rsidR="00CC3E1F" w:rsidRPr="00CB57A9" w:rsidRDefault="00CC3E1F" w:rsidP="00CC3E1F">
            <w:pPr>
              <w:shd w:val="clear" w:color="auto" w:fill="FFFFFF"/>
              <w:ind w:right="274"/>
            </w:pPr>
            <w:r w:rsidRPr="00CB57A9">
              <w:t>Урок-зачёт по теме «Односоставные предложения»</w:t>
            </w:r>
          </w:p>
        </w:tc>
        <w:tc>
          <w:tcPr>
            <w:tcW w:w="1559" w:type="dxa"/>
          </w:tcPr>
          <w:p w:rsidR="00CC3E1F" w:rsidRPr="00CB57A9" w:rsidRDefault="00CC3E1F" w:rsidP="00CC3E1F">
            <w:pPr>
              <w:shd w:val="clear" w:color="auto" w:fill="FFFFFF"/>
              <w:ind w:right="2"/>
            </w:pPr>
            <w:r w:rsidRPr="00CB57A9">
              <w:t>Урок контроля</w:t>
            </w:r>
          </w:p>
        </w:tc>
        <w:tc>
          <w:tcPr>
            <w:tcW w:w="4308" w:type="dxa"/>
          </w:tcPr>
          <w:p w:rsidR="00CC3E1F" w:rsidRPr="00CB57A9" w:rsidRDefault="00CC3E1F" w:rsidP="00CC3E1F">
            <w:pPr>
              <w:shd w:val="clear" w:color="auto" w:fill="FFFFFF"/>
              <w:snapToGrid w:val="0"/>
              <w:rPr>
                <w:b/>
              </w:rPr>
            </w:pPr>
            <w:r w:rsidRPr="00CB57A9">
              <w:rPr>
                <w:b/>
              </w:rPr>
              <w:t xml:space="preserve">Знать </w:t>
            </w:r>
          </w:p>
          <w:p w:rsidR="00CC3E1F" w:rsidRPr="00CB57A9" w:rsidRDefault="00CC3E1F" w:rsidP="00CC3E1F">
            <w:pPr>
              <w:shd w:val="clear" w:color="auto" w:fill="FFFFFF"/>
              <w:snapToGrid w:val="0"/>
            </w:pPr>
            <w:r w:rsidRPr="00CB57A9">
              <w:t>особенности и функции односоставных предложений.</w:t>
            </w:r>
          </w:p>
          <w:p w:rsidR="00CC3E1F" w:rsidRPr="00CB57A9" w:rsidRDefault="00CC3E1F" w:rsidP="00CC3E1F">
            <w:pPr>
              <w:shd w:val="clear" w:color="auto" w:fill="FFFFFF"/>
              <w:snapToGrid w:val="0"/>
            </w:pPr>
          </w:p>
          <w:p w:rsidR="00CC3E1F" w:rsidRPr="00CB57A9" w:rsidRDefault="00CC3E1F" w:rsidP="00CC3E1F">
            <w:r w:rsidRPr="00CB57A9">
              <w:rPr>
                <w:b/>
                <w:bCs/>
              </w:rPr>
              <w:t xml:space="preserve">Уметь </w:t>
            </w:r>
            <w:r w:rsidRPr="00CB57A9">
              <w:t xml:space="preserve">  пользоваться  двусостав</w:t>
            </w:r>
            <w:r w:rsidRPr="00CB57A9">
              <w:softHyphen/>
              <w:t>ными и односоставными предло</w:t>
            </w:r>
            <w:r w:rsidRPr="00CB57A9">
              <w:softHyphen/>
              <w:t xml:space="preserve">жениями   </w:t>
            </w:r>
          </w:p>
        </w:tc>
        <w:tc>
          <w:tcPr>
            <w:tcW w:w="1701" w:type="dxa"/>
          </w:tcPr>
          <w:p w:rsidR="00CC3E1F" w:rsidRPr="00CB57A9" w:rsidRDefault="00CC3E1F" w:rsidP="00CC3E1F">
            <w:r w:rsidRPr="00CB57A9">
              <w:t>Индивидуальный контроль</w:t>
            </w:r>
          </w:p>
        </w:tc>
        <w:tc>
          <w:tcPr>
            <w:tcW w:w="2724" w:type="dxa"/>
          </w:tcPr>
          <w:p w:rsidR="00CC3E1F" w:rsidRPr="00CB57A9" w:rsidRDefault="00CC3E1F" w:rsidP="00CC3E1F"/>
        </w:tc>
        <w:tc>
          <w:tcPr>
            <w:tcW w:w="1161" w:type="dxa"/>
          </w:tcPr>
          <w:p w:rsidR="00CC3E1F" w:rsidRPr="00CB57A9" w:rsidRDefault="00CC3E1F" w:rsidP="00CC3E1F"/>
        </w:tc>
      </w:tr>
      <w:tr w:rsidR="00CC3E1F" w:rsidRPr="00CB57A9" w:rsidTr="00DF7D2E">
        <w:trPr>
          <w:trHeight w:val="292"/>
        </w:trPr>
        <w:tc>
          <w:tcPr>
            <w:tcW w:w="709" w:type="dxa"/>
          </w:tcPr>
          <w:p w:rsidR="00CC3E1F" w:rsidRPr="00CB57A9" w:rsidRDefault="00CC3E1F" w:rsidP="00CC3E1F">
            <w:pPr>
              <w:shd w:val="clear" w:color="auto" w:fill="FFFFFF"/>
            </w:pPr>
            <w:r w:rsidRPr="00CB57A9">
              <w:t>43</w:t>
            </w:r>
          </w:p>
        </w:tc>
        <w:tc>
          <w:tcPr>
            <w:tcW w:w="3205" w:type="dxa"/>
          </w:tcPr>
          <w:p w:rsidR="00CC3E1F" w:rsidRPr="00CB57A9" w:rsidRDefault="00CC3E1F" w:rsidP="00CC3E1F">
            <w:pPr>
              <w:shd w:val="clear" w:color="auto" w:fill="FFFFFF"/>
              <w:ind w:right="274"/>
              <w:rPr>
                <w:b/>
              </w:rPr>
            </w:pPr>
            <w:r w:rsidRPr="00CB57A9">
              <w:rPr>
                <w:b/>
              </w:rPr>
              <w:t xml:space="preserve">Контрольный диктант№3 по теме </w:t>
            </w:r>
            <w:r w:rsidRPr="00CB57A9">
              <w:rPr>
                <w:b/>
              </w:rPr>
              <w:lastRenderedPageBreak/>
              <w:t>«Односоставные предложения»</w:t>
            </w:r>
          </w:p>
        </w:tc>
        <w:tc>
          <w:tcPr>
            <w:tcW w:w="1559" w:type="dxa"/>
          </w:tcPr>
          <w:p w:rsidR="00CC3E1F" w:rsidRPr="00CB57A9" w:rsidRDefault="00CC3E1F" w:rsidP="00CC3E1F">
            <w:pPr>
              <w:shd w:val="clear" w:color="auto" w:fill="FFFFFF"/>
              <w:ind w:right="264"/>
            </w:pPr>
            <w:r w:rsidRPr="00CB57A9">
              <w:lastRenderedPageBreak/>
              <w:t>Урок контроля</w:t>
            </w:r>
          </w:p>
        </w:tc>
        <w:tc>
          <w:tcPr>
            <w:tcW w:w="4308" w:type="dxa"/>
          </w:tcPr>
          <w:p w:rsidR="00CC3E1F" w:rsidRPr="00CB57A9" w:rsidRDefault="00CC3E1F" w:rsidP="00CC3E1F"/>
        </w:tc>
        <w:tc>
          <w:tcPr>
            <w:tcW w:w="1701" w:type="dxa"/>
          </w:tcPr>
          <w:p w:rsidR="00CC3E1F" w:rsidRPr="00CB57A9" w:rsidRDefault="00CC3E1F" w:rsidP="00CC3E1F">
            <w:r w:rsidRPr="00CB57A9">
              <w:t>Индивидуальный контроль</w:t>
            </w:r>
          </w:p>
        </w:tc>
        <w:tc>
          <w:tcPr>
            <w:tcW w:w="2724" w:type="dxa"/>
          </w:tcPr>
          <w:p w:rsidR="00CC3E1F" w:rsidRPr="00CB57A9" w:rsidRDefault="00CC3E1F" w:rsidP="00CC3E1F"/>
        </w:tc>
        <w:tc>
          <w:tcPr>
            <w:tcW w:w="1161" w:type="dxa"/>
          </w:tcPr>
          <w:p w:rsidR="00CC3E1F" w:rsidRPr="00CB57A9" w:rsidRDefault="00CC3E1F" w:rsidP="00CC3E1F"/>
        </w:tc>
      </w:tr>
      <w:tr w:rsidR="00CC3E1F" w:rsidRPr="00CB57A9" w:rsidTr="00DF7D2E">
        <w:trPr>
          <w:trHeight w:val="271"/>
        </w:trPr>
        <w:tc>
          <w:tcPr>
            <w:tcW w:w="709" w:type="dxa"/>
          </w:tcPr>
          <w:p w:rsidR="00CC3E1F" w:rsidRPr="00CB57A9" w:rsidRDefault="00CC3E1F" w:rsidP="00CC3E1F">
            <w:pPr>
              <w:shd w:val="clear" w:color="auto" w:fill="FFFFFF"/>
            </w:pPr>
            <w:r w:rsidRPr="00CB57A9">
              <w:t>44</w:t>
            </w:r>
          </w:p>
        </w:tc>
        <w:tc>
          <w:tcPr>
            <w:tcW w:w="3205" w:type="dxa"/>
          </w:tcPr>
          <w:p w:rsidR="00CC3E1F" w:rsidRPr="00CB57A9" w:rsidRDefault="00E90254" w:rsidP="00E90254">
            <w:pPr>
              <w:shd w:val="clear" w:color="auto" w:fill="FFFFFF"/>
              <w:ind w:right="274"/>
            </w:pPr>
            <w:r>
              <w:rPr>
                <w:spacing w:val="-2"/>
              </w:rPr>
              <w:t>Понятие об осложнённом предложении</w:t>
            </w:r>
          </w:p>
        </w:tc>
        <w:tc>
          <w:tcPr>
            <w:tcW w:w="1559" w:type="dxa"/>
          </w:tcPr>
          <w:p w:rsidR="00CC3E1F" w:rsidRPr="00CB57A9" w:rsidRDefault="00CC3E1F" w:rsidP="00CC3E1F">
            <w:pPr>
              <w:shd w:val="clear" w:color="auto" w:fill="FFFFFF"/>
              <w:ind w:right="264"/>
            </w:pPr>
            <w:r w:rsidRPr="00CB57A9">
              <w:rPr>
                <w:spacing w:val="-1"/>
              </w:rPr>
              <w:t xml:space="preserve">Усвоение новых </w:t>
            </w:r>
            <w:r w:rsidRPr="00CB57A9">
              <w:t>знаний</w:t>
            </w:r>
          </w:p>
        </w:tc>
        <w:tc>
          <w:tcPr>
            <w:tcW w:w="4308" w:type="dxa"/>
          </w:tcPr>
          <w:p w:rsidR="00CC3E1F" w:rsidRPr="00CB57A9" w:rsidRDefault="00CC3E1F" w:rsidP="00CC3E1F">
            <w:pPr>
              <w:tabs>
                <w:tab w:val="left" w:pos="3270"/>
              </w:tabs>
              <w:snapToGrid w:val="0"/>
              <w:rPr>
                <w:b/>
                <w:bCs/>
              </w:rPr>
            </w:pPr>
            <w:r w:rsidRPr="00CB57A9">
              <w:rPr>
                <w:b/>
                <w:bCs/>
              </w:rPr>
              <w:t xml:space="preserve">Знать </w:t>
            </w:r>
            <w:r w:rsidRPr="00CB57A9">
              <w:t xml:space="preserve">структурные особенности и функции </w:t>
            </w:r>
            <w:r w:rsidR="00E90254">
              <w:t>осложненных</w:t>
            </w:r>
            <w:r w:rsidRPr="00CB57A9">
              <w:t xml:space="preserve"> предложений</w:t>
            </w:r>
            <w:r w:rsidRPr="00CB57A9">
              <w:rPr>
                <w:b/>
                <w:bCs/>
              </w:rPr>
              <w:t>.</w:t>
            </w:r>
          </w:p>
          <w:p w:rsidR="00CC3E1F" w:rsidRPr="00CB57A9" w:rsidRDefault="00CC3E1F" w:rsidP="00CC3E1F">
            <w:pPr>
              <w:tabs>
                <w:tab w:val="left" w:pos="3270"/>
              </w:tabs>
              <w:snapToGrid w:val="0"/>
            </w:pPr>
            <w:r w:rsidRPr="00CB57A9">
              <w:rPr>
                <w:b/>
                <w:bCs/>
              </w:rPr>
              <w:t>Знать</w:t>
            </w:r>
            <w:r w:rsidRPr="00CB57A9">
              <w:t xml:space="preserve"> общее понятие </w:t>
            </w:r>
            <w:r w:rsidR="00E90254">
              <w:t xml:space="preserve">осложненных </w:t>
            </w:r>
            <w:r w:rsidRPr="00CB57A9">
              <w:t>предложений,   понимать   их назна</w:t>
            </w:r>
            <w:r w:rsidRPr="00CB57A9">
              <w:softHyphen/>
              <w:t xml:space="preserve">чение,    пунктуационно оформлять </w:t>
            </w:r>
            <w:r w:rsidR="00E90254">
              <w:t>осложненные предложе</w:t>
            </w:r>
            <w:r w:rsidR="00E90254">
              <w:softHyphen/>
              <w:t>ния   на   письме.</w:t>
            </w:r>
            <w:r w:rsidRPr="00CB57A9">
              <w:t xml:space="preserve">  </w:t>
            </w:r>
          </w:p>
          <w:p w:rsidR="00CC3E1F" w:rsidRPr="00CB57A9" w:rsidRDefault="00CC3E1F" w:rsidP="00E90254">
            <w:r w:rsidRPr="00CB57A9">
              <w:rPr>
                <w:b/>
              </w:rPr>
              <w:t>Уметь</w:t>
            </w:r>
            <w:r w:rsidRPr="00CB57A9">
              <w:t xml:space="preserve"> употреблять </w:t>
            </w:r>
            <w:r w:rsidR="00E90254">
              <w:t xml:space="preserve">осложненные </w:t>
            </w:r>
            <w:proofErr w:type="gramStart"/>
            <w:r w:rsidRPr="00CB57A9">
              <w:t>предложения  для</w:t>
            </w:r>
            <w:proofErr w:type="gramEnd"/>
            <w:r w:rsidRPr="00CB57A9">
              <w:t xml:space="preserve"> создания экспрессии речи,</w:t>
            </w:r>
            <w:r w:rsidR="00E90254">
              <w:t>.</w:t>
            </w:r>
            <w:r w:rsidRPr="00CB57A9">
              <w:t xml:space="preserve"> </w:t>
            </w:r>
          </w:p>
        </w:tc>
        <w:tc>
          <w:tcPr>
            <w:tcW w:w="1701" w:type="dxa"/>
          </w:tcPr>
          <w:p w:rsidR="00CC3E1F" w:rsidRPr="00CB57A9" w:rsidRDefault="00CC3E1F" w:rsidP="00CC3E1F">
            <w:r w:rsidRPr="00CB57A9">
              <w:t>Индивидуальный опрос, фронтальный опрос, выборочная проверка.</w:t>
            </w:r>
          </w:p>
        </w:tc>
        <w:tc>
          <w:tcPr>
            <w:tcW w:w="2724" w:type="dxa"/>
          </w:tcPr>
          <w:p w:rsidR="00CC3E1F" w:rsidRPr="00CB57A9" w:rsidRDefault="00CC3E1F" w:rsidP="00CC3E1F">
            <w:r w:rsidRPr="00CB57A9">
              <w:t>Правописание суффиксов прилагательных, окончаний существительных</w:t>
            </w:r>
          </w:p>
        </w:tc>
        <w:tc>
          <w:tcPr>
            <w:tcW w:w="1161" w:type="dxa"/>
          </w:tcPr>
          <w:p w:rsidR="00CC3E1F" w:rsidRPr="00CB57A9" w:rsidRDefault="00CC3E1F" w:rsidP="00CC3E1F"/>
        </w:tc>
      </w:tr>
      <w:tr w:rsidR="00CC3E1F" w:rsidRPr="00CB57A9" w:rsidTr="00DF7D2E">
        <w:trPr>
          <w:trHeight w:val="231"/>
        </w:trPr>
        <w:tc>
          <w:tcPr>
            <w:tcW w:w="709" w:type="dxa"/>
          </w:tcPr>
          <w:p w:rsidR="00CC3E1F" w:rsidRPr="00CB57A9" w:rsidRDefault="00CC3E1F" w:rsidP="00CC3E1F">
            <w:r w:rsidRPr="00CB57A9">
              <w:t>45</w:t>
            </w:r>
          </w:p>
        </w:tc>
        <w:tc>
          <w:tcPr>
            <w:tcW w:w="3205" w:type="dxa"/>
          </w:tcPr>
          <w:p w:rsidR="00CC3E1F" w:rsidRPr="00CB57A9" w:rsidRDefault="00CC3E1F" w:rsidP="00CC3E1F">
            <w:pPr>
              <w:shd w:val="clear" w:color="auto" w:fill="FFFFFF"/>
              <w:ind w:right="394"/>
            </w:pPr>
            <w:r w:rsidRPr="00CB57A9">
              <w:t>Понятие об однородных членах предложения. Средства связи однородных членов предложения</w:t>
            </w:r>
          </w:p>
        </w:tc>
        <w:tc>
          <w:tcPr>
            <w:tcW w:w="1559" w:type="dxa"/>
          </w:tcPr>
          <w:p w:rsidR="00CC3E1F" w:rsidRPr="00CB57A9" w:rsidRDefault="00CC3E1F" w:rsidP="00CC3E1F">
            <w:pPr>
              <w:shd w:val="clear" w:color="auto" w:fill="FFFFFF"/>
            </w:pPr>
            <w:r w:rsidRPr="00CB57A9">
              <w:rPr>
                <w:spacing w:val="-1"/>
              </w:rPr>
              <w:t xml:space="preserve">Усвоение новых </w:t>
            </w:r>
            <w:r w:rsidRPr="00CB57A9">
              <w:t>знаний</w:t>
            </w:r>
          </w:p>
        </w:tc>
        <w:tc>
          <w:tcPr>
            <w:tcW w:w="4308" w:type="dxa"/>
          </w:tcPr>
          <w:p w:rsidR="00CC3E1F" w:rsidRPr="00CB57A9" w:rsidRDefault="00CC3E1F" w:rsidP="00CC3E1F">
            <w:pPr>
              <w:tabs>
                <w:tab w:val="left" w:pos="3270"/>
              </w:tabs>
              <w:snapToGrid w:val="0"/>
            </w:pPr>
            <w:r w:rsidRPr="00CB57A9">
              <w:rPr>
                <w:b/>
              </w:rPr>
              <w:t xml:space="preserve">Знать </w:t>
            </w:r>
            <w:r w:rsidRPr="00CB57A9">
              <w:t xml:space="preserve"> особенности и функции однородных членов предложения.</w:t>
            </w:r>
          </w:p>
          <w:p w:rsidR="00CC3E1F" w:rsidRPr="00CB57A9" w:rsidRDefault="00CC3E1F" w:rsidP="00CC3E1F">
            <w:r w:rsidRPr="00CB57A9">
              <w:rPr>
                <w:b/>
                <w:bCs/>
              </w:rPr>
              <w:t xml:space="preserve">Уметь </w:t>
            </w:r>
            <w:r w:rsidRPr="00CB57A9">
              <w:t xml:space="preserve">  опознавать   однородные члены </w:t>
            </w:r>
            <w:proofErr w:type="gramStart"/>
            <w:r w:rsidRPr="00CB57A9">
              <w:t xml:space="preserve">  ,</w:t>
            </w:r>
            <w:proofErr w:type="gramEnd"/>
            <w:r w:rsidRPr="00CB57A9">
              <w:t xml:space="preserve"> соблюдать перечислительную интонацию в предложениях   с   однородными членами, строить предложения с </w:t>
            </w:r>
            <w:r w:rsidRPr="00CB57A9">
              <w:rPr>
                <w:spacing w:val="-1"/>
              </w:rPr>
              <w:t xml:space="preserve">несколькими рядами однородных </w:t>
            </w:r>
            <w:r w:rsidRPr="00CB57A9">
              <w:t>членов</w:t>
            </w:r>
          </w:p>
        </w:tc>
        <w:tc>
          <w:tcPr>
            <w:tcW w:w="1701" w:type="dxa"/>
          </w:tcPr>
          <w:p w:rsidR="00CC3E1F" w:rsidRPr="00CB57A9" w:rsidRDefault="00CC3E1F" w:rsidP="00CC3E1F">
            <w:r w:rsidRPr="00CB57A9">
              <w:t>Индивидуальный опрос, фронтальный опрос, выборочная проверка.</w:t>
            </w:r>
          </w:p>
        </w:tc>
        <w:tc>
          <w:tcPr>
            <w:tcW w:w="2724" w:type="dxa"/>
          </w:tcPr>
          <w:p w:rsidR="00CC3E1F" w:rsidRPr="00CB57A9" w:rsidRDefault="00CC3E1F" w:rsidP="00CC3E1F">
            <w:pPr>
              <w:snapToGrid w:val="0"/>
            </w:pPr>
            <w:r w:rsidRPr="00CB57A9">
              <w:t xml:space="preserve">Повторить тему «союзная и бессоюзную связь однородных членов» </w:t>
            </w:r>
          </w:p>
          <w:p w:rsidR="00CC3E1F" w:rsidRPr="00CB57A9" w:rsidRDefault="00CC3E1F" w:rsidP="00CC3E1F"/>
        </w:tc>
        <w:tc>
          <w:tcPr>
            <w:tcW w:w="1161" w:type="dxa"/>
          </w:tcPr>
          <w:p w:rsidR="00CC3E1F" w:rsidRPr="00CB57A9" w:rsidRDefault="00CC3E1F" w:rsidP="00CC3E1F">
            <w:pPr>
              <w:snapToGrid w:val="0"/>
            </w:pPr>
          </w:p>
        </w:tc>
      </w:tr>
      <w:tr w:rsidR="00CC3E1F" w:rsidRPr="00CB57A9" w:rsidTr="00DF7D2E">
        <w:trPr>
          <w:trHeight w:val="315"/>
        </w:trPr>
        <w:tc>
          <w:tcPr>
            <w:tcW w:w="709" w:type="dxa"/>
          </w:tcPr>
          <w:p w:rsidR="00CC3E1F" w:rsidRPr="00CB57A9" w:rsidRDefault="00CC3E1F" w:rsidP="00CC3E1F">
            <w:r w:rsidRPr="00CB57A9">
              <w:t>46</w:t>
            </w:r>
          </w:p>
        </w:tc>
        <w:tc>
          <w:tcPr>
            <w:tcW w:w="3205" w:type="dxa"/>
          </w:tcPr>
          <w:p w:rsidR="00CC3E1F" w:rsidRPr="00CB57A9" w:rsidRDefault="00CC3E1F" w:rsidP="00CC3E1F">
            <w:pPr>
              <w:shd w:val="clear" w:color="auto" w:fill="FFFFFF"/>
              <w:ind w:right="394"/>
            </w:pPr>
            <w:r w:rsidRPr="00CB57A9">
              <w:t>Понятие об однородных членах предложения. Средства связи однородных членов предложения</w:t>
            </w:r>
          </w:p>
        </w:tc>
        <w:tc>
          <w:tcPr>
            <w:tcW w:w="1559" w:type="dxa"/>
          </w:tcPr>
          <w:p w:rsidR="00CC3E1F" w:rsidRPr="00CB57A9" w:rsidRDefault="00CC3E1F" w:rsidP="00CC3E1F">
            <w:pPr>
              <w:shd w:val="clear" w:color="auto" w:fill="FFFFFF"/>
              <w:ind w:right="264"/>
            </w:pPr>
            <w:r w:rsidRPr="00CB57A9">
              <w:t>Закрепление изученного</w:t>
            </w:r>
          </w:p>
        </w:tc>
        <w:tc>
          <w:tcPr>
            <w:tcW w:w="4308" w:type="dxa"/>
          </w:tcPr>
          <w:p w:rsidR="00CC3E1F" w:rsidRPr="00CB57A9" w:rsidRDefault="00CC3E1F" w:rsidP="00CC3E1F">
            <w:pPr>
              <w:tabs>
                <w:tab w:val="left" w:pos="3270"/>
              </w:tabs>
              <w:snapToGrid w:val="0"/>
            </w:pPr>
            <w:r w:rsidRPr="00CB57A9">
              <w:rPr>
                <w:b/>
              </w:rPr>
              <w:t xml:space="preserve">Знать </w:t>
            </w:r>
            <w:r w:rsidRPr="00CB57A9">
              <w:t xml:space="preserve"> особенности и функции однородных членов предложения.</w:t>
            </w:r>
          </w:p>
          <w:p w:rsidR="00CC3E1F" w:rsidRPr="00CB57A9" w:rsidRDefault="00CC3E1F" w:rsidP="00CC3E1F">
            <w:r w:rsidRPr="00CB57A9">
              <w:rPr>
                <w:b/>
                <w:bCs/>
              </w:rPr>
              <w:t xml:space="preserve">Уметь </w:t>
            </w:r>
            <w:r w:rsidRPr="00CB57A9">
              <w:t xml:space="preserve">  опознавать   однородные члены, соблюдать перечислительную интонацию в предложениях   с   однородными членами, строить предложения с </w:t>
            </w:r>
            <w:r w:rsidRPr="00CB57A9">
              <w:rPr>
                <w:spacing w:val="-1"/>
              </w:rPr>
              <w:t xml:space="preserve">несколькими рядами однородных </w:t>
            </w:r>
            <w:r w:rsidRPr="00CB57A9">
              <w:t>членов</w:t>
            </w:r>
          </w:p>
        </w:tc>
        <w:tc>
          <w:tcPr>
            <w:tcW w:w="1701" w:type="dxa"/>
          </w:tcPr>
          <w:p w:rsidR="00CC3E1F" w:rsidRPr="00CB57A9" w:rsidRDefault="00CC3E1F" w:rsidP="00CC3E1F">
            <w:r w:rsidRPr="00CB57A9">
              <w:t>Тестовый контроль</w:t>
            </w:r>
          </w:p>
        </w:tc>
        <w:tc>
          <w:tcPr>
            <w:tcW w:w="2724" w:type="dxa"/>
          </w:tcPr>
          <w:p w:rsidR="00CC3E1F" w:rsidRPr="00CB57A9" w:rsidRDefault="00CC3E1F" w:rsidP="00CC3E1F">
            <w:r w:rsidRPr="00CB57A9">
              <w:t>И-Е в окончаниях существительных и глаголов</w:t>
            </w:r>
          </w:p>
        </w:tc>
        <w:tc>
          <w:tcPr>
            <w:tcW w:w="1161" w:type="dxa"/>
          </w:tcPr>
          <w:p w:rsidR="00CC3E1F" w:rsidRPr="00CB57A9" w:rsidRDefault="00CC3E1F" w:rsidP="00CC3E1F"/>
        </w:tc>
      </w:tr>
      <w:tr w:rsidR="00CC3E1F" w:rsidRPr="00CB57A9" w:rsidTr="00DF7D2E">
        <w:trPr>
          <w:trHeight w:val="255"/>
        </w:trPr>
        <w:tc>
          <w:tcPr>
            <w:tcW w:w="709" w:type="dxa"/>
          </w:tcPr>
          <w:p w:rsidR="00CC3E1F" w:rsidRPr="00CB57A9" w:rsidRDefault="00CC3E1F" w:rsidP="00CC3E1F">
            <w:r w:rsidRPr="00CB57A9">
              <w:t>47</w:t>
            </w:r>
          </w:p>
        </w:tc>
        <w:tc>
          <w:tcPr>
            <w:tcW w:w="3205" w:type="dxa"/>
          </w:tcPr>
          <w:p w:rsidR="00CC3E1F" w:rsidRPr="00CB57A9" w:rsidRDefault="00CC3E1F" w:rsidP="00CC3E1F">
            <w:pPr>
              <w:shd w:val="clear" w:color="auto" w:fill="FFFFFF"/>
              <w:ind w:right="96"/>
            </w:pPr>
            <w:r w:rsidRPr="00CB57A9">
              <w:t>Однородные и неоднородные определения.</w:t>
            </w:r>
          </w:p>
        </w:tc>
        <w:tc>
          <w:tcPr>
            <w:tcW w:w="1559" w:type="dxa"/>
          </w:tcPr>
          <w:p w:rsidR="00CC3E1F" w:rsidRPr="00CB57A9" w:rsidRDefault="00CC3E1F" w:rsidP="00CC3E1F">
            <w:pPr>
              <w:shd w:val="clear" w:color="auto" w:fill="FFFFFF"/>
            </w:pPr>
            <w:r w:rsidRPr="00CB57A9">
              <w:rPr>
                <w:spacing w:val="-1"/>
              </w:rPr>
              <w:t xml:space="preserve">Усвоение новых </w:t>
            </w:r>
            <w:r w:rsidRPr="00CB57A9">
              <w:t>знаний</w:t>
            </w:r>
          </w:p>
        </w:tc>
        <w:tc>
          <w:tcPr>
            <w:tcW w:w="4308" w:type="dxa"/>
          </w:tcPr>
          <w:p w:rsidR="00CC3E1F" w:rsidRPr="00CB57A9" w:rsidRDefault="00CC3E1F" w:rsidP="00CC3E1F">
            <w:pPr>
              <w:tabs>
                <w:tab w:val="left" w:pos="3270"/>
              </w:tabs>
              <w:snapToGrid w:val="0"/>
            </w:pPr>
            <w:r w:rsidRPr="00CB57A9">
              <w:rPr>
                <w:b/>
              </w:rPr>
              <w:t xml:space="preserve">Знать </w:t>
            </w:r>
            <w:r w:rsidRPr="00CB57A9">
              <w:t>и понимать особенности однородных и неоднородных определений.</w:t>
            </w:r>
          </w:p>
          <w:p w:rsidR="00CC3E1F" w:rsidRPr="00CB57A9" w:rsidRDefault="00CC3E1F" w:rsidP="00CC3E1F">
            <w:r w:rsidRPr="00CB57A9">
              <w:rPr>
                <w:b/>
                <w:bCs/>
              </w:rPr>
              <w:t>Уметь</w:t>
            </w:r>
            <w:r w:rsidRPr="00CB57A9">
              <w:t xml:space="preserve"> различать однородные и </w:t>
            </w:r>
            <w:r w:rsidRPr="00CB57A9">
              <w:rPr>
                <w:spacing w:val="-1"/>
              </w:rPr>
              <w:t>неоднородные   определения,</w:t>
            </w:r>
            <w:r w:rsidRPr="00CB57A9">
              <w:t xml:space="preserve"> правильно ставить знаки препинания в предложени</w:t>
            </w:r>
            <w:r w:rsidRPr="00CB57A9">
              <w:softHyphen/>
              <w:t>ях с однородными и неоднород</w:t>
            </w:r>
            <w:r w:rsidRPr="00CB57A9">
              <w:softHyphen/>
              <w:t>ными определениями.</w:t>
            </w:r>
          </w:p>
        </w:tc>
        <w:tc>
          <w:tcPr>
            <w:tcW w:w="1701" w:type="dxa"/>
          </w:tcPr>
          <w:p w:rsidR="00CC3E1F" w:rsidRPr="00CB57A9" w:rsidRDefault="00CC3E1F" w:rsidP="00CC3E1F">
            <w:r w:rsidRPr="00CB57A9">
              <w:t>Индивидуальный опрос, фронтальный опрос, выборочная проверка</w:t>
            </w:r>
          </w:p>
        </w:tc>
        <w:tc>
          <w:tcPr>
            <w:tcW w:w="2724" w:type="dxa"/>
          </w:tcPr>
          <w:p w:rsidR="00CC3E1F" w:rsidRPr="00CB57A9" w:rsidRDefault="00CC3E1F" w:rsidP="00CC3E1F">
            <w:r w:rsidRPr="00CB57A9">
              <w:t>Безударная гласная, проверяемая ударением</w:t>
            </w:r>
          </w:p>
        </w:tc>
        <w:tc>
          <w:tcPr>
            <w:tcW w:w="1161" w:type="dxa"/>
          </w:tcPr>
          <w:p w:rsidR="00CC3E1F" w:rsidRPr="00CB57A9" w:rsidRDefault="00CC3E1F" w:rsidP="00CC3E1F"/>
        </w:tc>
      </w:tr>
      <w:tr w:rsidR="00CC3E1F" w:rsidRPr="00CB57A9" w:rsidTr="00DF7D2E">
        <w:trPr>
          <w:trHeight w:val="300"/>
        </w:trPr>
        <w:tc>
          <w:tcPr>
            <w:tcW w:w="709" w:type="dxa"/>
          </w:tcPr>
          <w:p w:rsidR="00CC3E1F" w:rsidRPr="00CB57A9" w:rsidRDefault="00CC3E1F" w:rsidP="00CC3E1F">
            <w:r w:rsidRPr="00CB57A9">
              <w:t>48</w:t>
            </w:r>
          </w:p>
        </w:tc>
        <w:tc>
          <w:tcPr>
            <w:tcW w:w="3205" w:type="dxa"/>
          </w:tcPr>
          <w:p w:rsidR="00CC3E1F" w:rsidRPr="00CB57A9" w:rsidRDefault="00CC3E1F" w:rsidP="00CC3E1F">
            <w:pPr>
              <w:shd w:val="clear" w:color="auto" w:fill="FFFFFF"/>
              <w:ind w:right="552"/>
            </w:pPr>
            <w:r w:rsidRPr="00CB57A9">
              <w:t xml:space="preserve">Однородные и неоднородные </w:t>
            </w:r>
            <w:r w:rsidRPr="00CB57A9">
              <w:lastRenderedPageBreak/>
              <w:t>определения.</w:t>
            </w:r>
          </w:p>
        </w:tc>
        <w:tc>
          <w:tcPr>
            <w:tcW w:w="1559" w:type="dxa"/>
          </w:tcPr>
          <w:p w:rsidR="00CC3E1F" w:rsidRPr="00CB57A9" w:rsidRDefault="00CC3E1F" w:rsidP="00CC3E1F">
            <w:pPr>
              <w:shd w:val="clear" w:color="auto" w:fill="FFFFFF"/>
              <w:ind w:right="264"/>
            </w:pPr>
            <w:r w:rsidRPr="00CB57A9">
              <w:lastRenderedPageBreak/>
              <w:t xml:space="preserve">Закрепление </w:t>
            </w:r>
            <w:r w:rsidRPr="00CB57A9">
              <w:lastRenderedPageBreak/>
              <w:t>изученного</w:t>
            </w:r>
          </w:p>
        </w:tc>
        <w:tc>
          <w:tcPr>
            <w:tcW w:w="4308" w:type="dxa"/>
          </w:tcPr>
          <w:p w:rsidR="00CC3E1F" w:rsidRPr="00CB57A9" w:rsidRDefault="00CC3E1F" w:rsidP="00CC3E1F">
            <w:pPr>
              <w:tabs>
                <w:tab w:val="left" w:pos="3270"/>
              </w:tabs>
              <w:snapToGrid w:val="0"/>
            </w:pPr>
            <w:r w:rsidRPr="00CB57A9">
              <w:rPr>
                <w:b/>
              </w:rPr>
              <w:lastRenderedPageBreak/>
              <w:t xml:space="preserve">Знать </w:t>
            </w:r>
            <w:r w:rsidRPr="00CB57A9">
              <w:t xml:space="preserve">и понимать особенности однородных и неоднородных </w:t>
            </w:r>
            <w:r w:rsidRPr="00CB57A9">
              <w:lastRenderedPageBreak/>
              <w:t>определений.</w:t>
            </w:r>
          </w:p>
          <w:p w:rsidR="00CC3E1F" w:rsidRPr="00CB57A9" w:rsidRDefault="00CC3E1F" w:rsidP="00CC3E1F">
            <w:r w:rsidRPr="00CB57A9">
              <w:rPr>
                <w:b/>
                <w:bCs/>
              </w:rPr>
              <w:t>Уметь</w:t>
            </w:r>
            <w:r w:rsidRPr="00CB57A9">
              <w:t xml:space="preserve"> различать однородные и </w:t>
            </w:r>
            <w:r w:rsidRPr="00CB57A9">
              <w:rPr>
                <w:spacing w:val="-1"/>
              </w:rPr>
              <w:t>неоднородные   определения,</w:t>
            </w:r>
            <w:r w:rsidRPr="00CB57A9">
              <w:t xml:space="preserve"> правильно ставить знаки препинания в предложени</w:t>
            </w:r>
            <w:r w:rsidRPr="00CB57A9">
              <w:softHyphen/>
              <w:t>ях с однородными и неоднород</w:t>
            </w:r>
            <w:r w:rsidRPr="00CB57A9">
              <w:softHyphen/>
              <w:t>ными определениями.</w:t>
            </w:r>
          </w:p>
        </w:tc>
        <w:tc>
          <w:tcPr>
            <w:tcW w:w="1701" w:type="dxa"/>
          </w:tcPr>
          <w:p w:rsidR="00CC3E1F" w:rsidRPr="00CB57A9" w:rsidRDefault="00CC3E1F" w:rsidP="00CC3E1F">
            <w:r w:rsidRPr="00CB57A9">
              <w:lastRenderedPageBreak/>
              <w:t>Проверочная работа</w:t>
            </w:r>
          </w:p>
        </w:tc>
        <w:tc>
          <w:tcPr>
            <w:tcW w:w="2724" w:type="dxa"/>
          </w:tcPr>
          <w:p w:rsidR="00CC3E1F" w:rsidRPr="00CB57A9" w:rsidRDefault="00CC3E1F" w:rsidP="00CC3E1F"/>
        </w:tc>
        <w:tc>
          <w:tcPr>
            <w:tcW w:w="1161" w:type="dxa"/>
          </w:tcPr>
          <w:p w:rsidR="00CC3E1F" w:rsidRPr="00CB57A9" w:rsidRDefault="00CC3E1F" w:rsidP="00CC3E1F"/>
        </w:tc>
      </w:tr>
      <w:tr w:rsidR="00CC3E1F" w:rsidRPr="00CB57A9" w:rsidTr="00DF7D2E">
        <w:trPr>
          <w:trHeight w:val="203"/>
        </w:trPr>
        <w:tc>
          <w:tcPr>
            <w:tcW w:w="709" w:type="dxa"/>
          </w:tcPr>
          <w:p w:rsidR="00CC3E1F" w:rsidRPr="00CB57A9" w:rsidRDefault="00CC3E1F" w:rsidP="00CC3E1F">
            <w:r w:rsidRPr="00CB57A9">
              <w:t>49</w:t>
            </w:r>
          </w:p>
        </w:tc>
        <w:tc>
          <w:tcPr>
            <w:tcW w:w="3205" w:type="dxa"/>
          </w:tcPr>
          <w:p w:rsidR="00CC3E1F" w:rsidRPr="00CB57A9" w:rsidRDefault="00CC3E1F" w:rsidP="00CC3E1F">
            <w:pPr>
              <w:shd w:val="clear" w:color="auto" w:fill="FFFFFF"/>
              <w:ind w:right="528"/>
            </w:pPr>
            <w:r w:rsidRPr="00CB57A9">
              <w:rPr>
                <w:b/>
              </w:rPr>
              <w:t>Р/Р</w:t>
            </w:r>
            <w:r w:rsidRPr="00CB57A9">
              <w:t xml:space="preserve"> </w:t>
            </w:r>
            <w:r w:rsidRPr="00CB57A9">
              <w:rPr>
                <w:spacing w:val="-12"/>
              </w:rPr>
              <w:t>Изложение. Текст – сравнительная характеристика (по упр. 242)</w:t>
            </w:r>
          </w:p>
        </w:tc>
        <w:tc>
          <w:tcPr>
            <w:tcW w:w="1559" w:type="dxa"/>
          </w:tcPr>
          <w:p w:rsidR="00CC3E1F" w:rsidRPr="00CB57A9" w:rsidRDefault="00CC3E1F" w:rsidP="00CC3E1F">
            <w:pPr>
              <w:shd w:val="clear" w:color="auto" w:fill="FFFFFF"/>
              <w:ind w:right="557"/>
            </w:pPr>
            <w:r w:rsidRPr="00CB57A9">
              <w:rPr>
                <w:spacing w:val="-10"/>
              </w:rPr>
              <w:t>Урок развития речи</w:t>
            </w:r>
          </w:p>
        </w:tc>
        <w:tc>
          <w:tcPr>
            <w:tcW w:w="4308" w:type="dxa"/>
          </w:tcPr>
          <w:p w:rsidR="00CC3E1F" w:rsidRPr="00CB57A9" w:rsidRDefault="00CC3E1F" w:rsidP="00CC3E1F">
            <w:r w:rsidRPr="00CB57A9">
              <w:rPr>
                <w:b/>
              </w:rPr>
              <w:t>Понимать</w:t>
            </w:r>
            <w:r w:rsidRPr="00CB57A9">
              <w:t xml:space="preserve">    особенности    такого вида текста как сравнительная характеристика человека, </w:t>
            </w:r>
            <w:r w:rsidRPr="00CB57A9">
              <w:rPr>
                <w:b/>
              </w:rPr>
              <w:t xml:space="preserve">уметь </w:t>
            </w:r>
            <w:r w:rsidRPr="00CB57A9">
              <w:t>составлять текст такого вида,  использовать язы</w:t>
            </w:r>
            <w:r w:rsidRPr="00CB57A9">
              <w:softHyphen/>
              <w:t>ковые  средства,   соблюдать  на письме литературные нормы</w:t>
            </w:r>
          </w:p>
        </w:tc>
        <w:tc>
          <w:tcPr>
            <w:tcW w:w="1701" w:type="dxa"/>
          </w:tcPr>
          <w:p w:rsidR="00CC3E1F" w:rsidRPr="00CB57A9" w:rsidRDefault="00CC3E1F" w:rsidP="00CC3E1F">
            <w:r w:rsidRPr="00CB57A9">
              <w:t>Индивидуальный контроль</w:t>
            </w:r>
          </w:p>
        </w:tc>
        <w:tc>
          <w:tcPr>
            <w:tcW w:w="2724" w:type="dxa"/>
          </w:tcPr>
          <w:p w:rsidR="00CC3E1F" w:rsidRPr="00CB57A9" w:rsidRDefault="00CC3E1F" w:rsidP="00CC3E1F">
            <w:r w:rsidRPr="00CB57A9">
              <w:t>Знаки препинания при прямой речи</w:t>
            </w:r>
          </w:p>
        </w:tc>
        <w:tc>
          <w:tcPr>
            <w:tcW w:w="1161" w:type="dxa"/>
          </w:tcPr>
          <w:p w:rsidR="00CC3E1F" w:rsidRPr="00CB57A9" w:rsidRDefault="00CC3E1F" w:rsidP="00CC3E1F"/>
        </w:tc>
      </w:tr>
      <w:tr w:rsidR="00CC3E1F" w:rsidRPr="00CB57A9" w:rsidTr="00DF7D2E">
        <w:trPr>
          <w:trHeight w:val="150"/>
        </w:trPr>
        <w:tc>
          <w:tcPr>
            <w:tcW w:w="709" w:type="dxa"/>
          </w:tcPr>
          <w:p w:rsidR="00CC3E1F" w:rsidRPr="00CB57A9" w:rsidRDefault="00CC3E1F" w:rsidP="00CC3E1F">
            <w:r w:rsidRPr="00CB57A9">
              <w:t>50</w:t>
            </w:r>
          </w:p>
        </w:tc>
        <w:tc>
          <w:tcPr>
            <w:tcW w:w="3205" w:type="dxa"/>
          </w:tcPr>
          <w:p w:rsidR="00CC3E1F" w:rsidRPr="00CB57A9" w:rsidRDefault="00CC3E1F" w:rsidP="00CC3E1F">
            <w:pPr>
              <w:shd w:val="clear" w:color="auto" w:fill="FFFFFF"/>
              <w:ind w:right="77"/>
              <w:rPr>
                <w:spacing w:val="-12"/>
              </w:rPr>
            </w:pPr>
            <w:r w:rsidRPr="00CB57A9">
              <w:rPr>
                <w:spacing w:val="-12"/>
              </w:rPr>
              <w:t>Однородные члены связанные сочинительными союзами, и пунктуация при них.</w:t>
            </w:r>
          </w:p>
          <w:p w:rsidR="00CC3E1F" w:rsidRPr="00CB57A9" w:rsidRDefault="00CC3E1F" w:rsidP="00CC3E1F">
            <w:pPr>
              <w:shd w:val="clear" w:color="auto" w:fill="FFFFFF"/>
              <w:ind w:right="77"/>
            </w:pPr>
          </w:p>
        </w:tc>
        <w:tc>
          <w:tcPr>
            <w:tcW w:w="1559" w:type="dxa"/>
          </w:tcPr>
          <w:p w:rsidR="00CC3E1F" w:rsidRPr="00CB57A9" w:rsidRDefault="00CC3E1F" w:rsidP="00CC3E1F">
            <w:pPr>
              <w:shd w:val="clear" w:color="auto" w:fill="FFFFFF"/>
              <w:ind w:right="240"/>
            </w:pPr>
            <w:r w:rsidRPr="00CB57A9">
              <w:rPr>
                <w:spacing w:val="-1"/>
              </w:rPr>
              <w:t xml:space="preserve">Усвоение новых </w:t>
            </w:r>
            <w:r w:rsidRPr="00CB57A9">
              <w:t>знаний</w:t>
            </w:r>
          </w:p>
        </w:tc>
        <w:tc>
          <w:tcPr>
            <w:tcW w:w="4308" w:type="dxa"/>
          </w:tcPr>
          <w:p w:rsidR="00CC3E1F" w:rsidRPr="00CB57A9" w:rsidRDefault="00CC3E1F" w:rsidP="00CC3E1F">
            <w:r w:rsidRPr="00CB57A9">
              <w:rPr>
                <w:b/>
                <w:bCs/>
              </w:rPr>
              <w:t xml:space="preserve">Уметь </w:t>
            </w:r>
            <w:r w:rsidRPr="00CB57A9">
              <w:t xml:space="preserve">правильно ставить знаки </w:t>
            </w:r>
            <w:r w:rsidRPr="00CB57A9">
              <w:rPr>
                <w:spacing w:val="-1"/>
              </w:rPr>
              <w:t>препинания при однородных чле</w:t>
            </w:r>
            <w:r w:rsidRPr="00CB57A9">
              <w:rPr>
                <w:spacing w:val="-1"/>
              </w:rPr>
              <w:softHyphen/>
            </w:r>
            <w:r w:rsidRPr="00CB57A9">
              <w:t xml:space="preserve">нах, связанных сочинительными </w:t>
            </w:r>
            <w:r w:rsidRPr="00CB57A9">
              <w:rPr>
                <w:spacing w:val="-1"/>
              </w:rPr>
              <w:t xml:space="preserve">союзами,      составлять      схемы </w:t>
            </w:r>
            <w:r w:rsidRPr="00CB57A9">
              <w:t>предложений    с    однородными членами;    определять    оттенки противопоставления,     контраст</w:t>
            </w:r>
            <w:r w:rsidRPr="00CB57A9">
              <w:softHyphen/>
              <w:t>ности, уступительности и несоот</w:t>
            </w:r>
            <w:r w:rsidRPr="00CB57A9">
              <w:softHyphen/>
              <w:t>ветствия.</w:t>
            </w:r>
          </w:p>
        </w:tc>
        <w:tc>
          <w:tcPr>
            <w:tcW w:w="1701" w:type="dxa"/>
          </w:tcPr>
          <w:p w:rsidR="00CC3E1F" w:rsidRPr="00CB57A9" w:rsidRDefault="00CC3E1F" w:rsidP="00CC3E1F">
            <w:r w:rsidRPr="00CB57A9">
              <w:t>Индивидуальный опрос, фронтальный опрос, выборочная проверка</w:t>
            </w:r>
          </w:p>
        </w:tc>
        <w:tc>
          <w:tcPr>
            <w:tcW w:w="2724" w:type="dxa"/>
          </w:tcPr>
          <w:p w:rsidR="00CC3E1F" w:rsidRPr="00CB57A9" w:rsidRDefault="00CC3E1F" w:rsidP="00CC3E1F">
            <w:r w:rsidRPr="00CB57A9">
              <w:t>Группы сочинительных союзов</w:t>
            </w:r>
          </w:p>
        </w:tc>
        <w:tc>
          <w:tcPr>
            <w:tcW w:w="1161" w:type="dxa"/>
          </w:tcPr>
          <w:p w:rsidR="00CC3E1F" w:rsidRPr="00CB57A9" w:rsidRDefault="00CC3E1F" w:rsidP="00CC3E1F"/>
        </w:tc>
      </w:tr>
      <w:tr w:rsidR="00CC3E1F" w:rsidRPr="00CB57A9" w:rsidTr="00DF7D2E">
        <w:trPr>
          <w:trHeight w:val="180"/>
        </w:trPr>
        <w:tc>
          <w:tcPr>
            <w:tcW w:w="709" w:type="dxa"/>
          </w:tcPr>
          <w:p w:rsidR="00CC3E1F" w:rsidRPr="00CB57A9" w:rsidRDefault="00CC3E1F" w:rsidP="00CC3E1F">
            <w:r w:rsidRPr="00CB57A9">
              <w:t>51</w:t>
            </w:r>
          </w:p>
        </w:tc>
        <w:tc>
          <w:tcPr>
            <w:tcW w:w="3205" w:type="dxa"/>
          </w:tcPr>
          <w:p w:rsidR="00CC3E1F" w:rsidRPr="00CB57A9" w:rsidRDefault="00CC3E1F" w:rsidP="00CC3E1F">
            <w:pPr>
              <w:shd w:val="clear" w:color="auto" w:fill="FFFFFF"/>
              <w:ind w:right="77"/>
              <w:rPr>
                <w:spacing w:val="-12"/>
              </w:rPr>
            </w:pPr>
            <w:r w:rsidRPr="00CB57A9">
              <w:rPr>
                <w:spacing w:val="-12"/>
              </w:rPr>
              <w:t>Однородные члены связанные сочинительными союзами, и пунктуация при них.</w:t>
            </w:r>
          </w:p>
          <w:p w:rsidR="00CC3E1F" w:rsidRPr="00CB57A9" w:rsidRDefault="00CC3E1F" w:rsidP="00CC3E1F">
            <w:pPr>
              <w:shd w:val="clear" w:color="auto" w:fill="FFFFFF"/>
              <w:ind w:right="77"/>
              <w:rPr>
                <w:spacing w:val="-12"/>
              </w:rPr>
            </w:pPr>
          </w:p>
        </w:tc>
        <w:tc>
          <w:tcPr>
            <w:tcW w:w="1559" w:type="dxa"/>
          </w:tcPr>
          <w:p w:rsidR="00CC3E1F" w:rsidRPr="00CB57A9" w:rsidRDefault="00CC3E1F" w:rsidP="00CC3E1F">
            <w:pPr>
              <w:shd w:val="clear" w:color="auto" w:fill="FFFFFF"/>
              <w:ind w:right="264"/>
            </w:pPr>
            <w:r w:rsidRPr="00CB57A9">
              <w:t>Закрепление изученного</w:t>
            </w:r>
          </w:p>
        </w:tc>
        <w:tc>
          <w:tcPr>
            <w:tcW w:w="4308" w:type="dxa"/>
          </w:tcPr>
          <w:p w:rsidR="00CC3E1F" w:rsidRPr="00CB57A9" w:rsidRDefault="00CC3E1F" w:rsidP="00CC3E1F">
            <w:r w:rsidRPr="00CB57A9">
              <w:rPr>
                <w:b/>
                <w:bCs/>
              </w:rPr>
              <w:t xml:space="preserve">Уметь </w:t>
            </w:r>
            <w:r w:rsidRPr="00CB57A9">
              <w:t xml:space="preserve">правильно ставить знаки </w:t>
            </w:r>
            <w:r w:rsidRPr="00CB57A9">
              <w:rPr>
                <w:spacing w:val="-1"/>
              </w:rPr>
              <w:t>препинания при однородных чле</w:t>
            </w:r>
            <w:r w:rsidRPr="00CB57A9">
              <w:rPr>
                <w:spacing w:val="-1"/>
              </w:rPr>
              <w:softHyphen/>
            </w:r>
            <w:r w:rsidRPr="00CB57A9">
              <w:t xml:space="preserve">нах, связанных сочинительными </w:t>
            </w:r>
            <w:r w:rsidRPr="00CB57A9">
              <w:rPr>
                <w:spacing w:val="-1"/>
              </w:rPr>
              <w:t xml:space="preserve">союзами,      составлять      схемы </w:t>
            </w:r>
            <w:r w:rsidRPr="00CB57A9">
              <w:t xml:space="preserve">предложений    с    однородными членами.  </w:t>
            </w:r>
          </w:p>
        </w:tc>
        <w:tc>
          <w:tcPr>
            <w:tcW w:w="1701" w:type="dxa"/>
          </w:tcPr>
          <w:p w:rsidR="00CC3E1F" w:rsidRPr="00CB57A9" w:rsidRDefault="00CC3E1F" w:rsidP="00CC3E1F">
            <w:r w:rsidRPr="00CB57A9">
              <w:t>Тестовый контроль</w:t>
            </w:r>
          </w:p>
        </w:tc>
        <w:tc>
          <w:tcPr>
            <w:tcW w:w="2724" w:type="dxa"/>
          </w:tcPr>
          <w:p w:rsidR="00CC3E1F" w:rsidRPr="00CB57A9" w:rsidRDefault="00CC3E1F" w:rsidP="00CC3E1F"/>
        </w:tc>
        <w:tc>
          <w:tcPr>
            <w:tcW w:w="1161" w:type="dxa"/>
          </w:tcPr>
          <w:p w:rsidR="00CC3E1F" w:rsidRPr="00CB57A9" w:rsidRDefault="00CC3E1F" w:rsidP="00CC3E1F"/>
        </w:tc>
      </w:tr>
      <w:tr w:rsidR="00CC3E1F" w:rsidRPr="00CB57A9" w:rsidTr="00DF7D2E">
        <w:trPr>
          <w:trHeight w:val="141"/>
        </w:trPr>
        <w:tc>
          <w:tcPr>
            <w:tcW w:w="709" w:type="dxa"/>
          </w:tcPr>
          <w:p w:rsidR="00CC3E1F" w:rsidRPr="00CB57A9" w:rsidRDefault="00CC3E1F" w:rsidP="00CC3E1F">
            <w:r w:rsidRPr="00CB57A9">
              <w:t>52</w:t>
            </w:r>
          </w:p>
        </w:tc>
        <w:tc>
          <w:tcPr>
            <w:tcW w:w="3205" w:type="dxa"/>
          </w:tcPr>
          <w:p w:rsidR="00CC3E1F" w:rsidRPr="00CB57A9" w:rsidRDefault="00CC3E1F" w:rsidP="00CC3E1F">
            <w:pPr>
              <w:shd w:val="clear" w:color="auto" w:fill="FFFFFF"/>
              <w:ind w:right="77"/>
              <w:rPr>
                <w:spacing w:val="-12"/>
              </w:rPr>
            </w:pPr>
            <w:r w:rsidRPr="00CB57A9">
              <w:rPr>
                <w:spacing w:val="-12"/>
              </w:rPr>
              <w:t xml:space="preserve">Обобщающие слова при </w:t>
            </w:r>
            <w:r w:rsidRPr="00CB57A9">
              <w:t>однородных членах предложения и знаки препинания при них</w:t>
            </w:r>
          </w:p>
        </w:tc>
        <w:tc>
          <w:tcPr>
            <w:tcW w:w="1559" w:type="dxa"/>
          </w:tcPr>
          <w:p w:rsidR="00CC3E1F" w:rsidRPr="00CB57A9" w:rsidRDefault="00CC3E1F" w:rsidP="00CC3E1F">
            <w:pPr>
              <w:shd w:val="clear" w:color="auto" w:fill="FFFFFF"/>
              <w:ind w:right="264"/>
            </w:pPr>
            <w:r w:rsidRPr="00CB57A9">
              <w:rPr>
                <w:spacing w:val="-1"/>
              </w:rPr>
              <w:t xml:space="preserve">Усвоение новых </w:t>
            </w:r>
            <w:r w:rsidRPr="00CB57A9">
              <w:t>знаний</w:t>
            </w:r>
          </w:p>
        </w:tc>
        <w:tc>
          <w:tcPr>
            <w:tcW w:w="4308" w:type="dxa"/>
          </w:tcPr>
          <w:p w:rsidR="00CC3E1F" w:rsidRPr="00CB57A9" w:rsidRDefault="00CC3E1F" w:rsidP="00CC3E1F">
            <w:pPr>
              <w:tabs>
                <w:tab w:val="left" w:pos="3270"/>
              </w:tabs>
              <w:snapToGrid w:val="0"/>
            </w:pPr>
            <w:r w:rsidRPr="00CB57A9">
              <w:rPr>
                <w:b/>
                <w:bCs/>
              </w:rPr>
              <w:t>Уметь</w:t>
            </w:r>
            <w:r w:rsidRPr="00CB57A9">
              <w:t xml:space="preserve"> находить обобщающие слова при однородных членах, определять место их по отноше</w:t>
            </w:r>
            <w:r w:rsidRPr="00CB57A9">
              <w:softHyphen/>
              <w:t>нию к однородным членам, пра</w:t>
            </w:r>
            <w:r w:rsidRPr="00CB57A9">
              <w:softHyphen/>
              <w:t>вильно ставить знаки препина</w:t>
            </w:r>
            <w:r w:rsidRPr="00CB57A9">
              <w:softHyphen/>
            </w:r>
            <w:r w:rsidRPr="00CB57A9">
              <w:rPr>
                <w:spacing w:val="-3"/>
              </w:rPr>
              <w:t>ния, составлять схемы предложе</w:t>
            </w:r>
            <w:r w:rsidRPr="00CB57A9">
              <w:rPr>
                <w:spacing w:val="-3"/>
              </w:rPr>
              <w:softHyphen/>
            </w:r>
            <w:r w:rsidRPr="00CB57A9">
              <w:rPr>
                <w:spacing w:val="-4"/>
              </w:rPr>
              <w:t xml:space="preserve">ний с обобщающими словами при </w:t>
            </w:r>
            <w:r w:rsidRPr="00CB57A9">
              <w:t>однородных членах.</w:t>
            </w:r>
          </w:p>
        </w:tc>
        <w:tc>
          <w:tcPr>
            <w:tcW w:w="1701" w:type="dxa"/>
          </w:tcPr>
          <w:p w:rsidR="00CC3E1F" w:rsidRPr="00CB57A9" w:rsidRDefault="00CC3E1F" w:rsidP="00CC3E1F">
            <w:r w:rsidRPr="00CB57A9">
              <w:t>Проверка с комментированным чтением, выборочная проверка</w:t>
            </w:r>
          </w:p>
        </w:tc>
        <w:tc>
          <w:tcPr>
            <w:tcW w:w="2724" w:type="dxa"/>
          </w:tcPr>
          <w:p w:rsidR="00CC3E1F" w:rsidRPr="00CB57A9" w:rsidRDefault="00CC3E1F" w:rsidP="00CC3E1F">
            <w:r w:rsidRPr="00CB57A9">
              <w:t>Повторить определительные местоимения и наречия, выступающие  в роли обобщающих слов</w:t>
            </w:r>
          </w:p>
        </w:tc>
        <w:tc>
          <w:tcPr>
            <w:tcW w:w="1161" w:type="dxa"/>
          </w:tcPr>
          <w:p w:rsidR="00CC3E1F" w:rsidRPr="00CB57A9" w:rsidRDefault="00CC3E1F" w:rsidP="00CC3E1F"/>
        </w:tc>
      </w:tr>
      <w:tr w:rsidR="00CC3E1F" w:rsidRPr="00CB57A9" w:rsidTr="00DF7D2E">
        <w:trPr>
          <w:trHeight w:val="240"/>
        </w:trPr>
        <w:tc>
          <w:tcPr>
            <w:tcW w:w="709" w:type="dxa"/>
          </w:tcPr>
          <w:p w:rsidR="00CC3E1F" w:rsidRPr="00CB57A9" w:rsidRDefault="00CC3E1F" w:rsidP="00CC3E1F">
            <w:r w:rsidRPr="00CB57A9">
              <w:t>53</w:t>
            </w:r>
          </w:p>
        </w:tc>
        <w:tc>
          <w:tcPr>
            <w:tcW w:w="3205" w:type="dxa"/>
          </w:tcPr>
          <w:p w:rsidR="00CC3E1F" w:rsidRPr="00CB57A9" w:rsidRDefault="00CC3E1F" w:rsidP="00CC3E1F">
            <w:pPr>
              <w:shd w:val="clear" w:color="auto" w:fill="FFFFFF"/>
              <w:ind w:right="77"/>
              <w:rPr>
                <w:spacing w:val="-12"/>
              </w:rPr>
            </w:pPr>
            <w:r w:rsidRPr="00CB57A9">
              <w:rPr>
                <w:spacing w:val="-12"/>
              </w:rPr>
              <w:t xml:space="preserve">Обобщающие слова при </w:t>
            </w:r>
            <w:r w:rsidRPr="00CB57A9">
              <w:t>однородных членах предложения и знаки препинания при них</w:t>
            </w:r>
          </w:p>
        </w:tc>
        <w:tc>
          <w:tcPr>
            <w:tcW w:w="1559" w:type="dxa"/>
          </w:tcPr>
          <w:p w:rsidR="00CC3E1F" w:rsidRPr="00CB57A9" w:rsidRDefault="00CC3E1F" w:rsidP="00CC3E1F">
            <w:pPr>
              <w:shd w:val="clear" w:color="auto" w:fill="FFFFFF"/>
              <w:ind w:right="264"/>
            </w:pPr>
            <w:r w:rsidRPr="00CB57A9">
              <w:t>Закрепление изученного</w:t>
            </w:r>
          </w:p>
        </w:tc>
        <w:tc>
          <w:tcPr>
            <w:tcW w:w="4308" w:type="dxa"/>
          </w:tcPr>
          <w:p w:rsidR="00CC3E1F" w:rsidRPr="00CB57A9" w:rsidRDefault="00CC3E1F" w:rsidP="00CC3E1F">
            <w:pPr>
              <w:tabs>
                <w:tab w:val="left" w:pos="3270"/>
              </w:tabs>
              <w:snapToGrid w:val="0"/>
            </w:pPr>
            <w:r w:rsidRPr="00CB57A9">
              <w:rPr>
                <w:b/>
                <w:bCs/>
              </w:rPr>
              <w:t>Уметь</w:t>
            </w:r>
            <w:r w:rsidRPr="00CB57A9">
              <w:t xml:space="preserve"> находить обобщающие слова при однородных членах, определять место их по отноше</w:t>
            </w:r>
            <w:r w:rsidRPr="00CB57A9">
              <w:softHyphen/>
              <w:t>нию к однородным членам, пра</w:t>
            </w:r>
            <w:r w:rsidRPr="00CB57A9">
              <w:softHyphen/>
              <w:t>вильно ставить знаки препина</w:t>
            </w:r>
            <w:r w:rsidRPr="00CB57A9">
              <w:softHyphen/>
            </w:r>
            <w:r w:rsidRPr="00CB57A9">
              <w:rPr>
                <w:spacing w:val="-3"/>
              </w:rPr>
              <w:t xml:space="preserve">ния, составлять схемы </w:t>
            </w:r>
            <w:r w:rsidRPr="00CB57A9">
              <w:rPr>
                <w:spacing w:val="-3"/>
              </w:rPr>
              <w:lastRenderedPageBreak/>
              <w:t>предложе</w:t>
            </w:r>
            <w:r w:rsidRPr="00CB57A9">
              <w:rPr>
                <w:spacing w:val="-3"/>
              </w:rPr>
              <w:softHyphen/>
            </w:r>
            <w:r w:rsidRPr="00CB57A9">
              <w:rPr>
                <w:spacing w:val="-4"/>
              </w:rPr>
              <w:t xml:space="preserve">ний с обобщающими словами при </w:t>
            </w:r>
            <w:r w:rsidRPr="00CB57A9">
              <w:t>однородных членах.</w:t>
            </w:r>
          </w:p>
        </w:tc>
        <w:tc>
          <w:tcPr>
            <w:tcW w:w="1701" w:type="dxa"/>
          </w:tcPr>
          <w:p w:rsidR="00CC3E1F" w:rsidRPr="00CB57A9" w:rsidRDefault="00CC3E1F" w:rsidP="00CC3E1F">
            <w:r w:rsidRPr="00CB57A9">
              <w:lastRenderedPageBreak/>
              <w:t>Индивидуальный тестовый контроль</w:t>
            </w:r>
          </w:p>
        </w:tc>
        <w:tc>
          <w:tcPr>
            <w:tcW w:w="2724" w:type="dxa"/>
          </w:tcPr>
          <w:p w:rsidR="00CC3E1F" w:rsidRPr="00CB57A9" w:rsidRDefault="00CC3E1F" w:rsidP="00CC3E1F"/>
        </w:tc>
        <w:tc>
          <w:tcPr>
            <w:tcW w:w="1161" w:type="dxa"/>
          </w:tcPr>
          <w:p w:rsidR="00CC3E1F" w:rsidRPr="00CB57A9" w:rsidRDefault="00CC3E1F" w:rsidP="00CC3E1F"/>
        </w:tc>
      </w:tr>
      <w:tr w:rsidR="00CC3E1F" w:rsidRPr="00CB57A9" w:rsidTr="00DF7D2E">
        <w:trPr>
          <w:trHeight w:val="315"/>
        </w:trPr>
        <w:tc>
          <w:tcPr>
            <w:tcW w:w="709" w:type="dxa"/>
          </w:tcPr>
          <w:p w:rsidR="00CC3E1F" w:rsidRPr="00CB57A9" w:rsidRDefault="00CC3E1F" w:rsidP="00CC3E1F">
            <w:r w:rsidRPr="00CB57A9">
              <w:t>54</w:t>
            </w:r>
          </w:p>
        </w:tc>
        <w:tc>
          <w:tcPr>
            <w:tcW w:w="3205" w:type="dxa"/>
          </w:tcPr>
          <w:p w:rsidR="00CC3E1F" w:rsidRPr="00CB57A9" w:rsidRDefault="00CC3E1F" w:rsidP="00CC3E1F">
            <w:pPr>
              <w:shd w:val="clear" w:color="auto" w:fill="FFFFFF"/>
              <w:ind w:right="77"/>
            </w:pPr>
            <w:r w:rsidRPr="00CB57A9">
              <w:rPr>
                <w:spacing w:val="-12"/>
              </w:rPr>
              <w:t>Синтаксический  разбор предложений с однородными членами.</w:t>
            </w:r>
          </w:p>
        </w:tc>
        <w:tc>
          <w:tcPr>
            <w:tcW w:w="1559" w:type="dxa"/>
          </w:tcPr>
          <w:p w:rsidR="00CC3E1F" w:rsidRPr="00CB57A9" w:rsidRDefault="00CC3E1F" w:rsidP="00CC3E1F">
            <w:r w:rsidRPr="00CB57A9">
              <w:t>Урок закрепления изученного</w:t>
            </w:r>
          </w:p>
        </w:tc>
        <w:tc>
          <w:tcPr>
            <w:tcW w:w="4308" w:type="dxa"/>
          </w:tcPr>
          <w:p w:rsidR="00CC3E1F" w:rsidRPr="00CB57A9" w:rsidRDefault="00CC3E1F" w:rsidP="00CC3E1F">
            <w:r w:rsidRPr="00CB57A9">
              <w:rPr>
                <w:b/>
                <w:bCs/>
              </w:rPr>
              <w:t>Уметь</w:t>
            </w:r>
            <w:r w:rsidRPr="00CB57A9">
              <w:t xml:space="preserve"> различать предложения с обобщающими словами при од</w:t>
            </w:r>
            <w:r w:rsidRPr="00CB57A9">
              <w:softHyphen/>
              <w:t>нородных членах и предложения с составным именным сказуе</w:t>
            </w:r>
            <w:r w:rsidRPr="00CB57A9">
              <w:softHyphen/>
              <w:t xml:space="preserve">мым, распознавать логические категории рода и вида, общего и </w:t>
            </w:r>
            <w:r w:rsidRPr="00CB57A9">
              <w:rPr>
                <w:spacing w:val="-1"/>
              </w:rPr>
              <w:t xml:space="preserve">частного. Правильно расставлять </w:t>
            </w:r>
            <w:r w:rsidRPr="00CB57A9">
              <w:t xml:space="preserve">знаки препинания, использовать предложения с обобщающими словами при однородных членах в текстах различных стилей. </w:t>
            </w:r>
            <w:r w:rsidRPr="00CB57A9">
              <w:rPr>
                <w:b/>
                <w:bCs/>
              </w:rPr>
              <w:t>Уметь</w:t>
            </w:r>
            <w:r w:rsidRPr="00CB57A9">
              <w:t xml:space="preserve">  производить  синтаксиче</w:t>
            </w:r>
            <w:r w:rsidRPr="00CB57A9">
              <w:softHyphen/>
            </w:r>
            <w:r w:rsidRPr="00CB57A9">
              <w:rPr>
                <w:spacing w:val="-2"/>
              </w:rPr>
              <w:t xml:space="preserve">ский   разбор </w:t>
            </w:r>
            <w:r w:rsidRPr="00CB57A9">
              <w:t>предложений     с    однородными членами</w:t>
            </w:r>
          </w:p>
        </w:tc>
        <w:tc>
          <w:tcPr>
            <w:tcW w:w="1701" w:type="dxa"/>
          </w:tcPr>
          <w:p w:rsidR="00CC3E1F" w:rsidRPr="00CB57A9" w:rsidRDefault="00CC3E1F" w:rsidP="00CC3E1F">
            <w:r w:rsidRPr="00CB57A9">
              <w:t>Индивидуальный опрос, фронтальный опрос, выборочная проверка</w:t>
            </w:r>
          </w:p>
        </w:tc>
        <w:tc>
          <w:tcPr>
            <w:tcW w:w="2724" w:type="dxa"/>
          </w:tcPr>
          <w:p w:rsidR="00CC3E1F" w:rsidRPr="00CB57A9" w:rsidRDefault="00CC3E1F" w:rsidP="00CC3E1F">
            <w:r w:rsidRPr="00CB57A9">
              <w:t>О-Ё после шипящих и Ц</w:t>
            </w:r>
          </w:p>
        </w:tc>
        <w:tc>
          <w:tcPr>
            <w:tcW w:w="1161" w:type="dxa"/>
          </w:tcPr>
          <w:p w:rsidR="00CC3E1F" w:rsidRPr="00CB57A9" w:rsidRDefault="00CC3E1F" w:rsidP="00CC3E1F"/>
        </w:tc>
      </w:tr>
      <w:tr w:rsidR="00CC3E1F" w:rsidRPr="00CB57A9" w:rsidTr="00DF7D2E">
        <w:trPr>
          <w:trHeight w:val="150"/>
        </w:trPr>
        <w:tc>
          <w:tcPr>
            <w:tcW w:w="709" w:type="dxa"/>
          </w:tcPr>
          <w:p w:rsidR="00CC3E1F" w:rsidRPr="00CB57A9" w:rsidRDefault="00CC3E1F" w:rsidP="00CC3E1F">
            <w:r w:rsidRPr="00CB57A9">
              <w:t>55</w:t>
            </w:r>
          </w:p>
        </w:tc>
        <w:tc>
          <w:tcPr>
            <w:tcW w:w="3205" w:type="dxa"/>
          </w:tcPr>
          <w:p w:rsidR="00CC3E1F" w:rsidRPr="00CB57A9" w:rsidRDefault="00CC3E1F" w:rsidP="00CC3E1F">
            <w:pPr>
              <w:shd w:val="clear" w:color="auto" w:fill="FFFFFF"/>
              <w:ind w:right="77"/>
              <w:rPr>
                <w:spacing w:val="-12"/>
              </w:rPr>
            </w:pPr>
            <w:r w:rsidRPr="00CB57A9">
              <w:rPr>
                <w:spacing w:val="-12"/>
              </w:rPr>
              <w:t>Пунктуационный разбор предложений с однородными членами.</w:t>
            </w:r>
          </w:p>
        </w:tc>
        <w:tc>
          <w:tcPr>
            <w:tcW w:w="1559" w:type="dxa"/>
          </w:tcPr>
          <w:p w:rsidR="00CC3E1F" w:rsidRPr="00CB57A9" w:rsidRDefault="00CC3E1F" w:rsidP="00CC3E1F">
            <w:r w:rsidRPr="00CB57A9">
              <w:t>Урок закрепления изученного</w:t>
            </w:r>
          </w:p>
        </w:tc>
        <w:tc>
          <w:tcPr>
            <w:tcW w:w="4308" w:type="dxa"/>
          </w:tcPr>
          <w:p w:rsidR="00CC3E1F" w:rsidRPr="00CB57A9" w:rsidRDefault="00CC3E1F" w:rsidP="00CC3E1F">
            <w:pPr>
              <w:tabs>
                <w:tab w:val="left" w:pos="3270"/>
              </w:tabs>
              <w:snapToGrid w:val="0"/>
            </w:pPr>
            <w:r w:rsidRPr="00CB57A9">
              <w:rPr>
                <w:b/>
                <w:bCs/>
              </w:rPr>
              <w:t>Знать</w:t>
            </w:r>
            <w:r w:rsidRPr="00CB57A9">
              <w:t xml:space="preserve"> грамматические и пунктуационные нормы.</w:t>
            </w:r>
          </w:p>
          <w:p w:rsidR="00CC3E1F" w:rsidRPr="00CB57A9" w:rsidRDefault="00CC3E1F" w:rsidP="00CC3E1F">
            <w:r w:rsidRPr="00CB57A9">
              <w:rPr>
                <w:b/>
                <w:bCs/>
              </w:rPr>
              <w:t>Уметь</w:t>
            </w:r>
            <w:r w:rsidRPr="00CB57A9">
              <w:t xml:space="preserve">  производить  </w:t>
            </w:r>
            <w:r w:rsidRPr="00CB57A9">
              <w:rPr>
                <w:spacing w:val="-2"/>
              </w:rPr>
              <w:t xml:space="preserve"> пунктуационный   разбор </w:t>
            </w:r>
            <w:r w:rsidRPr="00CB57A9">
              <w:t>предложений     с    однородными членами,   использовать   разные типы     сочетаний     однородных членов</w:t>
            </w:r>
          </w:p>
        </w:tc>
        <w:tc>
          <w:tcPr>
            <w:tcW w:w="1701" w:type="dxa"/>
          </w:tcPr>
          <w:p w:rsidR="00CC3E1F" w:rsidRPr="00CB57A9" w:rsidRDefault="00CC3E1F" w:rsidP="00CC3E1F">
            <w:r w:rsidRPr="00CB57A9">
              <w:t>Проверочная работа</w:t>
            </w:r>
          </w:p>
        </w:tc>
        <w:tc>
          <w:tcPr>
            <w:tcW w:w="2724" w:type="dxa"/>
          </w:tcPr>
          <w:p w:rsidR="00CC3E1F" w:rsidRPr="00CB57A9" w:rsidRDefault="00CC3E1F" w:rsidP="00CC3E1F">
            <w:r w:rsidRPr="00CB57A9">
              <w:t>ПРЕ-ПРИ,</w:t>
            </w:r>
          </w:p>
          <w:p w:rsidR="00CC3E1F" w:rsidRPr="00CB57A9" w:rsidRDefault="00CC3E1F" w:rsidP="00CC3E1F">
            <w:r w:rsidRPr="00CB57A9">
              <w:t>безударные гласные в корне</w:t>
            </w:r>
          </w:p>
        </w:tc>
        <w:tc>
          <w:tcPr>
            <w:tcW w:w="1161" w:type="dxa"/>
          </w:tcPr>
          <w:p w:rsidR="00CC3E1F" w:rsidRPr="00CB57A9" w:rsidRDefault="00CC3E1F" w:rsidP="00CC3E1F"/>
        </w:tc>
      </w:tr>
      <w:tr w:rsidR="00CC3E1F" w:rsidRPr="00CB57A9" w:rsidTr="00DF7D2E">
        <w:trPr>
          <w:trHeight w:val="118"/>
        </w:trPr>
        <w:tc>
          <w:tcPr>
            <w:tcW w:w="709" w:type="dxa"/>
          </w:tcPr>
          <w:p w:rsidR="00CC3E1F" w:rsidRPr="00CB57A9" w:rsidRDefault="00CC3E1F" w:rsidP="00CC3E1F">
            <w:r w:rsidRPr="00CB57A9">
              <w:t>56</w:t>
            </w:r>
          </w:p>
        </w:tc>
        <w:tc>
          <w:tcPr>
            <w:tcW w:w="3205" w:type="dxa"/>
          </w:tcPr>
          <w:p w:rsidR="00CC3E1F" w:rsidRPr="00CB57A9" w:rsidRDefault="00CC3E1F" w:rsidP="00CC3E1F">
            <w:pPr>
              <w:shd w:val="clear" w:color="auto" w:fill="FFFFFF"/>
              <w:ind w:right="77"/>
            </w:pPr>
            <w:r w:rsidRPr="00CB57A9">
              <w:rPr>
                <w:spacing w:val="-12"/>
              </w:rPr>
              <w:t>Обобщение изученного по теме «Однородные члены предложения»</w:t>
            </w:r>
          </w:p>
        </w:tc>
        <w:tc>
          <w:tcPr>
            <w:tcW w:w="1559" w:type="dxa"/>
          </w:tcPr>
          <w:p w:rsidR="00CC3E1F" w:rsidRPr="00CB57A9" w:rsidRDefault="00CC3E1F" w:rsidP="00CC3E1F">
            <w:pPr>
              <w:shd w:val="clear" w:color="auto" w:fill="FFFFFF"/>
              <w:ind w:right="2"/>
            </w:pPr>
            <w:r w:rsidRPr="00CB57A9">
              <w:t>Повторительно-обобщающий</w:t>
            </w:r>
          </w:p>
        </w:tc>
        <w:tc>
          <w:tcPr>
            <w:tcW w:w="4308" w:type="dxa"/>
          </w:tcPr>
          <w:p w:rsidR="00CC3E1F" w:rsidRPr="00CB57A9" w:rsidRDefault="00CC3E1F" w:rsidP="00CC3E1F">
            <w:r w:rsidRPr="00CB57A9">
              <w:rPr>
                <w:b/>
                <w:bCs/>
              </w:rPr>
              <w:t>Уметь</w:t>
            </w:r>
            <w:r w:rsidRPr="00CB57A9">
              <w:t xml:space="preserve"> опознавать, строить и чи</w:t>
            </w:r>
            <w:r w:rsidRPr="00CB57A9">
              <w:softHyphen/>
              <w:t>тать предложения с однородны</w:t>
            </w:r>
            <w:r w:rsidRPr="00CB57A9">
              <w:softHyphen/>
              <w:t>ми членами, правильно ставить знаки препинания, соблюдая ин</w:t>
            </w:r>
            <w:r w:rsidRPr="00CB57A9">
              <w:softHyphen/>
              <w:t>тонационные особенности пред</w:t>
            </w:r>
            <w:r w:rsidRPr="00CB57A9">
              <w:softHyphen/>
              <w:t>ложений.</w:t>
            </w:r>
          </w:p>
        </w:tc>
        <w:tc>
          <w:tcPr>
            <w:tcW w:w="1701" w:type="dxa"/>
          </w:tcPr>
          <w:p w:rsidR="00CC3E1F" w:rsidRPr="00CB57A9" w:rsidRDefault="00CC3E1F" w:rsidP="00CC3E1F">
            <w:r w:rsidRPr="00CB57A9">
              <w:t>Выборочная проверка</w:t>
            </w:r>
          </w:p>
        </w:tc>
        <w:tc>
          <w:tcPr>
            <w:tcW w:w="2724" w:type="dxa"/>
          </w:tcPr>
          <w:p w:rsidR="00CC3E1F" w:rsidRPr="00CB57A9" w:rsidRDefault="00CC3E1F" w:rsidP="00CC3E1F">
            <w:r w:rsidRPr="00CB57A9">
              <w:t>Повторить правописание н-</w:t>
            </w:r>
            <w:proofErr w:type="spellStart"/>
            <w:r w:rsidRPr="00CB57A9">
              <w:t>нн</w:t>
            </w:r>
            <w:proofErr w:type="spellEnd"/>
            <w:r w:rsidRPr="00CB57A9">
              <w:t xml:space="preserve"> в суффиксах прилагательных, причастий, наречий.</w:t>
            </w:r>
          </w:p>
        </w:tc>
        <w:tc>
          <w:tcPr>
            <w:tcW w:w="1161" w:type="dxa"/>
          </w:tcPr>
          <w:p w:rsidR="00CC3E1F" w:rsidRPr="00CB57A9" w:rsidRDefault="00CC3E1F" w:rsidP="00CC3E1F"/>
        </w:tc>
      </w:tr>
      <w:tr w:rsidR="00CC3E1F" w:rsidRPr="00CB57A9" w:rsidTr="00DF7D2E">
        <w:trPr>
          <w:trHeight w:val="120"/>
        </w:trPr>
        <w:tc>
          <w:tcPr>
            <w:tcW w:w="709" w:type="dxa"/>
          </w:tcPr>
          <w:p w:rsidR="00CC3E1F" w:rsidRPr="00CB57A9" w:rsidRDefault="00CC3E1F" w:rsidP="00CC3E1F">
            <w:r w:rsidRPr="00CB57A9">
              <w:t>57</w:t>
            </w:r>
          </w:p>
        </w:tc>
        <w:tc>
          <w:tcPr>
            <w:tcW w:w="3205" w:type="dxa"/>
          </w:tcPr>
          <w:p w:rsidR="00CC3E1F" w:rsidRPr="00CB57A9" w:rsidRDefault="00CC3E1F" w:rsidP="00CC3E1F">
            <w:pPr>
              <w:shd w:val="clear" w:color="auto" w:fill="FFFFFF"/>
              <w:ind w:right="77"/>
              <w:rPr>
                <w:b/>
              </w:rPr>
            </w:pPr>
            <w:r w:rsidRPr="00CB57A9">
              <w:rPr>
                <w:b/>
                <w:spacing w:val="-12"/>
              </w:rPr>
              <w:t>Контрольная работа по теме «Однородные члены предложения</w:t>
            </w:r>
            <w:proofErr w:type="gramStart"/>
            <w:r w:rsidRPr="00CB57A9">
              <w:rPr>
                <w:b/>
                <w:spacing w:val="-12"/>
              </w:rPr>
              <w:t>» .</w:t>
            </w:r>
            <w:proofErr w:type="gramEnd"/>
          </w:p>
        </w:tc>
        <w:tc>
          <w:tcPr>
            <w:tcW w:w="1559" w:type="dxa"/>
          </w:tcPr>
          <w:p w:rsidR="00CC3E1F" w:rsidRPr="00CB57A9" w:rsidRDefault="00CC3E1F" w:rsidP="00CC3E1F">
            <w:pPr>
              <w:shd w:val="clear" w:color="auto" w:fill="FFFFFF"/>
              <w:ind w:right="2"/>
            </w:pPr>
            <w:r w:rsidRPr="00CB57A9">
              <w:rPr>
                <w:spacing w:val="-1"/>
              </w:rPr>
              <w:t>Урок контроля</w:t>
            </w:r>
          </w:p>
        </w:tc>
        <w:tc>
          <w:tcPr>
            <w:tcW w:w="4308" w:type="dxa"/>
          </w:tcPr>
          <w:p w:rsidR="00CC3E1F" w:rsidRPr="00CB57A9" w:rsidRDefault="00CC3E1F" w:rsidP="00CC3E1F">
            <w:r w:rsidRPr="00CB57A9">
              <w:rPr>
                <w:b/>
              </w:rPr>
              <w:t xml:space="preserve">Уметь </w:t>
            </w:r>
            <w:r w:rsidRPr="00CB57A9">
              <w:t>на письме соблюдать основные ор</w:t>
            </w:r>
            <w:r w:rsidRPr="00CB57A9">
              <w:softHyphen/>
              <w:t>фографические   и   пунктуацион</w:t>
            </w:r>
            <w:r w:rsidRPr="00CB57A9">
              <w:softHyphen/>
              <w:t>ные   нормы</w:t>
            </w:r>
          </w:p>
        </w:tc>
        <w:tc>
          <w:tcPr>
            <w:tcW w:w="1701" w:type="dxa"/>
          </w:tcPr>
          <w:p w:rsidR="00CC3E1F" w:rsidRPr="00CB57A9" w:rsidRDefault="00CC3E1F" w:rsidP="00CC3E1F">
            <w:r w:rsidRPr="00CB57A9">
              <w:t>Индивидуальный контроль</w:t>
            </w:r>
          </w:p>
        </w:tc>
        <w:tc>
          <w:tcPr>
            <w:tcW w:w="2724" w:type="dxa"/>
          </w:tcPr>
          <w:p w:rsidR="00CC3E1F" w:rsidRPr="00CB57A9" w:rsidRDefault="00CC3E1F" w:rsidP="00CC3E1F"/>
        </w:tc>
        <w:tc>
          <w:tcPr>
            <w:tcW w:w="1161" w:type="dxa"/>
          </w:tcPr>
          <w:p w:rsidR="00CC3E1F" w:rsidRPr="00CB57A9" w:rsidRDefault="00CC3E1F" w:rsidP="00CC3E1F"/>
        </w:tc>
      </w:tr>
      <w:tr w:rsidR="00CC3E1F" w:rsidRPr="00CB57A9" w:rsidTr="00DF7D2E">
        <w:trPr>
          <w:trHeight w:val="165"/>
        </w:trPr>
        <w:tc>
          <w:tcPr>
            <w:tcW w:w="709" w:type="dxa"/>
          </w:tcPr>
          <w:p w:rsidR="00CC3E1F" w:rsidRPr="00CB57A9" w:rsidRDefault="00CC3E1F" w:rsidP="00CC3E1F">
            <w:r w:rsidRPr="00CB57A9">
              <w:t>58</w:t>
            </w:r>
          </w:p>
        </w:tc>
        <w:tc>
          <w:tcPr>
            <w:tcW w:w="3205" w:type="dxa"/>
          </w:tcPr>
          <w:p w:rsidR="00CC3E1F" w:rsidRPr="00CB57A9" w:rsidRDefault="00CC3E1F" w:rsidP="00CC3E1F">
            <w:pPr>
              <w:shd w:val="clear" w:color="auto" w:fill="FFFFFF"/>
              <w:ind w:right="-108"/>
            </w:pPr>
            <w:r w:rsidRPr="00CB57A9">
              <w:rPr>
                <w:b/>
              </w:rPr>
              <w:t>Р/Контрольное с</w:t>
            </w:r>
            <w:r w:rsidRPr="00CB57A9">
              <w:rPr>
                <w:b/>
                <w:spacing w:val="-12"/>
              </w:rPr>
              <w:t>очинение-отзыв№</w:t>
            </w:r>
            <w:proofErr w:type="gramStart"/>
            <w:r w:rsidRPr="00CB57A9">
              <w:rPr>
                <w:b/>
                <w:spacing w:val="-12"/>
              </w:rPr>
              <w:t>2</w:t>
            </w:r>
            <w:r w:rsidRPr="00CB57A9">
              <w:rPr>
                <w:spacing w:val="-12"/>
              </w:rPr>
              <w:t xml:space="preserve">  по</w:t>
            </w:r>
            <w:proofErr w:type="gramEnd"/>
            <w:r w:rsidRPr="00CB57A9">
              <w:rPr>
                <w:spacing w:val="-12"/>
              </w:rPr>
              <w:t xml:space="preserve"> картине В.Е. Попкова «Осенние дожди»</w:t>
            </w:r>
          </w:p>
        </w:tc>
        <w:tc>
          <w:tcPr>
            <w:tcW w:w="1559" w:type="dxa"/>
          </w:tcPr>
          <w:p w:rsidR="00CC3E1F" w:rsidRPr="00CB57A9" w:rsidRDefault="00CC3E1F" w:rsidP="00CC3E1F">
            <w:pPr>
              <w:shd w:val="clear" w:color="auto" w:fill="FFFFFF"/>
              <w:ind w:right="2"/>
            </w:pPr>
            <w:r w:rsidRPr="00CB57A9">
              <w:rPr>
                <w:spacing w:val="-10"/>
              </w:rPr>
              <w:t>Урок развития речи</w:t>
            </w:r>
          </w:p>
        </w:tc>
        <w:tc>
          <w:tcPr>
            <w:tcW w:w="4308" w:type="dxa"/>
          </w:tcPr>
          <w:p w:rsidR="00CC3E1F" w:rsidRPr="00CB57A9" w:rsidRDefault="00CC3E1F" w:rsidP="00CC3E1F">
            <w:r w:rsidRPr="00CB57A9">
              <w:rPr>
                <w:b/>
              </w:rPr>
              <w:t>Знать</w:t>
            </w:r>
            <w:r w:rsidRPr="00CB57A9">
              <w:t>, что такое отзыв, его структуру</w:t>
            </w:r>
          </w:p>
          <w:p w:rsidR="00CC3E1F" w:rsidRPr="00CB57A9" w:rsidRDefault="00CC3E1F" w:rsidP="00CC3E1F">
            <w:r w:rsidRPr="00CB57A9">
              <w:rPr>
                <w:b/>
              </w:rPr>
              <w:t xml:space="preserve">Уметь </w:t>
            </w:r>
            <w:r w:rsidRPr="00CB57A9">
              <w:t>составлять связный рассказ- описание по картине, давать оценку произведению живописи, выражать личное отношение к увиденному на картине</w:t>
            </w:r>
          </w:p>
        </w:tc>
        <w:tc>
          <w:tcPr>
            <w:tcW w:w="1701" w:type="dxa"/>
          </w:tcPr>
          <w:p w:rsidR="00CC3E1F" w:rsidRPr="00CB57A9" w:rsidRDefault="00CC3E1F" w:rsidP="00CC3E1F">
            <w:r w:rsidRPr="00CB57A9">
              <w:t>Индивидуальный контроль</w:t>
            </w:r>
          </w:p>
        </w:tc>
        <w:tc>
          <w:tcPr>
            <w:tcW w:w="2724" w:type="dxa"/>
          </w:tcPr>
          <w:p w:rsidR="00CC3E1F" w:rsidRPr="00CB57A9" w:rsidRDefault="00CC3E1F" w:rsidP="00CC3E1F">
            <w:r w:rsidRPr="00CB57A9">
              <w:t xml:space="preserve">Повторить композицию описания, </w:t>
            </w:r>
            <w:proofErr w:type="spellStart"/>
            <w:r w:rsidRPr="00CB57A9">
              <w:t>офографию.ю</w:t>
            </w:r>
            <w:proofErr w:type="spellEnd"/>
            <w:r w:rsidRPr="00CB57A9">
              <w:t xml:space="preserve"> пунктуацию</w:t>
            </w:r>
          </w:p>
        </w:tc>
        <w:tc>
          <w:tcPr>
            <w:tcW w:w="1161" w:type="dxa"/>
          </w:tcPr>
          <w:p w:rsidR="00CC3E1F" w:rsidRPr="00CB57A9" w:rsidRDefault="00CC3E1F" w:rsidP="00CC3E1F"/>
        </w:tc>
      </w:tr>
      <w:tr w:rsidR="00E90254" w:rsidRPr="00CB57A9" w:rsidTr="00DF7D2E">
        <w:trPr>
          <w:trHeight w:val="165"/>
        </w:trPr>
        <w:tc>
          <w:tcPr>
            <w:tcW w:w="709" w:type="dxa"/>
          </w:tcPr>
          <w:p w:rsidR="00E90254" w:rsidRPr="00CB57A9" w:rsidRDefault="00E90254" w:rsidP="00E90254">
            <w:pPr>
              <w:shd w:val="clear" w:color="auto" w:fill="FFFFFF"/>
            </w:pPr>
            <w:r>
              <w:t>59</w:t>
            </w:r>
          </w:p>
        </w:tc>
        <w:tc>
          <w:tcPr>
            <w:tcW w:w="3205" w:type="dxa"/>
          </w:tcPr>
          <w:p w:rsidR="00E90254" w:rsidRPr="00CB57A9" w:rsidRDefault="00E90254" w:rsidP="00E90254">
            <w:pPr>
              <w:shd w:val="clear" w:color="auto" w:fill="FFFFFF"/>
              <w:ind w:right="283"/>
            </w:pPr>
            <w:r w:rsidRPr="00CB57A9">
              <w:rPr>
                <w:spacing w:val="-11"/>
              </w:rPr>
              <w:t xml:space="preserve">Понятие об обособлении второстепенных членов </w:t>
            </w:r>
            <w:r w:rsidRPr="00CB57A9">
              <w:rPr>
                <w:spacing w:val="-11"/>
              </w:rPr>
              <w:lastRenderedPageBreak/>
              <w:t>предложения. Выделительные знаки препинания.</w:t>
            </w:r>
          </w:p>
        </w:tc>
        <w:tc>
          <w:tcPr>
            <w:tcW w:w="1559" w:type="dxa"/>
          </w:tcPr>
          <w:p w:rsidR="00E90254" w:rsidRPr="00CB57A9" w:rsidRDefault="00E90254" w:rsidP="00E90254">
            <w:pPr>
              <w:shd w:val="clear" w:color="auto" w:fill="FFFFFF"/>
              <w:ind w:right="264"/>
            </w:pPr>
            <w:r w:rsidRPr="00CB57A9">
              <w:rPr>
                <w:spacing w:val="-1"/>
              </w:rPr>
              <w:lastRenderedPageBreak/>
              <w:t xml:space="preserve">Усвоение новых </w:t>
            </w:r>
            <w:r w:rsidRPr="00CB57A9">
              <w:lastRenderedPageBreak/>
              <w:t>знаний</w:t>
            </w:r>
          </w:p>
        </w:tc>
        <w:tc>
          <w:tcPr>
            <w:tcW w:w="4308" w:type="dxa"/>
          </w:tcPr>
          <w:p w:rsidR="00E90254" w:rsidRPr="00CB57A9" w:rsidRDefault="00E90254" w:rsidP="00E90254">
            <w:pPr>
              <w:tabs>
                <w:tab w:val="left" w:pos="3270"/>
              </w:tabs>
              <w:snapToGrid w:val="0"/>
            </w:pPr>
            <w:r w:rsidRPr="00CB57A9">
              <w:lastRenderedPageBreak/>
              <w:t>Иметь   представление   об   обо</w:t>
            </w:r>
            <w:r w:rsidRPr="00CB57A9">
              <w:softHyphen/>
              <w:t xml:space="preserve">соблении    </w:t>
            </w:r>
          </w:p>
          <w:p w:rsidR="00E90254" w:rsidRPr="00CB57A9" w:rsidRDefault="00E90254" w:rsidP="00E90254">
            <w:r w:rsidRPr="00CB57A9">
              <w:rPr>
                <w:b/>
                <w:bCs/>
              </w:rPr>
              <w:lastRenderedPageBreak/>
              <w:t xml:space="preserve">Уметь </w:t>
            </w:r>
            <w:r w:rsidRPr="00CB57A9">
              <w:t xml:space="preserve">  характеризовать   разные признаки обособления оборотов: смысловые, грамматические, ин</w:t>
            </w:r>
            <w:r w:rsidRPr="00CB57A9">
              <w:softHyphen/>
              <w:t>тонационные и пунктуационные; уметь опознавать обособленные члены,  выраженные причастны</w:t>
            </w:r>
            <w:r w:rsidRPr="00CB57A9">
              <w:softHyphen/>
              <w:t>ми и деепричастными оборотами</w:t>
            </w:r>
          </w:p>
        </w:tc>
        <w:tc>
          <w:tcPr>
            <w:tcW w:w="1701" w:type="dxa"/>
          </w:tcPr>
          <w:p w:rsidR="00E90254" w:rsidRPr="00CB57A9" w:rsidRDefault="00E90254" w:rsidP="00E90254">
            <w:r w:rsidRPr="00CB57A9">
              <w:lastRenderedPageBreak/>
              <w:t xml:space="preserve">Фронтальный опрос, </w:t>
            </w:r>
            <w:r w:rsidRPr="00CB57A9">
              <w:lastRenderedPageBreak/>
              <w:t>выборочная проверка,</w:t>
            </w:r>
          </w:p>
          <w:p w:rsidR="00E90254" w:rsidRPr="00CB57A9" w:rsidRDefault="00E90254" w:rsidP="00E90254">
            <w:r w:rsidRPr="00CB57A9">
              <w:t>индивидуальный опрос</w:t>
            </w:r>
          </w:p>
        </w:tc>
        <w:tc>
          <w:tcPr>
            <w:tcW w:w="2724" w:type="dxa"/>
          </w:tcPr>
          <w:p w:rsidR="00E90254" w:rsidRPr="00CB57A9" w:rsidRDefault="00E90254" w:rsidP="00E90254">
            <w:r w:rsidRPr="00CB57A9">
              <w:lastRenderedPageBreak/>
              <w:t xml:space="preserve">Слитные и раздельные написания предлогов и </w:t>
            </w:r>
            <w:r w:rsidRPr="00CB57A9">
              <w:lastRenderedPageBreak/>
              <w:t>наречий</w:t>
            </w:r>
          </w:p>
        </w:tc>
        <w:tc>
          <w:tcPr>
            <w:tcW w:w="1161" w:type="dxa"/>
          </w:tcPr>
          <w:p w:rsidR="00E90254" w:rsidRPr="00CB57A9" w:rsidRDefault="00E90254" w:rsidP="00E90254"/>
        </w:tc>
      </w:tr>
      <w:tr w:rsidR="00E90254" w:rsidRPr="00CB57A9" w:rsidTr="00DF7D2E">
        <w:trPr>
          <w:trHeight w:val="165"/>
        </w:trPr>
        <w:tc>
          <w:tcPr>
            <w:tcW w:w="709" w:type="dxa"/>
          </w:tcPr>
          <w:p w:rsidR="00E90254" w:rsidRPr="00CB57A9" w:rsidRDefault="00E90254" w:rsidP="00E90254">
            <w:pPr>
              <w:shd w:val="clear" w:color="auto" w:fill="FFFFFF"/>
            </w:pPr>
            <w:r>
              <w:t>60</w:t>
            </w:r>
          </w:p>
        </w:tc>
        <w:tc>
          <w:tcPr>
            <w:tcW w:w="3205" w:type="dxa"/>
          </w:tcPr>
          <w:p w:rsidR="00E90254" w:rsidRPr="00CB57A9" w:rsidRDefault="00E90254" w:rsidP="00E90254">
            <w:pPr>
              <w:shd w:val="clear" w:color="auto" w:fill="FFFFFF"/>
              <w:ind w:right="163"/>
              <w:rPr>
                <w:spacing w:val="-11"/>
              </w:rPr>
            </w:pPr>
            <w:r w:rsidRPr="00CB57A9">
              <w:rPr>
                <w:spacing w:val="-11"/>
              </w:rPr>
              <w:t>Обособление определений. Выделительные знаки препинания при них.</w:t>
            </w:r>
          </w:p>
        </w:tc>
        <w:tc>
          <w:tcPr>
            <w:tcW w:w="1559" w:type="dxa"/>
          </w:tcPr>
          <w:p w:rsidR="00E90254" w:rsidRPr="00CB57A9" w:rsidRDefault="00E90254" w:rsidP="00E90254">
            <w:pPr>
              <w:shd w:val="clear" w:color="auto" w:fill="FFFFFF"/>
              <w:ind w:right="264"/>
            </w:pPr>
            <w:r w:rsidRPr="00CB57A9">
              <w:rPr>
                <w:spacing w:val="-1"/>
              </w:rPr>
              <w:t xml:space="preserve">Усвоение новых </w:t>
            </w:r>
            <w:r w:rsidRPr="00CB57A9">
              <w:t>знаний</w:t>
            </w:r>
          </w:p>
        </w:tc>
        <w:tc>
          <w:tcPr>
            <w:tcW w:w="4308" w:type="dxa"/>
          </w:tcPr>
          <w:p w:rsidR="00E90254" w:rsidRPr="00CB57A9" w:rsidRDefault="00E90254" w:rsidP="00E90254">
            <w:pPr>
              <w:tabs>
                <w:tab w:val="left" w:pos="3270"/>
              </w:tabs>
              <w:snapToGrid w:val="0"/>
            </w:pPr>
            <w:r w:rsidRPr="00CB57A9">
              <w:rPr>
                <w:b/>
              </w:rPr>
              <w:t xml:space="preserve">Знать </w:t>
            </w:r>
            <w:r w:rsidRPr="00CB57A9">
              <w:t>условия обособления и функции согласованных определений.</w:t>
            </w:r>
          </w:p>
          <w:p w:rsidR="00E90254" w:rsidRPr="00CB57A9" w:rsidRDefault="00E90254" w:rsidP="00E90254">
            <w:r w:rsidRPr="00CB57A9">
              <w:rPr>
                <w:b/>
                <w:bCs/>
              </w:rPr>
              <w:t>Уметь</w:t>
            </w:r>
            <w:r w:rsidRPr="00CB57A9">
              <w:t xml:space="preserve"> находить грамматические условия обособления определе</w:t>
            </w:r>
            <w:r w:rsidRPr="00CB57A9">
              <w:softHyphen/>
            </w:r>
            <w:r w:rsidRPr="00CB57A9">
              <w:rPr>
                <w:spacing w:val="-1"/>
              </w:rPr>
              <w:t xml:space="preserve">ний,   выраженных   причастными </w:t>
            </w:r>
            <w:r w:rsidRPr="00CB57A9">
              <w:t>оборотами и прилагательными с зависимыми   словами,   а   также согласованные одиночные определения, относящиеся к существительным,   интонационно   пра</w:t>
            </w:r>
            <w:r w:rsidRPr="00CB57A9">
              <w:softHyphen/>
              <w:t>вильно их произносить, ставить знаки препинания при пунктуационном оформлении письменного текста.</w:t>
            </w:r>
          </w:p>
        </w:tc>
        <w:tc>
          <w:tcPr>
            <w:tcW w:w="1701" w:type="dxa"/>
          </w:tcPr>
          <w:p w:rsidR="00E90254" w:rsidRPr="00CB57A9" w:rsidRDefault="00E90254" w:rsidP="00E90254">
            <w:r w:rsidRPr="00CB57A9">
              <w:t>Фронтальный опрос, выборочная проверка,</w:t>
            </w:r>
          </w:p>
          <w:p w:rsidR="00E90254" w:rsidRPr="00CB57A9" w:rsidRDefault="00E90254" w:rsidP="00E90254">
            <w:r w:rsidRPr="00CB57A9">
              <w:t>индивидуальный опрос</w:t>
            </w:r>
          </w:p>
        </w:tc>
        <w:tc>
          <w:tcPr>
            <w:tcW w:w="2724" w:type="dxa"/>
          </w:tcPr>
          <w:p w:rsidR="00E90254" w:rsidRPr="00CB57A9" w:rsidRDefault="00E90254" w:rsidP="00E90254">
            <w:r w:rsidRPr="00CB57A9">
              <w:t>Правописание отрицательных местоимений и наречий</w:t>
            </w:r>
          </w:p>
        </w:tc>
        <w:tc>
          <w:tcPr>
            <w:tcW w:w="1161" w:type="dxa"/>
          </w:tcPr>
          <w:p w:rsidR="00E90254" w:rsidRPr="00CB57A9" w:rsidRDefault="00E90254" w:rsidP="00E90254"/>
        </w:tc>
      </w:tr>
      <w:tr w:rsidR="00E90254" w:rsidRPr="00CB57A9" w:rsidTr="00DF7D2E">
        <w:trPr>
          <w:trHeight w:val="165"/>
        </w:trPr>
        <w:tc>
          <w:tcPr>
            <w:tcW w:w="709" w:type="dxa"/>
          </w:tcPr>
          <w:p w:rsidR="00E90254" w:rsidRPr="00CB57A9" w:rsidRDefault="00E90254" w:rsidP="00E90254">
            <w:pPr>
              <w:shd w:val="clear" w:color="auto" w:fill="FFFFFF"/>
            </w:pPr>
            <w:r>
              <w:t>61</w:t>
            </w:r>
          </w:p>
        </w:tc>
        <w:tc>
          <w:tcPr>
            <w:tcW w:w="3205" w:type="dxa"/>
          </w:tcPr>
          <w:p w:rsidR="00E90254" w:rsidRPr="00CB57A9" w:rsidRDefault="00E90254" w:rsidP="00E90254">
            <w:pPr>
              <w:shd w:val="clear" w:color="auto" w:fill="FFFFFF"/>
              <w:ind w:right="2"/>
              <w:rPr>
                <w:spacing w:val="-11"/>
              </w:rPr>
            </w:pPr>
            <w:r w:rsidRPr="00CB57A9">
              <w:rPr>
                <w:spacing w:val="-11"/>
              </w:rPr>
              <w:t>Обособление согласованных распространённых и нераспространённых определений. Выделительные знаки препинания при них.</w:t>
            </w:r>
          </w:p>
        </w:tc>
        <w:tc>
          <w:tcPr>
            <w:tcW w:w="1559" w:type="dxa"/>
          </w:tcPr>
          <w:p w:rsidR="00E90254" w:rsidRPr="00CB57A9" w:rsidRDefault="00E90254" w:rsidP="00E90254">
            <w:pPr>
              <w:shd w:val="clear" w:color="auto" w:fill="FFFFFF"/>
              <w:ind w:right="264"/>
            </w:pPr>
            <w:r w:rsidRPr="00CB57A9">
              <w:rPr>
                <w:spacing w:val="-1"/>
              </w:rPr>
              <w:t xml:space="preserve">Усвоение новых </w:t>
            </w:r>
            <w:r w:rsidRPr="00CB57A9">
              <w:t>знаний</w:t>
            </w:r>
          </w:p>
        </w:tc>
        <w:tc>
          <w:tcPr>
            <w:tcW w:w="4308" w:type="dxa"/>
          </w:tcPr>
          <w:p w:rsidR="00E90254" w:rsidRPr="00CB57A9" w:rsidRDefault="00E90254" w:rsidP="00E90254">
            <w:pPr>
              <w:tabs>
                <w:tab w:val="left" w:pos="3270"/>
              </w:tabs>
              <w:snapToGrid w:val="0"/>
            </w:pPr>
            <w:r w:rsidRPr="00CB57A9">
              <w:rPr>
                <w:b/>
              </w:rPr>
              <w:t xml:space="preserve">Знать </w:t>
            </w:r>
            <w:r w:rsidRPr="00CB57A9">
              <w:t xml:space="preserve">условия </w:t>
            </w:r>
            <w:proofErr w:type="gramStart"/>
            <w:r w:rsidRPr="00CB57A9">
              <w:t>обособления  согласованных</w:t>
            </w:r>
            <w:proofErr w:type="gramEnd"/>
            <w:r w:rsidRPr="00CB57A9">
              <w:t>.</w:t>
            </w:r>
          </w:p>
          <w:p w:rsidR="00E90254" w:rsidRPr="00CB57A9" w:rsidRDefault="00E90254" w:rsidP="00E90254">
            <w:r w:rsidRPr="00CB57A9">
              <w:rPr>
                <w:b/>
                <w:bCs/>
              </w:rPr>
              <w:t xml:space="preserve">Уметь </w:t>
            </w:r>
            <w:r w:rsidRPr="00CB57A9">
              <w:t>опознавать условия обо</w:t>
            </w:r>
            <w:r w:rsidRPr="00CB57A9">
              <w:softHyphen/>
              <w:t>собления  определений,  интона</w:t>
            </w:r>
            <w:r w:rsidRPr="00CB57A9">
              <w:softHyphen/>
              <w:t xml:space="preserve">ционно   правильно   произносить </w:t>
            </w:r>
            <w:r w:rsidRPr="00CB57A9">
              <w:rPr>
                <w:spacing w:val="-1"/>
              </w:rPr>
              <w:t xml:space="preserve">предложения   с  обособленными </w:t>
            </w:r>
            <w:r w:rsidRPr="00CB57A9">
              <w:t>определениями,   при  пунктуаци</w:t>
            </w:r>
            <w:r w:rsidRPr="00CB57A9">
              <w:softHyphen/>
              <w:t>онном оформлении письменного текста правильно ставить знаки препинания,   использовать   обо</w:t>
            </w:r>
            <w:r w:rsidRPr="00CB57A9">
              <w:softHyphen/>
              <w:t>собленные  определения  в  тек</w:t>
            </w:r>
            <w:r w:rsidRPr="00CB57A9">
              <w:softHyphen/>
              <w:t>стах разных стилей и типов</w:t>
            </w:r>
          </w:p>
        </w:tc>
        <w:tc>
          <w:tcPr>
            <w:tcW w:w="1701" w:type="dxa"/>
          </w:tcPr>
          <w:p w:rsidR="00E90254" w:rsidRPr="00CB57A9" w:rsidRDefault="00E90254" w:rsidP="00E90254">
            <w:r w:rsidRPr="00CB57A9">
              <w:t>Тестовый контроль</w:t>
            </w:r>
          </w:p>
        </w:tc>
        <w:tc>
          <w:tcPr>
            <w:tcW w:w="2724" w:type="dxa"/>
          </w:tcPr>
          <w:p w:rsidR="00E90254" w:rsidRPr="00CB57A9" w:rsidRDefault="00E90254" w:rsidP="00E90254">
            <w:r w:rsidRPr="00CB57A9">
              <w:t>Чередующиеся безударные гласные</w:t>
            </w:r>
          </w:p>
        </w:tc>
        <w:tc>
          <w:tcPr>
            <w:tcW w:w="1161" w:type="dxa"/>
          </w:tcPr>
          <w:p w:rsidR="00E90254" w:rsidRPr="00CB57A9" w:rsidRDefault="00E90254" w:rsidP="00E90254"/>
        </w:tc>
      </w:tr>
      <w:tr w:rsidR="00E90254" w:rsidRPr="00CB57A9" w:rsidTr="00DF7D2E">
        <w:trPr>
          <w:trHeight w:val="165"/>
        </w:trPr>
        <w:tc>
          <w:tcPr>
            <w:tcW w:w="709" w:type="dxa"/>
          </w:tcPr>
          <w:p w:rsidR="00E90254" w:rsidRPr="00CB57A9" w:rsidRDefault="00E90254" w:rsidP="00E90254">
            <w:pPr>
              <w:shd w:val="clear" w:color="auto" w:fill="FFFFFF"/>
            </w:pPr>
            <w:r>
              <w:t>62</w:t>
            </w:r>
          </w:p>
        </w:tc>
        <w:tc>
          <w:tcPr>
            <w:tcW w:w="3205" w:type="dxa"/>
          </w:tcPr>
          <w:p w:rsidR="00E90254" w:rsidRPr="00CB57A9" w:rsidRDefault="00E90254" w:rsidP="00E90254">
            <w:pPr>
              <w:shd w:val="clear" w:color="auto" w:fill="FFFFFF"/>
              <w:ind w:right="72"/>
            </w:pPr>
            <w:r w:rsidRPr="00CB57A9">
              <w:rPr>
                <w:spacing w:val="-10"/>
              </w:rPr>
              <w:t>Обособление определений с обстоятельственным оттенком значения. Обособление несогласованных определений.</w:t>
            </w:r>
          </w:p>
        </w:tc>
        <w:tc>
          <w:tcPr>
            <w:tcW w:w="1559" w:type="dxa"/>
          </w:tcPr>
          <w:p w:rsidR="00E90254" w:rsidRPr="00CB57A9" w:rsidRDefault="00E90254" w:rsidP="00E90254">
            <w:pPr>
              <w:shd w:val="clear" w:color="auto" w:fill="FFFFFF"/>
              <w:ind w:right="254"/>
              <w:rPr>
                <w:spacing w:val="-11"/>
              </w:rPr>
            </w:pPr>
            <w:r w:rsidRPr="00CB57A9">
              <w:t>Закрепление изученного</w:t>
            </w:r>
          </w:p>
        </w:tc>
        <w:tc>
          <w:tcPr>
            <w:tcW w:w="4308" w:type="dxa"/>
          </w:tcPr>
          <w:p w:rsidR="00E90254" w:rsidRPr="00CB57A9" w:rsidRDefault="00E90254" w:rsidP="00E90254">
            <w:pPr>
              <w:tabs>
                <w:tab w:val="left" w:pos="3270"/>
              </w:tabs>
              <w:snapToGrid w:val="0"/>
            </w:pPr>
            <w:r w:rsidRPr="00CB57A9">
              <w:rPr>
                <w:b/>
              </w:rPr>
              <w:t xml:space="preserve">Знать </w:t>
            </w:r>
            <w:r w:rsidRPr="00CB57A9">
              <w:t>условия обособления   несогласованных определений.</w:t>
            </w:r>
          </w:p>
          <w:p w:rsidR="00E90254" w:rsidRPr="00CB57A9" w:rsidRDefault="00E90254" w:rsidP="00E90254">
            <w:r w:rsidRPr="00CB57A9">
              <w:rPr>
                <w:b/>
                <w:bCs/>
              </w:rPr>
              <w:t xml:space="preserve">Уметь </w:t>
            </w:r>
            <w:r w:rsidRPr="00CB57A9">
              <w:t>опознавать условия обо</w:t>
            </w:r>
            <w:r w:rsidRPr="00CB57A9">
              <w:softHyphen/>
              <w:t>собления  определений,  интона</w:t>
            </w:r>
            <w:r w:rsidRPr="00CB57A9">
              <w:softHyphen/>
              <w:t xml:space="preserve">ционно   правильно   произносить </w:t>
            </w:r>
            <w:r w:rsidRPr="00CB57A9">
              <w:rPr>
                <w:spacing w:val="-1"/>
              </w:rPr>
              <w:t xml:space="preserve">предложения   с  обособленными </w:t>
            </w:r>
            <w:r w:rsidRPr="00CB57A9">
              <w:t>определениями,   при  пунктуаци</w:t>
            </w:r>
            <w:r w:rsidRPr="00CB57A9">
              <w:softHyphen/>
              <w:t xml:space="preserve">онном оформлении письменного текста правильно ставить </w:t>
            </w:r>
            <w:r w:rsidRPr="00CB57A9">
              <w:lastRenderedPageBreak/>
              <w:t>знаки препинания,   использовать   обо</w:t>
            </w:r>
            <w:r w:rsidRPr="00CB57A9">
              <w:softHyphen/>
              <w:t>собленные  определения  в  тек</w:t>
            </w:r>
            <w:r w:rsidRPr="00CB57A9">
              <w:softHyphen/>
              <w:t>стах разных стилей и типов</w:t>
            </w:r>
          </w:p>
        </w:tc>
        <w:tc>
          <w:tcPr>
            <w:tcW w:w="1701" w:type="dxa"/>
          </w:tcPr>
          <w:p w:rsidR="00E90254" w:rsidRPr="00CB57A9" w:rsidRDefault="00E90254" w:rsidP="00E90254">
            <w:r w:rsidRPr="00CB57A9">
              <w:lastRenderedPageBreak/>
              <w:t>Фронтальный опрос, выборочная проверка</w:t>
            </w:r>
          </w:p>
        </w:tc>
        <w:tc>
          <w:tcPr>
            <w:tcW w:w="2724" w:type="dxa"/>
          </w:tcPr>
          <w:p w:rsidR="00E90254" w:rsidRPr="00CB57A9" w:rsidRDefault="00E90254" w:rsidP="00E90254">
            <w:r w:rsidRPr="00CB57A9">
              <w:t>Не с разными частями речи</w:t>
            </w:r>
          </w:p>
        </w:tc>
        <w:tc>
          <w:tcPr>
            <w:tcW w:w="1161" w:type="dxa"/>
          </w:tcPr>
          <w:p w:rsidR="00E90254" w:rsidRPr="00CB57A9" w:rsidRDefault="00E90254" w:rsidP="00E90254"/>
        </w:tc>
      </w:tr>
      <w:tr w:rsidR="00E90254" w:rsidRPr="00CB57A9" w:rsidTr="00DF7D2E">
        <w:trPr>
          <w:trHeight w:val="165"/>
        </w:trPr>
        <w:tc>
          <w:tcPr>
            <w:tcW w:w="709" w:type="dxa"/>
          </w:tcPr>
          <w:p w:rsidR="00E90254" w:rsidRPr="00CB57A9" w:rsidRDefault="00E90254" w:rsidP="00E90254">
            <w:pPr>
              <w:shd w:val="clear" w:color="auto" w:fill="FFFFFF"/>
            </w:pPr>
            <w:r>
              <w:t>63</w:t>
            </w:r>
          </w:p>
        </w:tc>
        <w:tc>
          <w:tcPr>
            <w:tcW w:w="3205" w:type="dxa"/>
          </w:tcPr>
          <w:p w:rsidR="00E90254" w:rsidRPr="00CB57A9" w:rsidRDefault="00E90254" w:rsidP="00E90254">
            <w:pPr>
              <w:shd w:val="clear" w:color="auto" w:fill="FFFFFF"/>
              <w:ind w:right="182"/>
            </w:pPr>
            <w:r w:rsidRPr="00CB57A9">
              <w:rPr>
                <w:spacing w:val="-1"/>
              </w:rPr>
              <w:t>Обособление приложений. Выделительные знаки препинания при них.</w:t>
            </w:r>
          </w:p>
        </w:tc>
        <w:tc>
          <w:tcPr>
            <w:tcW w:w="1559" w:type="dxa"/>
          </w:tcPr>
          <w:p w:rsidR="00E90254" w:rsidRPr="00CB57A9" w:rsidRDefault="00E90254" w:rsidP="00E90254">
            <w:pPr>
              <w:shd w:val="clear" w:color="auto" w:fill="FFFFFF"/>
              <w:ind w:right="250"/>
            </w:pPr>
            <w:r w:rsidRPr="00CB57A9">
              <w:rPr>
                <w:spacing w:val="-1"/>
              </w:rPr>
              <w:t xml:space="preserve">Усвоение новых </w:t>
            </w:r>
            <w:r w:rsidRPr="00CB57A9">
              <w:t>знаний</w:t>
            </w:r>
          </w:p>
        </w:tc>
        <w:tc>
          <w:tcPr>
            <w:tcW w:w="4308" w:type="dxa"/>
          </w:tcPr>
          <w:p w:rsidR="00E90254" w:rsidRPr="00CB57A9" w:rsidRDefault="00E90254" w:rsidP="00E90254">
            <w:pPr>
              <w:tabs>
                <w:tab w:val="left" w:pos="3270"/>
              </w:tabs>
              <w:snapToGrid w:val="0"/>
            </w:pPr>
            <w:r w:rsidRPr="00CB57A9">
              <w:rPr>
                <w:b/>
                <w:bCs/>
              </w:rPr>
              <w:t xml:space="preserve">Знать </w:t>
            </w:r>
            <w:r w:rsidRPr="00CB57A9">
              <w:t>основные условия обособ</w:t>
            </w:r>
            <w:r w:rsidRPr="00CB57A9">
              <w:softHyphen/>
              <w:t>ления приложений, интонацион</w:t>
            </w:r>
            <w:r w:rsidRPr="00CB57A9">
              <w:softHyphen/>
              <w:t>но правильно произносить пред</w:t>
            </w:r>
            <w:r w:rsidRPr="00CB57A9">
              <w:softHyphen/>
              <w:t>ложения с обособленными при</w:t>
            </w:r>
            <w:r w:rsidRPr="00CB57A9">
              <w:softHyphen/>
              <w:t xml:space="preserve">ложениями,   правильно   ставить </w:t>
            </w:r>
            <w:r w:rsidRPr="00CB57A9">
              <w:rPr>
                <w:spacing w:val="-1"/>
              </w:rPr>
              <w:t xml:space="preserve">знаки препинания при выделении </w:t>
            </w:r>
            <w:r w:rsidRPr="00CB57A9">
              <w:t>обособленных приложений.</w:t>
            </w:r>
          </w:p>
        </w:tc>
        <w:tc>
          <w:tcPr>
            <w:tcW w:w="1701" w:type="dxa"/>
          </w:tcPr>
          <w:p w:rsidR="00E90254" w:rsidRPr="00CB57A9" w:rsidRDefault="00E90254" w:rsidP="00E90254">
            <w:r w:rsidRPr="00CB57A9">
              <w:t>Выборочная проверка</w:t>
            </w:r>
          </w:p>
        </w:tc>
        <w:tc>
          <w:tcPr>
            <w:tcW w:w="2724" w:type="dxa"/>
          </w:tcPr>
          <w:p w:rsidR="00E90254" w:rsidRPr="00CB57A9" w:rsidRDefault="00E90254" w:rsidP="00E90254">
            <w:r w:rsidRPr="00CB57A9">
              <w:t>Правописание словарных слов</w:t>
            </w:r>
          </w:p>
        </w:tc>
        <w:tc>
          <w:tcPr>
            <w:tcW w:w="1161" w:type="dxa"/>
          </w:tcPr>
          <w:p w:rsidR="00E90254" w:rsidRPr="00CB57A9" w:rsidRDefault="00E90254" w:rsidP="00E90254"/>
        </w:tc>
      </w:tr>
      <w:tr w:rsidR="00E90254" w:rsidRPr="00CB57A9" w:rsidTr="00DF7D2E">
        <w:trPr>
          <w:trHeight w:val="165"/>
        </w:trPr>
        <w:tc>
          <w:tcPr>
            <w:tcW w:w="709" w:type="dxa"/>
          </w:tcPr>
          <w:p w:rsidR="00E90254" w:rsidRPr="00CB57A9" w:rsidRDefault="00E90254" w:rsidP="00E90254">
            <w:pPr>
              <w:shd w:val="clear" w:color="auto" w:fill="FFFFFF"/>
            </w:pPr>
            <w:r>
              <w:t>64</w:t>
            </w:r>
          </w:p>
        </w:tc>
        <w:tc>
          <w:tcPr>
            <w:tcW w:w="3205" w:type="dxa"/>
          </w:tcPr>
          <w:p w:rsidR="00E90254" w:rsidRPr="00CB57A9" w:rsidRDefault="00E90254" w:rsidP="00E90254">
            <w:pPr>
              <w:shd w:val="clear" w:color="auto" w:fill="FFFFFF"/>
              <w:ind w:right="182"/>
            </w:pPr>
            <w:r w:rsidRPr="00CB57A9">
              <w:rPr>
                <w:b/>
              </w:rPr>
              <w:t>Р/Р Рассуждение на дискуссионную тему.</w:t>
            </w:r>
          </w:p>
        </w:tc>
        <w:tc>
          <w:tcPr>
            <w:tcW w:w="1559" w:type="dxa"/>
          </w:tcPr>
          <w:p w:rsidR="00E90254" w:rsidRPr="00CB57A9" w:rsidRDefault="00E90254" w:rsidP="00E90254">
            <w:pPr>
              <w:shd w:val="clear" w:color="auto" w:fill="FFFFFF"/>
              <w:ind w:right="254"/>
              <w:rPr>
                <w:spacing w:val="-11"/>
              </w:rPr>
            </w:pPr>
            <w:r w:rsidRPr="00CB57A9">
              <w:t>Урок развития речи</w:t>
            </w:r>
          </w:p>
        </w:tc>
        <w:tc>
          <w:tcPr>
            <w:tcW w:w="4308" w:type="dxa"/>
          </w:tcPr>
          <w:p w:rsidR="00E90254" w:rsidRPr="00CB57A9" w:rsidRDefault="00E90254" w:rsidP="00E90254">
            <w:r w:rsidRPr="00CB57A9">
              <w:rPr>
                <w:b/>
                <w:bCs/>
              </w:rPr>
              <w:t xml:space="preserve">Уметь  </w:t>
            </w:r>
            <w:r w:rsidRPr="00CB57A9">
              <w:t xml:space="preserve">       создавать         текст-рассуждение, сохраняя его ком</w:t>
            </w:r>
            <w:r w:rsidRPr="00CB57A9">
              <w:softHyphen/>
              <w:t>позиционные   элементы   (тезис, доказательства,   вывод),   ориен</w:t>
            </w:r>
            <w:r w:rsidRPr="00CB57A9">
              <w:softHyphen/>
              <w:t>тируясь на определенного чита</w:t>
            </w:r>
            <w:r w:rsidRPr="00CB57A9">
              <w:rPr>
                <w:spacing w:val="-1"/>
              </w:rPr>
              <w:t xml:space="preserve">теля   или   слушателя,   отобрать </w:t>
            </w:r>
            <w:r w:rsidRPr="00CB57A9">
              <w:t>аргументы с целью обогащения речи, умело вплетать цитаты из художественного текста, обосно</w:t>
            </w:r>
            <w:r w:rsidRPr="00CB57A9">
              <w:softHyphen/>
              <w:t>вывать свое мнение</w:t>
            </w:r>
          </w:p>
        </w:tc>
        <w:tc>
          <w:tcPr>
            <w:tcW w:w="1701" w:type="dxa"/>
          </w:tcPr>
          <w:p w:rsidR="00E90254" w:rsidRPr="00CB57A9" w:rsidRDefault="00E90254" w:rsidP="00E90254">
            <w:r w:rsidRPr="00CB57A9">
              <w:t>Индивидуальный контроль</w:t>
            </w:r>
          </w:p>
        </w:tc>
        <w:tc>
          <w:tcPr>
            <w:tcW w:w="2724" w:type="dxa"/>
          </w:tcPr>
          <w:p w:rsidR="00E90254" w:rsidRPr="00CB57A9" w:rsidRDefault="00E90254" w:rsidP="00E90254">
            <w:r w:rsidRPr="00CB57A9">
              <w:t xml:space="preserve">Публицистический стиль и его признаки, композиция </w:t>
            </w:r>
            <w:proofErr w:type="spellStart"/>
            <w:proofErr w:type="gramStart"/>
            <w:r w:rsidRPr="00CB57A9">
              <w:t>рассуждения,дискуссия</w:t>
            </w:r>
            <w:proofErr w:type="spellEnd"/>
            <w:proofErr w:type="gramEnd"/>
            <w:r w:rsidRPr="00CB57A9">
              <w:t xml:space="preserve"> как жанр публицистики</w:t>
            </w:r>
          </w:p>
        </w:tc>
        <w:tc>
          <w:tcPr>
            <w:tcW w:w="1161" w:type="dxa"/>
          </w:tcPr>
          <w:p w:rsidR="00E90254" w:rsidRPr="00CB57A9" w:rsidRDefault="00E90254" w:rsidP="00E90254"/>
        </w:tc>
      </w:tr>
      <w:tr w:rsidR="00E90254" w:rsidRPr="00CB57A9" w:rsidTr="00DF7D2E">
        <w:trPr>
          <w:trHeight w:val="165"/>
        </w:trPr>
        <w:tc>
          <w:tcPr>
            <w:tcW w:w="709" w:type="dxa"/>
          </w:tcPr>
          <w:p w:rsidR="00E90254" w:rsidRPr="00CB57A9" w:rsidRDefault="00E90254" w:rsidP="00E90254">
            <w:pPr>
              <w:shd w:val="clear" w:color="auto" w:fill="FFFFFF"/>
            </w:pPr>
            <w:r>
              <w:t>65</w:t>
            </w:r>
          </w:p>
        </w:tc>
        <w:tc>
          <w:tcPr>
            <w:tcW w:w="3205" w:type="dxa"/>
          </w:tcPr>
          <w:p w:rsidR="00E90254" w:rsidRPr="00CB57A9" w:rsidRDefault="00E90254" w:rsidP="00E90254">
            <w:pPr>
              <w:shd w:val="clear" w:color="auto" w:fill="FFFFFF"/>
              <w:ind w:right="-108"/>
              <w:rPr>
                <w:spacing w:val="-11"/>
              </w:rPr>
            </w:pPr>
            <w:r w:rsidRPr="00CB57A9">
              <w:rPr>
                <w:spacing w:val="-11"/>
              </w:rPr>
              <w:t>Обособление обстоятельств, выраженных деепричастным оборотом и одиночным деепричастием.</w:t>
            </w:r>
          </w:p>
        </w:tc>
        <w:tc>
          <w:tcPr>
            <w:tcW w:w="1559" w:type="dxa"/>
          </w:tcPr>
          <w:p w:rsidR="00E90254" w:rsidRPr="00CB57A9" w:rsidRDefault="00E90254" w:rsidP="00E90254">
            <w:pPr>
              <w:shd w:val="clear" w:color="auto" w:fill="FFFFFF"/>
              <w:ind w:right="-108"/>
            </w:pPr>
            <w:r w:rsidRPr="00CB57A9">
              <w:rPr>
                <w:spacing w:val="-1"/>
              </w:rPr>
              <w:t xml:space="preserve">Усвоение новых </w:t>
            </w:r>
            <w:r w:rsidRPr="00CB57A9">
              <w:t>знаний</w:t>
            </w:r>
          </w:p>
        </w:tc>
        <w:tc>
          <w:tcPr>
            <w:tcW w:w="4308" w:type="dxa"/>
          </w:tcPr>
          <w:p w:rsidR="00E90254" w:rsidRPr="00CB57A9" w:rsidRDefault="00E90254" w:rsidP="00E90254">
            <w:pPr>
              <w:tabs>
                <w:tab w:val="left" w:pos="3270"/>
              </w:tabs>
              <w:snapToGrid w:val="0"/>
            </w:pPr>
            <w:r w:rsidRPr="00CB57A9">
              <w:rPr>
                <w:b/>
              </w:rPr>
              <w:t xml:space="preserve">Знать </w:t>
            </w:r>
            <w:r w:rsidRPr="00CB57A9">
              <w:t>условия обособления и функции  обстоятельств.</w:t>
            </w:r>
          </w:p>
          <w:p w:rsidR="00E90254" w:rsidRPr="00CB57A9" w:rsidRDefault="00E90254" w:rsidP="00E90254">
            <w:r w:rsidRPr="00CB57A9">
              <w:rPr>
                <w:b/>
                <w:bCs/>
              </w:rPr>
              <w:t>Уметь</w:t>
            </w:r>
            <w:r w:rsidRPr="00CB57A9">
              <w:t xml:space="preserve"> определять условия обо</w:t>
            </w:r>
            <w:r w:rsidRPr="00CB57A9">
              <w:softHyphen/>
              <w:t>собления  обстоятельств,   выра</w:t>
            </w:r>
            <w:r w:rsidRPr="00CB57A9">
              <w:softHyphen/>
              <w:t>женных   деепричастным   оборо</w:t>
            </w:r>
            <w:r w:rsidRPr="00CB57A9">
              <w:softHyphen/>
              <w:t>том  и одиночным деепричасти</w:t>
            </w:r>
            <w:r w:rsidRPr="00CB57A9">
              <w:softHyphen/>
            </w:r>
            <w:r w:rsidRPr="00CB57A9">
              <w:rPr>
                <w:spacing w:val="-1"/>
              </w:rPr>
              <w:t xml:space="preserve">ем,     находить     деепричастный </w:t>
            </w:r>
            <w:r w:rsidRPr="00CB57A9">
              <w:t>оборот, определять его границы, правильно ставить знаки препи</w:t>
            </w:r>
            <w:r w:rsidRPr="00CB57A9">
              <w:softHyphen/>
              <w:t>нания при обособлении обстоя</w:t>
            </w:r>
            <w:r w:rsidRPr="00CB57A9">
              <w:softHyphen/>
              <w:t>тельств,   использовать   в   речи деепричастный оборот, правиль</w:t>
            </w:r>
            <w:r w:rsidRPr="00CB57A9">
              <w:softHyphen/>
              <w:t>но строить предложения с ними, уметь  заменять   их  синонимич</w:t>
            </w:r>
            <w:r w:rsidRPr="00CB57A9">
              <w:softHyphen/>
              <w:t>ными конструкциями.</w:t>
            </w:r>
          </w:p>
        </w:tc>
        <w:tc>
          <w:tcPr>
            <w:tcW w:w="1701" w:type="dxa"/>
          </w:tcPr>
          <w:p w:rsidR="00E90254" w:rsidRPr="00CB57A9" w:rsidRDefault="00E90254" w:rsidP="00E90254">
            <w:r w:rsidRPr="00CB57A9">
              <w:t>Фронтальный опрос, выборочная проверка,</w:t>
            </w:r>
          </w:p>
          <w:p w:rsidR="00E90254" w:rsidRPr="00CB57A9" w:rsidRDefault="00E90254" w:rsidP="00E90254">
            <w:r w:rsidRPr="00CB57A9">
              <w:t>индивидуальный опрос</w:t>
            </w:r>
          </w:p>
        </w:tc>
        <w:tc>
          <w:tcPr>
            <w:tcW w:w="2724" w:type="dxa"/>
          </w:tcPr>
          <w:p w:rsidR="00E90254" w:rsidRPr="00CB57A9" w:rsidRDefault="00E90254" w:rsidP="00E90254">
            <w:r w:rsidRPr="00CB57A9">
              <w:t>Не с деепричастиями</w:t>
            </w:r>
          </w:p>
        </w:tc>
        <w:tc>
          <w:tcPr>
            <w:tcW w:w="1161" w:type="dxa"/>
          </w:tcPr>
          <w:p w:rsidR="00E90254" w:rsidRPr="00CB57A9" w:rsidRDefault="00E90254" w:rsidP="00E90254"/>
        </w:tc>
      </w:tr>
      <w:tr w:rsidR="00E90254" w:rsidRPr="00CB57A9" w:rsidTr="00DF7D2E">
        <w:trPr>
          <w:trHeight w:val="165"/>
        </w:trPr>
        <w:tc>
          <w:tcPr>
            <w:tcW w:w="709" w:type="dxa"/>
          </w:tcPr>
          <w:p w:rsidR="00E90254" w:rsidRPr="00CB57A9" w:rsidRDefault="00E90254" w:rsidP="00E90254">
            <w:pPr>
              <w:shd w:val="clear" w:color="auto" w:fill="FFFFFF"/>
            </w:pPr>
            <w:r>
              <w:t>66</w:t>
            </w:r>
          </w:p>
        </w:tc>
        <w:tc>
          <w:tcPr>
            <w:tcW w:w="3205" w:type="dxa"/>
          </w:tcPr>
          <w:p w:rsidR="00E90254" w:rsidRPr="00CB57A9" w:rsidRDefault="00E90254" w:rsidP="00E90254">
            <w:pPr>
              <w:shd w:val="clear" w:color="auto" w:fill="FFFFFF"/>
              <w:tabs>
                <w:tab w:val="left" w:pos="1400"/>
                <w:tab w:val="left" w:pos="1510"/>
              </w:tabs>
              <w:ind w:right="2"/>
            </w:pPr>
            <w:r w:rsidRPr="00CB57A9">
              <w:rPr>
                <w:spacing w:val="-11"/>
              </w:rPr>
              <w:t>Обособление обстоятельств выраженных деепричастным оборотом и одиночным деепричастием.</w:t>
            </w:r>
          </w:p>
        </w:tc>
        <w:tc>
          <w:tcPr>
            <w:tcW w:w="1559" w:type="dxa"/>
          </w:tcPr>
          <w:p w:rsidR="00E90254" w:rsidRPr="00CB57A9" w:rsidRDefault="00E90254" w:rsidP="00E90254">
            <w:pPr>
              <w:shd w:val="clear" w:color="auto" w:fill="FFFFFF"/>
              <w:tabs>
                <w:tab w:val="left" w:pos="992"/>
              </w:tabs>
              <w:ind w:right="-108"/>
              <w:rPr>
                <w:spacing w:val="-11"/>
              </w:rPr>
            </w:pPr>
            <w:r w:rsidRPr="00CB57A9">
              <w:t>Закрепление изученного</w:t>
            </w:r>
          </w:p>
        </w:tc>
        <w:tc>
          <w:tcPr>
            <w:tcW w:w="4308" w:type="dxa"/>
          </w:tcPr>
          <w:p w:rsidR="00E90254" w:rsidRPr="00CB57A9" w:rsidRDefault="00E90254" w:rsidP="00E90254">
            <w:pPr>
              <w:tabs>
                <w:tab w:val="left" w:pos="3270"/>
              </w:tabs>
              <w:snapToGrid w:val="0"/>
            </w:pPr>
            <w:r w:rsidRPr="00CB57A9">
              <w:rPr>
                <w:b/>
              </w:rPr>
              <w:t xml:space="preserve">Знать </w:t>
            </w:r>
            <w:r w:rsidRPr="00CB57A9">
              <w:t>условия обособления и функции  обстоятельств.</w:t>
            </w:r>
          </w:p>
          <w:p w:rsidR="00E90254" w:rsidRPr="00CB57A9" w:rsidRDefault="00E90254" w:rsidP="00E90254">
            <w:r w:rsidRPr="00CB57A9">
              <w:rPr>
                <w:b/>
                <w:bCs/>
              </w:rPr>
              <w:t>Уметь</w:t>
            </w:r>
            <w:r w:rsidRPr="00CB57A9">
              <w:t xml:space="preserve"> определять границы дее</w:t>
            </w:r>
            <w:r w:rsidRPr="00CB57A9">
              <w:softHyphen/>
              <w:t xml:space="preserve">причастного оборота, правильно </w:t>
            </w:r>
            <w:r w:rsidRPr="00CB57A9">
              <w:rPr>
                <w:spacing w:val="-1"/>
              </w:rPr>
              <w:t xml:space="preserve">ставить   знаки   препинания   при </w:t>
            </w:r>
            <w:r w:rsidRPr="00CB57A9">
              <w:lastRenderedPageBreak/>
              <w:t xml:space="preserve">обособлении,       конструировать </w:t>
            </w:r>
            <w:r w:rsidRPr="00CB57A9">
              <w:rPr>
                <w:spacing w:val="-1"/>
              </w:rPr>
              <w:t xml:space="preserve">предложения   с   деепричастным </w:t>
            </w:r>
            <w:r w:rsidRPr="00CB57A9">
              <w:t>оборотом, исправлять ошибки в предложении, интонационно пра</w:t>
            </w:r>
            <w:r w:rsidRPr="00CB57A9">
              <w:softHyphen/>
              <w:t xml:space="preserve">вильно произносить, опознавать </w:t>
            </w:r>
            <w:r w:rsidRPr="00CB57A9">
              <w:rPr>
                <w:spacing w:val="-1"/>
              </w:rPr>
              <w:t xml:space="preserve">обособленные      обстоятельства </w:t>
            </w:r>
            <w:r w:rsidRPr="00CB57A9">
              <w:t>как изобразительно-выразительные средства в худо</w:t>
            </w:r>
            <w:r w:rsidRPr="00CB57A9">
              <w:softHyphen/>
              <w:t>жественной речи</w:t>
            </w:r>
          </w:p>
        </w:tc>
        <w:tc>
          <w:tcPr>
            <w:tcW w:w="1701" w:type="dxa"/>
          </w:tcPr>
          <w:p w:rsidR="00E90254" w:rsidRPr="00CB57A9" w:rsidRDefault="00E90254" w:rsidP="00E90254">
            <w:r w:rsidRPr="00CB57A9">
              <w:lastRenderedPageBreak/>
              <w:t>Тестовый индивидуальный контроль</w:t>
            </w:r>
          </w:p>
        </w:tc>
        <w:tc>
          <w:tcPr>
            <w:tcW w:w="2724" w:type="dxa"/>
          </w:tcPr>
          <w:p w:rsidR="00E90254" w:rsidRPr="00CB57A9" w:rsidRDefault="00E90254" w:rsidP="00E90254">
            <w:r w:rsidRPr="00CB57A9">
              <w:t>О, А на конце наречий.</w:t>
            </w:r>
          </w:p>
        </w:tc>
        <w:tc>
          <w:tcPr>
            <w:tcW w:w="1161" w:type="dxa"/>
          </w:tcPr>
          <w:p w:rsidR="00E90254" w:rsidRPr="00CB57A9" w:rsidRDefault="00E90254" w:rsidP="00E90254"/>
        </w:tc>
      </w:tr>
      <w:tr w:rsidR="00E90254" w:rsidRPr="00CB57A9" w:rsidTr="00DF7D2E">
        <w:trPr>
          <w:trHeight w:val="165"/>
        </w:trPr>
        <w:tc>
          <w:tcPr>
            <w:tcW w:w="709" w:type="dxa"/>
          </w:tcPr>
          <w:p w:rsidR="00E90254" w:rsidRPr="00CB57A9" w:rsidRDefault="00E90254" w:rsidP="00E90254">
            <w:pPr>
              <w:shd w:val="clear" w:color="auto" w:fill="FFFFFF"/>
            </w:pPr>
            <w:r>
              <w:t>67</w:t>
            </w:r>
          </w:p>
        </w:tc>
        <w:tc>
          <w:tcPr>
            <w:tcW w:w="3205" w:type="dxa"/>
          </w:tcPr>
          <w:p w:rsidR="00E90254" w:rsidRPr="00CB57A9" w:rsidRDefault="00E90254" w:rsidP="00E90254">
            <w:pPr>
              <w:shd w:val="clear" w:color="auto" w:fill="FFFFFF"/>
              <w:ind w:right="336"/>
            </w:pPr>
            <w:r w:rsidRPr="00CB57A9">
              <w:rPr>
                <w:spacing w:val="-2"/>
              </w:rPr>
              <w:t>Сравнительный оборот. Отсутствие или наличие запятой перед союзом КАК</w:t>
            </w:r>
          </w:p>
        </w:tc>
        <w:tc>
          <w:tcPr>
            <w:tcW w:w="1559" w:type="dxa"/>
          </w:tcPr>
          <w:p w:rsidR="00E90254" w:rsidRPr="00CB57A9" w:rsidRDefault="00E90254" w:rsidP="00E90254">
            <w:pPr>
              <w:shd w:val="clear" w:color="auto" w:fill="FFFFFF"/>
              <w:ind w:right="250"/>
            </w:pPr>
            <w:r w:rsidRPr="00CB57A9">
              <w:rPr>
                <w:spacing w:val="-1"/>
              </w:rPr>
              <w:t xml:space="preserve">Усвоение новых </w:t>
            </w:r>
            <w:r w:rsidRPr="00CB57A9">
              <w:t>знаний</w:t>
            </w:r>
          </w:p>
        </w:tc>
        <w:tc>
          <w:tcPr>
            <w:tcW w:w="4308" w:type="dxa"/>
          </w:tcPr>
          <w:p w:rsidR="00E90254" w:rsidRPr="00CB57A9" w:rsidRDefault="00E90254" w:rsidP="00E90254">
            <w:pPr>
              <w:tabs>
                <w:tab w:val="left" w:pos="3270"/>
              </w:tabs>
              <w:snapToGrid w:val="0"/>
            </w:pPr>
            <w:r w:rsidRPr="00CB57A9">
              <w:rPr>
                <w:b/>
              </w:rPr>
              <w:t xml:space="preserve">Знать </w:t>
            </w:r>
            <w:r w:rsidRPr="00CB57A9">
              <w:t>условия обособления  обстоятельств с союзом КАК</w:t>
            </w:r>
          </w:p>
          <w:p w:rsidR="00E90254" w:rsidRPr="00CB57A9" w:rsidRDefault="00E90254" w:rsidP="00E90254">
            <w:r w:rsidRPr="00CB57A9">
              <w:rPr>
                <w:b/>
                <w:bCs/>
              </w:rPr>
              <w:t xml:space="preserve">Уметь </w:t>
            </w:r>
            <w:r w:rsidRPr="00CB57A9">
              <w:rPr>
                <w:bCs/>
              </w:rPr>
              <w:t>правильно ставить знаки препинания в простых предложениях с союзом КАК</w:t>
            </w:r>
          </w:p>
        </w:tc>
        <w:tc>
          <w:tcPr>
            <w:tcW w:w="1701" w:type="dxa"/>
          </w:tcPr>
          <w:p w:rsidR="00E90254" w:rsidRPr="00CB57A9" w:rsidRDefault="00E90254" w:rsidP="00E90254">
            <w:r w:rsidRPr="00CB57A9">
              <w:t>Фронтальный опрос, выборочная проверка</w:t>
            </w:r>
          </w:p>
        </w:tc>
        <w:tc>
          <w:tcPr>
            <w:tcW w:w="2724" w:type="dxa"/>
          </w:tcPr>
          <w:p w:rsidR="00E90254" w:rsidRPr="00CB57A9" w:rsidRDefault="00E90254" w:rsidP="00E90254">
            <w:r w:rsidRPr="00CB57A9">
              <w:t>Сравнительные союзы</w:t>
            </w:r>
          </w:p>
        </w:tc>
        <w:tc>
          <w:tcPr>
            <w:tcW w:w="1161" w:type="dxa"/>
          </w:tcPr>
          <w:p w:rsidR="00E90254" w:rsidRPr="00CB57A9" w:rsidRDefault="00E90254" w:rsidP="00E90254"/>
        </w:tc>
      </w:tr>
      <w:tr w:rsidR="00E90254" w:rsidRPr="00CB57A9" w:rsidTr="00DF7D2E">
        <w:trPr>
          <w:trHeight w:val="165"/>
        </w:trPr>
        <w:tc>
          <w:tcPr>
            <w:tcW w:w="709" w:type="dxa"/>
          </w:tcPr>
          <w:p w:rsidR="00E90254" w:rsidRPr="00CB57A9" w:rsidRDefault="00E90254" w:rsidP="00E90254">
            <w:pPr>
              <w:shd w:val="clear" w:color="auto" w:fill="FFFFFF"/>
            </w:pPr>
            <w:r>
              <w:t>68</w:t>
            </w:r>
          </w:p>
        </w:tc>
        <w:tc>
          <w:tcPr>
            <w:tcW w:w="3205" w:type="dxa"/>
          </w:tcPr>
          <w:p w:rsidR="00E90254" w:rsidRPr="00CB57A9" w:rsidRDefault="00E90254" w:rsidP="00E90254">
            <w:pPr>
              <w:shd w:val="clear" w:color="auto" w:fill="FFFFFF"/>
              <w:ind w:right="2"/>
            </w:pPr>
            <w:r w:rsidRPr="00CB57A9">
              <w:t>Обособление обстоятельств, выраженных существительными с предлогами.</w:t>
            </w:r>
          </w:p>
        </w:tc>
        <w:tc>
          <w:tcPr>
            <w:tcW w:w="1559" w:type="dxa"/>
          </w:tcPr>
          <w:p w:rsidR="00E90254" w:rsidRPr="00CB57A9" w:rsidRDefault="00E90254" w:rsidP="00E90254">
            <w:pPr>
              <w:shd w:val="clear" w:color="auto" w:fill="FFFFFF"/>
              <w:ind w:right="2"/>
            </w:pPr>
            <w:r w:rsidRPr="00CB57A9">
              <w:rPr>
                <w:spacing w:val="-1"/>
              </w:rPr>
              <w:t xml:space="preserve">Усвоение новых </w:t>
            </w:r>
            <w:r w:rsidRPr="00CB57A9">
              <w:t>знаний</w:t>
            </w:r>
          </w:p>
        </w:tc>
        <w:tc>
          <w:tcPr>
            <w:tcW w:w="4308" w:type="dxa"/>
          </w:tcPr>
          <w:p w:rsidR="00E90254" w:rsidRPr="00CB57A9" w:rsidRDefault="00E90254" w:rsidP="00E90254">
            <w:r w:rsidRPr="00CB57A9">
              <w:rPr>
                <w:b/>
              </w:rPr>
              <w:t xml:space="preserve">Знать </w:t>
            </w:r>
            <w:r w:rsidRPr="00CB57A9">
              <w:t>условия обособления  обстоятельств, выраженных существительными с предлогами.</w:t>
            </w:r>
            <w:r w:rsidRPr="00CB57A9">
              <w:rPr>
                <w:b/>
                <w:bCs/>
              </w:rPr>
              <w:t xml:space="preserve"> Уметь </w:t>
            </w:r>
            <w:r w:rsidRPr="00CB57A9">
              <w:rPr>
                <w:bCs/>
              </w:rPr>
              <w:t>правильно ставить знаки препинания в простых предложениях с,</w:t>
            </w:r>
            <w:r w:rsidRPr="00CB57A9">
              <w:t xml:space="preserve"> выраженных существительными с предлогами.</w:t>
            </w:r>
          </w:p>
        </w:tc>
        <w:tc>
          <w:tcPr>
            <w:tcW w:w="1701" w:type="dxa"/>
          </w:tcPr>
          <w:p w:rsidR="00E90254" w:rsidRPr="00CB57A9" w:rsidRDefault="00E90254" w:rsidP="00E90254">
            <w:r w:rsidRPr="00CB57A9">
              <w:t>Выборочная проверка, индивидуальный опрос</w:t>
            </w:r>
          </w:p>
        </w:tc>
        <w:tc>
          <w:tcPr>
            <w:tcW w:w="2724" w:type="dxa"/>
          </w:tcPr>
          <w:p w:rsidR="00E90254" w:rsidRPr="00CB57A9" w:rsidRDefault="00E90254" w:rsidP="00E90254"/>
        </w:tc>
        <w:tc>
          <w:tcPr>
            <w:tcW w:w="1161" w:type="dxa"/>
          </w:tcPr>
          <w:p w:rsidR="00E90254" w:rsidRPr="00CB57A9" w:rsidRDefault="00E90254" w:rsidP="00E90254"/>
        </w:tc>
      </w:tr>
      <w:tr w:rsidR="00E90254" w:rsidRPr="00CB57A9" w:rsidTr="00DF7D2E">
        <w:trPr>
          <w:trHeight w:val="165"/>
        </w:trPr>
        <w:tc>
          <w:tcPr>
            <w:tcW w:w="709" w:type="dxa"/>
          </w:tcPr>
          <w:p w:rsidR="00E90254" w:rsidRPr="00CB57A9" w:rsidRDefault="00E90254" w:rsidP="00E90254">
            <w:pPr>
              <w:shd w:val="clear" w:color="auto" w:fill="FFFFFF"/>
            </w:pPr>
            <w:r>
              <w:t>69</w:t>
            </w:r>
          </w:p>
        </w:tc>
        <w:tc>
          <w:tcPr>
            <w:tcW w:w="3205" w:type="dxa"/>
          </w:tcPr>
          <w:p w:rsidR="00E90254" w:rsidRPr="00CB57A9" w:rsidRDefault="00E90254" w:rsidP="00E90254">
            <w:pPr>
              <w:shd w:val="clear" w:color="auto" w:fill="FFFFFF"/>
              <w:ind w:right="-108"/>
              <w:rPr>
                <w:b/>
              </w:rPr>
            </w:pPr>
            <w:r w:rsidRPr="00CB57A9">
              <w:rPr>
                <w:b/>
              </w:rPr>
              <w:t>Контрольный диктант №5 с грамматическим заданием по теме «Обособление обстоятельств»</w:t>
            </w:r>
          </w:p>
        </w:tc>
        <w:tc>
          <w:tcPr>
            <w:tcW w:w="1559" w:type="dxa"/>
          </w:tcPr>
          <w:p w:rsidR="00E90254" w:rsidRPr="00CB57A9" w:rsidRDefault="00E90254" w:rsidP="00E90254">
            <w:pPr>
              <w:shd w:val="clear" w:color="auto" w:fill="FFFFFF"/>
              <w:ind w:right="2"/>
            </w:pPr>
            <w:r w:rsidRPr="00CB57A9">
              <w:t>Урок контроля</w:t>
            </w:r>
          </w:p>
        </w:tc>
        <w:tc>
          <w:tcPr>
            <w:tcW w:w="4308" w:type="dxa"/>
          </w:tcPr>
          <w:p w:rsidR="00E90254" w:rsidRPr="00CB57A9" w:rsidRDefault="00E90254" w:rsidP="00E90254">
            <w:r w:rsidRPr="00CB57A9">
              <w:t xml:space="preserve">Уметь воспроизводить </w:t>
            </w:r>
            <w:proofErr w:type="spellStart"/>
            <w:r w:rsidRPr="00CB57A9">
              <w:t>аудируе</w:t>
            </w:r>
            <w:r w:rsidRPr="00CB57A9">
              <w:softHyphen/>
              <w:t>мый</w:t>
            </w:r>
            <w:proofErr w:type="spellEnd"/>
            <w:r w:rsidRPr="00CB57A9">
              <w:t xml:space="preserve"> текст на письме, соблюдать орфографические   и   пунктуаци</w:t>
            </w:r>
            <w:r w:rsidRPr="00CB57A9">
              <w:softHyphen/>
              <w:t>онные нормы.</w:t>
            </w:r>
          </w:p>
        </w:tc>
        <w:tc>
          <w:tcPr>
            <w:tcW w:w="1701" w:type="dxa"/>
          </w:tcPr>
          <w:p w:rsidR="00E90254" w:rsidRPr="00CB57A9" w:rsidRDefault="00E90254" w:rsidP="00E90254">
            <w:r w:rsidRPr="00CB57A9">
              <w:t>Индивидуальный контроль</w:t>
            </w:r>
          </w:p>
        </w:tc>
        <w:tc>
          <w:tcPr>
            <w:tcW w:w="2724" w:type="dxa"/>
          </w:tcPr>
          <w:p w:rsidR="00E90254" w:rsidRPr="00CB57A9" w:rsidRDefault="00E90254" w:rsidP="00E90254"/>
        </w:tc>
        <w:tc>
          <w:tcPr>
            <w:tcW w:w="1161" w:type="dxa"/>
          </w:tcPr>
          <w:p w:rsidR="00E90254" w:rsidRPr="00CB57A9" w:rsidRDefault="00E90254" w:rsidP="00E90254"/>
        </w:tc>
      </w:tr>
      <w:tr w:rsidR="00E90254" w:rsidRPr="00CB57A9" w:rsidTr="00DF7D2E">
        <w:trPr>
          <w:trHeight w:val="165"/>
        </w:trPr>
        <w:tc>
          <w:tcPr>
            <w:tcW w:w="709" w:type="dxa"/>
          </w:tcPr>
          <w:p w:rsidR="00E90254" w:rsidRPr="00CB57A9" w:rsidRDefault="00E90254" w:rsidP="00E90254">
            <w:pPr>
              <w:shd w:val="clear" w:color="auto" w:fill="FFFFFF"/>
            </w:pPr>
            <w:r>
              <w:rPr>
                <w:bCs/>
              </w:rPr>
              <w:t>70</w:t>
            </w:r>
          </w:p>
        </w:tc>
        <w:tc>
          <w:tcPr>
            <w:tcW w:w="3205" w:type="dxa"/>
          </w:tcPr>
          <w:p w:rsidR="00E90254" w:rsidRPr="00CB57A9" w:rsidRDefault="00E90254" w:rsidP="00E90254">
            <w:pPr>
              <w:shd w:val="clear" w:color="auto" w:fill="FFFFFF"/>
              <w:ind w:right="197"/>
            </w:pPr>
            <w:r w:rsidRPr="00CB57A9">
              <w:rPr>
                <w:spacing w:val="-1"/>
              </w:rPr>
              <w:t>Обособленные уточняющие члены предложения. Выделительные знаки препинания при  них.</w:t>
            </w:r>
          </w:p>
        </w:tc>
        <w:tc>
          <w:tcPr>
            <w:tcW w:w="1559" w:type="dxa"/>
          </w:tcPr>
          <w:p w:rsidR="00E90254" w:rsidRPr="00CB57A9" w:rsidRDefault="00E90254" w:rsidP="00E90254">
            <w:pPr>
              <w:shd w:val="clear" w:color="auto" w:fill="FFFFFF"/>
              <w:tabs>
                <w:tab w:val="left" w:pos="992"/>
              </w:tabs>
              <w:ind w:right="112"/>
            </w:pPr>
            <w:r w:rsidRPr="00CB57A9">
              <w:rPr>
                <w:spacing w:val="-1"/>
              </w:rPr>
              <w:t xml:space="preserve">Усвоение новых </w:t>
            </w:r>
            <w:r w:rsidRPr="00CB57A9">
              <w:t>знаний</w:t>
            </w:r>
          </w:p>
        </w:tc>
        <w:tc>
          <w:tcPr>
            <w:tcW w:w="4308" w:type="dxa"/>
          </w:tcPr>
          <w:p w:rsidR="00E90254" w:rsidRPr="00CB57A9" w:rsidRDefault="00E90254" w:rsidP="00E90254">
            <w:pPr>
              <w:tabs>
                <w:tab w:val="left" w:pos="1695"/>
              </w:tabs>
              <w:snapToGrid w:val="0"/>
            </w:pPr>
            <w:r w:rsidRPr="00CB57A9">
              <w:rPr>
                <w:b/>
              </w:rPr>
              <w:t xml:space="preserve">Знать </w:t>
            </w:r>
            <w:r w:rsidRPr="00CB57A9">
              <w:t>основные признаки и функции уточняющих членов предложения.</w:t>
            </w:r>
          </w:p>
          <w:p w:rsidR="00E90254" w:rsidRPr="00CB57A9" w:rsidRDefault="00E90254" w:rsidP="00E90254">
            <w:pPr>
              <w:tabs>
                <w:tab w:val="left" w:pos="3270"/>
              </w:tabs>
              <w:snapToGrid w:val="0"/>
            </w:pPr>
            <w:r w:rsidRPr="00CB57A9">
              <w:rPr>
                <w:b/>
              </w:rPr>
              <w:t xml:space="preserve">Уметь </w:t>
            </w:r>
            <w:r w:rsidRPr="00CB57A9">
              <w:t>опознавать уточняющие члены предложения, интонационно выделять в устной речи, правильно ставить выделительные знаки препинания.</w:t>
            </w:r>
          </w:p>
        </w:tc>
        <w:tc>
          <w:tcPr>
            <w:tcW w:w="1701" w:type="dxa"/>
          </w:tcPr>
          <w:p w:rsidR="00E90254" w:rsidRPr="00CB57A9" w:rsidRDefault="00E90254" w:rsidP="00E90254">
            <w:r w:rsidRPr="00CB57A9">
              <w:t>Фронтальный опрос, выборочная проверка</w:t>
            </w:r>
          </w:p>
        </w:tc>
        <w:tc>
          <w:tcPr>
            <w:tcW w:w="2724" w:type="dxa"/>
          </w:tcPr>
          <w:p w:rsidR="00E90254" w:rsidRPr="00CB57A9" w:rsidRDefault="00E90254" w:rsidP="00E90254">
            <w:r w:rsidRPr="00CB57A9">
              <w:t xml:space="preserve">Основные виды </w:t>
            </w:r>
            <w:proofErr w:type="gramStart"/>
            <w:r w:rsidRPr="00CB57A9">
              <w:t>обстоятельств;  правописание</w:t>
            </w:r>
            <w:proofErr w:type="gramEnd"/>
            <w:r w:rsidRPr="00CB57A9">
              <w:t xml:space="preserve"> приставок ПРИ-, ПРЕ</w:t>
            </w:r>
          </w:p>
        </w:tc>
        <w:tc>
          <w:tcPr>
            <w:tcW w:w="1161" w:type="dxa"/>
          </w:tcPr>
          <w:p w:rsidR="00E90254" w:rsidRPr="00CB57A9" w:rsidRDefault="00E90254" w:rsidP="00E90254"/>
        </w:tc>
      </w:tr>
      <w:tr w:rsidR="00E90254" w:rsidRPr="00CB57A9" w:rsidTr="00DF7D2E">
        <w:trPr>
          <w:trHeight w:val="165"/>
        </w:trPr>
        <w:tc>
          <w:tcPr>
            <w:tcW w:w="709" w:type="dxa"/>
          </w:tcPr>
          <w:p w:rsidR="00E90254" w:rsidRPr="00CB57A9" w:rsidRDefault="00E90254" w:rsidP="00E90254">
            <w:pPr>
              <w:shd w:val="clear" w:color="auto" w:fill="FFFFFF"/>
            </w:pPr>
            <w:r>
              <w:t>71</w:t>
            </w:r>
          </w:p>
        </w:tc>
        <w:tc>
          <w:tcPr>
            <w:tcW w:w="3205" w:type="dxa"/>
          </w:tcPr>
          <w:p w:rsidR="00E90254" w:rsidRPr="00CB57A9" w:rsidRDefault="00E90254" w:rsidP="00E90254">
            <w:pPr>
              <w:shd w:val="clear" w:color="auto" w:fill="FFFFFF"/>
              <w:ind w:right="-108"/>
            </w:pPr>
            <w:r w:rsidRPr="00CB57A9">
              <w:t>Обособление уточняющих членов предложения, присоединяемых при помощи союзов и других слов</w:t>
            </w:r>
          </w:p>
        </w:tc>
        <w:tc>
          <w:tcPr>
            <w:tcW w:w="1559" w:type="dxa"/>
          </w:tcPr>
          <w:p w:rsidR="00E90254" w:rsidRPr="00CB57A9" w:rsidRDefault="00E90254" w:rsidP="00E90254">
            <w:pPr>
              <w:shd w:val="clear" w:color="auto" w:fill="FFFFFF"/>
              <w:ind w:right="250"/>
            </w:pPr>
            <w:r w:rsidRPr="00CB57A9">
              <w:rPr>
                <w:spacing w:val="-1"/>
              </w:rPr>
              <w:t xml:space="preserve">Усвоение новых </w:t>
            </w:r>
            <w:r w:rsidRPr="00CB57A9">
              <w:t>знаний</w:t>
            </w:r>
          </w:p>
        </w:tc>
        <w:tc>
          <w:tcPr>
            <w:tcW w:w="4308" w:type="dxa"/>
          </w:tcPr>
          <w:p w:rsidR="00E90254" w:rsidRPr="00CB57A9" w:rsidRDefault="00E90254" w:rsidP="00E90254">
            <w:r w:rsidRPr="00CB57A9">
              <w:rPr>
                <w:b/>
                <w:bCs/>
              </w:rPr>
              <w:t>Уметь</w:t>
            </w:r>
            <w:r w:rsidRPr="00CB57A9">
              <w:t xml:space="preserve"> производить смысловой анализ предложений с уточняю</w:t>
            </w:r>
            <w:r w:rsidRPr="00CB57A9">
              <w:softHyphen/>
              <w:t>щими, присоединительными, по</w:t>
            </w:r>
            <w:r w:rsidRPr="00CB57A9">
              <w:softHyphen/>
              <w:t xml:space="preserve">ясняющими </w:t>
            </w:r>
            <w:proofErr w:type="gramStart"/>
            <w:r w:rsidRPr="00CB57A9">
              <w:t>членами  предложе</w:t>
            </w:r>
            <w:r w:rsidRPr="00CB57A9">
              <w:softHyphen/>
              <w:t>ния</w:t>
            </w:r>
            <w:proofErr w:type="gramEnd"/>
            <w:r w:rsidRPr="00CB57A9">
              <w:t>, соблюдать интонацию уточнении.</w:t>
            </w:r>
          </w:p>
        </w:tc>
        <w:tc>
          <w:tcPr>
            <w:tcW w:w="1701" w:type="dxa"/>
          </w:tcPr>
          <w:p w:rsidR="00E90254" w:rsidRPr="00CB57A9" w:rsidRDefault="00E90254" w:rsidP="00E90254">
            <w:r w:rsidRPr="00CB57A9">
              <w:t>Тестовый контроль</w:t>
            </w:r>
          </w:p>
        </w:tc>
        <w:tc>
          <w:tcPr>
            <w:tcW w:w="2724" w:type="dxa"/>
          </w:tcPr>
          <w:p w:rsidR="00E90254" w:rsidRPr="00CB57A9" w:rsidRDefault="00E90254" w:rsidP="00E90254"/>
        </w:tc>
        <w:tc>
          <w:tcPr>
            <w:tcW w:w="1161" w:type="dxa"/>
          </w:tcPr>
          <w:p w:rsidR="00E90254" w:rsidRPr="00CB57A9" w:rsidRDefault="00E90254" w:rsidP="00E90254"/>
        </w:tc>
      </w:tr>
      <w:tr w:rsidR="00E90254" w:rsidRPr="00CB57A9" w:rsidTr="00DF7D2E">
        <w:trPr>
          <w:trHeight w:val="165"/>
        </w:trPr>
        <w:tc>
          <w:tcPr>
            <w:tcW w:w="709" w:type="dxa"/>
          </w:tcPr>
          <w:p w:rsidR="00E90254" w:rsidRPr="00CB57A9" w:rsidRDefault="00E90254" w:rsidP="00E90254">
            <w:pPr>
              <w:shd w:val="clear" w:color="auto" w:fill="FFFFFF"/>
            </w:pPr>
            <w:r>
              <w:t>72</w:t>
            </w:r>
          </w:p>
        </w:tc>
        <w:tc>
          <w:tcPr>
            <w:tcW w:w="3205" w:type="dxa"/>
          </w:tcPr>
          <w:p w:rsidR="00E90254" w:rsidRPr="00CB57A9" w:rsidRDefault="00E90254" w:rsidP="00E90254">
            <w:pPr>
              <w:shd w:val="clear" w:color="auto" w:fill="FFFFFF"/>
              <w:ind w:right="2"/>
            </w:pPr>
            <w:r w:rsidRPr="00CB57A9">
              <w:t>Обособление дополнений с предлогами</w:t>
            </w:r>
          </w:p>
        </w:tc>
        <w:tc>
          <w:tcPr>
            <w:tcW w:w="1559" w:type="dxa"/>
          </w:tcPr>
          <w:p w:rsidR="00E90254" w:rsidRPr="00CB57A9" w:rsidRDefault="00E90254" w:rsidP="00E90254">
            <w:pPr>
              <w:shd w:val="clear" w:color="auto" w:fill="FFFFFF"/>
            </w:pPr>
            <w:r w:rsidRPr="00CB57A9">
              <w:rPr>
                <w:spacing w:val="-1"/>
              </w:rPr>
              <w:t xml:space="preserve">Усвоение новых </w:t>
            </w:r>
            <w:r w:rsidRPr="00CB57A9">
              <w:t>знаний</w:t>
            </w:r>
          </w:p>
        </w:tc>
        <w:tc>
          <w:tcPr>
            <w:tcW w:w="4308" w:type="dxa"/>
          </w:tcPr>
          <w:p w:rsidR="00E90254" w:rsidRPr="00CB57A9" w:rsidRDefault="00E90254" w:rsidP="00E90254">
            <w:r w:rsidRPr="00CB57A9">
              <w:rPr>
                <w:b/>
                <w:bCs/>
              </w:rPr>
              <w:t>Уметь</w:t>
            </w:r>
            <w:r w:rsidRPr="00CB57A9">
              <w:t xml:space="preserve"> производить смысловой анализ предложений с обособленными дополнениями с предлогами</w:t>
            </w:r>
          </w:p>
        </w:tc>
        <w:tc>
          <w:tcPr>
            <w:tcW w:w="1701" w:type="dxa"/>
          </w:tcPr>
          <w:p w:rsidR="00E90254" w:rsidRPr="00CB57A9" w:rsidRDefault="00E90254" w:rsidP="00E90254"/>
        </w:tc>
        <w:tc>
          <w:tcPr>
            <w:tcW w:w="2724" w:type="dxa"/>
          </w:tcPr>
          <w:p w:rsidR="00E90254" w:rsidRPr="00CB57A9" w:rsidRDefault="00E90254" w:rsidP="00E90254">
            <w:r w:rsidRPr="00CB57A9">
              <w:t>Дополнение как член предложения, способы выражения дополнений</w:t>
            </w:r>
          </w:p>
        </w:tc>
        <w:tc>
          <w:tcPr>
            <w:tcW w:w="1161" w:type="dxa"/>
          </w:tcPr>
          <w:p w:rsidR="00E90254" w:rsidRPr="00CB57A9" w:rsidRDefault="00E90254" w:rsidP="00E90254"/>
        </w:tc>
      </w:tr>
      <w:tr w:rsidR="00E90254" w:rsidRPr="00CB57A9" w:rsidTr="00DF7D2E">
        <w:trPr>
          <w:trHeight w:val="165"/>
        </w:trPr>
        <w:tc>
          <w:tcPr>
            <w:tcW w:w="709" w:type="dxa"/>
          </w:tcPr>
          <w:p w:rsidR="00E90254" w:rsidRPr="00CB57A9" w:rsidRDefault="00E90254" w:rsidP="00E90254">
            <w:pPr>
              <w:shd w:val="clear" w:color="auto" w:fill="FFFFFF"/>
            </w:pPr>
            <w:r>
              <w:lastRenderedPageBreak/>
              <w:t>73</w:t>
            </w:r>
          </w:p>
        </w:tc>
        <w:tc>
          <w:tcPr>
            <w:tcW w:w="3205" w:type="dxa"/>
          </w:tcPr>
          <w:p w:rsidR="00E90254" w:rsidRPr="00CB57A9" w:rsidRDefault="00E90254" w:rsidP="00E90254">
            <w:pPr>
              <w:shd w:val="clear" w:color="auto" w:fill="FFFFFF"/>
              <w:ind w:right="2"/>
            </w:pPr>
            <w:r w:rsidRPr="00CB57A9">
              <w:t>Синтаксический и пунктуационный разбор предложения с обособленными членами.</w:t>
            </w:r>
          </w:p>
        </w:tc>
        <w:tc>
          <w:tcPr>
            <w:tcW w:w="1559" w:type="dxa"/>
          </w:tcPr>
          <w:p w:rsidR="00E90254" w:rsidRPr="00CB57A9" w:rsidRDefault="00E90254" w:rsidP="00E90254">
            <w:pPr>
              <w:shd w:val="clear" w:color="auto" w:fill="FFFFFF"/>
              <w:ind w:right="2"/>
            </w:pPr>
            <w:r w:rsidRPr="00CB57A9">
              <w:t>Закрепление изученного</w:t>
            </w:r>
          </w:p>
        </w:tc>
        <w:tc>
          <w:tcPr>
            <w:tcW w:w="4308" w:type="dxa"/>
          </w:tcPr>
          <w:p w:rsidR="00E90254" w:rsidRPr="00CB57A9" w:rsidRDefault="00E90254" w:rsidP="00E90254">
            <w:pPr>
              <w:tabs>
                <w:tab w:val="left" w:pos="3270"/>
              </w:tabs>
              <w:snapToGrid w:val="0"/>
            </w:pPr>
            <w:r w:rsidRPr="00CB57A9">
              <w:rPr>
                <w:b/>
              </w:rPr>
              <w:t xml:space="preserve">Знать </w:t>
            </w:r>
            <w:r w:rsidRPr="00CB57A9">
              <w:t>основные признаки и</w:t>
            </w:r>
            <w:r w:rsidRPr="00CB57A9">
              <w:rPr>
                <w:b/>
              </w:rPr>
              <w:t xml:space="preserve"> </w:t>
            </w:r>
            <w:r w:rsidRPr="00CB57A9">
              <w:t>функции</w:t>
            </w:r>
            <w:r w:rsidRPr="00CB57A9">
              <w:rPr>
                <w:b/>
              </w:rPr>
              <w:t xml:space="preserve"> </w:t>
            </w:r>
            <w:r w:rsidRPr="00CB57A9">
              <w:t>поясняющих, присоединительных членов предложения.</w:t>
            </w:r>
          </w:p>
          <w:p w:rsidR="00E90254" w:rsidRPr="00CB57A9" w:rsidRDefault="00E90254" w:rsidP="00E90254">
            <w:r w:rsidRPr="00CB57A9">
              <w:rPr>
                <w:b/>
                <w:bCs/>
              </w:rPr>
              <w:t xml:space="preserve">Уметь </w:t>
            </w:r>
            <w:r w:rsidRPr="00CB57A9">
              <w:t xml:space="preserve"> производить  синтаксиче</w:t>
            </w:r>
            <w:r w:rsidRPr="00CB57A9">
              <w:softHyphen/>
            </w:r>
            <w:r w:rsidRPr="00CB57A9">
              <w:rPr>
                <w:spacing w:val="-2"/>
              </w:rPr>
              <w:t xml:space="preserve">ский   и   пунктуационный   разбор </w:t>
            </w:r>
            <w:r w:rsidRPr="00CB57A9">
              <w:t xml:space="preserve">предложений     с    </w:t>
            </w:r>
            <w:r w:rsidRPr="00CB57A9">
              <w:rPr>
                <w:spacing w:val="-4"/>
              </w:rPr>
              <w:t xml:space="preserve">обособленными  </w:t>
            </w:r>
            <w:r w:rsidRPr="00CB57A9">
              <w:t>членами.</w:t>
            </w:r>
          </w:p>
        </w:tc>
        <w:tc>
          <w:tcPr>
            <w:tcW w:w="1701" w:type="dxa"/>
          </w:tcPr>
          <w:p w:rsidR="00E90254" w:rsidRPr="00CB57A9" w:rsidRDefault="00E90254" w:rsidP="00E90254">
            <w:r w:rsidRPr="00CB57A9">
              <w:t>Фронтальный опрос, выборочная проверка, индивидуальный контроль</w:t>
            </w:r>
          </w:p>
        </w:tc>
        <w:tc>
          <w:tcPr>
            <w:tcW w:w="2724" w:type="dxa"/>
          </w:tcPr>
          <w:p w:rsidR="00E90254" w:rsidRPr="00CB57A9" w:rsidRDefault="00E90254" w:rsidP="00E90254">
            <w:r w:rsidRPr="00CB57A9">
              <w:t>Н, НН в суффиксах  причастий</w:t>
            </w:r>
          </w:p>
        </w:tc>
        <w:tc>
          <w:tcPr>
            <w:tcW w:w="1161" w:type="dxa"/>
          </w:tcPr>
          <w:p w:rsidR="00E90254" w:rsidRPr="00CB57A9" w:rsidRDefault="00E90254" w:rsidP="00E90254"/>
        </w:tc>
      </w:tr>
      <w:tr w:rsidR="00E90254" w:rsidRPr="00CB57A9" w:rsidTr="00DF7D2E">
        <w:trPr>
          <w:trHeight w:val="165"/>
        </w:trPr>
        <w:tc>
          <w:tcPr>
            <w:tcW w:w="709" w:type="dxa"/>
          </w:tcPr>
          <w:p w:rsidR="00E90254" w:rsidRPr="00CB57A9" w:rsidRDefault="00E90254" w:rsidP="00E90254">
            <w:pPr>
              <w:shd w:val="clear" w:color="auto" w:fill="FFFFFF"/>
            </w:pPr>
            <w:r>
              <w:t>74</w:t>
            </w:r>
          </w:p>
        </w:tc>
        <w:tc>
          <w:tcPr>
            <w:tcW w:w="3205" w:type="dxa"/>
          </w:tcPr>
          <w:p w:rsidR="00E90254" w:rsidRPr="00CB57A9" w:rsidRDefault="00E90254" w:rsidP="00E90254">
            <w:pPr>
              <w:shd w:val="clear" w:color="auto" w:fill="FFFFFF"/>
              <w:ind w:right="2"/>
            </w:pPr>
            <w:r w:rsidRPr="00CB57A9">
              <w:t>Обобщение по теме «Обособленные члены предложения»</w:t>
            </w:r>
          </w:p>
        </w:tc>
        <w:tc>
          <w:tcPr>
            <w:tcW w:w="1559" w:type="dxa"/>
          </w:tcPr>
          <w:p w:rsidR="00E90254" w:rsidRPr="00CB57A9" w:rsidRDefault="00E90254" w:rsidP="00E90254">
            <w:pPr>
              <w:shd w:val="clear" w:color="auto" w:fill="FFFFFF"/>
              <w:ind w:right="2"/>
            </w:pPr>
            <w:r w:rsidRPr="00CB57A9">
              <w:t>Повторительно-обобщающий</w:t>
            </w:r>
          </w:p>
        </w:tc>
        <w:tc>
          <w:tcPr>
            <w:tcW w:w="4308" w:type="dxa"/>
          </w:tcPr>
          <w:p w:rsidR="00E90254" w:rsidRPr="00CB57A9" w:rsidRDefault="00E90254" w:rsidP="00E90254">
            <w:r w:rsidRPr="00CB57A9">
              <w:rPr>
                <w:b/>
                <w:bCs/>
              </w:rPr>
              <w:t xml:space="preserve">Уметь </w:t>
            </w:r>
            <w:r w:rsidRPr="00CB57A9">
              <w:t xml:space="preserve">определять и выделять на </w:t>
            </w:r>
            <w:r w:rsidRPr="00CB57A9">
              <w:rPr>
                <w:spacing w:val="-4"/>
              </w:rPr>
              <w:t>письме   обособленные   второсте</w:t>
            </w:r>
            <w:r w:rsidRPr="00CB57A9">
              <w:rPr>
                <w:spacing w:val="-4"/>
              </w:rPr>
              <w:softHyphen/>
            </w:r>
            <w:r w:rsidRPr="00CB57A9">
              <w:t>пенные члены, определять сход</w:t>
            </w:r>
            <w:r w:rsidRPr="00CB57A9">
              <w:softHyphen/>
            </w:r>
            <w:r w:rsidRPr="00CB57A9">
              <w:rPr>
                <w:spacing w:val="-1"/>
              </w:rPr>
              <w:t>ство и различие между обособле</w:t>
            </w:r>
            <w:r w:rsidRPr="00CB57A9">
              <w:rPr>
                <w:spacing w:val="-1"/>
              </w:rPr>
              <w:softHyphen/>
              <w:t>нием согласованных и несогласо</w:t>
            </w:r>
            <w:r w:rsidRPr="00CB57A9">
              <w:rPr>
                <w:spacing w:val="-1"/>
              </w:rPr>
              <w:softHyphen/>
            </w:r>
            <w:r w:rsidRPr="00CB57A9">
              <w:t xml:space="preserve">ванных определений,  отличать  в </w:t>
            </w:r>
            <w:r w:rsidRPr="00CB57A9">
              <w:rPr>
                <w:spacing w:val="-3"/>
              </w:rPr>
              <w:t>обособлении   согласованные   оп</w:t>
            </w:r>
            <w:r w:rsidRPr="00CB57A9">
              <w:rPr>
                <w:spacing w:val="-3"/>
              </w:rPr>
              <w:softHyphen/>
            </w:r>
            <w:r w:rsidRPr="00CB57A9">
              <w:t>ределений и приложения, разли</w:t>
            </w:r>
            <w:r w:rsidRPr="00CB57A9">
              <w:softHyphen/>
              <w:t xml:space="preserve">чать в обособлении определения, </w:t>
            </w:r>
            <w:r w:rsidRPr="00CB57A9">
              <w:rPr>
                <w:spacing w:val="-4"/>
              </w:rPr>
              <w:t>выраженные   причастным   оборо</w:t>
            </w:r>
            <w:r w:rsidRPr="00CB57A9">
              <w:rPr>
                <w:spacing w:val="-4"/>
              </w:rPr>
              <w:softHyphen/>
            </w:r>
            <w:r w:rsidRPr="00CB57A9">
              <w:rPr>
                <w:spacing w:val="-2"/>
              </w:rPr>
              <w:t>том, и обособленные обстоятельст</w:t>
            </w:r>
            <w:r w:rsidRPr="00CB57A9">
              <w:rPr>
                <w:spacing w:val="-2"/>
              </w:rPr>
              <w:softHyphen/>
            </w:r>
            <w:r w:rsidRPr="00CB57A9">
              <w:rPr>
                <w:spacing w:val="-1"/>
              </w:rPr>
              <w:t>ва,  выраженные деепричастным оборотом</w:t>
            </w:r>
          </w:p>
        </w:tc>
        <w:tc>
          <w:tcPr>
            <w:tcW w:w="1701" w:type="dxa"/>
          </w:tcPr>
          <w:p w:rsidR="00E90254" w:rsidRPr="00CB57A9" w:rsidRDefault="00E90254" w:rsidP="00E90254">
            <w:r w:rsidRPr="00CB57A9">
              <w:t>Тестовый индивидуальный контроль</w:t>
            </w:r>
          </w:p>
        </w:tc>
        <w:tc>
          <w:tcPr>
            <w:tcW w:w="2724" w:type="dxa"/>
          </w:tcPr>
          <w:p w:rsidR="00E90254" w:rsidRPr="00CB57A9" w:rsidRDefault="00E90254" w:rsidP="00E90254">
            <w:r w:rsidRPr="00CB57A9">
              <w:t>Приставки на –з/-с, разделительный Ь</w:t>
            </w:r>
          </w:p>
        </w:tc>
        <w:tc>
          <w:tcPr>
            <w:tcW w:w="1161" w:type="dxa"/>
          </w:tcPr>
          <w:p w:rsidR="00E90254" w:rsidRPr="00CB57A9" w:rsidRDefault="00E90254" w:rsidP="00E90254"/>
        </w:tc>
      </w:tr>
      <w:tr w:rsidR="00E90254" w:rsidRPr="00CB57A9" w:rsidTr="00DF7D2E">
        <w:trPr>
          <w:trHeight w:val="165"/>
        </w:trPr>
        <w:tc>
          <w:tcPr>
            <w:tcW w:w="709" w:type="dxa"/>
          </w:tcPr>
          <w:p w:rsidR="00E90254" w:rsidRPr="00CB57A9" w:rsidRDefault="00E90254" w:rsidP="00E90254">
            <w:pPr>
              <w:shd w:val="clear" w:color="auto" w:fill="FFFFFF"/>
              <w:rPr>
                <w:bCs/>
              </w:rPr>
            </w:pPr>
            <w:r>
              <w:rPr>
                <w:bCs/>
              </w:rPr>
              <w:t>75</w:t>
            </w:r>
          </w:p>
        </w:tc>
        <w:tc>
          <w:tcPr>
            <w:tcW w:w="3205" w:type="dxa"/>
          </w:tcPr>
          <w:p w:rsidR="00E90254" w:rsidRPr="00CB57A9" w:rsidRDefault="00E90254" w:rsidP="00E90254">
            <w:pPr>
              <w:shd w:val="clear" w:color="auto" w:fill="FFFFFF"/>
              <w:ind w:right="2"/>
              <w:rPr>
                <w:b/>
              </w:rPr>
            </w:pPr>
            <w:r w:rsidRPr="00CB57A9">
              <w:rPr>
                <w:b/>
              </w:rPr>
              <w:t>Контрольная работа по теме «Обособленные члены предложения»</w:t>
            </w:r>
          </w:p>
        </w:tc>
        <w:tc>
          <w:tcPr>
            <w:tcW w:w="1559" w:type="dxa"/>
          </w:tcPr>
          <w:p w:rsidR="00E90254" w:rsidRPr="00CB57A9" w:rsidRDefault="00E90254" w:rsidP="00E90254">
            <w:pPr>
              <w:shd w:val="clear" w:color="auto" w:fill="FFFFFF"/>
              <w:ind w:right="2"/>
            </w:pPr>
            <w:r w:rsidRPr="00CB57A9">
              <w:t>Урок контроля</w:t>
            </w:r>
          </w:p>
        </w:tc>
        <w:tc>
          <w:tcPr>
            <w:tcW w:w="4308" w:type="dxa"/>
          </w:tcPr>
          <w:p w:rsidR="00E90254" w:rsidRPr="00CB57A9" w:rsidRDefault="00E90254" w:rsidP="00E90254">
            <w:r w:rsidRPr="00CB57A9">
              <w:rPr>
                <w:b/>
                <w:bCs/>
              </w:rPr>
              <w:t xml:space="preserve">Уметь </w:t>
            </w:r>
            <w:r w:rsidRPr="00CB57A9">
              <w:t>грамотно употреблять обособленные и уточняющие члены предложения в различных синтаксических конструкциях</w:t>
            </w:r>
            <w:r w:rsidRPr="00CB57A9">
              <w:rPr>
                <w:b/>
                <w:bCs/>
              </w:rPr>
              <w:t xml:space="preserve"> </w:t>
            </w:r>
            <w:proofErr w:type="gramStart"/>
            <w:r w:rsidRPr="00CB57A9">
              <w:rPr>
                <w:b/>
                <w:bCs/>
              </w:rPr>
              <w:t>Уметь</w:t>
            </w:r>
            <w:proofErr w:type="gramEnd"/>
            <w:r w:rsidRPr="00CB57A9">
              <w:rPr>
                <w:b/>
                <w:bCs/>
              </w:rPr>
              <w:t xml:space="preserve"> </w:t>
            </w:r>
            <w:r w:rsidRPr="00CB57A9">
              <w:t xml:space="preserve">определять и выделять на </w:t>
            </w:r>
            <w:r w:rsidRPr="00CB57A9">
              <w:rPr>
                <w:spacing w:val="-4"/>
              </w:rPr>
              <w:t>письме   обособленные   второсте</w:t>
            </w:r>
            <w:r w:rsidRPr="00CB57A9">
              <w:rPr>
                <w:spacing w:val="-4"/>
              </w:rPr>
              <w:softHyphen/>
            </w:r>
            <w:r w:rsidRPr="00CB57A9">
              <w:t>пенные члены</w:t>
            </w:r>
          </w:p>
        </w:tc>
        <w:tc>
          <w:tcPr>
            <w:tcW w:w="1701" w:type="dxa"/>
          </w:tcPr>
          <w:p w:rsidR="00E90254" w:rsidRPr="00CB57A9" w:rsidRDefault="00E90254" w:rsidP="00E90254">
            <w:r w:rsidRPr="00CB57A9">
              <w:t>Индивидуальный контроль</w:t>
            </w:r>
          </w:p>
        </w:tc>
        <w:tc>
          <w:tcPr>
            <w:tcW w:w="2724" w:type="dxa"/>
          </w:tcPr>
          <w:p w:rsidR="00E90254" w:rsidRPr="00CB57A9" w:rsidRDefault="00E90254" w:rsidP="00E90254"/>
        </w:tc>
        <w:tc>
          <w:tcPr>
            <w:tcW w:w="1161" w:type="dxa"/>
          </w:tcPr>
          <w:p w:rsidR="00E90254" w:rsidRPr="00CB57A9" w:rsidRDefault="00E90254" w:rsidP="00E90254"/>
        </w:tc>
      </w:tr>
      <w:tr w:rsidR="00E90254" w:rsidRPr="00CB57A9" w:rsidTr="00DF7D2E">
        <w:trPr>
          <w:trHeight w:val="165"/>
        </w:trPr>
        <w:tc>
          <w:tcPr>
            <w:tcW w:w="709" w:type="dxa"/>
          </w:tcPr>
          <w:p w:rsidR="00E90254" w:rsidRPr="00CB57A9" w:rsidRDefault="00E90254" w:rsidP="00E90254">
            <w:pPr>
              <w:shd w:val="clear" w:color="auto" w:fill="FFFFFF"/>
              <w:rPr>
                <w:bCs/>
              </w:rPr>
            </w:pPr>
            <w:r>
              <w:rPr>
                <w:bCs/>
              </w:rPr>
              <w:t>76</w:t>
            </w:r>
          </w:p>
        </w:tc>
        <w:tc>
          <w:tcPr>
            <w:tcW w:w="3205" w:type="dxa"/>
          </w:tcPr>
          <w:p w:rsidR="00E90254" w:rsidRPr="00CB57A9" w:rsidRDefault="00E90254" w:rsidP="00E90254">
            <w:pPr>
              <w:shd w:val="clear" w:color="auto" w:fill="FFFFFF"/>
              <w:ind w:right="5"/>
            </w:pPr>
            <w:r w:rsidRPr="00CB57A9">
              <w:rPr>
                <w:b/>
              </w:rPr>
              <w:t>Р/Р Контрольное изложение№2</w:t>
            </w:r>
            <w:r w:rsidRPr="00CB57A9">
              <w:t xml:space="preserve"> на тему «Как я покупал собаку». Написание изложения</w:t>
            </w:r>
          </w:p>
        </w:tc>
        <w:tc>
          <w:tcPr>
            <w:tcW w:w="1559" w:type="dxa"/>
          </w:tcPr>
          <w:p w:rsidR="00E90254" w:rsidRPr="00CB57A9" w:rsidRDefault="00E90254" w:rsidP="00E90254">
            <w:pPr>
              <w:shd w:val="clear" w:color="auto" w:fill="FFFFFF"/>
              <w:ind w:right="2"/>
            </w:pPr>
            <w:r w:rsidRPr="00CB57A9">
              <w:t>Урок развития речи</w:t>
            </w:r>
          </w:p>
        </w:tc>
        <w:tc>
          <w:tcPr>
            <w:tcW w:w="4308" w:type="dxa"/>
          </w:tcPr>
          <w:p w:rsidR="00E90254" w:rsidRPr="00CB57A9" w:rsidRDefault="00E90254" w:rsidP="00E90254">
            <w:r w:rsidRPr="00CB57A9">
              <w:rPr>
                <w:b/>
                <w:bCs/>
              </w:rPr>
              <w:t xml:space="preserve">Уметь </w:t>
            </w:r>
            <w:r w:rsidRPr="00CB57A9">
              <w:t xml:space="preserve">определять и выделять на </w:t>
            </w:r>
            <w:r w:rsidRPr="00CB57A9">
              <w:rPr>
                <w:spacing w:val="-4"/>
              </w:rPr>
              <w:t>письме   обособленные   второсте</w:t>
            </w:r>
            <w:r w:rsidRPr="00CB57A9">
              <w:rPr>
                <w:spacing w:val="-4"/>
              </w:rPr>
              <w:softHyphen/>
            </w:r>
            <w:r w:rsidRPr="00CB57A9">
              <w:t>пенные члены</w:t>
            </w:r>
          </w:p>
        </w:tc>
        <w:tc>
          <w:tcPr>
            <w:tcW w:w="1701" w:type="dxa"/>
          </w:tcPr>
          <w:p w:rsidR="00E90254" w:rsidRPr="00CB57A9" w:rsidRDefault="00E90254" w:rsidP="00E90254">
            <w:r w:rsidRPr="00CB57A9">
              <w:t>Индивидуальный контроль</w:t>
            </w:r>
          </w:p>
        </w:tc>
        <w:tc>
          <w:tcPr>
            <w:tcW w:w="2724" w:type="dxa"/>
          </w:tcPr>
          <w:p w:rsidR="00E90254" w:rsidRPr="00CB57A9" w:rsidRDefault="00E90254" w:rsidP="00E90254"/>
        </w:tc>
        <w:tc>
          <w:tcPr>
            <w:tcW w:w="1161" w:type="dxa"/>
          </w:tcPr>
          <w:p w:rsidR="00E90254" w:rsidRPr="00CB57A9" w:rsidRDefault="00E90254" w:rsidP="00E90254"/>
        </w:tc>
      </w:tr>
      <w:tr w:rsidR="00E90254" w:rsidRPr="00CB57A9" w:rsidTr="00DF7D2E">
        <w:trPr>
          <w:trHeight w:val="1460"/>
        </w:trPr>
        <w:tc>
          <w:tcPr>
            <w:tcW w:w="709" w:type="dxa"/>
          </w:tcPr>
          <w:p w:rsidR="00E90254" w:rsidRPr="00CB57A9" w:rsidRDefault="00E90254" w:rsidP="00E90254">
            <w:pPr>
              <w:shd w:val="clear" w:color="auto" w:fill="FFFFFF"/>
            </w:pPr>
            <w:r>
              <w:t>77</w:t>
            </w:r>
          </w:p>
        </w:tc>
        <w:tc>
          <w:tcPr>
            <w:tcW w:w="3205" w:type="dxa"/>
          </w:tcPr>
          <w:p w:rsidR="00E90254" w:rsidRPr="00CB57A9" w:rsidRDefault="00E90254" w:rsidP="00E90254">
            <w:pPr>
              <w:shd w:val="clear" w:color="auto" w:fill="FFFFFF"/>
              <w:ind w:right="5"/>
              <w:rPr>
                <w:spacing w:val="-10"/>
              </w:rPr>
            </w:pPr>
            <w:r w:rsidRPr="00CB57A9">
              <w:rPr>
                <w:spacing w:val="-10"/>
              </w:rPr>
              <w:t>Обращение. Распространённые обращения. Выделительные знаки препинания при обращении</w:t>
            </w:r>
          </w:p>
        </w:tc>
        <w:tc>
          <w:tcPr>
            <w:tcW w:w="1559" w:type="dxa"/>
          </w:tcPr>
          <w:p w:rsidR="00E90254" w:rsidRPr="00CB57A9" w:rsidRDefault="00E90254" w:rsidP="00E90254">
            <w:pPr>
              <w:shd w:val="clear" w:color="auto" w:fill="FFFFFF"/>
              <w:ind w:right="264"/>
              <w:rPr>
                <w:spacing w:val="-1"/>
              </w:rPr>
            </w:pPr>
            <w:r w:rsidRPr="00CB57A9">
              <w:rPr>
                <w:spacing w:val="-1"/>
              </w:rPr>
              <w:t xml:space="preserve">Усвоение новых </w:t>
            </w:r>
            <w:r w:rsidRPr="00CB57A9">
              <w:t>знаний</w:t>
            </w:r>
          </w:p>
        </w:tc>
        <w:tc>
          <w:tcPr>
            <w:tcW w:w="4308" w:type="dxa"/>
          </w:tcPr>
          <w:p w:rsidR="00E90254" w:rsidRPr="00CB57A9" w:rsidRDefault="00E90254" w:rsidP="00E90254">
            <w:r w:rsidRPr="00CB57A9">
              <w:rPr>
                <w:b/>
                <w:spacing w:val="-2"/>
              </w:rPr>
              <w:t xml:space="preserve">Иметь </w:t>
            </w:r>
            <w:r w:rsidRPr="00CB57A9">
              <w:rPr>
                <w:spacing w:val="-2"/>
              </w:rPr>
              <w:t>представление об обраще</w:t>
            </w:r>
            <w:r w:rsidRPr="00CB57A9">
              <w:rPr>
                <w:spacing w:val="-2"/>
              </w:rPr>
              <w:softHyphen/>
            </w:r>
            <w:r w:rsidRPr="00CB57A9">
              <w:rPr>
                <w:spacing w:val="-3"/>
              </w:rPr>
              <w:t xml:space="preserve">нии за счет осмысления основного </w:t>
            </w:r>
            <w:r w:rsidRPr="00CB57A9">
              <w:rPr>
                <w:spacing w:val="-1"/>
              </w:rPr>
              <w:t>назначения   обращения   в   речи (звательная, оценочная и изобра</w:t>
            </w:r>
            <w:r w:rsidRPr="00CB57A9">
              <w:rPr>
                <w:spacing w:val="-1"/>
              </w:rPr>
              <w:softHyphen/>
            </w:r>
            <w:r w:rsidRPr="00CB57A9">
              <w:rPr>
                <w:spacing w:val="-4"/>
              </w:rPr>
              <w:t xml:space="preserve">зительная   функция   обращения), </w:t>
            </w:r>
            <w:r w:rsidRPr="00CB57A9">
              <w:rPr>
                <w:b/>
              </w:rPr>
              <w:t xml:space="preserve">уметь </w:t>
            </w:r>
            <w:r w:rsidRPr="00CB57A9">
              <w:t>характеризовать синтакси</w:t>
            </w:r>
            <w:r w:rsidRPr="00CB57A9">
              <w:softHyphen/>
            </w:r>
            <w:r w:rsidRPr="00CB57A9">
              <w:rPr>
                <w:spacing w:val="-1"/>
              </w:rPr>
              <w:t>ческие, интонационные и пунктуа</w:t>
            </w:r>
            <w:r w:rsidRPr="00CB57A9">
              <w:rPr>
                <w:spacing w:val="-1"/>
              </w:rPr>
              <w:softHyphen/>
              <w:t>ционные особенности  предложе</w:t>
            </w:r>
            <w:r w:rsidRPr="00CB57A9">
              <w:rPr>
                <w:spacing w:val="-1"/>
              </w:rPr>
              <w:softHyphen/>
            </w:r>
            <w:r w:rsidRPr="00CB57A9">
              <w:t>ний с обращениями.</w:t>
            </w:r>
          </w:p>
        </w:tc>
        <w:tc>
          <w:tcPr>
            <w:tcW w:w="1701" w:type="dxa"/>
          </w:tcPr>
          <w:p w:rsidR="00E90254" w:rsidRPr="00CB57A9" w:rsidRDefault="00E90254" w:rsidP="00E90254">
            <w:r w:rsidRPr="00CB57A9">
              <w:t>Фронтальный опрос, выборочная проверка</w:t>
            </w:r>
          </w:p>
        </w:tc>
        <w:tc>
          <w:tcPr>
            <w:tcW w:w="2724" w:type="dxa"/>
          </w:tcPr>
          <w:p w:rsidR="00E90254" w:rsidRPr="00CB57A9" w:rsidRDefault="00E90254" w:rsidP="00E90254">
            <w:r w:rsidRPr="00CB57A9">
              <w:t>Правописание имён собственных</w:t>
            </w:r>
          </w:p>
        </w:tc>
        <w:tc>
          <w:tcPr>
            <w:tcW w:w="1161" w:type="dxa"/>
          </w:tcPr>
          <w:p w:rsidR="00E90254" w:rsidRPr="00CB57A9" w:rsidRDefault="00E90254" w:rsidP="00E90254"/>
        </w:tc>
      </w:tr>
      <w:tr w:rsidR="00E90254" w:rsidRPr="00CB57A9" w:rsidTr="00DF7D2E">
        <w:trPr>
          <w:trHeight w:val="255"/>
        </w:trPr>
        <w:tc>
          <w:tcPr>
            <w:tcW w:w="709" w:type="dxa"/>
          </w:tcPr>
          <w:p w:rsidR="00E90254" w:rsidRPr="00CB57A9" w:rsidRDefault="00E90254" w:rsidP="00E90254">
            <w:pPr>
              <w:shd w:val="clear" w:color="auto" w:fill="FFFFFF"/>
            </w:pPr>
            <w:r>
              <w:t>78</w:t>
            </w:r>
          </w:p>
        </w:tc>
        <w:tc>
          <w:tcPr>
            <w:tcW w:w="3205" w:type="dxa"/>
          </w:tcPr>
          <w:p w:rsidR="00E90254" w:rsidRPr="00CB57A9" w:rsidRDefault="00E90254" w:rsidP="00E90254">
            <w:pPr>
              <w:shd w:val="clear" w:color="auto" w:fill="FFFFFF"/>
              <w:ind w:right="77"/>
            </w:pPr>
            <w:r w:rsidRPr="00CB57A9">
              <w:t>Употребление обращений</w:t>
            </w:r>
          </w:p>
        </w:tc>
        <w:tc>
          <w:tcPr>
            <w:tcW w:w="1559" w:type="dxa"/>
          </w:tcPr>
          <w:p w:rsidR="00E90254" w:rsidRPr="00CB57A9" w:rsidRDefault="00E90254" w:rsidP="00E90254">
            <w:pPr>
              <w:shd w:val="clear" w:color="auto" w:fill="FFFFFF"/>
              <w:ind w:right="264"/>
            </w:pPr>
            <w:r w:rsidRPr="00CB57A9">
              <w:rPr>
                <w:spacing w:val="-1"/>
              </w:rPr>
              <w:t xml:space="preserve">Усвоение </w:t>
            </w:r>
            <w:r w:rsidRPr="00CB57A9">
              <w:rPr>
                <w:spacing w:val="-1"/>
              </w:rPr>
              <w:lastRenderedPageBreak/>
              <w:t xml:space="preserve">новых </w:t>
            </w:r>
            <w:r w:rsidRPr="00CB57A9">
              <w:t>знаний</w:t>
            </w:r>
          </w:p>
        </w:tc>
        <w:tc>
          <w:tcPr>
            <w:tcW w:w="4308" w:type="dxa"/>
          </w:tcPr>
          <w:p w:rsidR="00E90254" w:rsidRPr="00CB57A9" w:rsidRDefault="00E90254" w:rsidP="00E90254">
            <w:pPr>
              <w:tabs>
                <w:tab w:val="left" w:pos="3270"/>
              </w:tabs>
              <w:snapToGrid w:val="0"/>
            </w:pPr>
            <w:r w:rsidRPr="00CB57A9">
              <w:rPr>
                <w:b/>
              </w:rPr>
              <w:lastRenderedPageBreak/>
              <w:t xml:space="preserve">Знать </w:t>
            </w:r>
            <w:r w:rsidRPr="00CB57A9">
              <w:t xml:space="preserve">особенности употребления </w:t>
            </w:r>
            <w:r w:rsidRPr="00CB57A9">
              <w:lastRenderedPageBreak/>
              <w:t>обращений в речи.</w:t>
            </w:r>
          </w:p>
          <w:p w:rsidR="00E90254" w:rsidRPr="00CB57A9" w:rsidRDefault="00E90254" w:rsidP="00E90254">
            <w:r w:rsidRPr="00CB57A9">
              <w:rPr>
                <w:b/>
                <w:bCs/>
              </w:rPr>
              <w:t xml:space="preserve">Уметь </w:t>
            </w:r>
            <w:r w:rsidRPr="00CB57A9">
              <w:t xml:space="preserve"> интонационно  правильно произносить предложения, упот</w:t>
            </w:r>
            <w:r w:rsidRPr="00CB57A9">
              <w:softHyphen/>
              <w:t>реблять   формы   обращений   в различных   речевых   ситуациях, различать обращения  и  подле</w:t>
            </w:r>
            <w:r w:rsidRPr="00CB57A9">
              <w:softHyphen/>
              <w:t>жащие двусоставного предложе</w:t>
            </w:r>
            <w:r w:rsidRPr="00CB57A9">
              <w:softHyphen/>
              <w:t>ния</w:t>
            </w:r>
          </w:p>
        </w:tc>
        <w:tc>
          <w:tcPr>
            <w:tcW w:w="1701" w:type="dxa"/>
          </w:tcPr>
          <w:p w:rsidR="00E90254" w:rsidRPr="00CB57A9" w:rsidRDefault="00E90254" w:rsidP="00E90254">
            <w:r w:rsidRPr="00CB57A9">
              <w:lastRenderedPageBreak/>
              <w:t xml:space="preserve">Фронтальный </w:t>
            </w:r>
            <w:r w:rsidRPr="00CB57A9">
              <w:lastRenderedPageBreak/>
              <w:t>опрос, выборочная проверка,</w:t>
            </w:r>
          </w:p>
          <w:p w:rsidR="00E90254" w:rsidRPr="00CB57A9" w:rsidRDefault="00E90254" w:rsidP="00E90254">
            <w:r w:rsidRPr="00CB57A9">
              <w:t>индивидуальный опрос</w:t>
            </w:r>
          </w:p>
        </w:tc>
        <w:tc>
          <w:tcPr>
            <w:tcW w:w="2724" w:type="dxa"/>
          </w:tcPr>
          <w:p w:rsidR="00E90254" w:rsidRPr="00CB57A9" w:rsidRDefault="00E90254" w:rsidP="00E90254">
            <w:r w:rsidRPr="00CB57A9">
              <w:lastRenderedPageBreak/>
              <w:t>Жанры делового стиля</w:t>
            </w:r>
          </w:p>
        </w:tc>
        <w:tc>
          <w:tcPr>
            <w:tcW w:w="1161" w:type="dxa"/>
          </w:tcPr>
          <w:p w:rsidR="00E90254" w:rsidRPr="00CB57A9" w:rsidRDefault="00E90254" w:rsidP="00E90254"/>
        </w:tc>
      </w:tr>
      <w:tr w:rsidR="00E90254" w:rsidRPr="00CB57A9" w:rsidTr="00DF7D2E">
        <w:trPr>
          <w:trHeight w:val="742"/>
        </w:trPr>
        <w:tc>
          <w:tcPr>
            <w:tcW w:w="709" w:type="dxa"/>
          </w:tcPr>
          <w:p w:rsidR="00E90254" w:rsidRPr="00CB57A9" w:rsidRDefault="00E90254" w:rsidP="00E90254">
            <w:pPr>
              <w:shd w:val="clear" w:color="auto" w:fill="FFFFFF"/>
            </w:pPr>
            <w:r>
              <w:rPr>
                <w:bCs/>
              </w:rPr>
              <w:t>79</w:t>
            </w:r>
          </w:p>
        </w:tc>
        <w:tc>
          <w:tcPr>
            <w:tcW w:w="3205" w:type="dxa"/>
          </w:tcPr>
          <w:p w:rsidR="00E90254" w:rsidRPr="00CB57A9" w:rsidRDefault="00E90254" w:rsidP="00E90254">
            <w:pPr>
              <w:shd w:val="clear" w:color="auto" w:fill="FFFFFF"/>
              <w:ind w:right="82"/>
            </w:pPr>
            <w:r w:rsidRPr="00CB57A9">
              <w:rPr>
                <w:b/>
              </w:rPr>
              <w:t>Р/Р</w:t>
            </w:r>
            <w:r w:rsidRPr="00CB57A9">
              <w:t xml:space="preserve"> Эпистолярный жанр. Составление делового письма</w:t>
            </w:r>
          </w:p>
        </w:tc>
        <w:tc>
          <w:tcPr>
            <w:tcW w:w="1559" w:type="dxa"/>
          </w:tcPr>
          <w:p w:rsidR="00E90254" w:rsidRPr="00CB57A9" w:rsidRDefault="00E90254" w:rsidP="00E90254">
            <w:pPr>
              <w:shd w:val="clear" w:color="auto" w:fill="FFFFFF"/>
              <w:ind w:right="2"/>
            </w:pPr>
            <w:r w:rsidRPr="00CB57A9">
              <w:t>Урок развития речи</w:t>
            </w:r>
          </w:p>
        </w:tc>
        <w:tc>
          <w:tcPr>
            <w:tcW w:w="4308" w:type="dxa"/>
          </w:tcPr>
          <w:p w:rsidR="00E90254" w:rsidRPr="00CB57A9" w:rsidRDefault="00E90254" w:rsidP="00E90254">
            <w:r w:rsidRPr="00CB57A9">
              <w:rPr>
                <w:b/>
                <w:bCs/>
              </w:rPr>
              <w:t xml:space="preserve">Уметь </w:t>
            </w:r>
            <w:r w:rsidRPr="00CB57A9">
              <w:t xml:space="preserve">  упот</w:t>
            </w:r>
            <w:r w:rsidRPr="00CB57A9">
              <w:softHyphen/>
              <w:t>реблять   формы   обращений   в деловой речи и личной переписке, составлять письма</w:t>
            </w:r>
          </w:p>
        </w:tc>
        <w:tc>
          <w:tcPr>
            <w:tcW w:w="1701" w:type="dxa"/>
          </w:tcPr>
          <w:p w:rsidR="00E90254" w:rsidRPr="00CB57A9" w:rsidRDefault="00E90254" w:rsidP="00E90254">
            <w:r w:rsidRPr="00CB57A9">
              <w:t>Индивидуальный контроль</w:t>
            </w:r>
          </w:p>
        </w:tc>
        <w:tc>
          <w:tcPr>
            <w:tcW w:w="2724" w:type="dxa"/>
          </w:tcPr>
          <w:p w:rsidR="00E90254" w:rsidRPr="00CB57A9" w:rsidRDefault="00E90254" w:rsidP="00E90254">
            <w:r w:rsidRPr="00CB57A9">
              <w:t>Жанры делового стиля</w:t>
            </w:r>
          </w:p>
          <w:p w:rsidR="00E90254" w:rsidRPr="00CB57A9" w:rsidRDefault="00E90254" w:rsidP="00E90254">
            <w:r w:rsidRPr="00CB57A9">
              <w:t>(структура письма)</w:t>
            </w:r>
          </w:p>
        </w:tc>
        <w:tc>
          <w:tcPr>
            <w:tcW w:w="1161" w:type="dxa"/>
          </w:tcPr>
          <w:p w:rsidR="00E90254" w:rsidRPr="00CB57A9" w:rsidRDefault="00E90254" w:rsidP="00E90254"/>
        </w:tc>
      </w:tr>
      <w:tr w:rsidR="00E90254" w:rsidRPr="00CB57A9" w:rsidTr="00DF7D2E">
        <w:trPr>
          <w:trHeight w:val="240"/>
        </w:trPr>
        <w:tc>
          <w:tcPr>
            <w:tcW w:w="709" w:type="dxa"/>
          </w:tcPr>
          <w:p w:rsidR="00E90254" w:rsidRPr="00CB57A9" w:rsidRDefault="00E90254" w:rsidP="00E90254">
            <w:pPr>
              <w:shd w:val="clear" w:color="auto" w:fill="FFFFFF"/>
            </w:pPr>
            <w:r>
              <w:t>80</w:t>
            </w:r>
          </w:p>
        </w:tc>
        <w:tc>
          <w:tcPr>
            <w:tcW w:w="3205" w:type="dxa"/>
          </w:tcPr>
          <w:p w:rsidR="00E90254" w:rsidRPr="00CB57A9" w:rsidRDefault="00E90254" w:rsidP="00E90254">
            <w:pPr>
              <w:shd w:val="clear" w:color="auto" w:fill="FFFFFF"/>
              <w:ind w:right="77"/>
            </w:pPr>
            <w:r w:rsidRPr="00CB57A9">
              <w:rPr>
                <w:spacing w:val="-12"/>
              </w:rPr>
              <w:t>Вводные конструкции. Группы вводных слов и вводных сочетаний слов по значению.</w:t>
            </w:r>
          </w:p>
        </w:tc>
        <w:tc>
          <w:tcPr>
            <w:tcW w:w="1559" w:type="dxa"/>
          </w:tcPr>
          <w:p w:rsidR="00E90254" w:rsidRPr="00CB57A9" w:rsidRDefault="00E90254" w:rsidP="00E90254">
            <w:pPr>
              <w:shd w:val="clear" w:color="auto" w:fill="FFFFFF"/>
              <w:ind w:right="264"/>
            </w:pPr>
            <w:r w:rsidRPr="00CB57A9">
              <w:rPr>
                <w:spacing w:val="-1"/>
              </w:rPr>
              <w:t xml:space="preserve">Усвоение новых </w:t>
            </w:r>
            <w:r w:rsidRPr="00CB57A9">
              <w:t>знаний</w:t>
            </w:r>
          </w:p>
        </w:tc>
        <w:tc>
          <w:tcPr>
            <w:tcW w:w="4308" w:type="dxa"/>
          </w:tcPr>
          <w:p w:rsidR="00E90254" w:rsidRPr="00CB57A9" w:rsidRDefault="00E90254" w:rsidP="00E90254">
            <w:pPr>
              <w:tabs>
                <w:tab w:val="left" w:pos="3270"/>
              </w:tabs>
              <w:snapToGrid w:val="0"/>
              <w:rPr>
                <w:spacing w:val="-1"/>
              </w:rPr>
            </w:pPr>
            <w:r w:rsidRPr="00CB57A9">
              <w:rPr>
                <w:b/>
                <w:bCs/>
              </w:rPr>
              <w:t>Знать</w:t>
            </w:r>
            <w:r w:rsidRPr="00CB57A9">
              <w:t xml:space="preserve"> группы вводных конструк</w:t>
            </w:r>
            <w:r w:rsidRPr="00CB57A9">
              <w:softHyphen/>
              <w:t>ций по значению, понимать роль вводных слов как средства вы</w:t>
            </w:r>
            <w:r w:rsidRPr="00CB57A9">
              <w:softHyphen/>
            </w:r>
            <w:r w:rsidRPr="00CB57A9">
              <w:rPr>
                <w:spacing w:val="-1"/>
              </w:rPr>
              <w:t>ражения    субъективной    оценки высказывания.</w:t>
            </w:r>
          </w:p>
          <w:p w:rsidR="00E90254" w:rsidRPr="00CB57A9" w:rsidRDefault="00E90254" w:rsidP="00E90254">
            <w:r w:rsidRPr="00CB57A9">
              <w:rPr>
                <w:b/>
                <w:bCs/>
                <w:spacing w:val="-1"/>
              </w:rPr>
              <w:t>Уметь</w:t>
            </w:r>
            <w:r w:rsidRPr="00CB57A9">
              <w:rPr>
                <w:spacing w:val="-1"/>
              </w:rPr>
              <w:t xml:space="preserve">   выражать </w:t>
            </w:r>
            <w:r w:rsidRPr="00CB57A9">
              <w:t>определенные отношения к вы</w:t>
            </w:r>
            <w:r w:rsidRPr="00CB57A9">
              <w:softHyphen/>
              <w:t>сказыванию с помощью вводных слов,   правильно  ставить  знаки препинания при вводных словах, различать вводные слова и чле</w:t>
            </w:r>
            <w:r w:rsidRPr="00CB57A9">
              <w:softHyphen/>
              <w:t>ны предложения.</w:t>
            </w:r>
          </w:p>
        </w:tc>
        <w:tc>
          <w:tcPr>
            <w:tcW w:w="1701" w:type="dxa"/>
          </w:tcPr>
          <w:p w:rsidR="00E90254" w:rsidRPr="00CB57A9" w:rsidRDefault="00E90254" w:rsidP="00E90254">
            <w:r w:rsidRPr="00CB57A9">
              <w:t>Фронтальный опрос, выборочная проверка</w:t>
            </w:r>
          </w:p>
          <w:p w:rsidR="00E90254" w:rsidRPr="00CB57A9" w:rsidRDefault="00E90254" w:rsidP="00E90254"/>
        </w:tc>
        <w:tc>
          <w:tcPr>
            <w:tcW w:w="2724" w:type="dxa"/>
          </w:tcPr>
          <w:p w:rsidR="00E90254" w:rsidRPr="00CB57A9" w:rsidRDefault="00E90254" w:rsidP="00E90254">
            <w:r w:rsidRPr="00CB57A9">
              <w:t>Гласные перед суффиксом –л- у глаголов, глухие согласные в корне</w:t>
            </w:r>
          </w:p>
        </w:tc>
        <w:tc>
          <w:tcPr>
            <w:tcW w:w="1161" w:type="dxa"/>
          </w:tcPr>
          <w:p w:rsidR="00E90254" w:rsidRPr="00CB57A9" w:rsidRDefault="00E90254" w:rsidP="00E90254"/>
        </w:tc>
      </w:tr>
      <w:tr w:rsidR="00E90254" w:rsidRPr="00CB57A9" w:rsidTr="00DF7D2E">
        <w:trPr>
          <w:trHeight w:val="165"/>
        </w:trPr>
        <w:tc>
          <w:tcPr>
            <w:tcW w:w="709" w:type="dxa"/>
          </w:tcPr>
          <w:p w:rsidR="00E90254" w:rsidRPr="00CB57A9" w:rsidRDefault="00E90254" w:rsidP="00E90254">
            <w:pPr>
              <w:shd w:val="clear" w:color="auto" w:fill="FFFFFF"/>
            </w:pPr>
            <w:r>
              <w:t>81</w:t>
            </w:r>
          </w:p>
        </w:tc>
        <w:tc>
          <w:tcPr>
            <w:tcW w:w="3205" w:type="dxa"/>
          </w:tcPr>
          <w:p w:rsidR="00E90254" w:rsidRPr="00CB57A9" w:rsidRDefault="00E90254" w:rsidP="00E90254">
            <w:pPr>
              <w:shd w:val="clear" w:color="auto" w:fill="FFFFFF"/>
              <w:ind w:right="91"/>
            </w:pPr>
            <w:r w:rsidRPr="00CB57A9">
              <w:rPr>
                <w:spacing w:val="-10"/>
              </w:rPr>
              <w:t>Вводные слова, словосочетания и знаки препинания при них.</w:t>
            </w:r>
          </w:p>
        </w:tc>
        <w:tc>
          <w:tcPr>
            <w:tcW w:w="1559" w:type="dxa"/>
          </w:tcPr>
          <w:p w:rsidR="00E90254" w:rsidRPr="00CB57A9" w:rsidRDefault="00E90254" w:rsidP="00E90254">
            <w:pPr>
              <w:shd w:val="clear" w:color="auto" w:fill="FFFFFF"/>
              <w:tabs>
                <w:tab w:val="left" w:pos="992"/>
              </w:tabs>
              <w:ind w:right="2"/>
            </w:pPr>
            <w:r w:rsidRPr="00CB57A9">
              <w:rPr>
                <w:spacing w:val="-1"/>
              </w:rPr>
              <w:t xml:space="preserve">Усвоение новых </w:t>
            </w:r>
            <w:r w:rsidRPr="00CB57A9">
              <w:t>знаний</w:t>
            </w:r>
          </w:p>
        </w:tc>
        <w:tc>
          <w:tcPr>
            <w:tcW w:w="4308" w:type="dxa"/>
          </w:tcPr>
          <w:p w:rsidR="00E90254" w:rsidRPr="00CB57A9" w:rsidRDefault="00E90254" w:rsidP="00E90254">
            <w:pPr>
              <w:tabs>
                <w:tab w:val="left" w:pos="3270"/>
              </w:tabs>
              <w:snapToGrid w:val="0"/>
            </w:pPr>
            <w:r w:rsidRPr="00CB57A9">
              <w:rPr>
                <w:b/>
              </w:rPr>
              <w:t xml:space="preserve">Знать </w:t>
            </w:r>
            <w:r w:rsidRPr="00CB57A9">
              <w:t>группы вводных слов и словосочетаний по значению, их стилистические функции.</w:t>
            </w:r>
          </w:p>
          <w:p w:rsidR="00E90254" w:rsidRPr="00CB57A9" w:rsidRDefault="00E90254" w:rsidP="00E90254">
            <w:r w:rsidRPr="00CB57A9">
              <w:rPr>
                <w:b/>
                <w:bCs/>
              </w:rPr>
              <w:t>Уметь</w:t>
            </w:r>
            <w:r w:rsidRPr="00CB57A9">
              <w:t xml:space="preserve"> употреблять в речи ввод</w:t>
            </w:r>
            <w:r w:rsidRPr="00CB57A9">
              <w:softHyphen/>
              <w:t>ные слова с учетом речевой си</w:t>
            </w:r>
            <w:r w:rsidRPr="00CB57A9">
              <w:softHyphen/>
            </w:r>
            <w:r w:rsidRPr="00CB57A9">
              <w:rPr>
                <w:spacing w:val="-1"/>
              </w:rPr>
              <w:t xml:space="preserve">туации,   правильно   расставлять </w:t>
            </w:r>
            <w:r w:rsidRPr="00CB57A9">
              <w:t xml:space="preserve">знаки  препинания  при  вводных </w:t>
            </w:r>
            <w:r w:rsidRPr="00CB57A9">
              <w:rPr>
                <w:spacing w:val="-1"/>
              </w:rPr>
              <w:t xml:space="preserve">словах,    соблюдать    интонацию </w:t>
            </w:r>
            <w:r w:rsidRPr="00CB57A9">
              <w:rPr>
                <w:spacing w:val="-2"/>
              </w:rPr>
              <w:t>при чтении предложений, исполь</w:t>
            </w:r>
            <w:r w:rsidRPr="00CB57A9">
              <w:rPr>
                <w:spacing w:val="-2"/>
              </w:rPr>
              <w:softHyphen/>
            </w:r>
            <w:r w:rsidRPr="00CB57A9">
              <w:t>зовать вводные слова как сред</w:t>
            </w:r>
            <w:r w:rsidRPr="00CB57A9">
              <w:softHyphen/>
              <w:t>ство связи предложений и смы</w:t>
            </w:r>
            <w:r w:rsidRPr="00CB57A9">
              <w:softHyphen/>
              <w:t>словых частей, производить си</w:t>
            </w:r>
            <w:r w:rsidRPr="00CB57A9">
              <w:softHyphen/>
              <w:t>нонимическую   замену   вводных слов.</w:t>
            </w:r>
          </w:p>
        </w:tc>
        <w:tc>
          <w:tcPr>
            <w:tcW w:w="1701" w:type="dxa"/>
          </w:tcPr>
          <w:p w:rsidR="00E90254" w:rsidRPr="00CB57A9" w:rsidRDefault="00E90254" w:rsidP="00E90254">
            <w:r w:rsidRPr="00CB57A9">
              <w:t>Проверочная работа, индивидуальный контроль</w:t>
            </w:r>
          </w:p>
        </w:tc>
        <w:tc>
          <w:tcPr>
            <w:tcW w:w="2724" w:type="dxa"/>
          </w:tcPr>
          <w:p w:rsidR="00E90254" w:rsidRPr="00CB57A9" w:rsidRDefault="00E90254" w:rsidP="00E90254">
            <w:r w:rsidRPr="00CB57A9">
              <w:t>Дефис в наречиях</w:t>
            </w:r>
          </w:p>
        </w:tc>
        <w:tc>
          <w:tcPr>
            <w:tcW w:w="1161" w:type="dxa"/>
          </w:tcPr>
          <w:p w:rsidR="00E90254" w:rsidRPr="00CB57A9" w:rsidRDefault="00E90254" w:rsidP="00E90254"/>
        </w:tc>
      </w:tr>
      <w:tr w:rsidR="00E90254" w:rsidRPr="00CB57A9" w:rsidTr="00DF7D2E">
        <w:trPr>
          <w:trHeight w:val="225"/>
        </w:trPr>
        <w:tc>
          <w:tcPr>
            <w:tcW w:w="709" w:type="dxa"/>
          </w:tcPr>
          <w:p w:rsidR="00E90254" w:rsidRPr="00CB57A9" w:rsidRDefault="00E90254" w:rsidP="00E90254">
            <w:pPr>
              <w:shd w:val="clear" w:color="auto" w:fill="FFFFFF"/>
            </w:pPr>
            <w:r>
              <w:t>82</w:t>
            </w:r>
          </w:p>
        </w:tc>
        <w:tc>
          <w:tcPr>
            <w:tcW w:w="3205" w:type="dxa"/>
          </w:tcPr>
          <w:p w:rsidR="00E90254" w:rsidRPr="00CB57A9" w:rsidRDefault="00E90254" w:rsidP="00E90254">
            <w:pPr>
              <w:shd w:val="clear" w:color="auto" w:fill="FFFFFF"/>
              <w:tabs>
                <w:tab w:val="left" w:pos="1510"/>
              </w:tabs>
              <w:ind w:right="91"/>
            </w:pPr>
            <w:r w:rsidRPr="00CB57A9">
              <w:t>Выделительные знаки препинания при вводных словах, вводных сочетаниях слов и вводных предложениях</w:t>
            </w:r>
          </w:p>
        </w:tc>
        <w:tc>
          <w:tcPr>
            <w:tcW w:w="1559" w:type="dxa"/>
          </w:tcPr>
          <w:p w:rsidR="00E90254" w:rsidRPr="00CB57A9" w:rsidRDefault="00E90254" w:rsidP="00E90254">
            <w:pPr>
              <w:shd w:val="clear" w:color="auto" w:fill="FFFFFF"/>
              <w:ind w:right="2"/>
            </w:pPr>
            <w:r w:rsidRPr="00CB57A9">
              <w:rPr>
                <w:spacing w:val="-1"/>
              </w:rPr>
              <w:t xml:space="preserve">Усвоение новых </w:t>
            </w:r>
            <w:r w:rsidRPr="00CB57A9">
              <w:t>знаний</w:t>
            </w:r>
          </w:p>
        </w:tc>
        <w:tc>
          <w:tcPr>
            <w:tcW w:w="4308" w:type="dxa"/>
          </w:tcPr>
          <w:p w:rsidR="00E90254" w:rsidRPr="00CB57A9" w:rsidRDefault="00E90254" w:rsidP="00E90254">
            <w:pPr>
              <w:tabs>
                <w:tab w:val="left" w:pos="3270"/>
              </w:tabs>
              <w:snapToGrid w:val="0"/>
            </w:pPr>
            <w:r w:rsidRPr="00CB57A9">
              <w:rPr>
                <w:b/>
              </w:rPr>
              <w:t xml:space="preserve">Знать </w:t>
            </w:r>
            <w:r w:rsidRPr="00CB57A9">
              <w:t>значения вводных слов, их стилистические функции.</w:t>
            </w:r>
          </w:p>
          <w:p w:rsidR="00E90254" w:rsidRPr="00CB57A9" w:rsidRDefault="00E90254" w:rsidP="00E90254">
            <w:r w:rsidRPr="00CB57A9">
              <w:rPr>
                <w:b/>
                <w:bCs/>
              </w:rPr>
              <w:t>Уметь</w:t>
            </w:r>
            <w:r w:rsidRPr="00CB57A9">
              <w:t xml:space="preserve"> употреблять в речи ввод</w:t>
            </w:r>
            <w:r w:rsidRPr="00CB57A9">
              <w:softHyphen/>
              <w:t>ные предложения с целью вне</w:t>
            </w:r>
            <w:r w:rsidRPr="00CB57A9">
              <w:softHyphen/>
              <w:t>сения добавочных сведений, тех или иных обстоятельств, расши</w:t>
            </w:r>
            <w:r w:rsidRPr="00CB57A9">
              <w:softHyphen/>
              <w:t xml:space="preserve">рения описания </w:t>
            </w:r>
            <w:r w:rsidRPr="00CB57A9">
              <w:lastRenderedPageBreak/>
              <w:t>предмета;  пра</w:t>
            </w:r>
            <w:r w:rsidRPr="00CB57A9">
              <w:softHyphen/>
              <w:t>вильно   строить,    выразительно читать предложения с вводными конструкциями</w:t>
            </w:r>
          </w:p>
        </w:tc>
        <w:tc>
          <w:tcPr>
            <w:tcW w:w="1701" w:type="dxa"/>
          </w:tcPr>
          <w:p w:rsidR="00E90254" w:rsidRPr="00CB57A9" w:rsidRDefault="00E90254" w:rsidP="00E90254">
            <w:r w:rsidRPr="00CB57A9">
              <w:lastRenderedPageBreak/>
              <w:t>Фронтальный опрос, выборочная проверка,</w:t>
            </w:r>
          </w:p>
          <w:p w:rsidR="00E90254" w:rsidRPr="00CB57A9" w:rsidRDefault="00E90254" w:rsidP="00E90254">
            <w:r w:rsidRPr="00CB57A9">
              <w:t>индивидуальный опрос</w:t>
            </w:r>
          </w:p>
        </w:tc>
        <w:tc>
          <w:tcPr>
            <w:tcW w:w="2724" w:type="dxa"/>
          </w:tcPr>
          <w:p w:rsidR="00E90254" w:rsidRPr="00CB57A9" w:rsidRDefault="00E90254" w:rsidP="00E90254">
            <w:r w:rsidRPr="00CB57A9">
              <w:t>Дефис в наречиях</w:t>
            </w:r>
          </w:p>
        </w:tc>
        <w:tc>
          <w:tcPr>
            <w:tcW w:w="1161" w:type="dxa"/>
          </w:tcPr>
          <w:p w:rsidR="00E90254" w:rsidRPr="00CB57A9" w:rsidRDefault="00E90254" w:rsidP="00E90254"/>
        </w:tc>
      </w:tr>
      <w:tr w:rsidR="00E90254" w:rsidRPr="00CB57A9" w:rsidTr="00DF7D2E">
        <w:trPr>
          <w:trHeight w:val="300"/>
        </w:trPr>
        <w:tc>
          <w:tcPr>
            <w:tcW w:w="709" w:type="dxa"/>
          </w:tcPr>
          <w:p w:rsidR="00E90254" w:rsidRPr="00CB57A9" w:rsidRDefault="00E90254" w:rsidP="00E90254">
            <w:pPr>
              <w:shd w:val="clear" w:color="auto" w:fill="FFFFFF"/>
            </w:pPr>
            <w:r>
              <w:t>83</w:t>
            </w:r>
          </w:p>
        </w:tc>
        <w:tc>
          <w:tcPr>
            <w:tcW w:w="3205" w:type="dxa"/>
          </w:tcPr>
          <w:p w:rsidR="00E90254" w:rsidRPr="00CB57A9" w:rsidRDefault="00E90254" w:rsidP="00E90254">
            <w:pPr>
              <w:shd w:val="clear" w:color="auto" w:fill="FFFFFF"/>
              <w:ind w:right="-108"/>
            </w:pPr>
            <w:r w:rsidRPr="00CB57A9">
              <w:t>Выделительные знаки препинания при вводных словах, вводных сочетаниях слов и вводных предложениях</w:t>
            </w:r>
          </w:p>
        </w:tc>
        <w:tc>
          <w:tcPr>
            <w:tcW w:w="1559" w:type="dxa"/>
          </w:tcPr>
          <w:p w:rsidR="00E90254" w:rsidRPr="00CB57A9" w:rsidRDefault="00E90254" w:rsidP="00E90254">
            <w:pPr>
              <w:shd w:val="clear" w:color="auto" w:fill="FFFFFF"/>
              <w:tabs>
                <w:tab w:val="left" w:pos="992"/>
              </w:tabs>
              <w:ind w:right="-108"/>
            </w:pPr>
            <w:r w:rsidRPr="00CB57A9">
              <w:rPr>
                <w:spacing w:val="-1"/>
              </w:rPr>
              <w:t>Закрепление изученного</w:t>
            </w:r>
          </w:p>
        </w:tc>
        <w:tc>
          <w:tcPr>
            <w:tcW w:w="4308" w:type="dxa"/>
          </w:tcPr>
          <w:p w:rsidR="00E90254" w:rsidRPr="00CB57A9" w:rsidRDefault="00E90254" w:rsidP="00E90254">
            <w:pPr>
              <w:tabs>
                <w:tab w:val="left" w:pos="3270"/>
              </w:tabs>
              <w:snapToGrid w:val="0"/>
            </w:pPr>
            <w:r w:rsidRPr="00CB57A9">
              <w:rPr>
                <w:b/>
              </w:rPr>
              <w:t xml:space="preserve">Знать </w:t>
            </w:r>
            <w:r w:rsidRPr="00CB57A9">
              <w:t>значения вводных слов, их стилистические функции.</w:t>
            </w:r>
          </w:p>
          <w:p w:rsidR="00E90254" w:rsidRPr="00CB57A9" w:rsidRDefault="00E90254" w:rsidP="00E90254">
            <w:r w:rsidRPr="00CB57A9">
              <w:rPr>
                <w:b/>
                <w:bCs/>
              </w:rPr>
              <w:t>Уметь</w:t>
            </w:r>
            <w:r w:rsidRPr="00CB57A9">
              <w:t xml:space="preserve"> употреблять в речи ввод</w:t>
            </w:r>
            <w:r w:rsidRPr="00CB57A9">
              <w:softHyphen/>
              <w:t>ные предложения с целью вне</w:t>
            </w:r>
            <w:r w:rsidRPr="00CB57A9">
              <w:softHyphen/>
              <w:t>сения добавочных сведений, тех или иных обстоятельств, расши</w:t>
            </w:r>
            <w:r w:rsidRPr="00CB57A9">
              <w:softHyphen/>
              <w:t>рения описания предмета;  пра</w:t>
            </w:r>
            <w:r w:rsidRPr="00CB57A9">
              <w:softHyphen/>
              <w:t>вильно   строить,    выразительно читать предложения с вводными конструкциями</w:t>
            </w:r>
          </w:p>
        </w:tc>
        <w:tc>
          <w:tcPr>
            <w:tcW w:w="1701" w:type="dxa"/>
          </w:tcPr>
          <w:p w:rsidR="00E90254" w:rsidRPr="00CB57A9" w:rsidRDefault="00E90254" w:rsidP="00E90254">
            <w:r w:rsidRPr="00CB57A9">
              <w:t>Тестовый контроль</w:t>
            </w:r>
          </w:p>
        </w:tc>
        <w:tc>
          <w:tcPr>
            <w:tcW w:w="2724" w:type="dxa"/>
          </w:tcPr>
          <w:p w:rsidR="00E90254" w:rsidRPr="00CB57A9" w:rsidRDefault="00E90254" w:rsidP="00E90254">
            <w:r w:rsidRPr="00CB57A9">
              <w:t>НЕ и НИ с разными частями речи</w:t>
            </w:r>
          </w:p>
        </w:tc>
        <w:tc>
          <w:tcPr>
            <w:tcW w:w="1161" w:type="dxa"/>
          </w:tcPr>
          <w:p w:rsidR="00E90254" w:rsidRPr="00CB57A9" w:rsidRDefault="00E90254" w:rsidP="00E90254"/>
        </w:tc>
      </w:tr>
      <w:tr w:rsidR="00E90254" w:rsidRPr="00CB57A9" w:rsidTr="00DF7D2E">
        <w:trPr>
          <w:trHeight w:val="221"/>
        </w:trPr>
        <w:tc>
          <w:tcPr>
            <w:tcW w:w="709" w:type="dxa"/>
          </w:tcPr>
          <w:p w:rsidR="00E90254" w:rsidRPr="00CB57A9" w:rsidRDefault="000D2B62" w:rsidP="00E90254">
            <w:pPr>
              <w:shd w:val="clear" w:color="auto" w:fill="FFFFFF"/>
            </w:pPr>
            <w:r>
              <w:t>84</w:t>
            </w:r>
          </w:p>
        </w:tc>
        <w:tc>
          <w:tcPr>
            <w:tcW w:w="3205" w:type="dxa"/>
          </w:tcPr>
          <w:p w:rsidR="00E90254" w:rsidRPr="00CB57A9" w:rsidRDefault="00E90254" w:rsidP="00E90254">
            <w:pPr>
              <w:shd w:val="clear" w:color="auto" w:fill="FFFFFF"/>
              <w:ind w:right="91"/>
            </w:pPr>
            <w:r w:rsidRPr="00CB57A9">
              <w:rPr>
                <w:b/>
              </w:rPr>
              <w:t>Р/Р</w:t>
            </w:r>
            <w:r w:rsidRPr="00CB57A9">
              <w:t xml:space="preserve"> </w:t>
            </w:r>
            <w:r w:rsidRPr="00CB57A9">
              <w:rPr>
                <w:b/>
              </w:rPr>
              <w:t>Контрольное с</w:t>
            </w:r>
            <w:r w:rsidRPr="00CB57A9">
              <w:rPr>
                <w:b/>
                <w:spacing w:val="-10"/>
              </w:rPr>
              <w:t>жатое изложение</w:t>
            </w:r>
            <w:r w:rsidRPr="00CB57A9">
              <w:rPr>
                <w:spacing w:val="-10"/>
              </w:rPr>
              <w:t xml:space="preserve"> №1 «Как раньше взрослели»</w:t>
            </w:r>
          </w:p>
        </w:tc>
        <w:tc>
          <w:tcPr>
            <w:tcW w:w="1559" w:type="dxa"/>
          </w:tcPr>
          <w:p w:rsidR="00E90254" w:rsidRPr="00CB57A9" w:rsidRDefault="00E90254" w:rsidP="00E90254">
            <w:pPr>
              <w:shd w:val="clear" w:color="auto" w:fill="FFFFFF"/>
              <w:tabs>
                <w:tab w:val="left" w:pos="992"/>
              </w:tabs>
              <w:ind w:right="2"/>
            </w:pPr>
            <w:r w:rsidRPr="00CB57A9">
              <w:t>Урок развития речи</w:t>
            </w:r>
          </w:p>
        </w:tc>
        <w:tc>
          <w:tcPr>
            <w:tcW w:w="4308" w:type="dxa"/>
          </w:tcPr>
          <w:p w:rsidR="00E90254" w:rsidRPr="00CB57A9" w:rsidRDefault="00E90254" w:rsidP="00E90254">
            <w:pPr>
              <w:tabs>
                <w:tab w:val="left" w:pos="1695"/>
              </w:tabs>
              <w:snapToGrid w:val="0"/>
            </w:pPr>
            <w:r w:rsidRPr="00CB57A9">
              <w:rPr>
                <w:b/>
              </w:rPr>
              <w:t xml:space="preserve">Знать </w:t>
            </w:r>
            <w:r w:rsidRPr="00CB57A9">
              <w:t>основные средства связи  предложений в тексте, способы компрессии текста.</w:t>
            </w:r>
          </w:p>
          <w:p w:rsidR="00E90254" w:rsidRPr="00CB57A9" w:rsidRDefault="00E90254" w:rsidP="00E90254">
            <w:r w:rsidRPr="00CB57A9">
              <w:rPr>
                <w:b/>
              </w:rPr>
              <w:t xml:space="preserve">Уметь </w:t>
            </w:r>
            <w:r w:rsidRPr="00CB57A9">
              <w:t>использовать вводные слова в устной и письменной речи с учетом речевой ситуации, производить синонимическую замену вводных конструкций, уметь сжимать текст.</w:t>
            </w:r>
          </w:p>
        </w:tc>
        <w:tc>
          <w:tcPr>
            <w:tcW w:w="1701" w:type="dxa"/>
          </w:tcPr>
          <w:p w:rsidR="00E90254" w:rsidRPr="00CB57A9" w:rsidRDefault="00E90254" w:rsidP="00E90254">
            <w:r w:rsidRPr="00CB57A9">
              <w:t>Индивидуальный контроль</w:t>
            </w:r>
          </w:p>
        </w:tc>
        <w:tc>
          <w:tcPr>
            <w:tcW w:w="2724" w:type="dxa"/>
          </w:tcPr>
          <w:p w:rsidR="00E90254" w:rsidRPr="00CB57A9" w:rsidRDefault="00E90254" w:rsidP="00E90254">
            <w:r w:rsidRPr="00CB57A9">
              <w:t>Публицистический стиль речи.</w:t>
            </w:r>
          </w:p>
        </w:tc>
        <w:tc>
          <w:tcPr>
            <w:tcW w:w="1161" w:type="dxa"/>
          </w:tcPr>
          <w:p w:rsidR="00E90254" w:rsidRPr="00CB57A9" w:rsidRDefault="00E90254" w:rsidP="00E90254"/>
        </w:tc>
      </w:tr>
      <w:tr w:rsidR="00E90254" w:rsidRPr="00CB57A9" w:rsidTr="00DF7D2E">
        <w:trPr>
          <w:trHeight w:val="270"/>
        </w:trPr>
        <w:tc>
          <w:tcPr>
            <w:tcW w:w="709" w:type="dxa"/>
          </w:tcPr>
          <w:p w:rsidR="00E90254" w:rsidRPr="00CB57A9" w:rsidRDefault="000D2B62" w:rsidP="00E90254">
            <w:pPr>
              <w:shd w:val="clear" w:color="auto" w:fill="FFFFFF"/>
            </w:pPr>
            <w:r>
              <w:t>85</w:t>
            </w:r>
          </w:p>
        </w:tc>
        <w:tc>
          <w:tcPr>
            <w:tcW w:w="3205" w:type="dxa"/>
          </w:tcPr>
          <w:p w:rsidR="00E90254" w:rsidRPr="00CB57A9" w:rsidRDefault="00E90254" w:rsidP="00E90254">
            <w:pPr>
              <w:shd w:val="clear" w:color="auto" w:fill="FFFFFF"/>
              <w:ind w:right="48"/>
            </w:pPr>
            <w:r w:rsidRPr="00CB57A9">
              <w:rPr>
                <w:spacing w:val="-10"/>
              </w:rPr>
              <w:t>Вставные слова, словосочетания и предложения</w:t>
            </w:r>
          </w:p>
        </w:tc>
        <w:tc>
          <w:tcPr>
            <w:tcW w:w="1559" w:type="dxa"/>
          </w:tcPr>
          <w:p w:rsidR="00E90254" w:rsidRPr="00CB57A9" w:rsidRDefault="00E90254" w:rsidP="00E90254">
            <w:pPr>
              <w:shd w:val="clear" w:color="auto" w:fill="FFFFFF"/>
              <w:ind w:right="264"/>
            </w:pPr>
            <w:r w:rsidRPr="00CB57A9">
              <w:rPr>
                <w:spacing w:val="-1"/>
              </w:rPr>
              <w:t xml:space="preserve">Усвоение новых </w:t>
            </w:r>
            <w:r w:rsidRPr="00CB57A9">
              <w:t>знаний</w:t>
            </w:r>
          </w:p>
        </w:tc>
        <w:tc>
          <w:tcPr>
            <w:tcW w:w="4308" w:type="dxa"/>
          </w:tcPr>
          <w:p w:rsidR="00E90254" w:rsidRPr="00CB57A9" w:rsidRDefault="00E90254" w:rsidP="00E90254">
            <w:pPr>
              <w:tabs>
                <w:tab w:val="left" w:pos="3270"/>
              </w:tabs>
              <w:snapToGrid w:val="0"/>
              <w:rPr>
                <w:spacing w:val="-1"/>
              </w:rPr>
            </w:pPr>
            <w:r w:rsidRPr="00CB57A9">
              <w:rPr>
                <w:b/>
                <w:spacing w:val="-1"/>
              </w:rPr>
              <w:t xml:space="preserve">Знать </w:t>
            </w:r>
            <w:r w:rsidRPr="00CB57A9">
              <w:rPr>
                <w:spacing w:val="-1"/>
              </w:rPr>
              <w:t>особенности употребления вставных конструкций, их стилистические функции.</w:t>
            </w:r>
          </w:p>
          <w:p w:rsidR="00E90254" w:rsidRPr="00CB57A9" w:rsidRDefault="00E90254" w:rsidP="00E90254">
            <w:r w:rsidRPr="00CB57A9">
              <w:rPr>
                <w:spacing w:val="-1"/>
              </w:rPr>
              <w:t>У</w:t>
            </w:r>
            <w:r w:rsidRPr="00CB57A9">
              <w:t>меть опознавать вставные конструкции,  правиль</w:t>
            </w:r>
            <w:r w:rsidRPr="00CB57A9">
              <w:softHyphen/>
              <w:t xml:space="preserve">но читать предложения с ними, </w:t>
            </w:r>
            <w:r w:rsidRPr="00CB57A9">
              <w:rPr>
                <w:spacing w:val="-1"/>
              </w:rPr>
              <w:t xml:space="preserve">расставлять знаки препинания на </w:t>
            </w:r>
            <w:r w:rsidRPr="00CB57A9">
              <w:t>письме.</w:t>
            </w:r>
          </w:p>
        </w:tc>
        <w:tc>
          <w:tcPr>
            <w:tcW w:w="1701" w:type="dxa"/>
          </w:tcPr>
          <w:p w:rsidR="00E90254" w:rsidRPr="00CB57A9" w:rsidRDefault="00E90254" w:rsidP="00E90254">
            <w:r w:rsidRPr="00CB57A9">
              <w:t>Фронтальный опрос, выборочная проверка,</w:t>
            </w:r>
          </w:p>
          <w:p w:rsidR="00E90254" w:rsidRPr="00CB57A9" w:rsidRDefault="00E90254" w:rsidP="00E90254">
            <w:r w:rsidRPr="00CB57A9">
              <w:t>индивидуальный опрос</w:t>
            </w:r>
          </w:p>
        </w:tc>
        <w:tc>
          <w:tcPr>
            <w:tcW w:w="2724" w:type="dxa"/>
          </w:tcPr>
          <w:p w:rsidR="00E90254" w:rsidRPr="00CB57A9" w:rsidRDefault="00E90254" w:rsidP="00E90254">
            <w:r w:rsidRPr="00CB57A9">
              <w:t>Правописание словарных слов</w:t>
            </w:r>
          </w:p>
        </w:tc>
        <w:tc>
          <w:tcPr>
            <w:tcW w:w="1161" w:type="dxa"/>
          </w:tcPr>
          <w:p w:rsidR="00E90254" w:rsidRPr="00CB57A9" w:rsidRDefault="00E90254" w:rsidP="00E90254"/>
        </w:tc>
      </w:tr>
      <w:tr w:rsidR="00E90254" w:rsidRPr="00CB57A9" w:rsidTr="00DF7D2E">
        <w:trPr>
          <w:trHeight w:val="240"/>
        </w:trPr>
        <w:tc>
          <w:tcPr>
            <w:tcW w:w="709" w:type="dxa"/>
          </w:tcPr>
          <w:p w:rsidR="00E90254" w:rsidRPr="00CB57A9" w:rsidRDefault="000D2B62" w:rsidP="00E90254">
            <w:pPr>
              <w:shd w:val="clear" w:color="auto" w:fill="FFFFFF"/>
            </w:pPr>
            <w:r>
              <w:t>86</w:t>
            </w:r>
          </w:p>
        </w:tc>
        <w:tc>
          <w:tcPr>
            <w:tcW w:w="3205" w:type="dxa"/>
          </w:tcPr>
          <w:p w:rsidR="00E90254" w:rsidRPr="00CB57A9" w:rsidRDefault="00E90254" w:rsidP="00E90254">
            <w:pPr>
              <w:shd w:val="clear" w:color="auto" w:fill="FFFFFF"/>
              <w:ind w:right="163"/>
              <w:rPr>
                <w:spacing w:val="-11"/>
              </w:rPr>
            </w:pPr>
            <w:r w:rsidRPr="00CB57A9">
              <w:rPr>
                <w:spacing w:val="-11"/>
              </w:rPr>
              <w:t>Междометия в предложении</w:t>
            </w:r>
          </w:p>
        </w:tc>
        <w:tc>
          <w:tcPr>
            <w:tcW w:w="1559" w:type="dxa"/>
          </w:tcPr>
          <w:p w:rsidR="00E90254" w:rsidRPr="00CB57A9" w:rsidRDefault="00E90254" w:rsidP="00E90254">
            <w:pPr>
              <w:shd w:val="clear" w:color="auto" w:fill="FFFFFF"/>
              <w:ind w:right="254"/>
            </w:pPr>
            <w:r w:rsidRPr="00CB57A9">
              <w:rPr>
                <w:spacing w:val="-1"/>
              </w:rPr>
              <w:t xml:space="preserve">Усвоение новых </w:t>
            </w:r>
            <w:r w:rsidRPr="00CB57A9">
              <w:t>знаний</w:t>
            </w:r>
          </w:p>
        </w:tc>
        <w:tc>
          <w:tcPr>
            <w:tcW w:w="4308" w:type="dxa"/>
          </w:tcPr>
          <w:p w:rsidR="00E90254" w:rsidRPr="00CB57A9" w:rsidRDefault="00E90254" w:rsidP="00E90254">
            <w:pPr>
              <w:rPr>
                <w:b/>
                <w:bCs/>
              </w:rPr>
            </w:pPr>
            <w:r w:rsidRPr="00CB57A9">
              <w:rPr>
                <w:spacing w:val="-1"/>
              </w:rPr>
              <w:t>Иметь представление о междометиях</w:t>
            </w:r>
            <w:r w:rsidRPr="00CB57A9">
              <w:t>, уметь опознавать</w:t>
            </w:r>
            <w:r w:rsidRPr="00CB57A9">
              <w:rPr>
                <w:spacing w:val="-1"/>
              </w:rPr>
              <w:t xml:space="preserve"> междометия</w:t>
            </w:r>
            <w:r w:rsidRPr="00CB57A9">
              <w:t>,  правиль</w:t>
            </w:r>
            <w:r w:rsidRPr="00CB57A9">
              <w:softHyphen/>
              <w:t xml:space="preserve">но читать предложения с ними, </w:t>
            </w:r>
            <w:r w:rsidRPr="00CB57A9">
              <w:rPr>
                <w:spacing w:val="-1"/>
              </w:rPr>
              <w:t xml:space="preserve">расставлять знаки препинания на </w:t>
            </w:r>
            <w:r w:rsidRPr="00CB57A9">
              <w:t>письме.</w:t>
            </w:r>
            <w:r w:rsidRPr="00CB57A9">
              <w:rPr>
                <w:b/>
                <w:bCs/>
              </w:rPr>
              <w:t xml:space="preserve"> </w:t>
            </w:r>
          </w:p>
          <w:p w:rsidR="00E90254" w:rsidRPr="00CB57A9" w:rsidRDefault="00E90254" w:rsidP="00E90254">
            <w:r w:rsidRPr="00CB57A9">
              <w:rPr>
                <w:b/>
                <w:bCs/>
              </w:rPr>
              <w:t>Уметь</w:t>
            </w:r>
            <w:r w:rsidRPr="00CB57A9">
              <w:t xml:space="preserve">  производить  синтаксиче</w:t>
            </w:r>
            <w:r w:rsidRPr="00CB57A9">
              <w:softHyphen/>
            </w:r>
            <w:r w:rsidRPr="00CB57A9">
              <w:rPr>
                <w:spacing w:val="-2"/>
              </w:rPr>
              <w:t xml:space="preserve">ский   и   пунктуационный   разбор </w:t>
            </w:r>
            <w:r w:rsidRPr="00CB57A9">
              <w:t>предложений     с    междометиями</w:t>
            </w:r>
          </w:p>
        </w:tc>
        <w:tc>
          <w:tcPr>
            <w:tcW w:w="1701" w:type="dxa"/>
          </w:tcPr>
          <w:p w:rsidR="00E90254" w:rsidRPr="00CB57A9" w:rsidRDefault="00E90254" w:rsidP="00E90254">
            <w:r w:rsidRPr="00CB57A9">
              <w:t>выборочная проверка</w:t>
            </w:r>
          </w:p>
        </w:tc>
        <w:tc>
          <w:tcPr>
            <w:tcW w:w="2724" w:type="dxa"/>
          </w:tcPr>
          <w:p w:rsidR="00E90254" w:rsidRPr="00CB57A9" w:rsidRDefault="00E90254" w:rsidP="00E90254"/>
          <w:p w:rsidR="00E90254" w:rsidRPr="00CB57A9" w:rsidRDefault="00E90254" w:rsidP="00E90254">
            <w:r w:rsidRPr="00CB57A9">
              <w:t>Повторить, что такое междометие</w:t>
            </w:r>
          </w:p>
          <w:p w:rsidR="00E90254" w:rsidRPr="00CB57A9" w:rsidRDefault="00E90254" w:rsidP="00E90254">
            <w:r w:rsidRPr="00CB57A9">
              <w:t>ЗП в предложениях с междометиями</w:t>
            </w:r>
          </w:p>
        </w:tc>
        <w:tc>
          <w:tcPr>
            <w:tcW w:w="1161" w:type="dxa"/>
          </w:tcPr>
          <w:p w:rsidR="00E90254" w:rsidRPr="00CB57A9" w:rsidRDefault="00E90254" w:rsidP="00E90254"/>
        </w:tc>
      </w:tr>
      <w:tr w:rsidR="00E90254" w:rsidRPr="00CB57A9" w:rsidTr="00DF7D2E">
        <w:trPr>
          <w:trHeight w:val="210"/>
        </w:trPr>
        <w:tc>
          <w:tcPr>
            <w:tcW w:w="709" w:type="dxa"/>
          </w:tcPr>
          <w:p w:rsidR="00E90254" w:rsidRPr="00CB57A9" w:rsidRDefault="00DF7D2E" w:rsidP="00E90254">
            <w:pPr>
              <w:shd w:val="clear" w:color="auto" w:fill="FFFFFF"/>
            </w:pPr>
            <w:r>
              <w:t>87</w:t>
            </w:r>
          </w:p>
        </w:tc>
        <w:tc>
          <w:tcPr>
            <w:tcW w:w="3205" w:type="dxa"/>
          </w:tcPr>
          <w:p w:rsidR="00E90254" w:rsidRPr="00CB57A9" w:rsidRDefault="00E90254" w:rsidP="00E90254">
            <w:pPr>
              <w:shd w:val="clear" w:color="auto" w:fill="FFFFFF"/>
              <w:ind w:right="163"/>
              <w:rPr>
                <w:b/>
                <w:spacing w:val="-11"/>
              </w:rPr>
            </w:pPr>
            <w:r w:rsidRPr="00CB57A9">
              <w:rPr>
                <w:b/>
                <w:spacing w:val="-11"/>
              </w:rPr>
              <w:t xml:space="preserve">Контрольный диктант№4 по теме «Обращения, вводные слова и </w:t>
            </w:r>
            <w:r w:rsidRPr="00CB57A9">
              <w:rPr>
                <w:b/>
                <w:spacing w:val="-11"/>
              </w:rPr>
              <w:lastRenderedPageBreak/>
              <w:t>междометия»</w:t>
            </w:r>
          </w:p>
        </w:tc>
        <w:tc>
          <w:tcPr>
            <w:tcW w:w="1559" w:type="dxa"/>
          </w:tcPr>
          <w:p w:rsidR="00E90254" w:rsidRPr="00CB57A9" w:rsidRDefault="00E90254" w:rsidP="00E90254">
            <w:pPr>
              <w:shd w:val="clear" w:color="auto" w:fill="FFFFFF"/>
              <w:ind w:right="259"/>
              <w:rPr>
                <w:spacing w:val="-11"/>
              </w:rPr>
            </w:pPr>
            <w:r w:rsidRPr="00CB57A9">
              <w:rPr>
                <w:spacing w:val="-11"/>
              </w:rPr>
              <w:lastRenderedPageBreak/>
              <w:t>Урок  контроля</w:t>
            </w:r>
          </w:p>
        </w:tc>
        <w:tc>
          <w:tcPr>
            <w:tcW w:w="4308" w:type="dxa"/>
          </w:tcPr>
          <w:p w:rsidR="00E90254" w:rsidRPr="00CB57A9" w:rsidRDefault="00E90254" w:rsidP="00E90254">
            <w:r w:rsidRPr="00CB57A9">
              <w:t>Уметь   производить  синтаксиче</w:t>
            </w:r>
            <w:r w:rsidRPr="00CB57A9">
              <w:softHyphen/>
            </w:r>
            <w:r w:rsidRPr="00CB57A9">
              <w:rPr>
                <w:spacing w:val="-1"/>
              </w:rPr>
              <w:t>ский разбор предложений с ввод</w:t>
            </w:r>
            <w:r w:rsidRPr="00CB57A9">
              <w:rPr>
                <w:spacing w:val="-1"/>
              </w:rPr>
              <w:softHyphen/>
              <w:t>ными    конструкциями,    обраще</w:t>
            </w:r>
            <w:r w:rsidRPr="00CB57A9">
              <w:rPr>
                <w:spacing w:val="-1"/>
              </w:rPr>
              <w:softHyphen/>
            </w:r>
            <w:r w:rsidRPr="00CB57A9">
              <w:t xml:space="preserve">ниями   и   </w:t>
            </w:r>
            <w:r w:rsidRPr="00CB57A9">
              <w:lastRenderedPageBreak/>
              <w:t>междометиями,   пра</w:t>
            </w:r>
            <w:r w:rsidRPr="00CB57A9">
              <w:softHyphen/>
              <w:t>вильно  ставить  знаки  препина</w:t>
            </w:r>
            <w:r w:rsidRPr="00CB57A9">
              <w:softHyphen/>
              <w:t>ния, производить синонимичную замену вводных слов, различать вводные слова и созвучные чле</w:t>
            </w:r>
            <w:r w:rsidRPr="00CB57A9">
              <w:softHyphen/>
              <w:t>ны   предложения,</w:t>
            </w:r>
          </w:p>
        </w:tc>
        <w:tc>
          <w:tcPr>
            <w:tcW w:w="1701" w:type="dxa"/>
          </w:tcPr>
          <w:p w:rsidR="00E90254" w:rsidRPr="00CB57A9" w:rsidRDefault="00E90254" w:rsidP="00E90254">
            <w:r w:rsidRPr="00CB57A9">
              <w:lastRenderedPageBreak/>
              <w:t>Индивидуальный контроль</w:t>
            </w:r>
          </w:p>
        </w:tc>
        <w:tc>
          <w:tcPr>
            <w:tcW w:w="2724" w:type="dxa"/>
          </w:tcPr>
          <w:p w:rsidR="00E90254" w:rsidRPr="00CB57A9" w:rsidRDefault="00E90254" w:rsidP="00E90254"/>
        </w:tc>
        <w:tc>
          <w:tcPr>
            <w:tcW w:w="1161" w:type="dxa"/>
          </w:tcPr>
          <w:p w:rsidR="00E90254" w:rsidRPr="00CB57A9" w:rsidRDefault="00E90254" w:rsidP="00E90254"/>
        </w:tc>
      </w:tr>
      <w:tr w:rsidR="00E90254" w:rsidRPr="00CB57A9" w:rsidTr="00DF7D2E">
        <w:trPr>
          <w:trHeight w:val="255"/>
        </w:trPr>
        <w:tc>
          <w:tcPr>
            <w:tcW w:w="709" w:type="dxa"/>
          </w:tcPr>
          <w:p w:rsidR="00E90254" w:rsidRPr="00CB57A9" w:rsidRDefault="00DF7D2E" w:rsidP="00E90254">
            <w:pPr>
              <w:shd w:val="clear" w:color="auto" w:fill="FFFFFF"/>
            </w:pPr>
            <w:r>
              <w:t>88</w:t>
            </w:r>
          </w:p>
        </w:tc>
        <w:tc>
          <w:tcPr>
            <w:tcW w:w="3205" w:type="dxa"/>
          </w:tcPr>
          <w:p w:rsidR="00E90254" w:rsidRPr="00CB57A9" w:rsidRDefault="00E90254" w:rsidP="00E90254">
            <w:pPr>
              <w:shd w:val="clear" w:color="auto" w:fill="FFFFFF"/>
              <w:ind w:right="2"/>
            </w:pPr>
            <w:r w:rsidRPr="00CB57A9">
              <w:t>Понятие о чужой речи. Прямая и косвенная речь. Косвенная речь.</w:t>
            </w:r>
          </w:p>
        </w:tc>
        <w:tc>
          <w:tcPr>
            <w:tcW w:w="1559" w:type="dxa"/>
          </w:tcPr>
          <w:p w:rsidR="00E90254" w:rsidRPr="00CB57A9" w:rsidRDefault="00E90254" w:rsidP="00E90254">
            <w:pPr>
              <w:shd w:val="clear" w:color="auto" w:fill="FFFFFF"/>
              <w:ind w:right="250"/>
            </w:pPr>
            <w:r w:rsidRPr="00CB57A9">
              <w:rPr>
                <w:spacing w:val="-1"/>
              </w:rPr>
              <w:t xml:space="preserve">Усвоение новых </w:t>
            </w:r>
            <w:r w:rsidRPr="00CB57A9">
              <w:t>знаний</w:t>
            </w:r>
          </w:p>
        </w:tc>
        <w:tc>
          <w:tcPr>
            <w:tcW w:w="4308" w:type="dxa"/>
          </w:tcPr>
          <w:p w:rsidR="00E90254" w:rsidRPr="00CB57A9" w:rsidRDefault="00E90254" w:rsidP="00E90254">
            <w:pPr>
              <w:tabs>
                <w:tab w:val="left" w:pos="3270"/>
              </w:tabs>
              <w:snapToGrid w:val="0"/>
            </w:pPr>
            <w:r w:rsidRPr="00CB57A9">
              <w:t>Знать основные  способы  пере</w:t>
            </w:r>
            <w:r w:rsidRPr="00CB57A9">
              <w:softHyphen/>
              <w:t>дачи чужой речи.</w:t>
            </w:r>
          </w:p>
          <w:p w:rsidR="00E90254" w:rsidRPr="00CB57A9" w:rsidRDefault="00E90254" w:rsidP="00E90254">
            <w:r w:rsidRPr="00CB57A9">
              <w:t xml:space="preserve"> Уметь вырази</w:t>
            </w:r>
            <w:r w:rsidRPr="00CB57A9">
              <w:softHyphen/>
              <w:t xml:space="preserve">тельно   читать   предложения   с </w:t>
            </w:r>
            <w:r w:rsidRPr="00CB57A9">
              <w:rPr>
                <w:spacing w:val="-1"/>
              </w:rPr>
              <w:t>прямой   речью,   правильно   ста</w:t>
            </w:r>
            <w:r w:rsidRPr="00CB57A9">
              <w:rPr>
                <w:spacing w:val="-1"/>
              </w:rPr>
              <w:softHyphen/>
            </w:r>
            <w:r w:rsidRPr="00CB57A9">
              <w:t>вить в них знаки препинания и обосновывать их постановку.</w:t>
            </w:r>
          </w:p>
        </w:tc>
        <w:tc>
          <w:tcPr>
            <w:tcW w:w="1701" w:type="dxa"/>
          </w:tcPr>
          <w:p w:rsidR="00E90254" w:rsidRPr="00CB57A9" w:rsidRDefault="00E90254" w:rsidP="00E90254">
            <w:r w:rsidRPr="00CB57A9">
              <w:t>Фронтальный опрос, выборочная проверка</w:t>
            </w:r>
          </w:p>
        </w:tc>
        <w:tc>
          <w:tcPr>
            <w:tcW w:w="2724" w:type="dxa"/>
          </w:tcPr>
          <w:p w:rsidR="00E90254" w:rsidRPr="00CB57A9" w:rsidRDefault="00E90254" w:rsidP="00E90254">
            <w:r w:rsidRPr="00CB57A9">
              <w:t>Знаки завершения</w:t>
            </w:r>
          </w:p>
        </w:tc>
        <w:tc>
          <w:tcPr>
            <w:tcW w:w="1161" w:type="dxa"/>
          </w:tcPr>
          <w:p w:rsidR="00E90254" w:rsidRPr="00CB57A9" w:rsidRDefault="00E90254" w:rsidP="00E90254"/>
        </w:tc>
      </w:tr>
      <w:tr w:rsidR="00E90254" w:rsidRPr="00CB57A9" w:rsidTr="00DF7D2E">
        <w:trPr>
          <w:trHeight w:val="270"/>
        </w:trPr>
        <w:tc>
          <w:tcPr>
            <w:tcW w:w="709" w:type="dxa"/>
          </w:tcPr>
          <w:p w:rsidR="00E90254" w:rsidRPr="00CB57A9" w:rsidRDefault="00DF7D2E" w:rsidP="00E90254">
            <w:pPr>
              <w:shd w:val="clear" w:color="auto" w:fill="FFFFFF"/>
            </w:pPr>
            <w:r>
              <w:t>89</w:t>
            </w:r>
          </w:p>
        </w:tc>
        <w:tc>
          <w:tcPr>
            <w:tcW w:w="3205" w:type="dxa"/>
          </w:tcPr>
          <w:p w:rsidR="00E90254" w:rsidRPr="00CB57A9" w:rsidRDefault="00E90254" w:rsidP="00E90254">
            <w:pPr>
              <w:shd w:val="clear" w:color="auto" w:fill="FFFFFF"/>
              <w:ind w:right="-108"/>
            </w:pPr>
            <w:r w:rsidRPr="00CB57A9">
              <w:t>Прямая речь. Разделительные и выделительные знаки препинания в предложениях с прямой речью</w:t>
            </w:r>
          </w:p>
        </w:tc>
        <w:tc>
          <w:tcPr>
            <w:tcW w:w="1559" w:type="dxa"/>
          </w:tcPr>
          <w:p w:rsidR="00E90254" w:rsidRPr="00CB57A9" w:rsidRDefault="00E90254" w:rsidP="00E90254">
            <w:pPr>
              <w:shd w:val="clear" w:color="auto" w:fill="FFFFFF"/>
              <w:ind w:right="2"/>
            </w:pPr>
            <w:r w:rsidRPr="00CB57A9">
              <w:rPr>
                <w:spacing w:val="-1"/>
              </w:rPr>
              <w:t xml:space="preserve">Усвоение новых </w:t>
            </w:r>
            <w:r w:rsidRPr="00CB57A9">
              <w:t>знаний</w:t>
            </w:r>
          </w:p>
        </w:tc>
        <w:tc>
          <w:tcPr>
            <w:tcW w:w="4308" w:type="dxa"/>
          </w:tcPr>
          <w:p w:rsidR="00E90254" w:rsidRPr="00CB57A9" w:rsidRDefault="00E90254" w:rsidP="00E90254">
            <w:pPr>
              <w:tabs>
                <w:tab w:val="left" w:pos="3270"/>
              </w:tabs>
              <w:snapToGrid w:val="0"/>
            </w:pPr>
            <w:r w:rsidRPr="00CB57A9">
              <w:rPr>
                <w:b/>
                <w:bCs/>
              </w:rPr>
              <w:t>Знать</w:t>
            </w:r>
            <w:r w:rsidRPr="00CB57A9">
              <w:t xml:space="preserve"> понятие «прямая речь», уметь различать прямую и </w:t>
            </w:r>
            <w:proofErr w:type="gramStart"/>
            <w:r w:rsidRPr="00CB57A9">
              <w:t>кос</w:t>
            </w:r>
            <w:r w:rsidRPr="00CB57A9">
              <w:softHyphen/>
              <w:t>венную  речь</w:t>
            </w:r>
            <w:proofErr w:type="gramEnd"/>
            <w:r w:rsidRPr="00CB57A9">
              <w:t>,  заменять  прямую речь косвенной и наоборот, обос</w:t>
            </w:r>
            <w:r w:rsidRPr="00CB57A9">
              <w:softHyphen/>
              <w:t>новывать постановку знаков пре</w:t>
            </w:r>
            <w:r w:rsidRPr="00CB57A9">
              <w:softHyphen/>
              <w:t xml:space="preserve">пинания при прямой речи . </w:t>
            </w:r>
            <w:r w:rsidRPr="00CB57A9">
              <w:rPr>
                <w:b/>
              </w:rPr>
              <w:t xml:space="preserve">Уметь </w:t>
            </w:r>
            <w:r w:rsidRPr="00CB57A9">
              <w:t>опознавать чужую речь и комментирующее высказывание, интонационно выделять в речи.</w:t>
            </w:r>
          </w:p>
          <w:p w:rsidR="00E90254" w:rsidRPr="00CB57A9" w:rsidRDefault="00E90254" w:rsidP="00E90254"/>
        </w:tc>
        <w:tc>
          <w:tcPr>
            <w:tcW w:w="1701" w:type="dxa"/>
          </w:tcPr>
          <w:p w:rsidR="00E90254" w:rsidRPr="00CB57A9" w:rsidRDefault="00E90254" w:rsidP="00E90254">
            <w:r w:rsidRPr="00CB57A9">
              <w:t>Тестовый контроль</w:t>
            </w:r>
          </w:p>
        </w:tc>
        <w:tc>
          <w:tcPr>
            <w:tcW w:w="2724" w:type="dxa"/>
          </w:tcPr>
          <w:p w:rsidR="00E90254" w:rsidRPr="00CB57A9" w:rsidRDefault="00E90254" w:rsidP="00E90254">
            <w:r w:rsidRPr="00CB57A9">
              <w:t>Правописание частиц НЕ, БЫ с глаголами, Гласные в глагольных суффиксах.</w:t>
            </w:r>
          </w:p>
          <w:p w:rsidR="00E90254" w:rsidRPr="00CB57A9" w:rsidRDefault="00E90254" w:rsidP="00E90254">
            <w:r w:rsidRPr="00CB57A9">
              <w:t>–ЫВА-, -ИВА-;</w:t>
            </w:r>
          </w:p>
          <w:p w:rsidR="00E90254" w:rsidRPr="00CB57A9" w:rsidRDefault="00E90254" w:rsidP="00E90254">
            <w:r w:rsidRPr="00CB57A9">
              <w:t xml:space="preserve"> -ОВА-, -ЕВА-.</w:t>
            </w:r>
          </w:p>
        </w:tc>
        <w:tc>
          <w:tcPr>
            <w:tcW w:w="1161" w:type="dxa"/>
          </w:tcPr>
          <w:p w:rsidR="00E90254" w:rsidRPr="00CB57A9" w:rsidRDefault="00E90254" w:rsidP="00E90254"/>
        </w:tc>
      </w:tr>
      <w:tr w:rsidR="00E90254" w:rsidRPr="00CB57A9" w:rsidTr="00DF7D2E">
        <w:trPr>
          <w:trHeight w:val="180"/>
        </w:trPr>
        <w:tc>
          <w:tcPr>
            <w:tcW w:w="709" w:type="dxa"/>
          </w:tcPr>
          <w:p w:rsidR="00E90254" w:rsidRPr="00CB57A9" w:rsidRDefault="00DF7D2E" w:rsidP="00E90254">
            <w:pPr>
              <w:shd w:val="clear" w:color="auto" w:fill="FFFFFF"/>
            </w:pPr>
            <w:r>
              <w:t>90</w:t>
            </w:r>
          </w:p>
        </w:tc>
        <w:tc>
          <w:tcPr>
            <w:tcW w:w="3205" w:type="dxa"/>
          </w:tcPr>
          <w:p w:rsidR="00E90254" w:rsidRPr="00CB57A9" w:rsidRDefault="00E90254" w:rsidP="00E90254">
            <w:pPr>
              <w:shd w:val="clear" w:color="auto" w:fill="FFFFFF"/>
              <w:ind w:right="197"/>
            </w:pPr>
            <w:r w:rsidRPr="00CB57A9">
              <w:rPr>
                <w:b/>
              </w:rPr>
              <w:t>Р/Р</w:t>
            </w:r>
            <w:r w:rsidRPr="00CB57A9">
              <w:t xml:space="preserve"> Диалог.</w:t>
            </w:r>
          </w:p>
        </w:tc>
        <w:tc>
          <w:tcPr>
            <w:tcW w:w="1559" w:type="dxa"/>
          </w:tcPr>
          <w:p w:rsidR="00E90254" w:rsidRPr="00CB57A9" w:rsidRDefault="00E90254" w:rsidP="00E90254">
            <w:pPr>
              <w:shd w:val="clear" w:color="auto" w:fill="FFFFFF"/>
              <w:ind w:right="112"/>
            </w:pPr>
            <w:r w:rsidRPr="00CB57A9">
              <w:rPr>
                <w:spacing w:val="-1"/>
              </w:rPr>
              <w:t xml:space="preserve">Усвоение новых </w:t>
            </w:r>
            <w:r w:rsidRPr="00CB57A9">
              <w:t>знаний</w:t>
            </w:r>
          </w:p>
        </w:tc>
        <w:tc>
          <w:tcPr>
            <w:tcW w:w="4308" w:type="dxa"/>
          </w:tcPr>
          <w:p w:rsidR="00E90254" w:rsidRPr="00CB57A9" w:rsidRDefault="00E90254" w:rsidP="00E90254">
            <w:pPr>
              <w:tabs>
                <w:tab w:val="left" w:pos="3270"/>
              </w:tabs>
              <w:snapToGrid w:val="0"/>
            </w:pPr>
            <w:r w:rsidRPr="00CB57A9">
              <w:rPr>
                <w:b/>
                <w:bCs/>
              </w:rPr>
              <w:t xml:space="preserve">Знать </w:t>
            </w:r>
            <w:r w:rsidRPr="00CB57A9">
              <w:t>понятие «</w:t>
            </w:r>
            <w:r w:rsidRPr="00CB57A9">
              <w:rPr>
                <w:spacing w:val="-1"/>
              </w:rPr>
              <w:t>диалог</w:t>
            </w:r>
            <w:r w:rsidRPr="00CB57A9">
              <w:t>», обос</w:t>
            </w:r>
            <w:r w:rsidRPr="00CB57A9">
              <w:softHyphen/>
              <w:t>новывать постановку знаков пре</w:t>
            </w:r>
            <w:r w:rsidRPr="00CB57A9">
              <w:softHyphen/>
              <w:t>пинания при диалоге.</w:t>
            </w:r>
          </w:p>
          <w:p w:rsidR="00E90254" w:rsidRPr="00CB57A9" w:rsidRDefault="00E90254" w:rsidP="00E90254">
            <w:r w:rsidRPr="00CB57A9">
              <w:rPr>
                <w:b/>
              </w:rPr>
              <w:t xml:space="preserve">Уметь </w:t>
            </w:r>
            <w:r w:rsidRPr="00CB57A9">
              <w:t>выразительно читать предложения с прямой речью (воспроизводить в речи особенности языка говорящего), правильно ставить знаки препинания в предложениях с прямой речью и при диалоге.</w:t>
            </w:r>
          </w:p>
        </w:tc>
        <w:tc>
          <w:tcPr>
            <w:tcW w:w="1701" w:type="dxa"/>
          </w:tcPr>
          <w:p w:rsidR="00E90254" w:rsidRPr="00CB57A9" w:rsidRDefault="00E90254" w:rsidP="00E90254">
            <w:r w:rsidRPr="00CB57A9">
              <w:t>Фронтальный опрос, выборочная проверка</w:t>
            </w:r>
          </w:p>
        </w:tc>
        <w:tc>
          <w:tcPr>
            <w:tcW w:w="2724" w:type="dxa"/>
          </w:tcPr>
          <w:p w:rsidR="00E90254" w:rsidRPr="00CB57A9" w:rsidRDefault="00E90254" w:rsidP="00E90254">
            <w:r w:rsidRPr="00CB57A9">
              <w:t>Повторить орфограммы при написании словарных слов.</w:t>
            </w:r>
          </w:p>
        </w:tc>
        <w:tc>
          <w:tcPr>
            <w:tcW w:w="1161" w:type="dxa"/>
          </w:tcPr>
          <w:p w:rsidR="00E90254" w:rsidRPr="00CB57A9" w:rsidRDefault="00E90254" w:rsidP="00E90254"/>
        </w:tc>
      </w:tr>
      <w:tr w:rsidR="00E90254" w:rsidRPr="00CB57A9" w:rsidTr="00DF7D2E">
        <w:trPr>
          <w:trHeight w:val="180"/>
        </w:trPr>
        <w:tc>
          <w:tcPr>
            <w:tcW w:w="709" w:type="dxa"/>
          </w:tcPr>
          <w:p w:rsidR="00E90254" w:rsidRPr="00CB57A9" w:rsidRDefault="00DF7D2E" w:rsidP="00E90254">
            <w:pPr>
              <w:shd w:val="clear" w:color="auto" w:fill="FFFFFF"/>
              <w:rPr>
                <w:bCs/>
              </w:rPr>
            </w:pPr>
            <w:r>
              <w:rPr>
                <w:bCs/>
              </w:rPr>
              <w:t>91</w:t>
            </w:r>
          </w:p>
        </w:tc>
        <w:tc>
          <w:tcPr>
            <w:tcW w:w="3205" w:type="dxa"/>
          </w:tcPr>
          <w:p w:rsidR="00E90254" w:rsidRPr="00CB57A9" w:rsidRDefault="00E90254" w:rsidP="00E90254">
            <w:pPr>
              <w:shd w:val="clear" w:color="auto" w:fill="FFFFFF"/>
              <w:ind w:right="197"/>
            </w:pPr>
            <w:r w:rsidRPr="00CB57A9">
              <w:rPr>
                <w:b/>
              </w:rPr>
              <w:t>Р/Р</w:t>
            </w:r>
            <w:r w:rsidRPr="00CB57A9">
              <w:t xml:space="preserve"> Рассказ.</w:t>
            </w:r>
          </w:p>
        </w:tc>
        <w:tc>
          <w:tcPr>
            <w:tcW w:w="1559" w:type="dxa"/>
          </w:tcPr>
          <w:p w:rsidR="00E90254" w:rsidRPr="00CB57A9" w:rsidRDefault="00E90254" w:rsidP="00E90254">
            <w:pPr>
              <w:shd w:val="clear" w:color="auto" w:fill="FFFFFF"/>
              <w:tabs>
                <w:tab w:val="left" w:pos="992"/>
              </w:tabs>
              <w:ind w:right="112"/>
              <w:rPr>
                <w:spacing w:val="-1"/>
              </w:rPr>
            </w:pPr>
            <w:r w:rsidRPr="00CB57A9">
              <w:rPr>
                <w:spacing w:val="-1"/>
              </w:rPr>
              <w:t>Урок развития речи</w:t>
            </w:r>
          </w:p>
        </w:tc>
        <w:tc>
          <w:tcPr>
            <w:tcW w:w="4308" w:type="dxa"/>
          </w:tcPr>
          <w:p w:rsidR="00E90254" w:rsidRPr="00CB57A9" w:rsidRDefault="00E90254" w:rsidP="00E90254">
            <w:pPr>
              <w:snapToGrid w:val="0"/>
            </w:pPr>
            <w:r w:rsidRPr="00CB57A9">
              <w:rPr>
                <w:b/>
              </w:rPr>
              <w:t xml:space="preserve">Знать </w:t>
            </w:r>
            <w:r w:rsidRPr="00CB57A9">
              <w:t>типологические особенности текста повествовательного характера.</w:t>
            </w:r>
          </w:p>
          <w:p w:rsidR="00E90254" w:rsidRPr="00CB57A9" w:rsidRDefault="00E90254" w:rsidP="00E90254">
            <w:r w:rsidRPr="00CB57A9">
              <w:rPr>
                <w:b/>
              </w:rPr>
              <w:t xml:space="preserve">Уметь  </w:t>
            </w:r>
            <w:r w:rsidRPr="00CB57A9">
              <w:t xml:space="preserve">составить рассказ по данному началу с включением диалога, правильно ставить знаки препинания при диалоге. Уметь создать текст повествовательного характера, сохраняя типологические особенности, </w:t>
            </w:r>
            <w:r w:rsidRPr="00CB57A9">
              <w:lastRenderedPageBreak/>
              <w:t>включать в свой рассказ диалог, соблюдать на письме литератур</w:t>
            </w:r>
            <w:r w:rsidRPr="00CB57A9">
              <w:rPr>
                <w:spacing w:val="-4"/>
              </w:rPr>
              <w:t>ные нормы.</w:t>
            </w:r>
            <w:r w:rsidRPr="00CB57A9">
              <w:tab/>
            </w:r>
          </w:p>
        </w:tc>
        <w:tc>
          <w:tcPr>
            <w:tcW w:w="1701" w:type="dxa"/>
          </w:tcPr>
          <w:p w:rsidR="00E90254" w:rsidRPr="00CB57A9" w:rsidRDefault="00E90254" w:rsidP="00E90254">
            <w:r w:rsidRPr="00CB57A9">
              <w:lastRenderedPageBreak/>
              <w:t>Фронтальный опрос, выборочная проверка</w:t>
            </w:r>
          </w:p>
        </w:tc>
        <w:tc>
          <w:tcPr>
            <w:tcW w:w="2724" w:type="dxa"/>
          </w:tcPr>
          <w:p w:rsidR="00E90254" w:rsidRPr="00CB57A9" w:rsidRDefault="00E90254" w:rsidP="00E90254"/>
        </w:tc>
        <w:tc>
          <w:tcPr>
            <w:tcW w:w="1161" w:type="dxa"/>
          </w:tcPr>
          <w:p w:rsidR="00E90254" w:rsidRPr="00CB57A9" w:rsidRDefault="00E90254" w:rsidP="00E90254"/>
        </w:tc>
      </w:tr>
      <w:tr w:rsidR="00E90254" w:rsidRPr="00CB57A9" w:rsidTr="00DF7D2E">
        <w:trPr>
          <w:trHeight w:val="150"/>
        </w:trPr>
        <w:tc>
          <w:tcPr>
            <w:tcW w:w="709" w:type="dxa"/>
          </w:tcPr>
          <w:p w:rsidR="00E90254" w:rsidRPr="00CB57A9" w:rsidRDefault="00DF7D2E" w:rsidP="00E90254">
            <w:pPr>
              <w:shd w:val="clear" w:color="auto" w:fill="FFFFFF"/>
              <w:rPr>
                <w:bCs/>
              </w:rPr>
            </w:pPr>
            <w:r>
              <w:rPr>
                <w:bCs/>
              </w:rPr>
              <w:t>92</w:t>
            </w:r>
          </w:p>
        </w:tc>
        <w:tc>
          <w:tcPr>
            <w:tcW w:w="3205" w:type="dxa"/>
          </w:tcPr>
          <w:p w:rsidR="00E90254" w:rsidRPr="00CB57A9" w:rsidRDefault="00E90254" w:rsidP="00E90254">
            <w:pPr>
              <w:shd w:val="clear" w:color="auto" w:fill="FFFFFF"/>
              <w:rPr>
                <w:bCs/>
              </w:rPr>
            </w:pPr>
            <w:r w:rsidRPr="00CB57A9">
              <w:rPr>
                <w:bCs/>
              </w:rPr>
              <w:t>Цитата и знаки препинания при ней.</w:t>
            </w:r>
          </w:p>
        </w:tc>
        <w:tc>
          <w:tcPr>
            <w:tcW w:w="1559" w:type="dxa"/>
          </w:tcPr>
          <w:p w:rsidR="00E90254" w:rsidRPr="00CB57A9" w:rsidRDefault="00E90254" w:rsidP="00E90254">
            <w:pPr>
              <w:shd w:val="clear" w:color="auto" w:fill="FFFFFF"/>
              <w:tabs>
                <w:tab w:val="left" w:pos="882"/>
              </w:tabs>
              <w:ind w:right="-108"/>
            </w:pPr>
            <w:r w:rsidRPr="00CB57A9">
              <w:rPr>
                <w:spacing w:val="-1"/>
              </w:rPr>
              <w:t xml:space="preserve">Усвоение новых </w:t>
            </w:r>
            <w:r w:rsidRPr="00CB57A9">
              <w:t>знаний</w:t>
            </w:r>
          </w:p>
        </w:tc>
        <w:tc>
          <w:tcPr>
            <w:tcW w:w="4308" w:type="dxa"/>
          </w:tcPr>
          <w:p w:rsidR="00E90254" w:rsidRPr="00CB57A9" w:rsidRDefault="00E90254" w:rsidP="00E90254">
            <w:r w:rsidRPr="00CB57A9">
              <w:t>Знать правила оформления цитат,   уметь   вводить   цитаты   в речь,   правильно  ставить  знаки препинания при цитировании.</w:t>
            </w:r>
            <w:r w:rsidRPr="00CB57A9">
              <w:br/>
            </w:r>
            <w:r w:rsidRPr="00CB57A9">
              <w:rPr>
                <w:b/>
              </w:rPr>
              <w:t xml:space="preserve">Уметь </w:t>
            </w:r>
            <w:r w:rsidRPr="00CB57A9">
              <w:t>опознавать чужую речь в форме цитаты в тексте, использовать цитаты в устной и письменной речи, правильно ставить знаки препинания при них.</w:t>
            </w:r>
          </w:p>
        </w:tc>
        <w:tc>
          <w:tcPr>
            <w:tcW w:w="1701" w:type="dxa"/>
          </w:tcPr>
          <w:p w:rsidR="00E90254" w:rsidRPr="00CB57A9" w:rsidRDefault="00E90254" w:rsidP="00E90254">
            <w:r w:rsidRPr="00CB57A9">
              <w:t>Выборочная проверка</w:t>
            </w:r>
          </w:p>
        </w:tc>
        <w:tc>
          <w:tcPr>
            <w:tcW w:w="2724" w:type="dxa"/>
          </w:tcPr>
          <w:p w:rsidR="00E90254" w:rsidRPr="00CB57A9" w:rsidRDefault="00E90254" w:rsidP="00E90254">
            <w:r w:rsidRPr="00CB57A9">
              <w:t>Правописание безударных личных окончаний глаголов, безударных окончаний прилагательных</w:t>
            </w:r>
          </w:p>
        </w:tc>
        <w:tc>
          <w:tcPr>
            <w:tcW w:w="1161" w:type="dxa"/>
          </w:tcPr>
          <w:p w:rsidR="00E90254" w:rsidRPr="00CB57A9" w:rsidRDefault="00E90254" w:rsidP="00E90254"/>
        </w:tc>
      </w:tr>
      <w:tr w:rsidR="00E90254" w:rsidRPr="00CB57A9" w:rsidTr="00DF7D2E">
        <w:trPr>
          <w:trHeight w:val="195"/>
        </w:trPr>
        <w:tc>
          <w:tcPr>
            <w:tcW w:w="709" w:type="dxa"/>
          </w:tcPr>
          <w:p w:rsidR="00E90254" w:rsidRPr="00CB57A9" w:rsidRDefault="00DF7D2E" w:rsidP="00E90254">
            <w:pPr>
              <w:shd w:val="clear" w:color="auto" w:fill="FFFFFF"/>
              <w:rPr>
                <w:bCs/>
              </w:rPr>
            </w:pPr>
            <w:r>
              <w:rPr>
                <w:bCs/>
              </w:rPr>
              <w:t>93</w:t>
            </w:r>
          </w:p>
        </w:tc>
        <w:tc>
          <w:tcPr>
            <w:tcW w:w="3205" w:type="dxa"/>
          </w:tcPr>
          <w:p w:rsidR="00E90254" w:rsidRPr="00CB57A9" w:rsidRDefault="00E90254" w:rsidP="00E90254">
            <w:pPr>
              <w:shd w:val="clear" w:color="auto" w:fill="FFFFFF"/>
              <w:rPr>
                <w:bCs/>
              </w:rPr>
            </w:pPr>
            <w:r w:rsidRPr="00CB57A9">
              <w:rPr>
                <w:bCs/>
              </w:rPr>
              <w:t>Синтаксический разбор и пунктуационный разбор предложений с чужой речью. Повторение по теме «Чужая речь».</w:t>
            </w:r>
          </w:p>
        </w:tc>
        <w:tc>
          <w:tcPr>
            <w:tcW w:w="1559" w:type="dxa"/>
          </w:tcPr>
          <w:p w:rsidR="00E90254" w:rsidRPr="00CB57A9" w:rsidRDefault="00E90254" w:rsidP="00E90254">
            <w:pPr>
              <w:shd w:val="clear" w:color="auto" w:fill="FFFFFF"/>
              <w:ind w:right="2"/>
            </w:pPr>
            <w:r w:rsidRPr="00CB57A9">
              <w:rPr>
                <w:spacing w:val="-1"/>
              </w:rPr>
              <w:t xml:space="preserve">Усвоение новых </w:t>
            </w:r>
            <w:r w:rsidRPr="00CB57A9">
              <w:t>знаний</w:t>
            </w:r>
          </w:p>
        </w:tc>
        <w:tc>
          <w:tcPr>
            <w:tcW w:w="4308" w:type="dxa"/>
          </w:tcPr>
          <w:p w:rsidR="00E90254" w:rsidRPr="00CB57A9" w:rsidRDefault="00E90254" w:rsidP="00E90254">
            <w:pPr>
              <w:tabs>
                <w:tab w:val="left" w:pos="3270"/>
              </w:tabs>
              <w:snapToGrid w:val="0"/>
            </w:pPr>
            <w:r w:rsidRPr="00CB57A9">
              <w:rPr>
                <w:b/>
              </w:rPr>
              <w:t xml:space="preserve">Знать </w:t>
            </w:r>
            <w:r w:rsidRPr="00CB57A9">
              <w:t>структурные особенности и функции предложений с чужой речью.</w:t>
            </w:r>
          </w:p>
          <w:p w:rsidR="00E90254" w:rsidRPr="00CB57A9" w:rsidRDefault="00E90254" w:rsidP="00E90254">
            <w:pPr>
              <w:tabs>
                <w:tab w:val="left" w:pos="3270"/>
              </w:tabs>
              <w:snapToGrid w:val="0"/>
              <w:rPr>
                <w:spacing w:val="-4"/>
              </w:rPr>
            </w:pPr>
            <w:r w:rsidRPr="00CB57A9">
              <w:rPr>
                <w:b/>
                <w:bCs/>
              </w:rPr>
              <w:t>Уметь</w:t>
            </w:r>
            <w:r w:rsidRPr="00CB57A9">
              <w:t xml:space="preserve">  производить  синтаксиче</w:t>
            </w:r>
            <w:r w:rsidRPr="00CB57A9">
              <w:softHyphen/>
            </w:r>
            <w:r w:rsidRPr="00CB57A9">
              <w:rPr>
                <w:spacing w:val="-2"/>
              </w:rPr>
              <w:t xml:space="preserve">ский   и   пунктуационный   разбор </w:t>
            </w:r>
            <w:r w:rsidRPr="00CB57A9">
              <w:t>предложений     с    чужой речью</w:t>
            </w:r>
            <w:r w:rsidRPr="00CB57A9">
              <w:rPr>
                <w:spacing w:val="-4"/>
              </w:rPr>
              <w:t xml:space="preserve">.     </w:t>
            </w:r>
          </w:p>
        </w:tc>
        <w:tc>
          <w:tcPr>
            <w:tcW w:w="1701" w:type="dxa"/>
          </w:tcPr>
          <w:p w:rsidR="00E90254" w:rsidRPr="00CB57A9" w:rsidRDefault="00E90254" w:rsidP="00E90254">
            <w:r w:rsidRPr="00CB57A9">
              <w:t>Фронтальный опрос, выборочная проверка, индивидуальный опрос</w:t>
            </w:r>
          </w:p>
        </w:tc>
        <w:tc>
          <w:tcPr>
            <w:tcW w:w="2724" w:type="dxa"/>
          </w:tcPr>
          <w:p w:rsidR="00E90254" w:rsidRPr="00CB57A9" w:rsidRDefault="00E90254" w:rsidP="00E90254">
            <w:r w:rsidRPr="00CB57A9">
              <w:t>Правописание частиц НЕ, БЫ с глаголами. Знаки препинания при цитировании</w:t>
            </w:r>
          </w:p>
        </w:tc>
        <w:tc>
          <w:tcPr>
            <w:tcW w:w="1161" w:type="dxa"/>
          </w:tcPr>
          <w:p w:rsidR="00E90254" w:rsidRPr="00CB57A9" w:rsidRDefault="00E90254" w:rsidP="00E90254"/>
        </w:tc>
      </w:tr>
      <w:tr w:rsidR="00E90254" w:rsidRPr="00CB57A9" w:rsidTr="00DF7D2E">
        <w:trPr>
          <w:trHeight w:val="180"/>
        </w:trPr>
        <w:tc>
          <w:tcPr>
            <w:tcW w:w="709" w:type="dxa"/>
          </w:tcPr>
          <w:p w:rsidR="00E90254" w:rsidRPr="00CB57A9" w:rsidRDefault="00DF7D2E" w:rsidP="00E90254">
            <w:pPr>
              <w:shd w:val="clear" w:color="auto" w:fill="FFFFFF"/>
              <w:rPr>
                <w:bCs/>
              </w:rPr>
            </w:pPr>
            <w:r>
              <w:rPr>
                <w:bCs/>
              </w:rPr>
              <w:t>94</w:t>
            </w:r>
          </w:p>
        </w:tc>
        <w:tc>
          <w:tcPr>
            <w:tcW w:w="3205" w:type="dxa"/>
          </w:tcPr>
          <w:p w:rsidR="00E90254" w:rsidRPr="00CB57A9" w:rsidRDefault="00E90254" w:rsidP="00E90254">
            <w:pPr>
              <w:shd w:val="clear" w:color="auto" w:fill="FFFFFF"/>
              <w:rPr>
                <w:b/>
                <w:bCs/>
              </w:rPr>
            </w:pPr>
            <w:r w:rsidRPr="00CB57A9">
              <w:rPr>
                <w:b/>
                <w:bCs/>
              </w:rPr>
              <w:t>Контрольная работа по теме «Чужая речь»</w:t>
            </w:r>
          </w:p>
        </w:tc>
        <w:tc>
          <w:tcPr>
            <w:tcW w:w="1559" w:type="dxa"/>
          </w:tcPr>
          <w:p w:rsidR="00E90254" w:rsidRPr="00CB57A9" w:rsidRDefault="00E90254" w:rsidP="00E90254">
            <w:pPr>
              <w:shd w:val="clear" w:color="auto" w:fill="FFFFFF"/>
              <w:ind w:right="2"/>
            </w:pPr>
            <w:r w:rsidRPr="00CB57A9">
              <w:t>Урок контроля</w:t>
            </w:r>
          </w:p>
        </w:tc>
        <w:tc>
          <w:tcPr>
            <w:tcW w:w="4308" w:type="dxa"/>
          </w:tcPr>
          <w:p w:rsidR="00E90254" w:rsidRPr="00CB57A9" w:rsidRDefault="00E90254" w:rsidP="00E90254">
            <w:r w:rsidRPr="00CB57A9">
              <w:rPr>
                <w:b/>
                <w:bCs/>
              </w:rPr>
              <w:t xml:space="preserve">Уметь </w:t>
            </w:r>
            <w:r w:rsidRPr="00CB57A9">
              <w:t xml:space="preserve">грамотно употреблять </w:t>
            </w:r>
            <w:proofErr w:type="spellStart"/>
            <w:r w:rsidRPr="00CB57A9">
              <w:t>предложенияс</w:t>
            </w:r>
            <w:proofErr w:type="spellEnd"/>
            <w:r w:rsidRPr="00CB57A9">
              <w:t xml:space="preserve"> чужой речью.</w:t>
            </w:r>
          </w:p>
          <w:p w:rsidR="00E90254" w:rsidRPr="00CB57A9" w:rsidRDefault="00E90254" w:rsidP="00E90254">
            <w:r w:rsidRPr="00CB57A9">
              <w:rPr>
                <w:b/>
                <w:bCs/>
              </w:rPr>
              <w:t xml:space="preserve">Уметь </w:t>
            </w:r>
            <w:r w:rsidRPr="00CB57A9">
              <w:t xml:space="preserve">определять и выделять на </w:t>
            </w:r>
            <w:r w:rsidRPr="00CB57A9">
              <w:rPr>
                <w:spacing w:val="-4"/>
              </w:rPr>
              <w:t>письме   прямую и косвенную речь, цитаты, правильно оформлять диалог</w:t>
            </w:r>
          </w:p>
        </w:tc>
        <w:tc>
          <w:tcPr>
            <w:tcW w:w="1701" w:type="dxa"/>
          </w:tcPr>
          <w:p w:rsidR="00E90254" w:rsidRPr="00CB57A9" w:rsidRDefault="00E90254" w:rsidP="00E90254">
            <w:r w:rsidRPr="00CB57A9">
              <w:t>Индивидуальный контроль</w:t>
            </w:r>
          </w:p>
        </w:tc>
        <w:tc>
          <w:tcPr>
            <w:tcW w:w="2724" w:type="dxa"/>
          </w:tcPr>
          <w:p w:rsidR="00E90254" w:rsidRPr="00CB57A9" w:rsidRDefault="00E90254" w:rsidP="00E90254">
            <w:r w:rsidRPr="00CB57A9">
              <w:t>Слитное написание наречий, образованных от существительных с предлогом. Тире в простом предложении.</w:t>
            </w:r>
          </w:p>
        </w:tc>
        <w:tc>
          <w:tcPr>
            <w:tcW w:w="1161" w:type="dxa"/>
          </w:tcPr>
          <w:p w:rsidR="00E90254" w:rsidRPr="00CB57A9" w:rsidRDefault="00E90254" w:rsidP="00E90254"/>
        </w:tc>
      </w:tr>
      <w:tr w:rsidR="00E90254" w:rsidRPr="00CB57A9" w:rsidTr="00DF7D2E">
        <w:trPr>
          <w:trHeight w:val="210"/>
        </w:trPr>
        <w:tc>
          <w:tcPr>
            <w:tcW w:w="709" w:type="dxa"/>
          </w:tcPr>
          <w:p w:rsidR="00E90254" w:rsidRPr="00CB57A9" w:rsidRDefault="00DF7D2E" w:rsidP="00E90254">
            <w:pPr>
              <w:shd w:val="clear" w:color="auto" w:fill="FFFFFF"/>
              <w:rPr>
                <w:bCs/>
              </w:rPr>
            </w:pPr>
            <w:r>
              <w:rPr>
                <w:bCs/>
              </w:rPr>
              <w:t>95</w:t>
            </w:r>
          </w:p>
        </w:tc>
        <w:tc>
          <w:tcPr>
            <w:tcW w:w="3205" w:type="dxa"/>
          </w:tcPr>
          <w:p w:rsidR="00E90254" w:rsidRPr="00CB57A9" w:rsidRDefault="00E90254" w:rsidP="00E90254">
            <w:pPr>
              <w:shd w:val="clear" w:color="auto" w:fill="FFFFFF"/>
              <w:rPr>
                <w:bCs/>
              </w:rPr>
            </w:pPr>
            <w:r w:rsidRPr="00CB57A9">
              <w:rPr>
                <w:bCs/>
              </w:rPr>
              <w:t>Синтаксис и морфология</w:t>
            </w:r>
          </w:p>
        </w:tc>
        <w:tc>
          <w:tcPr>
            <w:tcW w:w="1559" w:type="dxa"/>
          </w:tcPr>
          <w:p w:rsidR="00E90254" w:rsidRPr="00CB57A9" w:rsidRDefault="00E90254" w:rsidP="00E90254">
            <w:pPr>
              <w:shd w:val="clear" w:color="auto" w:fill="FFFFFF"/>
              <w:tabs>
                <w:tab w:val="left" w:pos="992"/>
              </w:tabs>
              <w:ind w:right="2"/>
            </w:pPr>
            <w:r w:rsidRPr="00CB57A9">
              <w:t>Повторительно-обобщающий</w:t>
            </w:r>
          </w:p>
        </w:tc>
        <w:tc>
          <w:tcPr>
            <w:tcW w:w="4308" w:type="dxa"/>
          </w:tcPr>
          <w:p w:rsidR="00E90254" w:rsidRPr="00CB57A9" w:rsidRDefault="00E90254" w:rsidP="00E90254">
            <w:r w:rsidRPr="00CB57A9">
              <w:rPr>
                <w:b/>
                <w:bCs/>
                <w:spacing w:val="-2"/>
              </w:rPr>
              <w:t>Уметь</w:t>
            </w:r>
            <w:r w:rsidRPr="00CB57A9">
              <w:rPr>
                <w:spacing w:val="-2"/>
              </w:rPr>
              <w:t xml:space="preserve"> соблюдать орфографиче</w:t>
            </w:r>
            <w:r w:rsidRPr="00CB57A9">
              <w:rPr>
                <w:spacing w:val="-2"/>
              </w:rPr>
              <w:softHyphen/>
              <w:t>ские, грамматические и лексиче</w:t>
            </w:r>
            <w:r w:rsidRPr="00CB57A9">
              <w:rPr>
                <w:spacing w:val="-2"/>
              </w:rPr>
              <w:softHyphen/>
              <w:t>ские нормы при построении сло</w:t>
            </w:r>
            <w:r w:rsidRPr="00CB57A9">
              <w:rPr>
                <w:spacing w:val="-2"/>
              </w:rPr>
              <w:softHyphen/>
              <w:t>восочетаний разных видов, син</w:t>
            </w:r>
            <w:r w:rsidRPr="00CB57A9">
              <w:rPr>
                <w:spacing w:val="-2"/>
              </w:rPr>
              <w:softHyphen/>
            </w:r>
            <w:r w:rsidRPr="00CB57A9">
              <w:t>таксические нормы - при пост</w:t>
            </w:r>
            <w:r w:rsidRPr="00CB57A9">
              <w:softHyphen/>
            </w:r>
            <w:r w:rsidRPr="00CB57A9">
              <w:rPr>
                <w:spacing w:val="-2"/>
              </w:rPr>
              <w:t xml:space="preserve">роении предложений, исправлять нарушения синтаксических и морфологических норм, владеть языковыми средствами в </w:t>
            </w:r>
            <w:r w:rsidRPr="00CB57A9">
              <w:rPr>
                <w:spacing w:val="-3"/>
              </w:rPr>
              <w:t>соответствии с целями общения</w:t>
            </w:r>
          </w:p>
        </w:tc>
        <w:tc>
          <w:tcPr>
            <w:tcW w:w="1701" w:type="dxa"/>
          </w:tcPr>
          <w:p w:rsidR="00E90254" w:rsidRPr="00CB57A9" w:rsidRDefault="00E90254" w:rsidP="00E90254">
            <w:r w:rsidRPr="00CB57A9">
              <w:t>Фронтальный опрос, выборочная проверка, индивидуальный опрос</w:t>
            </w:r>
          </w:p>
        </w:tc>
        <w:tc>
          <w:tcPr>
            <w:tcW w:w="2724" w:type="dxa"/>
          </w:tcPr>
          <w:p w:rsidR="00E90254" w:rsidRPr="00CB57A9" w:rsidRDefault="00E90254" w:rsidP="00E90254">
            <w:r w:rsidRPr="00CB57A9">
              <w:t xml:space="preserve">Морфологический разбор слов </w:t>
            </w:r>
          </w:p>
        </w:tc>
        <w:tc>
          <w:tcPr>
            <w:tcW w:w="1161" w:type="dxa"/>
          </w:tcPr>
          <w:p w:rsidR="00E90254" w:rsidRPr="00CB57A9" w:rsidRDefault="00E90254" w:rsidP="00E90254"/>
        </w:tc>
      </w:tr>
      <w:tr w:rsidR="00E90254" w:rsidRPr="00CB57A9" w:rsidTr="00DF7D2E">
        <w:trPr>
          <w:trHeight w:val="166"/>
        </w:trPr>
        <w:tc>
          <w:tcPr>
            <w:tcW w:w="709" w:type="dxa"/>
          </w:tcPr>
          <w:p w:rsidR="00E90254" w:rsidRPr="00CB57A9" w:rsidRDefault="00DF7D2E" w:rsidP="00E90254">
            <w:pPr>
              <w:shd w:val="clear" w:color="auto" w:fill="FFFFFF"/>
              <w:rPr>
                <w:bCs/>
              </w:rPr>
            </w:pPr>
            <w:r>
              <w:rPr>
                <w:bCs/>
              </w:rPr>
              <w:t>96</w:t>
            </w:r>
          </w:p>
        </w:tc>
        <w:tc>
          <w:tcPr>
            <w:tcW w:w="3205" w:type="dxa"/>
          </w:tcPr>
          <w:p w:rsidR="00E90254" w:rsidRPr="00CB57A9" w:rsidRDefault="00E90254" w:rsidP="00E90254">
            <w:pPr>
              <w:shd w:val="clear" w:color="auto" w:fill="FFFFFF"/>
              <w:rPr>
                <w:bCs/>
              </w:rPr>
            </w:pPr>
            <w:r w:rsidRPr="00CB57A9">
              <w:rPr>
                <w:bCs/>
              </w:rPr>
              <w:t>Синтаксис и пунктуация</w:t>
            </w:r>
          </w:p>
        </w:tc>
        <w:tc>
          <w:tcPr>
            <w:tcW w:w="1559" w:type="dxa"/>
          </w:tcPr>
          <w:p w:rsidR="00E90254" w:rsidRPr="00CB57A9" w:rsidRDefault="00E90254" w:rsidP="00E90254">
            <w:pPr>
              <w:shd w:val="clear" w:color="auto" w:fill="FFFFFF"/>
              <w:ind w:right="254"/>
            </w:pPr>
            <w:r w:rsidRPr="00CB57A9">
              <w:t>Повторительно-обобщающий</w:t>
            </w:r>
          </w:p>
        </w:tc>
        <w:tc>
          <w:tcPr>
            <w:tcW w:w="4308" w:type="dxa"/>
          </w:tcPr>
          <w:p w:rsidR="00E90254" w:rsidRPr="00CB57A9" w:rsidRDefault="00E90254" w:rsidP="00E90254">
            <w:r w:rsidRPr="00CB57A9">
              <w:t>Понимать смыслоразличительную роль знаков препинания, уметь пунктуационно грамотно оформлять предложения с одно</w:t>
            </w:r>
            <w:r w:rsidRPr="00CB57A9">
              <w:softHyphen/>
              <w:t xml:space="preserve">родными и обособленными членами предложения, с прямой и косвенной речью, обращениями и вводными словами, </w:t>
            </w:r>
            <w:r w:rsidRPr="00CB57A9">
              <w:lastRenderedPageBreak/>
              <w:t>обосновы</w:t>
            </w:r>
            <w:r w:rsidRPr="00CB57A9">
              <w:softHyphen/>
              <w:t>вать выбор знаков препинания.</w:t>
            </w:r>
          </w:p>
        </w:tc>
        <w:tc>
          <w:tcPr>
            <w:tcW w:w="1701" w:type="dxa"/>
          </w:tcPr>
          <w:p w:rsidR="00E90254" w:rsidRPr="00CB57A9" w:rsidRDefault="00E90254" w:rsidP="00E90254">
            <w:r w:rsidRPr="00CB57A9">
              <w:lastRenderedPageBreak/>
              <w:t>Фронтальный опрос, выборочная проверка, индивидуальный опрос</w:t>
            </w:r>
          </w:p>
        </w:tc>
        <w:tc>
          <w:tcPr>
            <w:tcW w:w="2724" w:type="dxa"/>
          </w:tcPr>
          <w:p w:rsidR="00E90254" w:rsidRPr="00CB57A9" w:rsidRDefault="00E90254" w:rsidP="00E90254">
            <w:r w:rsidRPr="00CB57A9">
              <w:t>Синтаксический и пунктуационный разбор.</w:t>
            </w:r>
          </w:p>
        </w:tc>
        <w:tc>
          <w:tcPr>
            <w:tcW w:w="1161" w:type="dxa"/>
          </w:tcPr>
          <w:p w:rsidR="00E90254" w:rsidRPr="00CB57A9" w:rsidRDefault="00E90254" w:rsidP="00E90254"/>
        </w:tc>
      </w:tr>
      <w:tr w:rsidR="00E90254" w:rsidRPr="00CB57A9" w:rsidTr="00DF7D2E">
        <w:trPr>
          <w:trHeight w:val="300"/>
        </w:trPr>
        <w:tc>
          <w:tcPr>
            <w:tcW w:w="709" w:type="dxa"/>
          </w:tcPr>
          <w:p w:rsidR="00E90254" w:rsidRPr="00CB57A9" w:rsidRDefault="007877EB" w:rsidP="00E90254">
            <w:pPr>
              <w:shd w:val="clear" w:color="auto" w:fill="FFFFFF"/>
            </w:pPr>
            <w:r>
              <w:rPr>
                <w:bCs/>
              </w:rPr>
              <w:t>97</w:t>
            </w:r>
          </w:p>
        </w:tc>
        <w:tc>
          <w:tcPr>
            <w:tcW w:w="3205" w:type="dxa"/>
          </w:tcPr>
          <w:p w:rsidR="00E90254" w:rsidRPr="00CB57A9" w:rsidRDefault="00E90254" w:rsidP="00E90254">
            <w:pPr>
              <w:shd w:val="clear" w:color="auto" w:fill="FFFFFF"/>
              <w:rPr>
                <w:bCs/>
              </w:rPr>
            </w:pPr>
            <w:r w:rsidRPr="00CB57A9">
              <w:rPr>
                <w:bCs/>
              </w:rPr>
              <w:t>Синтаксис и культура речи</w:t>
            </w:r>
          </w:p>
        </w:tc>
        <w:tc>
          <w:tcPr>
            <w:tcW w:w="1559" w:type="dxa"/>
          </w:tcPr>
          <w:p w:rsidR="00E90254" w:rsidRPr="00CB57A9" w:rsidRDefault="00E90254" w:rsidP="00E90254">
            <w:pPr>
              <w:shd w:val="clear" w:color="auto" w:fill="FFFFFF"/>
              <w:ind w:right="254"/>
            </w:pPr>
            <w:r w:rsidRPr="00CB57A9">
              <w:t>Повторительно-обобщающий</w:t>
            </w:r>
          </w:p>
        </w:tc>
        <w:tc>
          <w:tcPr>
            <w:tcW w:w="4308" w:type="dxa"/>
          </w:tcPr>
          <w:p w:rsidR="00E90254" w:rsidRPr="00CB57A9" w:rsidRDefault="00E90254" w:rsidP="00E90254">
            <w:r w:rsidRPr="00CB57A9">
              <w:rPr>
                <w:b/>
                <w:bCs/>
                <w:spacing w:val="-2"/>
              </w:rPr>
              <w:t>Уметь</w:t>
            </w:r>
            <w:r w:rsidRPr="00CB57A9">
              <w:rPr>
                <w:spacing w:val="-2"/>
              </w:rPr>
              <w:t xml:space="preserve"> соблюдать орфографиче</w:t>
            </w:r>
            <w:r w:rsidRPr="00CB57A9">
              <w:rPr>
                <w:spacing w:val="-2"/>
              </w:rPr>
              <w:softHyphen/>
              <w:t>ские, грамматические и лексиче</w:t>
            </w:r>
            <w:r w:rsidRPr="00CB57A9">
              <w:rPr>
                <w:spacing w:val="-2"/>
              </w:rPr>
              <w:softHyphen/>
              <w:t>ские нормы при построении сло</w:t>
            </w:r>
            <w:r w:rsidRPr="00CB57A9">
              <w:rPr>
                <w:spacing w:val="-2"/>
              </w:rPr>
              <w:softHyphen/>
              <w:t>восочетаний разных видов, син</w:t>
            </w:r>
            <w:r w:rsidRPr="00CB57A9">
              <w:rPr>
                <w:spacing w:val="-2"/>
              </w:rPr>
              <w:softHyphen/>
            </w:r>
            <w:r w:rsidRPr="00CB57A9">
              <w:t>таксические нормы - при пост</w:t>
            </w:r>
            <w:r w:rsidRPr="00CB57A9">
              <w:softHyphen/>
            </w:r>
            <w:r w:rsidRPr="00CB57A9">
              <w:rPr>
                <w:spacing w:val="-2"/>
              </w:rPr>
              <w:t xml:space="preserve">роении предложений, исправлять нарушения синтаксических норм, владеть языковыми средствами в </w:t>
            </w:r>
            <w:r w:rsidRPr="00CB57A9">
              <w:rPr>
                <w:spacing w:val="-3"/>
              </w:rPr>
              <w:t>соответствии с целями общения</w:t>
            </w:r>
          </w:p>
        </w:tc>
        <w:tc>
          <w:tcPr>
            <w:tcW w:w="1701" w:type="dxa"/>
          </w:tcPr>
          <w:p w:rsidR="00E90254" w:rsidRPr="00CB57A9" w:rsidRDefault="00E90254" w:rsidP="00E90254">
            <w:r w:rsidRPr="00CB57A9">
              <w:t>Фронтальный опрос, выборочная проверка, индивидуальный опрос</w:t>
            </w:r>
          </w:p>
        </w:tc>
        <w:tc>
          <w:tcPr>
            <w:tcW w:w="2724" w:type="dxa"/>
          </w:tcPr>
          <w:p w:rsidR="00E90254" w:rsidRPr="00CB57A9" w:rsidRDefault="00E90254" w:rsidP="00E90254"/>
        </w:tc>
        <w:tc>
          <w:tcPr>
            <w:tcW w:w="1161" w:type="dxa"/>
          </w:tcPr>
          <w:p w:rsidR="00E90254" w:rsidRPr="00CB57A9" w:rsidRDefault="00E90254" w:rsidP="00E90254"/>
        </w:tc>
      </w:tr>
      <w:tr w:rsidR="00E90254" w:rsidRPr="00CB57A9" w:rsidTr="00DF7D2E">
        <w:trPr>
          <w:trHeight w:val="225"/>
        </w:trPr>
        <w:tc>
          <w:tcPr>
            <w:tcW w:w="709" w:type="dxa"/>
          </w:tcPr>
          <w:p w:rsidR="00E90254" w:rsidRPr="00CB57A9" w:rsidRDefault="00DF7D2E" w:rsidP="007877EB">
            <w:pPr>
              <w:shd w:val="clear" w:color="auto" w:fill="FFFFFF"/>
            </w:pPr>
            <w:r>
              <w:t>9</w:t>
            </w:r>
            <w:r w:rsidR="007877EB">
              <w:t>8-99</w:t>
            </w:r>
          </w:p>
        </w:tc>
        <w:tc>
          <w:tcPr>
            <w:tcW w:w="3205" w:type="dxa"/>
          </w:tcPr>
          <w:p w:rsidR="00E90254" w:rsidRPr="00CB57A9" w:rsidRDefault="00E90254" w:rsidP="00E90254">
            <w:pPr>
              <w:shd w:val="clear" w:color="auto" w:fill="FFFFFF"/>
              <w:ind w:right="110"/>
              <w:rPr>
                <w:b/>
              </w:rPr>
            </w:pPr>
            <w:r w:rsidRPr="00CB57A9">
              <w:rPr>
                <w:b/>
              </w:rPr>
              <w:t>Р/Р Контрольное изложение №2</w:t>
            </w:r>
            <w:r w:rsidRPr="00CB57A9">
              <w:t xml:space="preserve"> с элементами сочинения</w:t>
            </w:r>
            <w:r w:rsidRPr="00CB57A9">
              <w:rPr>
                <w:b/>
              </w:rPr>
              <w:t xml:space="preserve"> </w:t>
            </w:r>
            <w:r w:rsidRPr="00CB57A9">
              <w:t>(по тексту упр.442)</w:t>
            </w:r>
          </w:p>
        </w:tc>
        <w:tc>
          <w:tcPr>
            <w:tcW w:w="1559" w:type="dxa"/>
          </w:tcPr>
          <w:p w:rsidR="00E90254" w:rsidRPr="00CB57A9" w:rsidRDefault="00E90254" w:rsidP="00E90254">
            <w:pPr>
              <w:shd w:val="clear" w:color="auto" w:fill="FFFFFF"/>
              <w:ind w:right="254"/>
            </w:pPr>
            <w:r w:rsidRPr="00CB57A9">
              <w:t>Урок развития речи</w:t>
            </w:r>
          </w:p>
        </w:tc>
        <w:tc>
          <w:tcPr>
            <w:tcW w:w="4308" w:type="dxa"/>
          </w:tcPr>
          <w:p w:rsidR="00E90254" w:rsidRPr="00CB57A9" w:rsidRDefault="00E90254" w:rsidP="00E90254">
            <w:r w:rsidRPr="00CB57A9">
              <w:t xml:space="preserve">Уметь воспроизводить </w:t>
            </w:r>
            <w:proofErr w:type="spellStart"/>
            <w:r w:rsidRPr="00CB57A9">
              <w:t>аудируе</w:t>
            </w:r>
            <w:r w:rsidRPr="00CB57A9">
              <w:softHyphen/>
              <w:t>мый</w:t>
            </w:r>
            <w:proofErr w:type="spellEnd"/>
            <w:r w:rsidRPr="00CB57A9">
              <w:t xml:space="preserve"> текст на письме</w:t>
            </w:r>
          </w:p>
          <w:p w:rsidR="00E90254" w:rsidRPr="00CB57A9" w:rsidRDefault="00E90254" w:rsidP="00E90254">
            <w:r w:rsidRPr="00CB57A9">
              <w:rPr>
                <w:b/>
                <w:bCs/>
              </w:rPr>
              <w:t xml:space="preserve">Уметь </w:t>
            </w:r>
            <w:r w:rsidRPr="00CB57A9">
              <w:t>грамотно оформлять письменное высказывание</w:t>
            </w:r>
          </w:p>
        </w:tc>
        <w:tc>
          <w:tcPr>
            <w:tcW w:w="1701" w:type="dxa"/>
          </w:tcPr>
          <w:p w:rsidR="00E90254" w:rsidRPr="00CB57A9" w:rsidRDefault="00E90254" w:rsidP="00E90254">
            <w:r w:rsidRPr="00CB57A9">
              <w:t>Индивидуальный контроль</w:t>
            </w:r>
          </w:p>
        </w:tc>
        <w:tc>
          <w:tcPr>
            <w:tcW w:w="2724" w:type="dxa"/>
          </w:tcPr>
          <w:p w:rsidR="00E90254" w:rsidRPr="00CB57A9" w:rsidRDefault="00E90254" w:rsidP="00E90254"/>
        </w:tc>
        <w:tc>
          <w:tcPr>
            <w:tcW w:w="1161" w:type="dxa"/>
          </w:tcPr>
          <w:p w:rsidR="00E90254" w:rsidRPr="00CB57A9" w:rsidRDefault="00E90254" w:rsidP="00E90254"/>
        </w:tc>
      </w:tr>
      <w:tr w:rsidR="00E90254" w:rsidRPr="00CB57A9" w:rsidTr="00DF7D2E">
        <w:trPr>
          <w:trHeight w:val="121"/>
        </w:trPr>
        <w:tc>
          <w:tcPr>
            <w:tcW w:w="709" w:type="dxa"/>
          </w:tcPr>
          <w:p w:rsidR="00E90254" w:rsidRPr="00CB57A9" w:rsidRDefault="007877EB" w:rsidP="00E90254">
            <w:pPr>
              <w:shd w:val="clear" w:color="auto" w:fill="FFFFFF"/>
            </w:pPr>
            <w:r>
              <w:rPr>
                <w:bCs/>
              </w:rPr>
              <w:t>100</w:t>
            </w:r>
          </w:p>
        </w:tc>
        <w:tc>
          <w:tcPr>
            <w:tcW w:w="3205" w:type="dxa"/>
          </w:tcPr>
          <w:p w:rsidR="00E90254" w:rsidRPr="00CB57A9" w:rsidRDefault="00E90254" w:rsidP="00E90254">
            <w:pPr>
              <w:shd w:val="clear" w:color="auto" w:fill="FFFFFF"/>
              <w:ind w:right="110"/>
            </w:pPr>
            <w:r w:rsidRPr="00CB57A9">
              <w:t>Синтаксис и орфография</w:t>
            </w:r>
          </w:p>
        </w:tc>
        <w:tc>
          <w:tcPr>
            <w:tcW w:w="1559" w:type="dxa"/>
          </w:tcPr>
          <w:p w:rsidR="00E90254" w:rsidRPr="00CB57A9" w:rsidRDefault="00E90254" w:rsidP="00E90254">
            <w:pPr>
              <w:shd w:val="clear" w:color="auto" w:fill="FFFFFF"/>
              <w:ind w:right="254"/>
            </w:pPr>
            <w:r w:rsidRPr="00CB57A9">
              <w:t>Повторительно-обобщающий</w:t>
            </w:r>
          </w:p>
        </w:tc>
        <w:tc>
          <w:tcPr>
            <w:tcW w:w="4308" w:type="dxa"/>
          </w:tcPr>
          <w:p w:rsidR="00E90254" w:rsidRPr="00CB57A9" w:rsidRDefault="00E90254" w:rsidP="00E90254">
            <w:proofErr w:type="gramStart"/>
            <w:r w:rsidRPr="00CB57A9">
              <w:t>Понимать  роль</w:t>
            </w:r>
            <w:proofErr w:type="gramEnd"/>
            <w:r w:rsidRPr="00CB57A9">
              <w:t xml:space="preserve"> орфографических правил, уметь орфографически грамотно оформлять предложения, обосновы</w:t>
            </w:r>
            <w:r w:rsidRPr="00CB57A9">
              <w:softHyphen/>
              <w:t>вать выбор написания букв в словах.</w:t>
            </w:r>
          </w:p>
        </w:tc>
        <w:tc>
          <w:tcPr>
            <w:tcW w:w="1701" w:type="dxa"/>
          </w:tcPr>
          <w:p w:rsidR="00E90254" w:rsidRPr="00CB57A9" w:rsidRDefault="00E90254" w:rsidP="00E90254">
            <w:r w:rsidRPr="00CB57A9">
              <w:t>Фронтальный опрос, выборочная проверка, индивидуальный опрос</w:t>
            </w:r>
          </w:p>
        </w:tc>
        <w:tc>
          <w:tcPr>
            <w:tcW w:w="2724" w:type="dxa"/>
          </w:tcPr>
          <w:p w:rsidR="00E90254" w:rsidRPr="00CB57A9" w:rsidRDefault="00E90254" w:rsidP="00E90254"/>
        </w:tc>
        <w:tc>
          <w:tcPr>
            <w:tcW w:w="1161" w:type="dxa"/>
          </w:tcPr>
          <w:p w:rsidR="00E90254" w:rsidRPr="00CB57A9" w:rsidRDefault="00E90254" w:rsidP="00E90254"/>
        </w:tc>
      </w:tr>
      <w:tr w:rsidR="00E90254" w:rsidRPr="00CB57A9" w:rsidTr="00DF7D2E">
        <w:trPr>
          <w:trHeight w:val="255"/>
        </w:trPr>
        <w:tc>
          <w:tcPr>
            <w:tcW w:w="709" w:type="dxa"/>
          </w:tcPr>
          <w:p w:rsidR="00E90254" w:rsidRPr="00CB57A9" w:rsidRDefault="00DF7D2E" w:rsidP="00E90254">
            <w:pPr>
              <w:shd w:val="clear" w:color="auto" w:fill="FFFFFF"/>
            </w:pPr>
            <w:r>
              <w:rPr>
                <w:bCs/>
              </w:rPr>
              <w:t>101</w:t>
            </w:r>
          </w:p>
        </w:tc>
        <w:tc>
          <w:tcPr>
            <w:tcW w:w="3205" w:type="dxa"/>
          </w:tcPr>
          <w:p w:rsidR="00E90254" w:rsidRPr="00CB57A9" w:rsidRDefault="00E90254" w:rsidP="00E90254">
            <w:pPr>
              <w:shd w:val="clear" w:color="auto" w:fill="FFFFFF"/>
              <w:ind w:right="5"/>
              <w:rPr>
                <w:b/>
              </w:rPr>
            </w:pPr>
            <w:r w:rsidRPr="00CB57A9">
              <w:rPr>
                <w:b/>
              </w:rPr>
              <w:t>Итоговый контрольный диктант</w:t>
            </w:r>
            <w:r w:rsidR="00DF7D2E">
              <w:rPr>
                <w:b/>
              </w:rPr>
              <w:t xml:space="preserve"> </w:t>
            </w:r>
            <w:r w:rsidRPr="00CB57A9">
              <w:rPr>
                <w:b/>
              </w:rPr>
              <w:t xml:space="preserve">№6 </w:t>
            </w:r>
          </w:p>
          <w:p w:rsidR="00E90254" w:rsidRPr="00CB57A9" w:rsidRDefault="00E90254" w:rsidP="00E90254">
            <w:pPr>
              <w:shd w:val="clear" w:color="auto" w:fill="FFFFFF"/>
              <w:ind w:right="5"/>
              <w:rPr>
                <w:b/>
              </w:rPr>
            </w:pPr>
          </w:p>
        </w:tc>
        <w:tc>
          <w:tcPr>
            <w:tcW w:w="1559" w:type="dxa"/>
          </w:tcPr>
          <w:p w:rsidR="00E90254" w:rsidRPr="00CB57A9" w:rsidRDefault="00E90254" w:rsidP="00E90254">
            <w:pPr>
              <w:shd w:val="clear" w:color="auto" w:fill="FFFFFF"/>
              <w:ind w:right="2"/>
            </w:pPr>
            <w:r w:rsidRPr="00CB57A9">
              <w:t>Урок контроля</w:t>
            </w:r>
          </w:p>
        </w:tc>
        <w:tc>
          <w:tcPr>
            <w:tcW w:w="4308" w:type="dxa"/>
          </w:tcPr>
          <w:p w:rsidR="00E90254" w:rsidRPr="00CB57A9" w:rsidRDefault="00E90254" w:rsidP="00E90254">
            <w:r w:rsidRPr="00CB57A9">
              <w:rPr>
                <w:spacing w:val="-1"/>
              </w:rPr>
              <w:t>Уметь   производить   синтаксиче</w:t>
            </w:r>
            <w:r w:rsidRPr="00CB57A9">
              <w:rPr>
                <w:spacing w:val="-1"/>
              </w:rPr>
              <w:softHyphen/>
              <w:t>ский разбор предложений</w:t>
            </w:r>
            <w:r w:rsidRPr="00CB57A9">
              <w:t xml:space="preserve"> и мо</w:t>
            </w:r>
            <w:r w:rsidRPr="00CB57A9">
              <w:softHyphen/>
              <w:t>делировать предложения с пря</w:t>
            </w:r>
            <w:r w:rsidRPr="00CB57A9">
              <w:softHyphen/>
              <w:t>мой и косвенной речью</w:t>
            </w:r>
            <w:r w:rsidRPr="00CB57A9">
              <w:rPr>
                <w:spacing w:val="-1"/>
              </w:rPr>
              <w:t xml:space="preserve">,  правильно </w:t>
            </w:r>
            <w:r w:rsidRPr="00CB57A9">
              <w:t>ставить знаки препинания, произ</w:t>
            </w:r>
            <w:r w:rsidRPr="00CB57A9">
              <w:softHyphen/>
            </w:r>
            <w:r w:rsidRPr="00CB57A9">
              <w:rPr>
                <w:spacing w:val="-1"/>
              </w:rPr>
              <w:t xml:space="preserve">водить   синонимическую   замену </w:t>
            </w:r>
            <w:r w:rsidRPr="00CB57A9">
              <w:t>предложений с прямой и косвенной речью, пунк</w:t>
            </w:r>
            <w:r w:rsidRPr="00CB57A9">
              <w:softHyphen/>
              <w:t>туационно оформлять предло</w:t>
            </w:r>
            <w:r w:rsidRPr="00CB57A9">
              <w:softHyphen/>
              <w:t>жения с прямой речью, с косвен</w:t>
            </w:r>
            <w:r w:rsidRPr="00CB57A9">
              <w:softHyphen/>
              <w:t>ной речью, выразительно читать предложения с прямой и косвен</w:t>
            </w:r>
            <w:r w:rsidRPr="00CB57A9">
              <w:softHyphen/>
              <w:t>ной речью</w:t>
            </w:r>
          </w:p>
        </w:tc>
        <w:tc>
          <w:tcPr>
            <w:tcW w:w="1701" w:type="dxa"/>
          </w:tcPr>
          <w:p w:rsidR="00E90254" w:rsidRPr="00CB57A9" w:rsidRDefault="00E90254" w:rsidP="00E90254">
            <w:r w:rsidRPr="00CB57A9">
              <w:t>Итоговый контроль</w:t>
            </w:r>
          </w:p>
        </w:tc>
        <w:tc>
          <w:tcPr>
            <w:tcW w:w="2724" w:type="dxa"/>
          </w:tcPr>
          <w:p w:rsidR="00E90254" w:rsidRPr="00CB57A9" w:rsidRDefault="00E90254" w:rsidP="00E90254"/>
        </w:tc>
        <w:tc>
          <w:tcPr>
            <w:tcW w:w="1161" w:type="dxa"/>
          </w:tcPr>
          <w:p w:rsidR="00E90254" w:rsidRPr="00CB57A9" w:rsidRDefault="00E90254" w:rsidP="00E90254"/>
        </w:tc>
      </w:tr>
      <w:tr w:rsidR="00DF7D2E" w:rsidRPr="00CB57A9" w:rsidTr="00DF7D2E">
        <w:trPr>
          <w:trHeight w:val="255"/>
        </w:trPr>
        <w:tc>
          <w:tcPr>
            <w:tcW w:w="709" w:type="dxa"/>
          </w:tcPr>
          <w:p w:rsidR="00DF7D2E" w:rsidRDefault="00DF7D2E" w:rsidP="00E90254">
            <w:pPr>
              <w:shd w:val="clear" w:color="auto" w:fill="FFFFFF"/>
              <w:rPr>
                <w:bCs/>
              </w:rPr>
            </w:pPr>
            <w:r>
              <w:rPr>
                <w:bCs/>
              </w:rPr>
              <w:t>102</w:t>
            </w:r>
          </w:p>
        </w:tc>
        <w:tc>
          <w:tcPr>
            <w:tcW w:w="3205" w:type="dxa"/>
          </w:tcPr>
          <w:p w:rsidR="00DF7D2E" w:rsidRPr="00CB57A9" w:rsidRDefault="00DF7D2E" w:rsidP="00E90254">
            <w:pPr>
              <w:shd w:val="clear" w:color="auto" w:fill="FFFFFF"/>
              <w:ind w:right="5"/>
              <w:rPr>
                <w:b/>
              </w:rPr>
            </w:pPr>
            <w:r>
              <w:rPr>
                <w:b/>
              </w:rPr>
              <w:t>Анализ контрольного диктанта</w:t>
            </w:r>
          </w:p>
        </w:tc>
        <w:tc>
          <w:tcPr>
            <w:tcW w:w="1559" w:type="dxa"/>
          </w:tcPr>
          <w:p w:rsidR="00DF7D2E" w:rsidRPr="00CB57A9" w:rsidRDefault="00DF7D2E" w:rsidP="00E90254">
            <w:pPr>
              <w:shd w:val="clear" w:color="auto" w:fill="FFFFFF"/>
              <w:ind w:right="2"/>
            </w:pPr>
          </w:p>
        </w:tc>
        <w:tc>
          <w:tcPr>
            <w:tcW w:w="4308" w:type="dxa"/>
          </w:tcPr>
          <w:p w:rsidR="00DF7D2E" w:rsidRPr="00CB57A9" w:rsidRDefault="00DF7D2E" w:rsidP="00E90254">
            <w:pPr>
              <w:rPr>
                <w:spacing w:val="-1"/>
              </w:rPr>
            </w:pPr>
          </w:p>
        </w:tc>
        <w:tc>
          <w:tcPr>
            <w:tcW w:w="1701" w:type="dxa"/>
          </w:tcPr>
          <w:p w:rsidR="00DF7D2E" w:rsidRPr="00CB57A9" w:rsidRDefault="00DF7D2E" w:rsidP="00E90254"/>
        </w:tc>
        <w:tc>
          <w:tcPr>
            <w:tcW w:w="2724" w:type="dxa"/>
          </w:tcPr>
          <w:p w:rsidR="00DF7D2E" w:rsidRPr="00CB57A9" w:rsidRDefault="00DF7D2E" w:rsidP="00E90254"/>
        </w:tc>
        <w:tc>
          <w:tcPr>
            <w:tcW w:w="1161" w:type="dxa"/>
          </w:tcPr>
          <w:p w:rsidR="00DF7D2E" w:rsidRPr="00CB57A9" w:rsidRDefault="00DF7D2E" w:rsidP="00E90254"/>
        </w:tc>
      </w:tr>
    </w:tbl>
    <w:p w:rsidR="00DF7D2E" w:rsidRDefault="00DF7D2E" w:rsidP="00DF7D2E">
      <w:pPr>
        <w:pStyle w:val="12"/>
        <w:ind w:left="0"/>
        <w:rPr>
          <w:b/>
          <w:bCs/>
          <w:sz w:val="28"/>
          <w:szCs w:val="28"/>
        </w:rPr>
      </w:pPr>
    </w:p>
    <w:p w:rsidR="00FB690D" w:rsidRDefault="00FB690D" w:rsidP="001531EE">
      <w:pPr>
        <w:pStyle w:val="12"/>
        <w:rPr>
          <w:b/>
          <w:bCs/>
          <w:sz w:val="28"/>
          <w:szCs w:val="28"/>
        </w:rPr>
      </w:pPr>
    </w:p>
    <w:p w:rsidR="00FB690D" w:rsidRDefault="00FB690D" w:rsidP="001531EE">
      <w:pPr>
        <w:pStyle w:val="12"/>
        <w:rPr>
          <w:b/>
          <w:bCs/>
          <w:sz w:val="28"/>
          <w:szCs w:val="28"/>
        </w:rPr>
      </w:pPr>
    </w:p>
    <w:p w:rsidR="00FB690D" w:rsidRDefault="00FB690D" w:rsidP="001531EE">
      <w:pPr>
        <w:pStyle w:val="12"/>
        <w:rPr>
          <w:b/>
          <w:bCs/>
          <w:sz w:val="28"/>
          <w:szCs w:val="28"/>
        </w:rPr>
      </w:pPr>
    </w:p>
    <w:p w:rsidR="00DB4EEA" w:rsidRPr="003E65FA" w:rsidRDefault="00DF7D2E" w:rsidP="001531EE">
      <w:pPr>
        <w:pStyle w:val="12"/>
        <w:rPr>
          <w:sz w:val="28"/>
          <w:szCs w:val="28"/>
        </w:rPr>
      </w:pPr>
      <w:r>
        <w:rPr>
          <w:b/>
          <w:bCs/>
          <w:sz w:val="28"/>
          <w:szCs w:val="28"/>
        </w:rPr>
        <w:lastRenderedPageBreak/>
        <w:t>5</w:t>
      </w:r>
      <w:r w:rsidR="00DB4EEA" w:rsidRPr="003E65FA">
        <w:rPr>
          <w:b/>
          <w:bCs/>
          <w:sz w:val="28"/>
          <w:szCs w:val="28"/>
        </w:rPr>
        <w:t>.</w:t>
      </w:r>
      <w:r w:rsidR="00DB4EEA">
        <w:rPr>
          <w:b/>
          <w:bCs/>
          <w:sz w:val="28"/>
          <w:szCs w:val="28"/>
        </w:rPr>
        <w:t>Технологии, реали</w:t>
      </w:r>
      <w:r w:rsidR="00DB4EEA" w:rsidRPr="003E65FA">
        <w:rPr>
          <w:b/>
          <w:bCs/>
          <w:sz w:val="28"/>
          <w:szCs w:val="28"/>
        </w:rPr>
        <w:t>з</w:t>
      </w:r>
      <w:r w:rsidR="001531EE">
        <w:rPr>
          <w:b/>
          <w:bCs/>
          <w:sz w:val="28"/>
          <w:szCs w:val="28"/>
        </w:rPr>
        <w:t>уемые в образовательном процессе</w:t>
      </w:r>
    </w:p>
    <w:p w:rsidR="00DB4EEA" w:rsidRPr="00CF135B" w:rsidRDefault="00DB4EEA" w:rsidP="00DB4EEA">
      <w:pPr>
        <w:numPr>
          <w:ilvl w:val="0"/>
          <w:numId w:val="3"/>
        </w:numPr>
        <w:spacing w:before="100" w:beforeAutospacing="1" w:after="100" w:afterAutospacing="1"/>
        <w:jc w:val="both"/>
        <w:rPr>
          <w:szCs w:val="28"/>
        </w:rPr>
      </w:pPr>
      <w:r w:rsidRPr="00CF135B">
        <w:rPr>
          <w:szCs w:val="28"/>
        </w:rPr>
        <w:t xml:space="preserve">Технологии традиционного обучения для освоения минимума содержания образования в соответствии с требованиями стандартов; технологии,  построенные на основе объяснительно-иллюстративного способа обучения. В основе – информирование, просвещение обучающихся и организация их репродуктивных действий с целью выработки у школьников </w:t>
      </w:r>
      <w:proofErr w:type="spellStart"/>
      <w:r w:rsidRPr="00CF135B">
        <w:rPr>
          <w:szCs w:val="28"/>
        </w:rPr>
        <w:t>общеучебных</w:t>
      </w:r>
      <w:proofErr w:type="spellEnd"/>
      <w:r w:rsidRPr="00CF135B">
        <w:rPr>
          <w:szCs w:val="28"/>
        </w:rPr>
        <w:t xml:space="preserve"> умений и навыков.</w:t>
      </w:r>
    </w:p>
    <w:p w:rsidR="00DB4EEA" w:rsidRPr="00CF135B" w:rsidRDefault="00DB4EEA" w:rsidP="00DB4EEA">
      <w:pPr>
        <w:numPr>
          <w:ilvl w:val="0"/>
          <w:numId w:val="3"/>
        </w:numPr>
        <w:spacing w:before="100" w:beforeAutospacing="1" w:after="100" w:afterAutospacing="1"/>
        <w:jc w:val="both"/>
        <w:rPr>
          <w:szCs w:val="28"/>
        </w:rPr>
      </w:pPr>
      <w:r w:rsidRPr="00CF135B">
        <w:rPr>
          <w:szCs w:val="28"/>
        </w:rPr>
        <w:t xml:space="preserve">Технологии реализации </w:t>
      </w:r>
      <w:proofErr w:type="spellStart"/>
      <w:r w:rsidRPr="00CF135B">
        <w:rPr>
          <w:szCs w:val="28"/>
        </w:rPr>
        <w:t>межпредметных</w:t>
      </w:r>
      <w:proofErr w:type="spellEnd"/>
      <w:r w:rsidRPr="00CF135B">
        <w:rPr>
          <w:szCs w:val="28"/>
        </w:rPr>
        <w:t xml:space="preserve"> связей в образовательном процессе.</w:t>
      </w:r>
    </w:p>
    <w:p w:rsidR="00DB4EEA" w:rsidRPr="00CF135B" w:rsidRDefault="00DB4EEA" w:rsidP="00DB4EEA">
      <w:pPr>
        <w:numPr>
          <w:ilvl w:val="0"/>
          <w:numId w:val="3"/>
        </w:numPr>
        <w:spacing w:before="100" w:beforeAutospacing="1" w:after="100" w:afterAutospacing="1"/>
        <w:jc w:val="both"/>
        <w:rPr>
          <w:szCs w:val="28"/>
        </w:rPr>
      </w:pPr>
      <w:r w:rsidRPr="00CF135B">
        <w:rPr>
          <w:szCs w:val="28"/>
        </w:rPr>
        <w:t xml:space="preserve">Технологии дифференцированного обучения для освоения учебного материала обучающимися, различающимися по уровню обучаемости, повышения познавательного интереса.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 минимальном, базовом, вариативном. </w:t>
      </w:r>
    </w:p>
    <w:p w:rsidR="00DB4EEA" w:rsidRPr="00CF135B" w:rsidRDefault="00DB4EEA" w:rsidP="00DB4EEA">
      <w:pPr>
        <w:numPr>
          <w:ilvl w:val="0"/>
          <w:numId w:val="3"/>
        </w:numPr>
        <w:spacing w:before="100" w:beforeAutospacing="1" w:after="100" w:afterAutospacing="1"/>
        <w:jc w:val="both"/>
        <w:rPr>
          <w:szCs w:val="28"/>
        </w:rPr>
      </w:pPr>
      <w:r w:rsidRPr="00CF135B">
        <w:rPr>
          <w:szCs w:val="28"/>
        </w:rPr>
        <w:t>Технология проблемного обучения  с целью развития творческих способностей обучающихся, их интеллектуального потенциала, познавательных возможностей. Обучение ориентировано на самостоятельный поиск результата, самостоятельное добывание знаний, творческое, интеллектуально-познавательное  усвоение учениками заданного предметного материала</w:t>
      </w:r>
    </w:p>
    <w:p w:rsidR="00DB4EEA" w:rsidRPr="00CF135B" w:rsidRDefault="00DB4EEA" w:rsidP="00DB4EEA">
      <w:pPr>
        <w:numPr>
          <w:ilvl w:val="0"/>
          <w:numId w:val="3"/>
        </w:numPr>
        <w:spacing w:before="100" w:beforeAutospacing="1" w:after="100" w:afterAutospacing="1"/>
        <w:jc w:val="both"/>
        <w:rPr>
          <w:szCs w:val="28"/>
        </w:rPr>
      </w:pPr>
      <w:r w:rsidRPr="00CF135B">
        <w:rPr>
          <w:szCs w:val="28"/>
        </w:rPr>
        <w:t>Личностно-ориентированные технологии обучения, способ организации обучения,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w:t>
      </w:r>
    </w:p>
    <w:p w:rsidR="00DB4EEA" w:rsidRPr="00CF135B" w:rsidRDefault="00DB4EEA" w:rsidP="00DB4EEA">
      <w:pPr>
        <w:numPr>
          <w:ilvl w:val="0"/>
          <w:numId w:val="3"/>
        </w:numPr>
        <w:spacing w:before="100" w:beforeAutospacing="1" w:after="100" w:afterAutospacing="1"/>
        <w:jc w:val="both"/>
        <w:rPr>
          <w:szCs w:val="28"/>
        </w:rPr>
      </w:pPr>
      <w:bookmarkStart w:id="2" w:name="4"/>
      <w:bookmarkEnd w:id="2"/>
      <w:r w:rsidRPr="00CF135B">
        <w:rPr>
          <w:szCs w:val="28"/>
        </w:rPr>
        <w:t>Технология индивидуализации обучения</w:t>
      </w:r>
    </w:p>
    <w:p w:rsidR="00DB4EEA" w:rsidRPr="00CF135B" w:rsidRDefault="00DB4EEA" w:rsidP="00DB4EEA">
      <w:pPr>
        <w:numPr>
          <w:ilvl w:val="0"/>
          <w:numId w:val="3"/>
        </w:numPr>
        <w:spacing w:before="100" w:beforeAutospacing="1" w:after="100" w:afterAutospacing="1"/>
        <w:jc w:val="both"/>
        <w:rPr>
          <w:szCs w:val="28"/>
        </w:rPr>
      </w:pPr>
      <w:r w:rsidRPr="00CF135B">
        <w:rPr>
          <w:szCs w:val="28"/>
        </w:rPr>
        <w:t>Информационно-коммуникационные технологии</w:t>
      </w:r>
    </w:p>
    <w:p w:rsidR="00DB4EEA" w:rsidRPr="003E65FA" w:rsidRDefault="001531EE" w:rsidP="001531EE">
      <w:pPr>
        <w:rPr>
          <w:b/>
          <w:sz w:val="28"/>
          <w:szCs w:val="28"/>
        </w:rPr>
      </w:pPr>
      <w:r>
        <w:rPr>
          <w:szCs w:val="28"/>
        </w:rPr>
        <w:t xml:space="preserve">          </w:t>
      </w:r>
      <w:r w:rsidR="00DB4EEA" w:rsidRPr="003E65FA">
        <w:rPr>
          <w:b/>
          <w:sz w:val="28"/>
          <w:szCs w:val="28"/>
        </w:rPr>
        <w:t>6.</w:t>
      </w:r>
      <w:r w:rsidR="004068D5">
        <w:rPr>
          <w:b/>
          <w:sz w:val="28"/>
          <w:szCs w:val="28"/>
        </w:rPr>
        <w:t xml:space="preserve"> </w:t>
      </w:r>
      <w:r w:rsidR="00DB4EEA" w:rsidRPr="003E65FA">
        <w:rPr>
          <w:b/>
          <w:sz w:val="28"/>
          <w:szCs w:val="28"/>
        </w:rPr>
        <w:t>Механизмы формирования ключевых компетенций обучающихся</w:t>
      </w:r>
    </w:p>
    <w:p w:rsidR="00DB4EEA" w:rsidRPr="00F70322" w:rsidRDefault="00DB4EEA" w:rsidP="00DB4EEA">
      <w:pPr>
        <w:pStyle w:val="12"/>
        <w:numPr>
          <w:ilvl w:val="0"/>
          <w:numId w:val="4"/>
        </w:numPr>
        <w:jc w:val="both"/>
        <w:rPr>
          <w:szCs w:val="28"/>
        </w:rPr>
      </w:pPr>
      <w:r w:rsidRPr="00F70322">
        <w:rPr>
          <w:szCs w:val="28"/>
        </w:rPr>
        <w:t>проектная деятельность</w:t>
      </w:r>
    </w:p>
    <w:p w:rsidR="00DB4EEA" w:rsidRPr="00F70322" w:rsidRDefault="00DB4EEA" w:rsidP="00DB4EEA">
      <w:pPr>
        <w:numPr>
          <w:ilvl w:val="0"/>
          <w:numId w:val="4"/>
        </w:numPr>
        <w:spacing w:before="100" w:beforeAutospacing="1" w:after="100" w:afterAutospacing="1"/>
        <w:jc w:val="both"/>
        <w:rPr>
          <w:szCs w:val="28"/>
        </w:rPr>
      </w:pPr>
      <w:r w:rsidRPr="00F70322">
        <w:rPr>
          <w:szCs w:val="28"/>
        </w:rPr>
        <w:t>исследовательская деятельность</w:t>
      </w:r>
    </w:p>
    <w:p w:rsidR="00DB4EEA" w:rsidRPr="00F70322" w:rsidRDefault="00DB4EEA" w:rsidP="00DB4EEA">
      <w:pPr>
        <w:numPr>
          <w:ilvl w:val="0"/>
          <w:numId w:val="4"/>
        </w:numPr>
        <w:spacing w:before="100" w:beforeAutospacing="1" w:after="100" w:afterAutospacing="1"/>
        <w:jc w:val="both"/>
        <w:rPr>
          <w:szCs w:val="28"/>
        </w:rPr>
      </w:pPr>
      <w:r w:rsidRPr="00F70322">
        <w:rPr>
          <w:szCs w:val="28"/>
        </w:rPr>
        <w:t>применение ИКТ</w:t>
      </w:r>
    </w:p>
    <w:p w:rsidR="009E28DE" w:rsidRDefault="00F70322" w:rsidP="009E28DE">
      <w:pPr>
        <w:spacing w:line="360" w:lineRule="auto"/>
        <w:rPr>
          <w:b/>
          <w:sz w:val="28"/>
          <w:szCs w:val="28"/>
        </w:rPr>
      </w:pPr>
      <w:r>
        <w:rPr>
          <w:b/>
          <w:sz w:val="28"/>
          <w:szCs w:val="28"/>
        </w:rPr>
        <w:t xml:space="preserve">       </w:t>
      </w:r>
      <w:r w:rsidR="00DB4EEA" w:rsidRPr="003E65FA">
        <w:rPr>
          <w:b/>
          <w:sz w:val="28"/>
          <w:szCs w:val="28"/>
        </w:rPr>
        <w:t>6.1Тематика исследов</w:t>
      </w:r>
      <w:r w:rsidR="009E28DE">
        <w:rPr>
          <w:b/>
          <w:sz w:val="28"/>
          <w:szCs w:val="28"/>
        </w:rPr>
        <w:t>ательских и творческих проектов</w:t>
      </w:r>
    </w:p>
    <w:p w:rsidR="00DB4EEA" w:rsidRPr="003E65FA" w:rsidRDefault="00DB4EEA" w:rsidP="009E28DE">
      <w:pPr>
        <w:spacing w:line="360" w:lineRule="auto"/>
        <w:rPr>
          <w:b/>
          <w:sz w:val="28"/>
          <w:szCs w:val="28"/>
        </w:rPr>
      </w:pPr>
      <w:r w:rsidRPr="003E65FA">
        <w:rPr>
          <w:b/>
          <w:sz w:val="28"/>
          <w:szCs w:val="28"/>
        </w:rPr>
        <w:t>1.</w:t>
      </w:r>
      <w:r w:rsidR="001531EE">
        <w:rPr>
          <w:b/>
          <w:sz w:val="28"/>
          <w:szCs w:val="28"/>
        </w:rPr>
        <w:t xml:space="preserve"> </w:t>
      </w:r>
      <w:r w:rsidR="001531EE" w:rsidRPr="001531EE">
        <w:rPr>
          <w:szCs w:val="28"/>
        </w:rPr>
        <w:t>Сборники лучших сочинений.</w:t>
      </w:r>
    </w:p>
    <w:p w:rsidR="00DB4EEA" w:rsidRDefault="001531EE" w:rsidP="00DB4EEA">
      <w:pPr>
        <w:spacing w:line="360" w:lineRule="auto"/>
        <w:jc w:val="both"/>
        <w:rPr>
          <w:szCs w:val="28"/>
        </w:rPr>
      </w:pPr>
      <w:r>
        <w:rPr>
          <w:b/>
          <w:sz w:val="28"/>
          <w:szCs w:val="28"/>
        </w:rPr>
        <w:t>2.</w:t>
      </w:r>
      <w:r w:rsidR="00A454DB">
        <w:rPr>
          <w:b/>
          <w:sz w:val="28"/>
          <w:szCs w:val="28"/>
        </w:rPr>
        <w:t xml:space="preserve"> </w:t>
      </w:r>
      <w:r w:rsidR="00A454DB" w:rsidRPr="00A454DB">
        <w:rPr>
          <w:szCs w:val="28"/>
        </w:rPr>
        <w:t xml:space="preserve">Презентация «Биография великого учёного» </w:t>
      </w:r>
    </w:p>
    <w:p w:rsidR="00A454DB" w:rsidRDefault="00A454DB" w:rsidP="00DB4EEA">
      <w:pPr>
        <w:spacing w:line="360" w:lineRule="auto"/>
        <w:jc w:val="both"/>
        <w:rPr>
          <w:szCs w:val="28"/>
        </w:rPr>
      </w:pPr>
      <w:r>
        <w:rPr>
          <w:szCs w:val="28"/>
        </w:rPr>
        <w:t xml:space="preserve">3. Виртуальная экскурсия «В мастерской </w:t>
      </w:r>
      <w:r w:rsidR="000E5B87">
        <w:rPr>
          <w:szCs w:val="28"/>
        </w:rPr>
        <w:t>художника</w:t>
      </w:r>
      <w:r>
        <w:rPr>
          <w:szCs w:val="28"/>
        </w:rPr>
        <w:t>»</w:t>
      </w:r>
    </w:p>
    <w:p w:rsidR="00DB4EEA" w:rsidRPr="009E28DE" w:rsidRDefault="00F70322" w:rsidP="009E28DE">
      <w:pPr>
        <w:spacing w:line="360" w:lineRule="auto"/>
        <w:jc w:val="both"/>
        <w:rPr>
          <w:szCs w:val="28"/>
        </w:rPr>
      </w:pPr>
      <w:r>
        <w:rPr>
          <w:szCs w:val="28"/>
        </w:rPr>
        <w:t xml:space="preserve">4. </w:t>
      </w:r>
      <w:r w:rsidR="000E5B87">
        <w:rPr>
          <w:szCs w:val="28"/>
        </w:rPr>
        <w:t>Использование неполных (односоставных, осложненных предложений)  в художественной речи</w:t>
      </w:r>
    </w:p>
    <w:p w:rsidR="004068D5" w:rsidRPr="004068D5" w:rsidRDefault="004068D5" w:rsidP="004068D5">
      <w:pPr>
        <w:spacing w:line="360" w:lineRule="auto"/>
        <w:rPr>
          <w:sz w:val="28"/>
          <w:szCs w:val="28"/>
        </w:rPr>
      </w:pPr>
    </w:p>
    <w:p w:rsidR="00FB690D" w:rsidRDefault="00FB690D" w:rsidP="004068D5">
      <w:pPr>
        <w:spacing w:line="360" w:lineRule="auto"/>
        <w:ind w:left="3403"/>
        <w:jc w:val="center"/>
        <w:rPr>
          <w:b/>
          <w:sz w:val="28"/>
          <w:szCs w:val="28"/>
        </w:rPr>
      </w:pPr>
    </w:p>
    <w:p w:rsidR="00DB4EEA" w:rsidRPr="003E65FA" w:rsidRDefault="004068D5" w:rsidP="004068D5">
      <w:pPr>
        <w:spacing w:line="360" w:lineRule="auto"/>
        <w:ind w:left="3403"/>
        <w:jc w:val="center"/>
        <w:rPr>
          <w:sz w:val="28"/>
          <w:szCs w:val="28"/>
        </w:rPr>
      </w:pPr>
      <w:r>
        <w:rPr>
          <w:b/>
          <w:sz w:val="28"/>
          <w:szCs w:val="28"/>
        </w:rPr>
        <w:lastRenderedPageBreak/>
        <w:t>7.</w:t>
      </w:r>
      <w:r w:rsidR="00DB4EEA" w:rsidRPr="003E65FA">
        <w:rPr>
          <w:b/>
          <w:sz w:val="28"/>
          <w:szCs w:val="28"/>
        </w:rPr>
        <w:t>Ресурсное обеспечение образовательного процесса</w:t>
      </w:r>
    </w:p>
    <w:p w:rsidR="000B2899" w:rsidRPr="000B2899" w:rsidRDefault="000B2899" w:rsidP="000B2899">
      <w:pPr>
        <w:pStyle w:val="ad"/>
        <w:rPr>
          <w:sz w:val="24"/>
        </w:rPr>
      </w:pPr>
      <w:r w:rsidRPr="000B2899">
        <w:rPr>
          <w:sz w:val="24"/>
        </w:rPr>
        <w:t xml:space="preserve">Стандарт основного общего образования по русскому языку. URL: </w:t>
      </w:r>
      <w:hyperlink r:id="rId6" w:history="1">
        <w:r w:rsidRPr="000B2899">
          <w:rPr>
            <w:rFonts w:eastAsia="Calibri"/>
            <w:color w:val="6300FF"/>
            <w:sz w:val="24"/>
            <w:u w:val="single"/>
          </w:rPr>
          <w:t>http://www.mon.gov.ru/work/obr/dok/obs/fkgs/08.doc</w:t>
        </w:r>
      </w:hyperlink>
      <w:r w:rsidRPr="000B2899">
        <w:rPr>
          <w:sz w:val="24"/>
        </w:rPr>
        <w:t xml:space="preserve"> (дата обращения: 06.08.10).</w:t>
      </w:r>
    </w:p>
    <w:p w:rsidR="000B2899" w:rsidRPr="000B2899" w:rsidRDefault="000B2899" w:rsidP="000B2899">
      <w:pPr>
        <w:pStyle w:val="ad"/>
        <w:rPr>
          <w:sz w:val="24"/>
        </w:rPr>
      </w:pPr>
      <w:r w:rsidRPr="000B2899">
        <w:rPr>
          <w:sz w:val="24"/>
        </w:rPr>
        <w:t xml:space="preserve">Примерные программы основного общего образования. Русский язык для образовательных учреждений с русским языком обучения. URL: </w:t>
      </w:r>
    </w:p>
    <w:p w:rsidR="000B2899" w:rsidRPr="000B2899" w:rsidRDefault="00203C5C" w:rsidP="000B2899">
      <w:pPr>
        <w:pStyle w:val="ad"/>
        <w:rPr>
          <w:sz w:val="24"/>
        </w:rPr>
      </w:pPr>
      <w:hyperlink r:id="rId7" w:history="1">
        <w:r w:rsidR="000B2899" w:rsidRPr="000B2899">
          <w:rPr>
            <w:rFonts w:eastAsia="Calibri"/>
            <w:color w:val="6300FF"/>
            <w:sz w:val="24"/>
            <w:u w:val="single"/>
          </w:rPr>
          <w:t>http://www.mon.gov.ru/work/obr/dok/obs/prog/02-1-o.doc</w:t>
        </w:r>
      </w:hyperlink>
      <w:r w:rsidR="000B2899" w:rsidRPr="000B2899">
        <w:rPr>
          <w:sz w:val="24"/>
        </w:rPr>
        <w:t xml:space="preserve"> (дата обращения: 06.08.10).</w:t>
      </w:r>
    </w:p>
    <w:p w:rsidR="000B2899" w:rsidRPr="000B2899" w:rsidRDefault="000B2899" w:rsidP="000B2899">
      <w:pPr>
        <w:pStyle w:val="ad"/>
        <w:rPr>
          <w:sz w:val="24"/>
        </w:rPr>
      </w:pPr>
      <w:r w:rsidRPr="000B2899">
        <w:rPr>
          <w:sz w:val="24"/>
        </w:rPr>
        <w:t>Примерные программы по учебным предметам. Русский язык. 5-9 классы: проект – М.: Просвещение, 2010.</w:t>
      </w:r>
    </w:p>
    <w:p w:rsidR="000B2899" w:rsidRPr="000B2899" w:rsidRDefault="000B2899" w:rsidP="000B2899">
      <w:pPr>
        <w:pStyle w:val="ad"/>
        <w:rPr>
          <w:sz w:val="24"/>
        </w:rPr>
      </w:pPr>
      <w:r w:rsidRPr="000B2899">
        <w:rPr>
          <w:sz w:val="24"/>
        </w:rPr>
        <w:t xml:space="preserve">Программы общеобразовательных учреждений. Русский язык. 5-9 классы / Баранов М.Т., </w:t>
      </w:r>
      <w:proofErr w:type="spellStart"/>
      <w:r w:rsidRPr="000B2899">
        <w:rPr>
          <w:sz w:val="24"/>
        </w:rPr>
        <w:t>Ладыженская</w:t>
      </w:r>
      <w:proofErr w:type="spellEnd"/>
      <w:r w:rsidRPr="000B2899">
        <w:rPr>
          <w:sz w:val="24"/>
        </w:rPr>
        <w:t xml:space="preserve"> Т.А., </w:t>
      </w:r>
      <w:proofErr w:type="spellStart"/>
      <w:r w:rsidRPr="000B2899">
        <w:rPr>
          <w:sz w:val="24"/>
        </w:rPr>
        <w:t>Шанский</w:t>
      </w:r>
      <w:proofErr w:type="spellEnd"/>
      <w:r w:rsidRPr="000B2899">
        <w:rPr>
          <w:sz w:val="24"/>
        </w:rPr>
        <w:t xml:space="preserve"> Н.М. – М.: Просвещение, 2007.</w:t>
      </w:r>
    </w:p>
    <w:p w:rsidR="000B2899" w:rsidRPr="000B2899" w:rsidRDefault="000B2899" w:rsidP="000B2899">
      <w:pPr>
        <w:pStyle w:val="ad"/>
        <w:rPr>
          <w:sz w:val="24"/>
        </w:rPr>
      </w:pPr>
      <w:r w:rsidRPr="000B2899">
        <w:rPr>
          <w:sz w:val="24"/>
        </w:rPr>
        <w:t xml:space="preserve">Обучение русскому языку в 8 классе: Методические рекомендации к учебнику для 8 класса общеобразовательных учреждений / </w:t>
      </w:r>
      <w:proofErr w:type="spellStart"/>
      <w:r w:rsidRPr="000B2899">
        <w:rPr>
          <w:sz w:val="24"/>
        </w:rPr>
        <w:t>Тростенцова</w:t>
      </w:r>
      <w:proofErr w:type="spellEnd"/>
      <w:r w:rsidRPr="000B2899">
        <w:rPr>
          <w:sz w:val="24"/>
        </w:rPr>
        <w:t xml:space="preserve"> Л.А., </w:t>
      </w:r>
      <w:proofErr w:type="spellStart"/>
      <w:r w:rsidRPr="000B2899">
        <w:rPr>
          <w:sz w:val="24"/>
        </w:rPr>
        <w:t>Ладыженская</w:t>
      </w:r>
      <w:proofErr w:type="spellEnd"/>
      <w:r w:rsidRPr="000B2899">
        <w:rPr>
          <w:sz w:val="24"/>
        </w:rPr>
        <w:t xml:space="preserve"> Т.А., </w:t>
      </w:r>
      <w:proofErr w:type="spellStart"/>
      <w:r w:rsidRPr="000B2899">
        <w:rPr>
          <w:sz w:val="24"/>
        </w:rPr>
        <w:t>Шеховцова</w:t>
      </w:r>
      <w:proofErr w:type="spellEnd"/>
      <w:r w:rsidRPr="000B2899">
        <w:rPr>
          <w:sz w:val="24"/>
        </w:rPr>
        <w:t xml:space="preserve"> И.А. – М.: Просвещение, 2007.</w:t>
      </w:r>
    </w:p>
    <w:p w:rsidR="000B2899" w:rsidRPr="000B2899" w:rsidRDefault="000B2899" w:rsidP="000B2899">
      <w:pPr>
        <w:pStyle w:val="ad"/>
        <w:rPr>
          <w:sz w:val="24"/>
        </w:rPr>
      </w:pPr>
      <w:proofErr w:type="spellStart"/>
      <w:r w:rsidRPr="000B2899">
        <w:rPr>
          <w:sz w:val="24"/>
        </w:rPr>
        <w:t>Тростенцова</w:t>
      </w:r>
      <w:proofErr w:type="spellEnd"/>
      <w:r w:rsidRPr="000B2899">
        <w:rPr>
          <w:sz w:val="24"/>
        </w:rPr>
        <w:t xml:space="preserve"> Л.А., </w:t>
      </w:r>
      <w:proofErr w:type="spellStart"/>
      <w:r w:rsidRPr="000B2899">
        <w:rPr>
          <w:sz w:val="24"/>
        </w:rPr>
        <w:t>Ладыженская</w:t>
      </w:r>
      <w:proofErr w:type="spellEnd"/>
      <w:r w:rsidRPr="000B2899">
        <w:rPr>
          <w:sz w:val="24"/>
        </w:rPr>
        <w:t xml:space="preserve"> Т.А., </w:t>
      </w:r>
      <w:proofErr w:type="spellStart"/>
      <w:r w:rsidRPr="000B2899">
        <w:rPr>
          <w:sz w:val="24"/>
        </w:rPr>
        <w:t>Дейкина</w:t>
      </w:r>
      <w:proofErr w:type="spellEnd"/>
      <w:r w:rsidRPr="000B2899">
        <w:rPr>
          <w:sz w:val="24"/>
        </w:rPr>
        <w:t xml:space="preserve"> А.Д., Александрова О.М. Русский язык. 8 класс: учебник для общеобразовательных учреждений. – М.: Просвещение, 2009.</w:t>
      </w:r>
    </w:p>
    <w:p w:rsidR="000B2899" w:rsidRPr="000B2899" w:rsidRDefault="000B2899" w:rsidP="000B2899">
      <w:pPr>
        <w:pStyle w:val="ad"/>
        <w:rPr>
          <w:sz w:val="24"/>
        </w:rPr>
      </w:pPr>
      <w:r w:rsidRPr="000B2899">
        <w:rPr>
          <w:sz w:val="24"/>
        </w:rPr>
        <w:t>Богданова Г.А. Сборник диктантов по русскому языку. 5–9 классы: пособие для учителей общеобразовательных учреждений. – М.: Просвещение, 2010.</w:t>
      </w:r>
    </w:p>
    <w:p w:rsidR="000B2899" w:rsidRPr="000B2899" w:rsidRDefault="000B2899" w:rsidP="000B2899">
      <w:pPr>
        <w:pStyle w:val="ad"/>
        <w:rPr>
          <w:sz w:val="24"/>
        </w:rPr>
      </w:pPr>
      <w:r w:rsidRPr="000B2899">
        <w:rPr>
          <w:sz w:val="24"/>
        </w:rPr>
        <w:t xml:space="preserve">Контрольно-измерительные материалы. Русский язык: 8 класс / Сост. </w:t>
      </w:r>
      <w:proofErr w:type="spellStart"/>
      <w:r w:rsidRPr="000B2899">
        <w:rPr>
          <w:sz w:val="24"/>
        </w:rPr>
        <w:t>Н.В.Егорова</w:t>
      </w:r>
      <w:proofErr w:type="spellEnd"/>
      <w:r w:rsidRPr="000B2899">
        <w:rPr>
          <w:sz w:val="24"/>
        </w:rPr>
        <w:t>. – М.: ВАКО, 2010.</w:t>
      </w:r>
    </w:p>
    <w:p w:rsidR="000B2899" w:rsidRPr="000B2899" w:rsidRDefault="000B2899" w:rsidP="000B2899">
      <w:pPr>
        <w:pStyle w:val="ad"/>
        <w:rPr>
          <w:sz w:val="24"/>
        </w:rPr>
      </w:pPr>
      <w:proofErr w:type="spellStart"/>
      <w:r w:rsidRPr="000B2899">
        <w:rPr>
          <w:sz w:val="24"/>
        </w:rPr>
        <w:t>Нури</w:t>
      </w:r>
      <w:proofErr w:type="spellEnd"/>
      <w:r w:rsidRPr="000B2899">
        <w:rPr>
          <w:sz w:val="24"/>
        </w:rPr>
        <w:t xml:space="preserve"> О.А. Поурочные разработки по русскому языку: 8 класс: к учебнику </w:t>
      </w:r>
      <w:proofErr w:type="spellStart"/>
      <w:r w:rsidRPr="000B2899">
        <w:rPr>
          <w:sz w:val="24"/>
        </w:rPr>
        <w:t>Л.А.Тростенцовой</w:t>
      </w:r>
      <w:proofErr w:type="spellEnd"/>
      <w:r w:rsidRPr="000B2899">
        <w:rPr>
          <w:sz w:val="24"/>
        </w:rPr>
        <w:t xml:space="preserve"> «Русский язык. 8 класс». – М.: Издательство «Экзамен», 2009. </w:t>
      </w:r>
    </w:p>
    <w:p w:rsidR="000B2899" w:rsidRPr="000B2899" w:rsidRDefault="000B2899" w:rsidP="000B2899">
      <w:pPr>
        <w:pStyle w:val="ad"/>
        <w:rPr>
          <w:sz w:val="24"/>
        </w:rPr>
      </w:pPr>
      <w:r w:rsidRPr="000B2899">
        <w:rPr>
          <w:sz w:val="24"/>
          <w:lang w:val="en-US"/>
        </w:rPr>
        <w:t>CD</w:t>
      </w:r>
      <w:r w:rsidRPr="000B2899">
        <w:rPr>
          <w:sz w:val="24"/>
        </w:rPr>
        <w:t>-</w:t>
      </w:r>
      <w:r w:rsidRPr="000B2899">
        <w:rPr>
          <w:sz w:val="24"/>
          <w:lang w:val="en-US"/>
        </w:rPr>
        <w:t>ROM</w:t>
      </w:r>
      <w:r w:rsidRPr="000B2899">
        <w:rPr>
          <w:sz w:val="24"/>
        </w:rPr>
        <w:t>: Русский язык, 8 класс / Под редакцией О.И. Руденко-Моргун. – Фирма «1С», 2008.</w:t>
      </w:r>
    </w:p>
    <w:p w:rsidR="000B2899" w:rsidRPr="000B2899" w:rsidRDefault="000B2899" w:rsidP="000B2899">
      <w:pPr>
        <w:pStyle w:val="ad"/>
        <w:rPr>
          <w:i/>
          <w:sz w:val="24"/>
        </w:rPr>
      </w:pPr>
    </w:p>
    <w:p w:rsidR="000B2899" w:rsidRPr="000B2899" w:rsidRDefault="000B2899" w:rsidP="000B2899">
      <w:pPr>
        <w:pStyle w:val="ad"/>
        <w:rPr>
          <w:i/>
          <w:sz w:val="24"/>
        </w:rPr>
      </w:pPr>
      <w:r w:rsidRPr="000B2899">
        <w:rPr>
          <w:i/>
          <w:sz w:val="24"/>
        </w:rPr>
        <w:t>Список справочной литературы по русскому языку для учащихся</w:t>
      </w:r>
    </w:p>
    <w:p w:rsidR="000B2899" w:rsidRPr="000B2899" w:rsidRDefault="000B2899" w:rsidP="000B2899">
      <w:pPr>
        <w:pStyle w:val="ad"/>
        <w:rPr>
          <w:sz w:val="24"/>
        </w:rPr>
      </w:pPr>
      <w:r w:rsidRPr="000B2899">
        <w:rPr>
          <w:sz w:val="24"/>
        </w:rPr>
        <w:t>Ушаков Д.Н., Крючков С. Е. Орфографический словарь.— 41-е изд.— М„ 1990.</w:t>
      </w:r>
    </w:p>
    <w:p w:rsidR="000B2899" w:rsidRPr="000B2899" w:rsidRDefault="000B2899" w:rsidP="000B2899">
      <w:pPr>
        <w:pStyle w:val="ad"/>
        <w:rPr>
          <w:sz w:val="24"/>
        </w:rPr>
      </w:pPr>
      <w:r w:rsidRPr="000B2899">
        <w:rPr>
          <w:sz w:val="24"/>
        </w:rPr>
        <w:t>Баранов М.Т. Школьный орфографический словарь русского языка.— 4-е изд.— М., 1999.</w:t>
      </w:r>
    </w:p>
    <w:p w:rsidR="000B2899" w:rsidRPr="000B2899" w:rsidRDefault="000B2899" w:rsidP="000B2899">
      <w:pPr>
        <w:pStyle w:val="ad"/>
        <w:rPr>
          <w:sz w:val="24"/>
        </w:rPr>
      </w:pPr>
      <w:r w:rsidRPr="000B2899">
        <w:rPr>
          <w:sz w:val="24"/>
        </w:rPr>
        <w:t xml:space="preserve">Панов Б. Т., Текучев А. В. Школьный грамматико-орфографический словарь русского языка.— 3-е изд., </w:t>
      </w:r>
      <w:proofErr w:type="spellStart"/>
      <w:r w:rsidRPr="000B2899">
        <w:rPr>
          <w:sz w:val="24"/>
        </w:rPr>
        <w:t>испр</w:t>
      </w:r>
      <w:proofErr w:type="spellEnd"/>
      <w:r w:rsidRPr="000B2899">
        <w:rPr>
          <w:sz w:val="24"/>
        </w:rPr>
        <w:t>. и доп.— М., 1991.</w:t>
      </w:r>
    </w:p>
    <w:p w:rsidR="000B2899" w:rsidRPr="000B2899" w:rsidRDefault="000B2899" w:rsidP="000B2899">
      <w:pPr>
        <w:pStyle w:val="ad"/>
        <w:rPr>
          <w:sz w:val="24"/>
        </w:rPr>
      </w:pPr>
      <w:proofErr w:type="spellStart"/>
      <w:r w:rsidRPr="000B2899">
        <w:rPr>
          <w:sz w:val="24"/>
        </w:rPr>
        <w:t>Лапатухин</w:t>
      </w:r>
      <w:proofErr w:type="spellEnd"/>
      <w:r w:rsidRPr="000B2899">
        <w:rPr>
          <w:sz w:val="24"/>
        </w:rPr>
        <w:t xml:space="preserve"> М.С., </w:t>
      </w:r>
      <w:proofErr w:type="spellStart"/>
      <w:r w:rsidRPr="000B2899">
        <w:rPr>
          <w:sz w:val="24"/>
        </w:rPr>
        <w:t>Скорлуповская</w:t>
      </w:r>
      <w:proofErr w:type="spellEnd"/>
      <w:r w:rsidRPr="000B2899">
        <w:rPr>
          <w:sz w:val="24"/>
        </w:rPr>
        <w:t xml:space="preserve"> Е.В., </w:t>
      </w:r>
      <w:proofErr w:type="spellStart"/>
      <w:r w:rsidRPr="000B2899">
        <w:rPr>
          <w:sz w:val="24"/>
        </w:rPr>
        <w:t>Снетова</w:t>
      </w:r>
      <w:proofErr w:type="spellEnd"/>
      <w:r w:rsidRPr="000B2899">
        <w:rPr>
          <w:sz w:val="24"/>
        </w:rPr>
        <w:t xml:space="preserve"> Г.П. Школьный толковый словарь русского языка / Под ред. Ф. П. Фили</w:t>
      </w:r>
      <w:r w:rsidRPr="000B2899">
        <w:rPr>
          <w:sz w:val="24"/>
        </w:rPr>
        <w:softHyphen/>
        <w:t xml:space="preserve">на.—-2-е изд., </w:t>
      </w:r>
      <w:proofErr w:type="spellStart"/>
      <w:r w:rsidRPr="000B2899">
        <w:rPr>
          <w:sz w:val="24"/>
        </w:rPr>
        <w:t>дораб</w:t>
      </w:r>
      <w:proofErr w:type="spellEnd"/>
      <w:r w:rsidRPr="000B2899">
        <w:rPr>
          <w:sz w:val="24"/>
        </w:rPr>
        <w:t>.—М., 1998.</w:t>
      </w:r>
    </w:p>
    <w:p w:rsidR="000B2899" w:rsidRPr="000B2899" w:rsidRDefault="000B2899" w:rsidP="000B2899">
      <w:pPr>
        <w:pStyle w:val="ad"/>
        <w:rPr>
          <w:sz w:val="24"/>
        </w:rPr>
      </w:pPr>
      <w:r w:rsidRPr="000B2899">
        <w:rPr>
          <w:sz w:val="24"/>
        </w:rPr>
        <w:t xml:space="preserve">Одинцов В.В. и др.   Школьный   словарь   иностранных слов / Под ред. </w:t>
      </w:r>
    </w:p>
    <w:p w:rsidR="000B2899" w:rsidRPr="000B2899" w:rsidRDefault="000B2899" w:rsidP="000B2899">
      <w:pPr>
        <w:pStyle w:val="ad"/>
        <w:rPr>
          <w:sz w:val="24"/>
        </w:rPr>
      </w:pPr>
      <w:r w:rsidRPr="000B2899">
        <w:rPr>
          <w:sz w:val="24"/>
        </w:rPr>
        <w:t xml:space="preserve">В.В. Иванова.—4-е изд., </w:t>
      </w:r>
      <w:proofErr w:type="spellStart"/>
      <w:r w:rsidRPr="000B2899">
        <w:rPr>
          <w:sz w:val="24"/>
        </w:rPr>
        <w:t>дораб</w:t>
      </w:r>
      <w:proofErr w:type="spellEnd"/>
      <w:r w:rsidRPr="000B2899">
        <w:rPr>
          <w:sz w:val="24"/>
        </w:rPr>
        <w:t>, — М., 1999.</w:t>
      </w:r>
    </w:p>
    <w:p w:rsidR="000B2899" w:rsidRPr="000B2899" w:rsidRDefault="000B2899" w:rsidP="000B2899">
      <w:pPr>
        <w:pStyle w:val="ad"/>
        <w:rPr>
          <w:sz w:val="24"/>
        </w:rPr>
      </w:pPr>
      <w:r w:rsidRPr="000B2899">
        <w:rPr>
          <w:sz w:val="24"/>
        </w:rPr>
        <w:t>Баранов М.Т. Школьный словарь образования слов русского языка.— М., 1997.</w:t>
      </w:r>
    </w:p>
    <w:p w:rsidR="000B2899" w:rsidRPr="000B2899" w:rsidRDefault="000B2899" w:rsidP="000B2899">
      <w:pPr>
        <w:pStyle w:val="ad"/>
        <w:rPr>
          <w:sz w:val="24"/>
        </w:rPr>
      </w:pPr>
      <w:proofErr w:type="spellStart"/>
      <w:r w:rsidRPr="000B2899">
        <w:rPr>
          <w:sz w:val="24"/>
        </w:rPr>
        <w:t>Потиха</w:t>
      </w:r>
      <w:proofErr w:type="spellEnd"/>
      <w:r w:rsidRPr="000B2899">
        <w:rPr>
          <w:sz w:val="24"/>
        </w:rPr>
        <w:t xml:space="preserve"> 3.А. Школьный словарь строения слов русского язы</w:t>
      </w:r>
      <w:r w:rsidRPr="000B2899">
        <w:rPr>
          <w:sz w:val="24"/>
        </w:rPr>
        <w:softHyphen/>
        <w:t>ка.—2-е изд.—М., 1998.</w:t>
      </w:r>
    </w:p>
    <w:p w:rsidR="000B2899" w:rsidRPr="000B2899" w:rsidRDefault="000B2899" w:rsidP="000B2899">
      <w:pPr>
        <w:pStyle w:val="ad"/>
        <w:rPr>
          <w:sz w:val="24"/>
        </w:rPr>
      </w:pPr>
      <w:r w:rsidRPr="000B2899">
        <w:rPr>
          <w:sz w:val="24"/>
        </w:rPr>
        <w:t>Тихонов А.Н. Школьный словообразовательный словарь рус</w:t>
      </w:r>
      <w:r w:rsidRPr="000B2899">
        <w:rPr>
          <w:sz w:val="24"/>
        </w:rPr>
        <w:softHyphen/>
        <w:t xml:space="preserve">ского языка.—2-е изд., </w:t>
      </w:r>
      <w:proofErr w:type="spellStart"/>
      <w:r w:rsidRPr="000B2899">
        <w:rPr>
          <w:sz w:val="24"/>
        </w:rPr>
        <w:t>перераб</w:t>
      </w:r>
      <w:proofErr w:type="spellEnd"/>
      <w:r w:rsidRPr="000B2899">
        <w:rPr>
          <w:sz w:val="24"/>
        </w:rPr>
        <w:t>.—М., 1991.</w:t>
      </w:r>
    </w:p>
    <w:p w:rsidR="000B2899" w:rsidRPr="000B2899" w:rsidRDefault="000B2899" w:rsidP="000B2899">
      <w:pPr>
        <w:pStyle w:val="ad"/>
        <w:rPr>
          <w:sz w:val="24"/>
        </w:rPr>
      </w:pPr>
      <w:r w:rsidRPr="000B2899">
        <w:rPr>
          <w:sz w:val="24"/>
        </w:rPr>
        <w:t xml:space="preserve">Жуков В.П., Жуков А.В.   Школьный  фразеологический словарь русского языка.— 3-е изд., </w:t>
      </w:r>
      <w:proofErr w:type="spellStart"/>
      <w:r w:rsidRPr="000B2899">
        <w:rPr>
          <w:sz w:val="24"/>
        </w:rPr>
        <w:t>перераб</w:t>
      </w:r>
      <w:proofErr w:type="spellEnd"/>
      <w:r w:rsidRPr="000B2899">
        <w:rPr>
          <w:sz w:val="24"/>
        </w:rPr>
        <w:t>.— М., 1994,</w:t>
      </w:r>
    </w:p>
    <w:p w:rsidR="000B2899" w:rsidRPr="000B2899" w:rsidRDefault="000B2899" w:rsidP="000B2899">
      <w:pPr>
        <w:pStyle w:val="ad"/>
        <w:rPr>
          <w:sz w:val="24"/>
        </w:rPr>
      </w:pPr>
      <w:r w:rsidRPr="000B2899">
        <w:rPr>
          <w:sz w:val="24"/>
        </w:rPr>
        <w:t>Львов М.Р. Школьный словарь антонимов русского языка.—4-е изд.—М., 2000.</w:t>
      </w:r>
    </w:p>
    <w:p w:rsidR="000B2899" w:rsidRPr="000B2899" w:rsidRDefault="000B2899" w:rsidP="000B2899">
      <w:pPr>
        <w:pStyle w:val="ad"/>
        <w:rPr>
          <w:sz w:val="24"/>
        </w:rPr>
      </w:pPr>
      <w:proofErr w:type="spellStart"/>
      <w:r w:rsidRPr="000B2899">
        <w:rPr>
          <w:sz w:val="24"/>
        </w:rPr>
        <w:t>Шанский</w:t>
      </w:r>
      <w:proofErr w:type="spellEnd"/>
      <w:r w:rsidRPr="000B2899">
        <w:rPr>
          <w:sz w:val="24"/>
        </w:rPr>
        <w:t xml:space="preserve"> Н. М.,  Боброва Т. А. Школьный этимологиче</w:t>
      </w:r>
      <w:r w:rsidRPr="000B2899">
        <w:rPr>
          <w:sz w:val="24"/>
        </w:rPr>
        <w:softHyphen/>
        <w:t>ский словарь русского языка.— М., 1997.</w:t>
      </w:r>
    </w:p>
    <w:p w:rsidR="00F70322" w:rsidRPr="000B2899" w:rsidRDefault="00F70322" w:rsidP="000B2899">
      <w:pPr>
        <w:pStyle w:val="ad"/>
        <w:rPr>
          <w:sz w:val="32"/>
          <w:szCs w:val="28"/>
        </w:rPr>
      </w:pPr>
      <w:r w:rsidRPr="000B2899">
        <w:rPr>
          <w:b/>
          <w:sz w:val="32"/>
          <w:szCs w:val="28"/>
        </w:rPr>
        <w:t xml:space="preserve"> </w:t>
      </w:r>
      <w:r w:rsidR="0097646D" w:rsidRPr="000B2899">
        <w:rPr>
          <w:sz w:val="24"/>
          <w:szCs w:val="28"/>
          <w:lang w:val="en-US"/>
        </w:rPr>
        <w:t>http.//</w:t>
      </w:r>
      <w:r w:rsidRPr="000B2899">
        <w:rPr>
          <w:sz w:val="24"/>
          <w:szCs w:val="28"/>
          <w:lang w:val="en-US"/>
        </w:rPr>
        <w:t>yakovlevaen1. ucoz.ru.</w:t>
      </w:r>
    </w:p>
    <w:p w:rsidR="00DB4EEA" w:rsidRPr="000B2899" w:rsidRDefault="00DB4EEA" w:rsidP="000B2899">
      <w:pPr>
        <w:pStyle w:val="ad"/>
        <w:rPr>
          <w:sz w:val="32"/>
          <w:szCs w:val="28"/>
        </w:rPr>
      </w:pPr>
      <w:r w:rsidRPr="000B2899">
        <w:rPr>
          <w:b/>
          <w:sz w:val="32"/>
          <w:szCs w:val="28"/>
        </w:rPr>
        <w:lastRenderedPageBreak/>
        <w:t xml:space="preserve">     </w:t>
      </w:r>
    </w:p>
    <w:p w:rsidR="00DB4EEA" w:rsidRPr="000B2899" w:rsidRDefault="00DB4EEA" w:rsidP="000B2899">
      <w:pPr>
        <w:pStyle w:val="ad"/>
        <w:rPr>
          <w:sz w:val="32"/>
          <w:szCs w:val="28"/>
        </w:rPr>
      </w:pPr>
    </w:p>
    <w:p w:rsidR="00DB4EEA" w:rsidRPr="000B2899" w:rsidRDefault="00DB4EEA" w:rsidP="000B2899">
      <w:pPr>
        <w:pStyle w:val="ad"/>
        <w:rPr>
          <w:sz w:val="32"/>
          <w:szCs w:val="28"/>
        </w:rPr>
      </w:pPr>
    </w:p>
    <w:p w:rsidR="00DB4EEA" w:rsidRPr="000B2899" w:rsidRDefault="00DB4EEA" w:rsidP="000B2899">
      <w:pPr>
        <w:pStyle w:val="ad"/>
        <w:rPr>
          <w:sz w:val="32"/>
          <w:szCs w:val="28"/>
        </w:rPr>
      </w:pPr>
    </w:p>
    <w:p w:rsidR="00DB4EEA" w:rsidRPr="000B2899" w:rsidRDefault="00DB4EEA" w:rsidP="000B2899">
      <w:pPr>
        <w:pStyle w:val="ad"/>
        <w:rPr>
          <w:sz w:val="32"/>
          <w:szCs w:val="28"/>
        </w:rPr>
      </w:pPr>
    </w:p>
    <w:p w:rsidR="00DB4EEA" w:rsidRPr="000B2899" w:rsidRDefault="00DB4EEA" w:rsidP="000B2899">
      <w:pPr>
        <w:pStyle w:val="ad"/>
        <w:rPr>
          <w:sz w:val="32"/>
          <w:szCs w:val="28"/>
        </w:rPr>
      </w:pPr>
    </w:p>
    <w:p w:rsidR="00DB4EEA" w:rsidRPr="000B2899" w:rsidRDefault="00DB4EEA" w:rsidP="000B2899">
      <w:pPr>
        <w:pStyle w:val="ad"/>
        <w:rPr>
          <w:sz w:val="32"/>
          <w:szCs w:val="28"/>
        </w:rPr>
      </w:pPr>
    </w:p>
    <w:p w:rsidR="00DB4EEA" w:rsidRPr="000B2899" w:rsidRDefault="00DB4EEA" w:rsidP="000B2899">
      <w:pPr>
        <w:pStyle w:val="ad"/>
        <w:rPr>
          <w:sz w:val="32"/>
          <w:szCs w:val="28"/>
        </w:rPr>
      </w:pPr>
    </w:p>
    <w:p w:rsidR="00DB4EEA" w:rsidRPr="000B2899" w:rsidRDefault="00DB4EEA" w:rsidP="000B2899">
      <w:pPr>
        <w:pStyle w:val="ad"/>
        <w:rPr>
          <w:sz w:val="32"/>
          <w:szCs w:val="28"/>
        </w:rPr>
      </w:pPr>
    </w:p>
    <w:p w:rsidR="000A2EBF" w:rsidRPr="000B2899" w:rsidRDefault="000A2EBF" w:rsidP="000B2899">
      <w:pPr>
        <w:pStyle w:val="ad"/>
        <w:rPr>
          <w:sz w:val="24"/>
        </w:rPr>
      </w:pPr>
    </w:p>
    <w:sectPr w:rsidR="000A2EBF" w:rsidRPr="000B2899" w:rsidSect="00DE5738">
      <w:pgSz w:w="16838" w:h="11906" w:orient="landscape"/>
      <w:pgMar w:top="709" w:right="2379"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B"/>
    <w:multiLevelType w:val="singleLevel"/>
    <w:tmpl w:val="0000000B"/>
    <w:name w:val="WW8Num11"/>
    <w:lvl w:ilvl="0">
      <w:start w:val="1"/>
      <w:numFmt w:val="bullet"/>
      <w:lvlText w:val=""/>
      <w:lvlJc w:val="left"/>
      <w:pPr>
        <w:tabs>
          <w:tab w:val="num" w:pos="0"/>
        </w:tabs>
        <w:ind w:left="870" w:hanging="360"/>
      </w:pPr>
      <w:rPr>
        <w:rFonts w:ascii="Symbol" w:hAnsi="Symbol"/>
      </w:rPr>
    </w:lvl>
  </w:abstractNum>
  <w:abstractNum w:abstractNumId="3"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0E"/>
    <w:multiLevelType w:val="multilevel"/>
    <w:tmpl w:val="0000000E"/>
    <w:name w:val="WW8Num1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15:restartNumberingAfterBreak="0">
    <w:nsid w:val="00000010"/>
    <w:multiLevelType w:val="multilevel"/>
    <w:tmpl w:val="00000010"/>
    <w:name w:val="WW8Num2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15:restartNumberingAfterBreak="0">
    <w:nsid w:val="00000011"/>
    <w:multiLevelType w:val="multilevel"/>
    <w:tmpl w:val="00000011"/>
    <w:name w:val="WW8Num2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15:restartNumberingAfterBreak="0">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56427B"/>
    <w:multiLevelType w:val="hybridMultilevel"/>
    <w:tmpl w:val="665A2A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E4D6145"/>
    <w:multiLevelType w:val="hybridMultilevel"/>
    <w:tmpl w:val="CA7C72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452850A0"/>
    <w:multiLevelType w:val="hybridMultilevel"/>
    <w:tmpl w:val="CAB4E91E"/>
    <w:lvl w:ilvl="0" w:tplc="A84E2EB6">
      <w:start w:val="1"/>
      <w:numFmt w:val="decimal"/>
      <w:lvlText w:val="%1."/>
      <w:lvlJc w:val="left"/>
      <w:pPr>
        <w:ind w:left="644" w:hanging="360"/>
      </w:pPr>
      <w:rPr>
        <w:b/>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53756F15"/>
    <w:multiLevelType w:val="hybridMultilevel"/>
    <w:tmpl w:val="861EA2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4493538"/>
    <w:multiLevelType w:val="hybridMultilevel"/>
    <w:tmpl w:val="CA56E9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FDA596F"/>
    <w:multiLevelType w:val="hybridMultilevel"/>
    <w:tmpl w:val="9FA62E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3"/>
  </w:num>
  <w:num w:numId="7">
    <w:abstractNumId w:val="11"/>
  </w:num>
  <w:num w:numId="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305"/>
    <w:rsid w:val="000546DE"/>
    <w:rsid w:val="000A2EBF"/>
    <w:rsid w:val="000B2899"/>
    <w:rsid w:val="000D2B62"/>
    <w:rsid w:val="000E5B87"/>
    <w:rsid w:val="000E60C7"/>
    <w:rsid w:val="000F22BD"/>
    <w:rsid w:val="00124E4C"/>
    <w:rsid w:val="001256CD"/>
    <w:rsid w:val="001531EE"/>
    <w:rsid w:val="00195FFE"/>
    <w:rsid w:val="001A1E59"/>
    <w:rsid w:val="001D0FCE"/>
    <w:rsid w:val="00202ABD"/>
    <w:rsid w:val="00203C5C"/>
    <w:rsid w:val="00295501"/>
    <w:rsid w:val="002A596B"/>
    <w:rsid w:val="002F1623"/>
    <w:rsid w:val="00376EC0"/>
    <w:rsid w:val="004068D5"/>
    <w:rsid w:val="00416A15"/>
    <w:rsid w:val="00454DE2"/>
    <w:rsid w:val="004A0458"/>
    <w:rsid w:val="004E51D1"/>
    <w:rsid w:val="0054494A"/>
    <w:rsid w:val="00551F28"/>
    <w:rsid w:val="006017C5"/>
    <w:rsid w:val="00622F8A"/>
    <w:rsid w:val="006346FF"/>
    <w:rsid w:val="006412CA"/>
    <w:rsid w:val="00646490"/>
    <w:rsid w:val="00690EC2"/>
    <w:rsid w:val="00714373"/>
    <w:rsid w:val="0072204D"/>
    <w:rsid w:val="007240A8"/>
    <w:rsid w:val="00763EF5"/>
    <w:rsid w:val="00767B78"/>
    <w:rsid w:val="007877EB"/>
    <w:rsid w:val="007D38E1"/>
    <w:rsid w:val="007E5305"/>
    <w:rsid w:val="00804F92"/>
    <w:rsid w:val="00865AE4"/>
    <w:rsid w:val="008D5971"/>
    <w:rsid w:val="00907117"/>
    <w:rsid w:val="0097646D"/>
    <w:rsid w:val="009E28DE"/>
    <w:rsid w:val="00A44B3B"/>
    <w:rsid w:val="00A454DB"/>
    <w:rsid w:val="00A873D2"/>
    <w:rsid w:val="00AA646C"/>
    <w:rsid w:val="00B277D0"/>
    <w:rsid w:val="00B711FE"/>
    <w:rsid w:val="00BA5E0D"/>
    <w:rsid w:val="00BC1CF0"/>
    <w:rsid w:val="00CA5FE9"/>
    <w:rsid w:val="00CB57A9"/>
    <w:rsid w:val="00CC3E1F"/>
    <w:rsid w:val="00CE5E10"/>
    <w:rsid w:val="00CF135B"/>
    <w:rsid w:val="00D00B6C"/>
    <w:rsid w:val="00D02DC6"/>
    <w:rsid w:val="00D04467"/>
    <w:rsid w:val="00DA790D"/>
    <w:rsid w:val="00DB4EEA"/>
    <w:rsid w:val="00DE5738"/>
    <w:rsid w:val="00DF7D2E"/>
    <w:rsid w:val="00E90254"/>
    <w:rsid w:val="00E91717"/>
    <w:rsid w:val="00E926E5"/>
    <w:rsid w:val="00E97FCE"/>
    <w:rsid w:val="00EA1DA4"/>
    <w:rsid w:val="00EF7095"/>
    <w:rsid w:val="00F70322"/>
    <w:rsid w:val="00FB6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B50E80-0C58-4408-839D-1A3775A4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E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B4EEA"/>
    <w:pPr>
      <w:keepNext/>
      <w:outlineLvl w:val="0"/>
    </w:pPr>
    <w:rPr>
      <w:b/>
      <w:bCs/>
    </w:rPr>
  </w:style>
  <w:style w:type="paragraph" w:styleId="2">
    <w:name w:val="heading 2"/>
    <w:basedOn w:val="a"/>
    <w:next w:val="a"/>
    <w:link w:val="20"/>
    <w:unhideWhenUsed/>
    <w:qFormat/>
    <w:rsid w:val="00D044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A873D2"/>
    <w:pPr>
      <w:keepNext/>
      <w:keepLines/>
      <w:spacing w:before="40"/>
      <w:outlineLvl w:val="2"/>
    </w:pPr>
    <w:rPr>
      <w:rFonts w:asciiTheme="majorHAnsi" w:eastAsiaTheme="majorEastAsia" w:hAnsiTheme="majorHAnsi" w:cstheme="majorBidi"/>
      <w:color w:val="1F4D78" w:themeColor="accent1" w:themeShade="7F"/>
    </w:rPr>
  </w:style>
  <w:style w:type="paragraph" w:styleId="5">
    <w:name w:val="heading 5"/>
    <w:basedOn w:val="a"/>
    <w:next w:val="a"/>
    <w:link w:val="50"/>
    <w:unhideWhenUsed/>
    <w:qFormat/>
    <w:rsid w:val="00551F28"/>
    <w:pPr>
      <w:spacing w:before="240" w:after="60" w:line="276" w:lineRule="auto"/>
      <w:outlineLvl w:val="4"/>
    </w:pPr>
    <w:rPr>
      <w:rFonts w:ascii="Calibri" w:hAnsi="Calibri"/>
      <w:b/>
      <w:bCs/>
      <w:i/>
      <w:iCs/>
      <w:sz w:val="26"/>
      <w:szCs w:val="26"/>
    </w:rPr>
  </w:style>
  <w:style w:type="paragraph" w:styleId="6">
    <w:name w:val="heading 6"/>
    <w:basedOn w:val="a"/>
    <w:next w:val="a"/>
    <w:link w:val="60"/>
    <w:uiPriority w:val="9"/>
    <w:semiHidden/>
    <w:unhideWhenUsed/>
    <w:qFormat/>
    <w:rsid w:val="00A873D2"/>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qFormat/>
    <w:rsid w:val="00551F28"/>
    <w:pPr>
      <w:keepNext/>
      <w:widowControl w:val="0"/>
      <w:ind w:firstLine="720"/>
      <w:jc w:val="both"/>
      <w:outlineLvl w:val="6"/>
    </w:pPr>
    <w:rPr>
      <w:b/>
      <w:szCs w:val="20"/>
    </w:rPr>
  </w:style>
  <w:style w:type="paragraph" w:styleId="8">
    <w:name w:val="heading 8"/>
    <w:basedOn w:val="a"/>
    <w:next w:val="a"/>
    <w:link w:val="80"/>
    <w:qFormat/>
    <w:rsid w:val="00551F28"/>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4EEA"/>
    <w:rPr>
      <w:rFonts w:ascii="Times New Roman" w:eastAsia="Times New Roman" w:hAnsi="Times New Roman" w:cs="Times New Roman"/>
      <w:b/>
      <w:bCs/>
      <w:sz w:val="24"/>
      <w:szCs w:val="24"/>
      <w:lang w:eastAsia="ru-RU"/>
    </w:rPr>
  </w:style>
  <w:style w:type="character" w:customStyle="1" w:styleId="a3">
    <w:name w:val="Текст сноски Знак"/>
    <w:link w:val="a4"/>
    <w:locked/>
    <w:rsid w:val="00DB4EEA"/>
  </w:style>
  <w:style w:type="paragraph" w:styleId="a4">
    <w:name w:val="footnote text"/>
    <w:basedOn w:val="a"/>
    <w:link w:val="a3"/>
    <w:rsid w:val="00DB4EEA"/>
    <w:rPr>
      <w:rFonts w:asciiTheme="minorHAnsi" w:eastAsiaTheme="minorHAnsi" w:hAnsiTheme="minorHAnsi" w:cstheme="minorBidi"/>
      <w:sz w:val="22"/>
      <w:szCs w:val="22"/>
      <w:lang w:eastAsia="en-US"/>
    </w:rPr>
  </w:style>
  <w:style w:type="character" w:customStyle="1" w:styleId="11">
    <w:name w:val="Текст сноски Знак1"/>
    <w:basedOn w:val="a0"/>
    <w:uiPriority w:val="99"/>
    <w:semiHidden/>
    <w:rsid w:val="00DB4EEA"/>
    <w:rPr>
      <w:rFonts w:ascii="Times New Roman" w:eastAsia="Times New Roman" w:hAnsi="Times New Roman" w:cs="Times New Roman"/>
      <w:sz w:val="20"/>
      <w:szCs w:val="20"/>
      <w:lang w:eastAsia="ru-RU"/>
    </w:rPr>
  </w:style>
  <w:style w:type="character" w:styleId="a5">
    <w:name w:val="Hyperlink"/>
    <w:rsid w:val="00DB4EEA"/>
    <w:rPr>
      <w:color w:val="663300"/>
      <w:u w:val="single"/>
    </w:rPr>
  </w:style>
  <w:style w:type="paragraph" w:styleId="21">
    <w:name w:val="Body Text 2"/>
    <w:basedOn w:val="a"/>
    <w:link w:val="22"/>
    <w:rsid w:val="00DB4EEA"/>
    <w:pPr>
      <w:spacing w:after="120" w:line="480" w:lineRule="auto"/>
    </w:pPr>
  </w:style>
  <w:style w:type="character" w:customStyle="1" w:styleId="22">
    <w:name w:val="Основной текст 2 Знак"/>
    <w:basedOn w:val="a0"/>
    <w:link w:val="21"/>
    <w:rsid w:val="00DB4EEA"/>
    <w:rPr>
      <w:rFonts w:ascii="Times New Roman" w:eastAsia="Times New Roman" w:hAnsi="Times New Roman" w:cs="Times New Roman"/>
      <w:sz w:val="24"/>
      <w:szCs w:val="24"/>
      <w:lang w:eastAsia="ru-RU"/>
    </w:rPr>
  </w:style>
  <w:style w:type="paragraph" w:customStyle="1" w:styleId="12">
    <w:name w:val="Абзац списка1"/>
    <w:basedOn w:val="a"/>
    <w:rsid w:val="00DB4EEA"/>
    <w:pPr>
      <w:ind w:left="720"/>
      <w:contextualSpacing/>
    </w:pPr>
    <w:rPr>
      <w:rFonts w:eastAsia="Calibri"/>
    </w:rPr>
  </w:style>
  <w:style w:type="paragraph" w:styleId="a6">
    <w:name w:val="Normal (Web)"/>
    <w:basedOn w:val="a"/>
    <w:unhideWhenUsed/>
    <w:rsid w:val="00BC1CF0"/>
  </w:style>
  <w:style w:type="character" w:customStyle="1" w:styleId="20">
    <w:name w:val="Заголовок 2 Знак"/>
    <w:basedOn w:val="a0"/>
    <w:link w:val="2"/>
    <w:rsid w:val="00D04467"/>
    <w:rPr>
      <w:rFonts w:asciiTheme="majorHAnsi" w:eastAsiaTheme="majorEastAsia" w:hAnsiTheme="majorHAnsi" w:cstheme="majorBidi"/>
      <w:color w:val="2E74B5" w:themeColor="accent1" w:themeShade="BF"/>
      <w:sz w:val="26"/>
      <w:szCs w:val="26"/>
      <w:lang w:eastAsia="ru-RU"/>
    </w:rPr>
  </w:style>
  <w:style w:type="paragraph" w:styleId="a7">
    <w:name w:val="List Paragraph"/>
    <w:basedOn w:val="a"/>
    <w:link w:val="a8"/>
    <w:uiPriority w:val="34"/>
    <w:qFormat/>
    <w:rsid w:val="00D04467"/>
    <w:pPr>
      <w:ind w:left="720"/>
      <w:contextualSpacing/>
    </w:pPr>
    <w:rPr>
      <w:rFonts w:ascii="Calibri" w:eastAsia="Calibri" w:hAnsi="Calibri"/>
    </w:rPr>
  </w:style>
  <w:style w:type="character" w:customStyle="1" w:styleId="a8">
    <w:name w:val="Абзац списка Знак"/>
    <w:link w:val="a7"/>
    <w:uiPriority w:val="34"/>
    <w:locked/>
    <w:rsid w:val="00D04467"/>
    <w:rPr>
      <w:rFonts w:ascii="Calibri" w:eastAsia="Calibri" w:hAnsi="Calibri" w:cs="Times New Roman"/>
      <w:sz w:val="24"/>
      <w:szCs w:val="24"/>
      <w:lang w:eastAsia="ru-RU"/>
    </w:rPr>
  </w:style>
  <w:style w:type="character" w:customStyle="1" w:styleId="30">
    <w:name w:val="Заголовок 3 Знак"/>
    <w:basedOn w:val="a0"/>
    <w:link w:val="3"/>
    <w:rsid w:val="00A873D2"/>
    <w:rPr>
      <w:rFonts w:asciiTheme="majorHAnsi" w:eastAsiaTheme="majorEastAsia" w:hAnsiTheme="majorHAnsi" w:cstheme="majorBidi"/>
      <w:color w:val="1F4D78" w:themeColor="accent1" w:themeShade="7F"/>
      <w:sz w:val="24"/>
      <w:szCs w:val="24"/>
      <w:lang w:eastAsia="ru-RU"/>
    </w:rPr>
  </w:style>
  <w:style w:type="character" w:customStyle="1" w:styleId="60">
    <w:name w:val="Заголовок 6 Знак"/>
    <w:basedOn w:val="a0"/>
    <w:link w:val="6"/>
    <w:uiPriority w:val="9"/>
    <w:rsid w:val="00A873D2"/>
    <w:rPr>
      <w:rFonts w:asciiTheme="majorHAnsi" w:eastAsiaTheme="majorEastAsia" w:hAnsiTheme="majorHAnsi" w:cstheme="majorBidi"/>
      <w:color w:val="1F4D78" w:themeColor="accent1" w:themeShade="7F"/>
      <w:sz w:val="24"/>
      <w:szCs w:val="24"/>
      <w:lang w:eastAsia="ru-RU"/>
    </w:rPr>
  </w:style>
  <w:style w:type="character" w:customStyle="1" w:styleId="Zag11">
    <w:name w:val="Zag_11"/>
    <w:rsid w:val="00A873D2"/>
  </w:style>
  <w:style w:type="character" w:customStyle="1" w:styleId="50">
    <w:name w:val="Заголовок 5 Знак"/>
    <w:basedOn w:val="a0"/>
    <w:link w:val="5"/>
    <w:rsid w:val="00551F28"/>
    <w:rPr>
      <w:rFonts w:ascii="Calibri" w:eastAsia="Times New Roman" w:hAnsi="Calibri" w:cs="Times New Roman"/>
      <w:b/>
      <w:bCs/>
      <w:i/>
      <w:iCs/>
      <w:sz w:val="26"/>
      <w:szCs w:val="26"/>
      <w:lang w:eastAsia="ru-RU"/>
    </w:rPr>
  </w:style>
  <w:style w:type="character" w:customStyle="1" w:styleId="70">
    <w:name w:val="Заголовок 7 Знак"/>
    <w:basedOn w:val="a0"/>
    <w:link w:val="7"/>
    <w:uiPriority w:val="9"/>
    <w:rsid w:val="00551F28"/>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551F28"/>
    <w:rPr>
      <w:rFonts w:ascii="Times New Roman" w:eastAsia="Times New Roman" w:hAnsi="Times New Roman" w:cs="Times New Roman"/>
      <w:i/>
      <w:iCs/>
      <w:sz w:val="24"/>
      <w:szCs w:val="24"/>
      <w:lang w:eastAsia="ru-RU"/>
    </w:rPr>
  </w:style>
  <w:style w:type="numbering" w:customStyle="1" w:styleId="13">
    <w:name w:val="Нет списка1"/>
    <w:next w:val="a2"/>
    <w:uiPriority w:val="99"/>
    <w:semiHidden/>
    <w:unhideWhenUsed/>
    <w:rsid w:val="00551F28"/>
  </w:style>
  <w:style w:type="paragraph" w:styleId="a9">
    <w:name w:val="Balloon Text"/>
    <w:basedOn w:val="a"/>
    <w:link w:val="aa"/>
    <w:uiPriority w:val="99"/>
    <w:semiHidden/>
    <w:unhideWhenUsed/>
    <w:rsid w:val="00551F28"/>
    <w:rPr>
      <w:rFonts w:ascii="Tahoma" w:hAnsi="Tahoma" w:cs="Tahoma"/>
      <w:sz w:val="16"/>
      <w:szCs w:val="16"/>
    </w:rPr>
  </w:style>
  <w:style w:type="character" w:customStyle="1" w:styleId="aa">
    <w:name w:val="Текст выноски Знак"/>
    <w:basedOn w:val="a0"/>
    <w:link w:val="a9"/>
    <w:uiPriority w:val="99"/>
    <w:semiHidden/>
    <w:rsid w:val="00551F28"/>
    <w:rPr>
      <w:rFonts w:ascii="Tahoma" w:eastAsia="Times New Roman" w:hAnsi="Tahoma" w:cs="Tahoma"/>
      <w:sz w:val="16"/>
      <w:szCs w:val="16"/>
      <w:lang w:eastAsia="ru-RU"/>
    </w:rPr>
  </w:style>
  <w:style w:type="paragraph" w:styleId="23">
    <w:name w:val="Body Text Indent 2"/>
    <w:basedOn w:val="a"/>
    <w:link w:val="24"/>
    <w:rsid w:val="00551F28"/>
    <w:pPr>
      <w:spacing w:before="60" w:line="252" w:lineRule="auto"/>
      <w:ind w:firstLine="567"/>
      <w:jc w:val="both"/>
    </w:pPr>
    <w:rPr>
      <w:szCs w:val="20"/>
    </w:rPr>
  </w:style>
  <w:style w:type="character" w:customStyle="1" w:styleId="24">
    <w:name w:val="Основной текст с отступом 2 Знак"/>
    <w:basedOn w:val="a0"/>
    <w:link w:val="23"/>
    <w:rsid w:val="00551F28"/>
    <w:rPr>
      <w:rFonts w:ascii="Times New Roman" w:eastAsia="Times New Roman" w:hAnsi="Times New Roman" w:cs="Times New Roman"/>
      <w:sz w:val="24"/>
      <w:szCs w:val="20"/>
      <w:lang w:eastAsia="ru-RU"/>
    </w:rPr>
  </w:style>
  <w:style w:type="paragraph" w:styleId="ab">
    <w:name w:val="Body Text Indent"/>
    <w:basedOn w:val="a"/>
    <w:link w:val="ac"/>
    <w:rsid w:val="00551F28"/>
    <w:pPr>
      <w:pBdr>
        <w:left w:val="single" w:sz="4" w:space="4" w:color="auto"/>
      </w:pBdr>
      <w:spacing w:line="360" w:lineRule="auto"/>
      <w:jc w:val="both"/>
    </w:pPr>
    <w:rPr>
      <w:sz w:val="28"/>
      <w:szCs w:val="20"/>
    </w:rPr>
  </w:style>
  <w:style w:type="character" w:customStyle="1" w:styleId="ac">
    <w:name w:val="Основной текст с отступом Знак"/>
    <w:basedOn w:val="a0"/>
    <w:link w:val="ab"/>
    <w:rsid w:val="00551F28"/>
    <w:rPr>
      <w:rFonts w:ascii="Times New Roman" w:eastAsia="Times New Roman" w:hAnsi="Times New Roman" w:cs="Times New Roman"/>
      <w:sz w:val="28"/>
      <w:szCs w:val="20"/>
      <w:lang w:eastAsia="ru-RU"/>
    </w:rPr>
  </w:style>
  <w:style w:type="paragraph" w:styleId="ad">
    <w:name w:val="No Spacing"/>
    <w:qFormat/>
    <w:rsid w:val="00551F28"/>
    <w:pPr>
      <w:spacing w:after="0" w:line="240" w:lineRule="auto"/>
    </w:pPr>
    <w:rPr>
      <w:rFonts w:ascii="Calibri" w:eastAsia="Times New Roman" w:hAnsi="Calibri" w:cs="Times New Roman"/>
      <w:lang w:eastAsia="ru-RU"/>
    </w:rPr>
  </w:style>
  <w:style w:type="table" w:styleId="ae">
    <w:name w:val="Table Grid"/>
    <w:basedOn w:val="a1"/>
    <w:uiPriority w:val="59"/>
    <w:rsid w:val="00551F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semiHidden/>
    <w:unhideWhenUsed/>
    <w:rsid w:val="00551F28"/>
    <w:pPr>
      <w:tabs>
        <w:tab w:val="center" w:pos="4677"/>
        <w:tab w:val="right" w:pos="9355"/>
      </w:tabs>
    </w:pPr>
    <w:rPr>
      <w:rFonts w:ascii="Calibri" w:hAnsi="Calibri"/>
      <w:sz w:val="22"/>
      <w:szCs w:val="22"/>
    </w:rPr>
  </w:style>
  <w:style w:type="character" w:customStyle="1" w:styleId="af0">
    <w:name w:val="Верхний колонтитул Знак"/>
    <w:basedOn w:val="a0"/>
    <w:link w:val="af"/>
    <w:uiPriority w:val="99"/>
    <w:semiHidden/>
    <w:rsid w:val="00551F28"/>
    <w:rPr>
      <w:rFonts w:ascii="Calibri" w:eastAsia="Times New Roman" w:hAnsi="Calibri" w:cs="Times New Roman"/>
      <w:lang w:eastAsia="ru-RU"/>
    </w:rPr>
  </w:style>
  <w:style w:type="paragraph" w:styleId="af1">
    <w:name w:val="footer"/>
    <w:basedOn w:val="a"/>
    <w:link w:val="af2"/>
    <w:unhideWhenUsed/>
    <w:rsid w:val="00551F28"/>
    <w:pPr>
      <w:tabs>
        <w:tab w:val="center" w:pos="4677"/>
        <w:tab w:val="right" w:pos="9355"/>
      </w:tabs>
    </w:pPr>
    <w:rPr>
      <w:rFonts w:ascii="Calibri" w:hAnsi="Calibri"/>
      <w:sz w:val="22"/>
      <w:szCs w:val="22"/>
    </w:rPr>
  </w:style>
  <w:style w:type="character" w:customStyle="1" w:styleId="af2">
    <w:name w:val="Нижний колонтитул Знак"/>
    <w:basedOn w:val="a0"/>
    <w:link w:val="af1"/>
    <w:rsid w:val="00551F28"/>
    <w:rPr>
      <w:rFonts w:ascii="Calibri" w:eastAsia="Times New Roman" w:hAnsi="Calibri" w:cs="Times New Roman"/>
      <w:lang w:eastAsia="ru-RU"/>
    </w:rPr>
  </w:style>
  <w:style w:type="paragraph" w:styleId="af3">
    <w:name w:val="Plain Text"/>
    <w:basedOn w:val="a"/>
    <w:link w:val="af4"/>
    <w:rsid w:val="00551F28"/>
    <w:rPr>
      <w:rFonts w:ascii="Courier New" w:hAnsi="Courier New" w:cs="Courier New"/>
      <w:sz w:val="20"/>
      <w:szCs w:val="20"/>
    </w:rPr>
  </w:style>
  <w:style w:type="character" w:customStyle="1" w:styleId="af4">
    <w:name w:val="Текст Знак"/>
    <w:basedOn w:val="a0"/>
    <w:link w:val="af3"/>
    <w:rsid w:val="00551F28"/>
    <w:rPr>
      <w:rFonts w:ascii="Courier New" w:eastAsia="Times New Roman" w:hAnsi="Courier New" w:cs="Courier New"/>
      <w:sz w:val="20"/>
      <w:szCs w:val="20"/>
      <w:lang w:eastAsia="ru-RU"/>
    </w:rPr>
  </w:style>
  <w:style w:type="paragraph" w:styleId="af5">
    <w:name w:val="Body Text"/>
    <w:basedOn w:val="a"/>
    <w:link w:val="af6"/>
    <w:unhideWhenUsed/>
    <w:rsid w:val="00551F28"/>
    <w:pPr>
      <w:spacing w:after="120" w:line="276" w:lineRule="auto"/>
    </w:pPr>
    <w:rPr>
      <w:rFonts w:ascii="Calibri" w:hAnsi="Calibri"/>
      <w:sz w:val="22"/>
      <w:szCs w:val="22"/>
    </w:rPr>
  </w:style>
  <w:style w:type="character" w:customStyle="1" w:styleId="af6">
    <w:name w:val="Основной текст Знак"/>
    <w:basedOn w:val="a0"/>
    <w:link w:val="af5"/>
    <w:rsid w:val="00551F28"/>
    <w:rPr>
      <w:rFonts w:ascii="Calibri" w:eastAsia="Times New Roman" w:hAnsi="Calibri" w:cs="Times New Roman"/>
      <w:lang w:eastAsia="ru-RU"/>
    </w:rPr>
  </w:style>
  <w:style w:type="paragraph" w:customStyle="1" w:styleId="FR2">
    <w:name w:val="FR2"/>
    <w:rsid w:val="00551F28"/>
    <w:pPr>
      <w:widowControl w:val="0"/>
      <w:spacing w:after="0" w:line="240" w:lineRule="auto"/>
      <w:jc w:val="center"/>
    </w:pPr>
    <w:rPr>
      <w:rFonts w:ascii="Times New Roman" w:eastAsia="Times New Roman" w:hAnsi="Times New Roman" w:cs="Times New Roman"/>
      <w:b/>
      <w:sz w:val="32"/>
      <w:szCs w:val="20"/>
      <w:lang w:eastAsia="ru-RU"/>
    </w:rPr>
  </w:style>
  <w:style w:type="table" w:customStyle="1" w:styleId="14">
    <w:name w:val="Сетка таблицы1"/>
    <w:basedOn w:val="a1"/>
    <w:next w:val="ae"/>
    <w:rsid w:val="00551F2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uiPriority w:val="99"/>
    <w:semiHidden/>
    <w:unhideWhenUsed/>
    <w:rsid w:val="00551F28"/>
  </w:style>
  <w:style w:type="paragraph" w:styleId="31">
    <w:name w:val="Body Text 3"/>
    <w:basedOn w:val="a"/>
    <w:link w:val="32"/>
    <w:rsid w:val="00551F28"/>
    <w:pPr>
      <w:jc w:val="both"/>
    </w:pPr>
    <w:rPr>
      <w:sz w:val="28"/>
    </w:rPr>
  </w:style>
  <w:style w:type="character" w:customStyle="1" w:styleId="32">
    <w:name w:val="Основной текст 3 Знак"/>
    <w:basedOn w:val="a0"/>
    <w:link w:val="31"/>
    <w:rsid w:val="00551F28"/>
    <w:rPr>
      <w:rFonts w:ascii="Times New Roman" w:eastAsia="Times New Roman" w:hAnsi="Times New Roman" w:cs="Times New Roman"/>
      <w:sz w:val="28"/>
      <w:szCs w:val="24"/>
      <w:lang w:eastAsia="ru-RU"/>
    </w:rPr>
  </w:style>
  <w:style w:type="paragraph" w:customStyle="1" w:styleId="25">
    <w:name w:val="шап2"/>
    <w:basedOn w:val="a"/>
    <w:rsid w:val="00551F28"/>
    <w:pPr>
      <w:spacing w:after="567"/>
      <w:jc w:val="center"/>
    </w:pPr>
    <w:rPr>
      <w:szCs w:val="20"/>
    </w:rPr>
  </w:style>
  <w:style w:type="paragraph" w:styleId="33">
    <w:name w:val="Body Text Indent 3"/>
    <w:basedOn w:val="a"/>
    <w:link w:val="34"/>
    <w:rsid w:val="00551F28"/>
    <w:pPr>
      <w:spacing w:after="120"/>
      <w:ind w:left="283"/>
    </w:pPr>
    <w:rPr>
      <w:sz w:val="16"/>
      <w:szCs w:val="16"/>
    </w:rPr>
  </w:style>
  <w:style w:type="character" w:customStyle="1" w:styleId="34">
    <w:name w:val="Основной текст с отступом 3 Знак"/>
    <w:basedOn w:val="a0"/>
    <w:link w:val="33"/>
    <w:rsid w:val="00551F28"/>
    <w:rPr>
      <w:rFonts w:ascii="Times New Roman" w:eastAsia="Times New Roman" w:hAnsi="Times New Roman" w:cs="Times New Roman"/>
      <w:sz w:val="16"/>
      <w:szCs w:val="16"/>
      <w:lang w:eastAsia="ru-RU"/>
    </w:rPr>
  </w:style>
  <w:style w:type="paragraph" w:styleId="af7">
    <w:name w:val="Title"/>
    <w:basedOn w:val="a"/>
    <w:link w:val="af8"/>
    <w:qFormat/>
    <w:rsid w:val="00551F28"/>
    <w:pPr>
      <w:jc w:val="center"/>
    </w:pPr>
    <w:rPr>
      <w:b/>
      <w:sz w:val="22"/>
      <w:szCs w:val="20"/>
    </w:rPr>
  </w:style>
  <w:style w:type="character" w:customStyle="1" w:styleId="af8">
    <w:name w:val="Название Знак"/>
    <w:basedOn w:val="a0"/>
    <w:link w:val="af7"/>
    <w:rsid w:val="00551F28"/>
    <w:rPr>
      <w:rFonts w:ascii="Times New Roman" w:eastAsia="Times New Roman" w:hAnsi="Times New Roman" w:cs="Times New Roman"/>
      <w:b/>
      <w:szCs w:val="20"/>
      <w:lang w:eastAsia="ru-RU"/>
    </w:rPr>
  </w:style>
  <w:style w:type="character" w:styleId="af9">
    <w:name w:val="footnote reference"/>
    <w:basedOn w:val="a0"/>
    <w:semiHidden/>
    <w:rsid w:val="00551F28"/>
    <w:rPr>
      <w:vertAlign w:val="superscript"/>
    </w:rPr>
  </w:style>
  <w:style w:type="table" w:customStyle="1" w:styleId="26">
    <w:name w:val="Сетка таблицы2"/>
    <w:basedOn w:val="a1"/>
    <w:next w:val="ae"/>
    <w:rsid w:val="00551F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0"/>
    <w:rsid w:val="00551F28"/>
  </w:style>
  <w:style w:type="paragraph" w:customStyle="1" w:styleId="afb">
    <w:name w:val="Стиль"/>
    <w:rsid w:val="00551F2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27">
    <w:name w:val="Нет списка2"/>
    <w:next w:val="a2"/>
    <w:uiPriority w:val="99"/>
    <w:semiHidden/>
    <w:unhideWhenUsed/>
    <w:rsid w:val="00551F28"/>
  </w:style>
  <w:style w:type="table" w:customStyle="1" w:styleId="35">
    <w:name w:val="Сетка таблицы3"/>
    <w:basedOn w:val="a1"/>
    <w:next w:val="ae"/>
    <w:rsid w:val="00551F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Нет списка3"/>
    <w:next w:val="a2"/>
    <w:uiPriority w:val="99"/>
    <w:semiHidden/>
    <w:unhideWhenUsed/>
    <w:rsid w:val="00551F28"/>
  </w:style>
  <w:style w:type="numbering" w:customStyle="1" w:styleId="4">
    <w:name w:val="Нет списка4"/>
    <w:next w:val="a2"/>
    <w:uiPriority w:val="99"/>
    <w:semiHidden/>
    <w:unhideWhenUsed/>
    <w:rsid w:val="00551F28"/>
  </w:style>
  <w:style w:type="paragraph" w:customStyle="1" w:styleId="15">
    <w:name w:val="Знак1"/>
    <w:basedOn w:val="a"/>
    <w:rsid w:val="00551F28"/>
    <w:pPr>
      <w:spacing w:after="160" w:line="240" w:lineRule="exact"/>
    </w:pPr>
    <w:rPr>
      <w:rFonts w:ascii="Verdana" w:hAnsi="Verdana"/>
      <w:sz w:val="20"/>
      <w:szCs w:val="20"/>
      <w:lang w:val="en-US" w:eastAsia="en-US"/>
    </w:rPr>
  </w:style>
  <w:style w:type="paragraph" w:customStyle="1" w:styleId="text">
    <w:name w:val="text"/>
    <w:basedOn w:val="a"/>
    <w:rsid w:val="00551F28"/>
    <w:pPr>
      <w:spacing w:before="48" w:after="48"/>
      <w:ind w:firstLine="384"/>
      <w:jc w:val="both"/>
    </w:pPr>
  </w:style>
  <w:style w:type="character" w:customStyle="1" w:styleId="16">
    <w:name w:val="Основной текст с отступом Знак1"/>
    <w:basedOn w:val="a0"/>
    <w:uiPriority w:val="99"/>
    <w:semiHidden/>
    <w:rsid w:val="00551F28"/>
    <w:rPr>
      <w:sz w:val="24"/>
      <w:szCs w:val="24"/>
    </w:rPr>
  </w:style>
  <w:style w:type="character" w:customStyle="1" w:styleId="210">
    <w:name w:val="Основной текст с отступом 2 Знак1"/>
    <w:basedOn w:val="a0"/>
    <w:uiPriority w:val="99"/>
    <w:semiHidden/>
    <w:rsid w:val="00551F28"/>
    <w:rPr>
      <w:sz w:val="24"/>
      <w:szCs w:val="24"/>
    </w:rPr>
  </w:style>
  <w:style w:type="table" w:customStyle="1" w:styleId="40">
    <w:name w:val="Сетка таблицы4"/>
    <w:basedOn w:val="a1"/>
    <w:next w:val="ae"/>
    <w:rsid w:val="00551F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e"/>
    <w:uiPriority w:val="59"/>
    <w:rsid w:val="00551F28"/>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1"/>
    <w:next w:val="ae"/>
    <w:uiPriority w:val="59"/>
    <w:rsid w:val="00551F28"/>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
    <w:name w:val="Нет списка5"/>
    <w:next w:val="a2"/>
    <w:uiPriority w:val="99"/>
    <w:semiHidden/>
    <w:unhideWhenUsed/>
    <w:rsid w:val="00CB57A9"/>
  </w:style>
  <w:style w:type="numbering" w:customStyle="1" w:styleId="120">
    <w:name w:val="Нет списка12"/>
    <w:next w:val="a2"/>
    <w:uiPriority w:val="99"/>
    <w:semiHidden/>
    <w:unhideWhenUsed/>
    <w:rsid w:val="00CB57A9"/>
  </w:style>
  <w:style w:type="table" w:customStyle="1" w:styleId="71">
    <w:name w:val="Сетка таблицы7"/>
    <w:basedOn w:val="a1"/>
    <w:next w:val="ae"/>
    <w:rsid w:val="00CB57A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4">
    <w:name w:val="Font Style34"/>
    <w:uiPriority w:val="99"/>
    <w:rsid w:val="00CB57A9"/>
    <w:rPr>
      <w:rFonts w:ascii="Calibri" w:hAnsi="Calibri" w:cs="Calibri"/>
      <w:b/>
      <w:bCs/>
      <w:i/>
      <w:iCs/>
      <w:sz w:val="46"/>
      <w:szCs w:val="46"/>
    </w:rPr>
  </w:style>
  <w:style w:type="character" w:customStyle="1" w:styleId="b-serp-urlitem1">
    <w:name w:val="b-serp-url__item1"/>
    <w:basedOn w:val="a0"/>
    <w:rsid w:val="00CB57A9"/>
  </w:style>
  <w:style w:type="character" w:customStyle="1" w:styleId="b-serp-urlmark1">
    <w:name w:val="b-serp-url__mark1"/>
    <w:basedOn w:val="a0"/>
    <w:rsid w:val="00CB57A9"/>
  </w:style>
  <w:style w:type="character" w:styleId="afc">
    <w:name w:val="Strong"/>
    <w:basedOn w:val="a0"/>
    <w:qFormat/>
    <w:rsid w:val="00CB57A9"/>
    <w:rPr>
      <w:b/>
      <w:bCs/>
    </w:rPr>
  </w:style>
  <w:style w:type="character" w:styleId="afd">
    <w:name w:val="Emphasis"/>
    <w:basedOn w:val="a0"/>
    <w:qFormat/>
    <w:rsid w:val="00CB57A9"/>
    <w:rPr>
      <w:i/>
      <w:iCs/>
    </w:rPr>
  </w:style>
  <w:style w:type="paragraph" w:customStyle="1" w:styleId="afe">
    <w:name w:val="Знак"/>
    <w:basedOn w:val="a"/>
    <w:rsid w:val="00CB57A9"/>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on.gov.ru/work/obr/dok/obs/prog/02-1-o.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on.gov.ru/work/obr/dok/obs/fkgs/08.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5C614-9AF4-43AE-BA3A-AE9AB198C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38</Pages>
  <Words>10919</Words>
  <Characters>62243</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74</cp:revision>
  <cp:lastPrinted>2016-07-18T10:54:00Z</cp:lastPrinted>
  <dcterms:created xsi:type="dcterms:W3CDTF">2015-07-10T07:43:00Z</dcterms:created>
  <dcterms:modified xsi:type="dcterms:W3CDTF">2016-11-06T08:38:00Z</dcterms:modified>
</cp:coreProperties>
</file>