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4619B9" w:rsidRP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 xml:space="preserve">в актированный день </w:t>
      </w:r>
      <w:r w:rsidR="009964D2">
        <w:rPr>
          <w:rFonts w:ascii="Times New Roman" w:hAnsi="Times New Roman" w:cs="Times New Roman"/>
          <w:sz w:val="32"/>
          <w:szCs w:val="32"/>
        </w:rPr>
        <w:t xml:space="preserve">20 </w:t>
      </w:r>
      <w:r w:rsidRPr="003E7567">
        <w:rPr>
          <w:rFonts w:ascii="Times New Roman" w:hAnsi="Times New Roman" w:cs="Times New Roman"/>
          <w:sz w:val="32"/>
          <w:szCs w:val="32"/>
        </w:rPr>
        <w:t>декабря</w:t>
      </w:r>
      <w:r w:rsidR="00A157B2">
        <w:rPr>
          <w:rFonts w:ascii="Times New Roman" w:hAnsi="Times New Roman" w:cs="Times New Roman"/>
          <w:sz w:val="32"/>
          <w:szCs w:val="32"/>
        </w:rPr>
        <w:t xml:space="preserve"> 2016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7567" w:rsidRPr="003E7567" w:rsidTr="003E7567">
        <w:tc>
          <w:tcPr>
            <w:tcW w:w="3510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61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964D2" w:rsidRPr="003E7567" w:rsidTr="003E7567">
        <w:tc>
          <w:tcPr>
            <w:tcW w:w="3510" w:type="dxa"/>
          </w:tcPr>
          <w:p w:rsidR="009964D2" w:rsidRPr="003E7567" w:rsidRDefault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061" w:type="dxa"/>
          </w:tcPr>
          <w:p w:rsidR="009964D2" w:rsidRPr="003E7567" w:rsidRDefault="009964D2" w:rsidP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96, повторить лексику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 </w:t>
            </w:r>
          </w:p>
        </w:tc>
      </w:tr>
      <w:tr w:rsidR="009964D2" w:rsidRPr="003E7567" w:rsidTr="003E7567">
        <w:tc>
          <w:tcPr>
            <w:tcW w:w="3510" w:type="dxa"/>
          </w:tcPr>
          <w:p w:rsidR="009964D2" w:rsidRPr="003E7567" w:rsidRDefault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61" w:type="dxa"/>
          </w:tcPr>
          <w:p w:rsidR="009964D2" w:rsidRPr="003E7567" w:rsidRDefault="00A157B2" w:rsidP="00B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39, упр. 22</w:t>
            </w:r>
          </w:p>
        </w:tc>
      </w:tr>
      <w:tr w:rsidR="009964D2" w:rsidRPr="003E7567" w:rsidTr="003E7567">
        <w:tc>
          <w:tcPr>
            <w:tcW w:w="3510" w:type="dxa"/>
          </w:tcPr>
          <w:p w:rsidR="009964D2" w:rsidRPr="003E7567" w:rsidRDefault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61" w:type="dxa"/>
          </w:tcPr>
          <w:p w:rsidR="009964D2" w:rsidRPr="00A157B2" w:rsidRDefault="00A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«Четырёхугольники»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diagtest</w:t>
            </w:r>
            <w:proofErr w:type="spellEnd"/>
          </w:p>
        </w:tc>
      </w:tr>
      <w:tr w:rsidR="009964D2" w:rsidRPr="003E7567" w:rsidTr="003E7567">
        <w:tc>
          <w:tcPr>
            <w:tcW w:w="3510" w:type="dxa"/>
          </w:tcPr>
          <w:p w:rsidR="009964D2" w:rsidRPr="003E7567" w:rsidRDefault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61" w:type="dxa"/>
          </w:tcPr>
          <w:p w:rsidR="009964D2" w:rsidRPr="003E7567" w:rsidRDefault="00A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26 (читать и пересказывать), вопросы стр. 174-175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</w:tr>
      <w:tr w:rsidR="009964D2" w:rsidRPr="003E7567" w:rsidTr="003E7567">
        <w:tc>
          <w:tcPr>
            <w:tcW w:w="3510" w:type="dxa"/>
          </w:tcPr>
          <w:p w:rsidR="009964D2" w:rsidRDefault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61" w:type="dxa"/>
          </w:tcPr>
          <w:p w:rsidR="009964D2" w:rsidRDefault="00A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29 – вопрос № 2 (письменно)</w:t>
            </w:r>
          </w:p>
          <w:p w:rsidR="00A157B2" w:rsidRPr="003E7567" w:rsidRDefault="00A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30 -  вопрос № 2 (устно)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2C762D"/>
    <w:rsid w:val="003E7567"/>
    <w:rsid w:val="004619B9"/>
    <w:rsid w:val="005778CF"/>
    <w:rsid w:val="006812FE"/>
    <w:rsid w:val="009964D2"/>
    <w:rsid w:val="00A157B2"/>
    <w:rsid w:val="00B4021A"/>
    <w:rsid w:val="00E8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0C39B-0067-4888-AE75-8BDE321F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2016-12-09T05:14:00Z</dcterms:created>
  <dcterms:modified xsi:type="dcterms:W3CDTF">2016-12-20T05:47:00Z</dcterms:modified>
</cp:coreProperties>
</file>