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297" w:rsidRPr="00223297" w:rsidRDefault="00223297" w:rsidP="00223297">
      <w:pPr>
        <w:shd w:val="clear" w:color="auto" w:fill="EED990"/>
        <w:spacing w:after="0" w:line="240" w:lineRule="auto"/>
        <w:jc w:val="center"/>
        <w:rPr>
          <w:rFonts w:ascii="Tahoma" w:eastAsia="Times New Roman" w:hAnsi="Tahoma" w:cs="Tahoma"/>
          <w:color w:val="653900"/>
          <w:sz w:val="20"/>
          <w:szCs w:val="20"/>
          <w:lang w:eastAsia="ru-RU"/>
        </w:rPr>
      </w:pPr>
      <w:r w:rsidRPr="00223297">
        <w:rPr>
          <w:rFonts w:ascii="Tahoma" w:eastAsia="Times New Roman" w:hAnsi="Tahoma" w:cs="Tahoma"/>
          <w:b/>
          <w:bCs/>
          <w:i/>
          <w:iCs/>
          <w:color w:val="000000"/>
          <w:sz w:val="20"/>
          <w:szCs w:val="20"/>
          <w:lang w:eastAsia="ru-RU"/>
        </w:rPr>
        <w:t>Уважаемые родители!</w:t>
      </w:r>
    </w:p>
    <w:p w:rsidR="00223297" w:rsidRPr="00223297" w:rsidRDefault="00223297" w:rsidP="00223297">
      <w:pPr>
        <w:shd w:val="clear" w:color="auto" w:fill="EED990"/>
        <w:spacing w:after="0" w:line="240" w:lineRule="auto"/>
        <w:jc w:val="center"/>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 </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 xml:space="preserve">Существуют слова, которые поддерживают детей, </w:t>
      </w:r>
      <w:proofErr w:type="gramStart"/>
      <w:r w:rsidRPr="00223297">
        <w:rPr>
          <w:rFonts w:ascii="Tahoma" w:eastAsia="Times New Roman" w:hAnsi="Tahoma" w:cs="Tahoma"/>
          <w:color w:val="000000"/>
          <w:sz w:val="20"/>
          <w:szCs w:val="20"/>
          <w:lang w:eastAsia="ru-RU"/>
        </w:rPr>
        <w:t>например</w:t>
      </w:r>
      <w:proofErr w:type="gramEnd"/>
      <w:r w:rsidRPr="00223297">
        <w:rPr>
          <w:rFonts w:ascii="Tahoma" w:eastAsia="Times New Roman" w:hAnsi="Tahoma" w:cs="Tahoma"/>
          <w:color w:val="000000"/>
          <w:sz w:val="20"/>
          <w:szCs w:val="20"/>
          <w:lang w:eastAsia="ru-RU"/>
        </w:rPr>
        <w:t>: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Итак, чтобы поддержать ребенка, необходимо:</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        Опираться на сильные стороны ребенка,</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        Избегать подчеркивания промахов ребенка,</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        Проявлять веру в ребенка, сочувствие к нему, уверенность в его силах,</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        Создать дома обстановку дружелюбия и уважения, уметь и хотеть демонстрировать любовь и уважение к ребенку,</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Накануне экзамена обеспечьте ребенку полноценный отдых, он должен отдохнуть и как следует выспаться.</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 </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Посоветуйте детям во время экзамена обратить внимание на следующее:</w:t>
      </w:r>
    </w:p>
    <w:p w:rsidR="00223297" w:rsidRPr="00223297" w:rsidRDefault="00223297" w:rsidP="00223297">
      <w:pPr>
        <w:numPr>
          <w:ilvl w:val="0"/>
          <w:numId w:val="1"/>
        </w:numPr>
        <w:shd w:val="clear" w:color="auto" w:fill="EED990"/>
        <w:spacing w:after="0" w:line="240" w:lineRule="auto"/>
        <w:ind w:left="0"/>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пробежать глазами весь тест, чтобы увидеть, какого типа задания в нем содержатся, это поможет настроиться на работу;</w:t>
      </w:r>
    </w:p>
    <w:p w:rsidR="00223297" w:rsidRPr="00223297" w:rsidRDefault="00223297" w:rsidP="00223297">
      <w:pPr>
        <w:numPr>
          <w:ilvl w:val="0"/>
          <w:numId w:val="1"/>
        </w:numPr>
        <w:shd w:val="clear" w:color="auto" w:fill="EED990"/>
        <w:spacing w:after="0" w:line="240" w:lineRule="auto"/>
        <w:ind w:left="0"/>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 xml:space="preserve">внимательно прочитать вопрос до конца и понять его смысл (характерная ошибка во время тестирования - не дочитав до конца, </w:t>
      </w:r>
      <w:proofErr w:type="gramStart"/>
      <w:r w:rsidRPr="00223297">
        <w:rPr>
          <w:rFonts w:ascii="Tahoma" w:eastAsia="Times New Roman" w:hAnsi="Tahoma" w:cs="Tahoma"/>
          <w:color w:val="000000"/>
          <w:sz w:val="20"/>
          <w:szCs w:val="20"/>
          <w:lang w:eastAsia="ru-RU"/>
        </w:rPr>
        <w:t>по первым словам</w:t>
      </w:r>
      <w:proofErr w:type="gramEnd"/>
      <w:r w:rsidRPr="00223297">
        <w:rPr>
          <w:rFonts w:ascii="Tahoma" w:eastAsia="Times New Roman" w:hAnsi="Tahoma" w:cs="Tahoma"/>
          <w:color w:val="000000"/>
          <w:sz w:val="20"/>
          <w:szCs w:val="20"/>
          <w:lang w:eastAsia="ru-RU"/>
        </w:rPr>
        <w:t xml:space="preserve"> уже предполагают ответ и торопятся его вписать);</w:t>
      </w:r>
    </w:p>
    <w:p w:rsidR="00223297" w:rsidRPr="00223297" w:rsidRDefault="00223297" w:rsidP="00223297">
      <w:pPr>
        <w:numPr>
          <w:ilvl w:val="0"/>
          <w:numId w:val="1"/>
        </w:numPr>
        <w:shd w:val="clear" w:color="auto" w:fill="EED990"/>
        <w:spacing w:after="0" w:line="240" w:lineRule="auto"/>
        <w:ind w:left="0"/>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если не знаешь ответа на вопрос или не уверен, пропусти его и отметь, чтобы потом к нему вернуться;</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И помните: самое главное - это снизить напряжение и тревожность ребенка и обеспечить подходящие условия для занятий.</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 </w:t>
      </w:r>
    </w:p>
    <w:p w:rsidR="00223297" w:rsidRPr="00223297" w:rsidRDefault="00223297" w:rsidP="00223297">
      <w:pPr>
        <w:shd w:val="clear" w:color="auto" w:fill="EED990"/>
        <w:spacing w:after="0" w:line="240" w:lineRule="auto"/>
        <w:rPr>
          <w:rFonts w:ascii="Tahoma" w:eastAsia="Times New Roman" w:hAnsi="Tahoma" w:cs="Tahoma"/>
          <w:color w:val="653900"/>
          <w:sz w:val="20"/>
          <w:szCs w:val="20"/>
          <w:lang w:eastAsia="ru-RU"/>
        </w:rPr>
      </w:pPr>
      <w:r w:rsidRPr="00223297">
        <w:rPr>
          <w:rFonts w:ascii="Tahoma" w:eastAsia="Times New Roman" w:hAnsi="Tahoma" w:cs="Tahoma"/>
          <w:color w:val="000000"/>
          <w:sz w:val="20"/>
          <w:szCs w:val="20"/>
          <w:lang w:eastAsia="ru-RU"/>
        </w:rPr>
        <w:t> </w:t>
      </w:r>
    </w:p>
    <w:p w:rsidR="00B32C2B" w:rsidRDefault="00B32C2B">
      <w:bookmarkStart w:id="0" w:name="_GoBack"/>
      <w:bookmarkEnd w:id="0"/>
    </w:p>
    <w:sectPr w:rsidR="00B32C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C764BF"/>
    <w:multiLevelType w:val="multilevel"/>
    <w:tmpl w:val="8790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757"/>
    <w:rsid w:val="00223297"/>
    <w:rsid w:val="00B32C2B"/>
    <w:rsid w:val="00E71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F68CE-C1A6-43D3-BD18-92571E0E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3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223</dc:creator>
  <cp:keywords/>
  <dc:description/>
  <cp:lastModifiedBy>223</cp:lastModifiedBy>
  <cp:revision>2</cp:revision>
  <dcterms:created xsi:type="dcterms:W3CDTF">2017-03-01T04:13:00Z</dcterms:created>
  <dcterms:modified xsi:type="dcterms:W3CDTF">2017-03-01T04:13:00Z</dcterms:modified>
</cp:coreProperties>
</file>