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7B" w:rsidRPr="00D4087B" w:rsidRDefault="00D4087B" w:rsidP="00D4087B">
      <w:pPr>
        <w:spacing w:after="30" w:line="375" w:lineRule="atLeast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475151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1. Задание 1 № </w:t>
      </w:r>
      <w:hyperlink r:id="rId5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677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материк, на тер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которого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Ниагарский водопад?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Африка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Америка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Австралия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Южная Америка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2. Задание 2 № </w:t>
      </w:r>
      <w:hyperlink r:id="rId6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768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каким из перечисленных государств Россия имеет сухопутную границу?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Молдавия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Армения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Норвегия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Турция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3. Задание 3 № </w:t>
      </w:r>
      <w:hyperlink r:id="rId7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979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городов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средняя 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температура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ян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наиболее высокая?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Екатеринбург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Мурманск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Омск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Самара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4. Задание 4 № </w:t>
      </w:r>
      <w:hyperlink r:id="rId8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230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сейсмичностью и подводным вулканизмом тесно связана опасность возникновения огромных морских волн — цунами, под угрозой которых находятся территории прибрежных городов и населённых пунктов. На какой из перечисленных территорий России необходима работа специальных служб по предупреждению населения о цунами?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Чукотский полуостров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Кольский полуостров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Курильские острова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архипелаг Новая Земля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5. Задание 5 № </w:t>
      </w:r>
      <w:hyperlink r:id="rId9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1608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гу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сети 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дорог наибольшая?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Коми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Сверд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нец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кий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АО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Ма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6. Задание 6 № </w:t>
      </w:r>
      <w:hyperlink r:id="rId10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652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Группа студентов из Волгограда занимается изучением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малонарушенных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горных экосистем во всем их многообразии на стыке природных зон, а также редких видов фауны: гималайского медведя и амурского тигра. Какой из перечисленных биосферных заповедников им необходимо посетить для проведения исследовательской работы?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Магаданский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Уссурийский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Астраханский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Таймырский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7. Задание 7 № </w:t>
      </w:r>
      <w:hyperlink r:id="rId11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684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ниже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ад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центр яв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шим по 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населения?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ваш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Республика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Дагестан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Ива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8. Задание 8 № </w:t>
      </w:r>
      <w:hyperlink r:id="rId12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323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утверждение, ха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ми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цию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между РФ и стра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СНГ в 2009–2010 гг., верно?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Международная ми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ция на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ния Рос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сий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ской Фе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де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ра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ции в 2009–2010 гг.</w:t>
      </w:r>
    </w:p>
    <w:p w:rsidR="00D4087B" w:rsidRPr="00D4087B" w:rsidRDefault="00D4087B" w:rsidP="00D4087B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lastRenderedPageBreak/>
        <w:t>(человек)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0"/>
        <w:gridCol w:w="1708"/>
        <w:gridCol w:w="1708"/>
        <w:gridCol w:w="1721"/>
        <w:gridCol w:w="1721"/>
      </w:tblGrid>
      <w:tr w:rsidR="00D4087B" w:rsidRPr="00D4087B" w:rsidTr="00D40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прибывших в РФ</w:t>
            </w:r>
            <w:proofErr w:type="gram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Число выбывших из РФ</w:t>
            </w:r>
            <w:proofErr w:type="gramEnd"/>
          </w:p>
        </w:tc>
      </w:tr>
      <w:tr w:rsidR="00D4087B" w:rsidRPr="00D4087B" w:rsidTr="00D40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87B" w:rsidRPr="00D4087B" w:rsidRDefault="00D4087B" w:rsidP="00D408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2009 г.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2010 г.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Всего:</w:t>
            </w: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br/>
              <w:t>в 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279 907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191 656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32 458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33 578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Украина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45 920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27 508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5737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6278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Армения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35 753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19 890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983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698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Таджикистан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27 028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18 188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694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Азербайджан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22 874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14 500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1111</w:t>
            </w:r>
          </w:p>
        </w:tc>
      </w:tr>
    </w:tbl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Число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сию из Ар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в 2009 г. 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число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2010 г.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Число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сию из 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в 2010 г. 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число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2009 г.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Число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из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в Укра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ну в 2009 г. 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число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2010 г.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Число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из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в Азер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джан в 2010 г. 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 число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2009 г.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9. Задание 9 № </w:t>
      </w:r>
      <w:hyperlink r:id="rId13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335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ми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прирост (всего)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РФ в 2010 г. Ответ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числа.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Международная ми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ция населения Рос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сий</w:t>
      </w: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softHyphen/>
        <w:t>ской Федерации в 2009–2010 гг.</w:t>
      </w:r>
    </w:p>
    <w:p w:rsidR="00D4087B" w:rsidRPr="00D4087B" w:rsidRDefault="00D4087B" w:rsidP="00D4087B">
      <w:pPr>
        <w:spacing w:after="0" w:line="240" w:lineRule="auto"/>
        <w:ind w:firstLine="375"/>
        <w:jc w:val="center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(человек)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69026ED" wp14:editId="5332335B">
            <wp:extent cx="4981575" cy="1504950"/>
            <wp:effectExtent l="0" t="0" r="9525" b="0"/>
            <wp:docPr id="1" name="Рисунок 1" descr="https://geo-oge.sdamgia.ru/get_file?id=6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63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10. Задание 10 № </w:t>
      </w:r>
      <w:hyperlink r:id="rId15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415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населённых пунктов,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карте,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 зоне дей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ствия циклона?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422B072B" wp14:editId="07BEC1EF">
            <wp:extent cx="5238750" cy="3876675"/>
            <wp:effectExtent l="0" t="0" r="0" b="9525"/>
            <wp:docPr id="2" name="Рисунок 2" descr="https://geo-oge.sdamgia.ru/get_file?id=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6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Мурманск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Тюмень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Улан-Удэ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Тикси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11. Задание 11 № </w:t>
      </w:r>
      <w:hyperlink r:id="rId17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416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Карта погоды составлена на 7 апреля. В каком из показанных на карте городов на следующий день наиболее вероятно существенное потепление?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83AABEC" wp14:editId="6DE24FC1">
            <wp:extent cx="5238750" cy="3876675"/>
            <wp:effectExtent l="0" t="0" r="0" b="9525"/>
            <wp:docPr id="3" name="Рисунок 3" descr="https://geo-oge.sdamgia.ru/get_file?id=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64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Астрахань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2) Благовещенск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Красноярск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Новосибирск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12. Задание 12 № </w:t>
      </w:r>
      <w:hyperlink r:id="rId18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927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Примером рационального природопользования является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распашка склонов на возвышенностях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создание терриконов в местах добычи угля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развитие ветровой и солнечной энергетики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осушение болот в верховьях рек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13. Задание 13 № </w:t>
      </w:r>
      <w:hyperlink r:id="rId19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1616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о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 реки Колыма?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 вер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вьях река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между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гор и имеет весь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быст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рое течение.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сток реки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в устье 123 км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3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(3900 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vertAlign w:val="superscript"/>
          <w:lang w:eastAsia="ru-RU"/>
        </w:rPr>
        <w:t>3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/сек). Сред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сток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сов 5,5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млн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т.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Река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об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 сли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рек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Аян-Юрях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Кулу,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щих с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Охотско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-Колымского нагорья, и впа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в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ский залив Восточно-Сибирского моря.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Река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 сво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 ото льда с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июня по конец сентября.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14. Задание 14 № </w:t>
      </w:r>
      <w:hyperlink r:id="rId20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1529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город имеет гео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ские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52° с. ш. 21° в. д.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15. Задание 15 № </w:t>
      </w:r>
      <w:hyperlink r:id="rId21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554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Административный центр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края город Чита 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на ши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Саратова, 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в его окрест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ши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ны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многолетнемёрзлые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грунты. 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осо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лья объ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в окрест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Читы мно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ней мерзлоты? Ука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две особенности.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Одним из важ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факторов,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труд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транс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порт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осво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тер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бай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края, яв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мно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няя мерзлота. 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мость 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от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мёрзлых грунтов, гро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раз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сооружений,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мать тру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над зем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на спе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сваях, а 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 стро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ить на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душ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из грунта.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16. Задание 16 № </w:t>
      </w:r>
      <w:hyperlink r:id="rId22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1184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долю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ния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%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общей 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Северо-Западного фе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округа, если известно, что 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его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на 1 ян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2013 г.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13 718 994 человек, из ко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рых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жан − 11 498 212.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це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числа.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17. Задание 17 № </w:t>
      </w:r>
      <w:hyperlink r:id="rId23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876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ниже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в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увеличения 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их населения.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последовательность букв.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Лондон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Архангельск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Пермь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18. Задание 18 № </w:t>
      </w:r>
      <w:hyperlink r:id="rId24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698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 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мест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 пря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от точки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до от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дерева. Из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между цен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услов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знаков.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метров. Ответ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цифрами.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70F42A86" wp14:editId="621048B8">
            <wp:extent cx="3276600" cy="4610100"/>
            <wp:effectExtent l="0" t="0" r="0" b="0"/>
            <wp:docPr id="4" name="Рисунок 4" descr="https://geo-oge.sdamgia.ru/get_file?id=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7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19. Задание 19 № </w:t>
      </w:r>
      <w:hyperlink r:id="rId26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699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карте, в каком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от точки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дерево.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61B9CADF" wp14:editId="2FA8A5A7">
            <wp:extent cx="3276600" cy="4610100"/>
            <wp:effectExtent l="0" t="0" r="0" b="0"/>
            <wp:docPr id="5" name="Рисунок 5" descr="https://geo-oge.sdamgia.ru/get_file?id=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7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20. Задание 20 № </w:t>
      </w:r>
      <w:hyperlink r:id="rId27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705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Ваш млад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ший брат зимой хочет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дру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зья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сан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с горки. Оцените, какой из участков, обо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наи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лее под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для этого. Для обос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довода.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325BA6A4" wp14:editId="0114C037">
            <wp:extent cx="3276600" cy="4610100"/>
            <wp:effectExtent l="0" t="0" r="0" b="0"/>
            <wp:docPr id="6" name="Рисунок 6" descr="https://geo-oge.sdamgia.ru/get_file?id=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78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461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21. Задание 21 № </w:t>
      </w:r>
      <w:hyperlink r:id="rId28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1238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местности,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карты по линии А—В раз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учащимися. Какой из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лей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верно?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DB4B33A" wp14:editId="784C9BA6">
            <wp:extent cx="6238875" cy="3943350"/>
            <wp:effectExtent l="0" t="0" r="9525" b="0"/>
            <wp:docPr id="7" name="Рисунок 7" descr="https://geo-oge.sdamgia.ru/get_file?id=5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5091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</w:t>
      </w: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D75D782" wp14:editId="0CD98AE5">
            <wp:extent cx="3752850" cy="1390650"/>
            <wp:effectExtent l="0" t="0" r="0" b="0"/>
            <wp:docPr id="8" name="Рисунок 8" descr="https://geo-oge.sdamgia.ru/get_file?id=50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509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C712C15" wp14:editId="3CB4DC86">
            <wp:extent cx="3743325" cy="1314450"/>
            <wp:effectExtent l="0" t="0" r="9525" b="0"/>
            <wp:docPr id="9" name="Рисунок 9" descr="https://geo-oge.sdamgia.ru/get_file?id=5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509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3325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2C84C140" wp14:editId="7BF68133">
            <wp:extent cx="3724275" cy="1295400"/>
            <wp:effectExtent l="0" t="0" r="9525" b="0"/>
            <wp:docPr id="10" name="Рисунок 10" descr="https://geo-oge.sdamgia.ru/get_file?id=5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509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42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</w:t>
      </w: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11E42EED" wp14:editId="79E90553">
            <wp:extent cx="3752850" cy="1304925"/>
            <wp:effectExtent l="0" t="0" r="0" b="9525"/>
            <wp:docPr id="11" name="Рисунок 11" descr="https://geo-oge.sdamgia.ru/get_file?id=5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5096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22. Задание 22 № </w:t>
      </w:r>
      <w:hyperlink r:id="rId34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841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Железногорский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горно-химический комбинат расположен в 60 км от Красноярска. С 2008 г. на комбинате началось промышленное производство кремния — элемента, который используется в электронной промышленности для выпуска полупроводников, а также в энергетике для производства солнечных батарей. Запуск этого современного производства позволил сохранить и эффективно использовать уникальный кадровый потенциал города. Выбор места для создания этого производства также объясняется тем, что такое производство является энергоёмким.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Карты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какого географического региона России необходимо выбрать, чтобы изучить географические особенности окрестностей г. Красноярска?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Урал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Западная Сибирь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Восточная Сибирь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Дальний Восток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23. Задание 23 № </w:t>
      </w:r>
      <w:hyperlink r:id="rId35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586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Чем, кроме 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чия сырья (отходов коксохимии), можно объ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нить размещение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азотных удоб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в Липецке?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Исходное сырьё для производства азотных удобрений — аммиак. Одним из видов сырья для получения аммиака является кокс и коксовый газ. Некоторые заводы, производящие азотные удобрения (как правило, небольшие), размещены в пределах крупных комбинатов, где азотные удобрения выпускаются в качестве попутной продукции. Одним из центров производства азотных удобрений является г. Липецк.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24. Задание 24 № </w:t>
      </w:r>
      <w:hyperlink r:id="rId36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402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Расположите регионы России в той последовательности, в которой их жители встречают Новый год. Запишите в ответ получившуюся последовательность букв.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Республика Марий Эл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Иркутская область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Тюменская область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25. Задание 25 № </w:t>
      </w:r>
      <w:hyperlink r:id="rId37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1478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населённых пунк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мно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метеонаблюдений,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мест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метеостанциях.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 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64"/>
        <w:gridCol w:w="2418"/>
        <w:gridCol w:w="1103"/>
        <w:gridCol w:w="858"/>
        <w:gridCol w:w="1912"/>
        <w:gridCol w:w="1320"/>
      </w:tblGrid>
      <w:tr w:rsidR="00D4087B" w:rsidRPr="00D4087B" w:rsidTr="00D4087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Географические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координаты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наблюдения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температура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воздуха, °</w:t>
            </w:r>
            <w:proofErr w:type="gram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Среднего-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довая</w:t>
            </w:r>
            <w:proofErr w:type="spellEnd"/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продол</w:t>
            </w:r>
            <w:proofErr w:type="spellEnd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жительность</w:t>
            </w:r>
            <w:proofErr w:type="spellEnd"/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солнечного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сияния,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Высота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пункта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</w:t>
            </w:r>
            <w:proofErr w:type="spellEnd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дения</w:t>
            </w:r>
            <w:proofErr w:type="spellEnd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, м</w:t>
            </w:r>
          </w:p>
        </w:tc>
      </w:tr>
      <w:tr w:rsidR="00D4087B" w:rsidRPr="00D4087B" w:rsidTr="00D4087B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87B" w:rsidRPr="00D4087B" w:rsidRDefault="00D4087B" w:rsidP="00D408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87B" w:rsidRPr="00D4087B" w:rsidRDefault="00D4087B" w:rsidP="00D408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Autospacing="1" w:after="0" w:afterAutospacing="1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87B" w:rsidRPr="00D4087B" w:rsidRDefault="00D4087B" w:rsidP="00D408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4087B" w:rsidRPr="00D4087B" w:rsidRDefault="00D4087B" w:rsidP="00D4087B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Санкт-Петербург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60°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с.ш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30°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в.д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−7,2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+18,2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Нижний Новгород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56°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с.ш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44°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в.д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−11,2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+19,0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1928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161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Ульяновск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54°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с.ш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48°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в.д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−11,9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+19,9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127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Оренбург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52°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с.ш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 xml:space="preserve">. 55° </w:t>
            </w:r>
            <w:proofErr w:type="spellStart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в.д</w:t>
            </w:r>
            <w:proofErr w:type="spellEnd"/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−14,1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+22,2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2305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109</w:t>
            </w:r>
          </w:p>
        </w:tc>
      </w:tr>
    </w:tbl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 целью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между осо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и гео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пункта. У всех уча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разные. Кто из уча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вер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вывод на 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данных?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Константин: «Температура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ян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 дви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северо-запада на юго-восток».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Сергей: «Среднегодовая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 дви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северо-запада на юго-восток».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Юлия: «Среднегодовая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сол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си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при уве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аб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пункта».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Галина: «Температура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июле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 уве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аб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лют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ной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пункта».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26. Задание 26 № </w:t>
      </w:r>
      <w:hyperlink r:id="rId38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280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экскурсии учащиеся сделали схематическую зарисовку залегания горных пород на обрыве в карьере.</w:t>
      </w: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AE0DA33" wp14:editId="5F1FB2B0">
            <wp:extent cx="3209925" cy="1228725"/>
            <wp:effectExtent l="0" t="0" r="9525" b="9525"/>
            <wp:docPr id="12" name="Рисунок 12" descr="https://geo-oge.sdamgia.ru/get_file?id=2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289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показанные на рисунке слои горных пород в порядке увеличения их возраста (от самого молодого до самого древнего). Запишите в ответ получившуюся последовательность букв.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известняк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песок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глина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27. Задание 27 № </w:t>
      </w:r>
      <w:hyperlink r:id="rId40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842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Определите, какой буквой на карте обозначен пункт,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климатограмма</w:t>
      </w:r>
      <w:proofErr w:type="spell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которого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показана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на рисунке.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1770551" wp14:editId="1E13A296">
            <wp:extent cx="3981450" cy="4248150"/>
            <wp:effectExtent l="0" t="0" r="0" b="0"/>
            <wp:docPr id="13" name="Рисунок 13" descr="https://geo-oge.sdamgia.ru/get_file?id=13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1381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0" cy="424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А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В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28. Задание 28 № </w:t>
      </w:r>
      <w:hyperlink r:id="rId42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1283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населённых пунк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об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данными,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мест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25 ап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2014 г.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 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18"/>
        <w:gridCol w:w="1844"/>
        <w:gridCol w:w="1753"/>
        <w:gridCol w:w="1323"/>
        <w:gridCol w:w="1441"/>
      </w:tblGrid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Название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пункта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Географические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координаты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Продолжитель</w:t>
            </w:r>
            <w:proofErr w:type="spellEnd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ность</w:t>
            </w:r>
            <w:proofErr w:type="spellEnd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Высота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солнца </w:t>
            </w:r>
            <w:proofErr w:type="gram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над</w:t>
            </w:r>
            <w:proofErr w:type="gramEnd"/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горизонтом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 полдень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Средне-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суточная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температура</w:t>
            </w:r>
          </w:p>
          <w:p w:rsidR="00D4087B" w:rsidRPr="00D4087B" w:rsidRDefault="00D4087B" w:rsidP="00D408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воздуха, °</w:t>
            </w:r>
            <w:proofErr w:type="gramStart"/>
            <w:r w:rsidRPr="00D4087B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  <w:proofErr w:type="gramEnd"/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Вологда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59° с. ш. 39° в.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15 ч. 21 мин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43,9°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+3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Уфа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55° с. ш. 56° в.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ч. 46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48,6°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Рязань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55° с. ш. 40° в.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ч. 46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48,6°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−2</w:t>
            </w:r>
          </w:p>
        </w:tc>
      </w:tr>
      <w:tr w:rsidR="00D4087B" w:rsidRPr="00D4087B" w:rsidTr="00D4087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Воронеж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52° с. ш. 39° в.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14 ч. 29 мин.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51,1°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4087B" w:rsidRPr="00D4087B" w:rsidRDefault="00D4087B" w:rsidP="00D4087B">
            <w:pPr>
              <w:spacing w:before="75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D4087B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+9</w:t>
            </w:r>
          </w:p>
        </w:tc>
      </w:tr>
    </w:tbl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 целью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стей между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характеристиками. У всех уча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ды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разные. Кто из уча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лал вер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вывод на ос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данных?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Маша: Сред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 воз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запад.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Даша: Чем боль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дня, тем выше сред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температура.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Дима: Про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дня уве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юга на север.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Света: Вы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солн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ца над 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зон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том уве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при дви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с во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на запад.</w:t>
      </w:r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29. Задание 29 № </w:t>
      </w:r>
      <w:hyperlink r:id="rId43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1539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Школьники 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до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клад о кли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Евразии. Они нашли в Ин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данные, по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раз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ях в 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мно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лет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наблюдений. Со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 сле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32E76697" wp14:editId="725770A4">
            <wp:extent cx="5238750" cy="1752600"/>
            <wp:effectExtent l="0" t="0" r="0" b="0"/>
            <wp:docPr id="14" name="Рисунок 14" descr="https://geo-oge.sdamgia.ru/get_file?id=7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-oge.sdamgia.ru/get_file?id=7843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пунк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21 марта угол па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сол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неч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лучей будет наибольшим?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Сур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гут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Дан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хай</w:t>
      </w: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анг</w:t>
      </w:r>
      <w:proofErr w:type="spellEnd"/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Чэнду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Вахой</w:t>
      </w:r>
      <w:proofErr w:type="spellEnd"/>
    </w:p>
    <w:p w:rsidR="00D4087B" w:rsidRPr="00D4087B" w:rsidRDefault="00D4087B" w:rsidP="00D4087B">
      <w:pPr>
        <w:spacing w:after="75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  <w:t>30. Задание 30 № </w:t>
      </w:r>
      <w:hyperlink r:id="rId45" w:history="1">
        <w:r w:rsidRPr="00D4087B">
          <w:rPr>
            <w:rFonts w:ascii="Verdana" w:eastAsia="Times New Roman" w:hAnsi="Verdana" w:cs="Times New Roman"/>
            <w:b/>
            <w:bCs/>
            <w:color w:val="090949"/>
            <w:sz w:val="18"/>
            <w:szCs w:val="18"/>
            <w:u w:val="single"/>
            <w:lang w:eastAsia="ru-RU"/>
          </w:rPr>
          <w:t>57</w:t>
        </w:r>
      </w:hyperlink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регион по его краткому описанию.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Эта область расположена в зонах южной тайги и смешанных лесов. По территории протекает самая протяжённая река Европейской части России. На этой реке находится административный центр области — крупный центр российского и международного туризма, один из городов «Золотого кольца» России с численностью населения около 600 тыс. человек. Ведущие отрасли промышленности: машиностроение и </w:t>
      </w:r>
      <w:proofErr w:type="gramStart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химическая</w:t>
      </w:r>
      <w:proofErr w:type="gramEnd"/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(производство шин, синтетического каучука и смол, лаков и красок). Развита нефтеперерабатывающая и топливная, лёгкая (льняная и хлопчатобумажная), пищевая промышленность. Основная отрасль сельского хозяйства — животноводство (молочно-мясное скотоводство, свиноводство, птицеводство). Выращивают рожь, картофель, овощи, кормовые культуры, лён-долгунец.</w:t>
      </w:r>
    </w:p>
    <w:p w:rsidR="00D4087B" w:rsidRPr="00D4087B" w:rsidRDefault="00D4087B" w:rsidP="00D4087B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4087B" w:rsidRPr="00D4087B" w:rsidRDefault="00D4087B" w:rsidP="00D4087B">
      <w:pPr>
        <w:spacing w:after="0" w:line="240" w:lineRule="auto"/>
        <w:ind w:firstLine="375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D4087B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Ответ: ___________________________ область.</w:t>
      </w:r>
    </w:p>
    <w:p w:rsidR="00301DC1" w:rsidRDefault="00301DC1">
      <w:bookmarkStart w:id="0" w:name="_GoBack"/>
      <w:bookmarkEnd w:id="0"/>
    </w:p>
    <w:sectPr w:rsidR="00301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7B"/>
    <w:rsid w:val="00301DC1"/>
    <w:rsid w:val="00D40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8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87162">
          <w:marLeft w:val="0"/>
          <w:marRight w:val="0"/>
          <w:marTop w:val="75"/>
          <w:marBottom w:val="30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7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077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10371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0432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8688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0619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3416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8732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1158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3013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461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32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18522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4161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5346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668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4870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40211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511691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09377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3830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61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7169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685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6718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525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8398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31037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93895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51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6034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666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64468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1457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108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37854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678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3765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7676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8552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10780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417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59484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16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1739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94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04716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67565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8758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18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98480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100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86740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14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0776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1776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361971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958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8054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56090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9970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649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7677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983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01856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74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142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04954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67729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79841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3115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29432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00416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486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224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5112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50484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5104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788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139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1964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66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665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233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0039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34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9041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085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34058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499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83180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71712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574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021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2852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658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87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48860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4124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37026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02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527060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12079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3791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81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11909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2239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324697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37773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400228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06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1536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8385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782115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43038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896907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8317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489093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375967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8356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20165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30572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5334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-oge.sdamgia.ru/problem?id=335" TargetMode="External"/><Relationship Id="rId18" Type="http://schemas.openxmlformats.org/officeDocument/2006/relationships/hyperlink" Target="https://geo-oge.sdamgia.ru/problem?id=927" TargetMode="External"/><Relationship Id="rId26" Type="http://schemas.openxmlformats.org/officeDocument/2006/relationships/hyperlink" Target="https://geo-oge.sdamgia.ru/problem?id=699" TargetMode="External"/><Relationship Id="rId39" Type="http://schemas.openxmlformats.org/officeDocument/2006/relationships/image" Target="media/image9.png"/><Relationship Id="rId21" Type="http://schemas.openxmlformats.org/officeDocument/2006/relationships/hyperlink" Target="https://geo-oge.sdamgia.ru/problem?id=554" TargetMode="External"/><Relationship Id="rId34" Type="http://schemas.openxmlformats.org/officeDocument/2006/relationships/hyperlink" Target="https://geo-oge.sdamgia.ru/problem?id=841" TargetMode="External"/><Relationship Id="rId42" Type="http://schemas.openxmlformats.org/officeDocument/2006/relationships/hyperlink" Target="https://geo-oge.sdamgia.ru/problem?id=1283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geo-oge.sdamgia.ru/problem?id=979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2.png"/><Relationship Id="rId29" Type="http://schemas.openxmlformats.org/officeDocument/2006/relationships/image" Target="media/image4.png"/><Relationship Id="rId1" Type="http://schemas.openxmlformats.org/officeDocument/2006/relationships/styles" Target="styles.xml"/><Relationship Id="rId6" Type="http://schemas.openxmlformats.org/officeDocument/2006/relationships/hyperlink" Target="https://geo-oge.sdamgia.ru/problem?id=768" TargetMode="External"/><Relationship Id="rId11" Type="http://schemas.openxmlformats.org/officeDocument/2006/relationships/hyperlink" Target="https://geo-oge.sdamgia.ru/problem?id=684" TargetMode="External"/><Relationship Id="rId24" Type="http://schemas.openxmlformats.org/officeDocument/2006/relationships/hyperlink" Target="https://geo-oge.sdamgia.ru/problem?id=698" TargetMode="External"/><Relationship Id="rId32" Type="http://schemas.openxmlformats.org/officeDocument/2006/relationships/image" Target="media/image7.png"/><Relationship Id="rId37" Type="http://schemas.openxmlformats.org/officeDocument/2006/relationships/hyperlink" Target="https://geo-oge.sdamgia.ru/problem?id=1478" TargetMode="External"/><Relationship Id="rId40" Type="http://schemas.openxmlformats.org/officeDocument/2006/relationships/hyperlink" Target="https://geo-oge.sdamgia.ru/problem?id=842" TargetMode="External"/><Relationship Id="rId45" Type="http://schemas.openxmlformats.org/officeDocument/2006/relationships/hyperlink" Target="https://geo-oge.sdamgia.ru/problem?id=57" TargetMode="External"/><Relationship Id="rId5" Type="http://schemas.openxmlformats.org/officeDocument/2006/relationships/hyperlink" Target="https://geo-oge.sdamgia.ru/problem?id=677" TargetMode="External"/><Relationship Id="rId15" Type="http://schemas.openxmlformats.org/officeDocument/2006/relationships/hyperlink" Target="https://geo-oge.sdamgia.ru/problem?id=415" TargetMode="External"/><Relationship Id="rId23" Type="http://schemas.openxmlformats.org/officeDocument/2006/relationships/hyperlink" Target="https://geo-oge.sdamgia.ru/problem?id=876" TargetMode="External"/><Relationship Id="rId28" Type="http://schemas.openxmlformats.org/officeDocument/2006/relationships/hyperlink" Target="https://geo-oge.sdamgia.ru/problem?id=1238" TargetMode="External"/><Relationship Id="rId36" Type="http://schemas.openxmlformats.org/officeDocument/2006/relationships/hyperlink" Target="https://geo-oge.sdamgia.ru/problem?id=402" TargetMode="External"/><Relationship Id="rId10" Type="http://schemas.openxmlformats.org/officeDocument/2006/relationships/hyperlink" Target="https://geo-oge.sdamgia.ru/problem?id=652" TargetMode="External"/><Relationship Id="rId19" Type="http://schemas.openxmlformats.org/officeDocument/2006/relationships/hyperlink" Target="https://geo-oge.sdamgia.ru/problem?id=1616" TargetMode="External"/><Relationship Id="rId31" Type="http://schemas.openxmlformats.org/officeDocument/2006/relationships/image" Target="media/image6.png"/><Relationship Id="rId44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1608" TargetMode="External"/><Relationship Id="rId14" Type="http://schemas.openxmlformats.org/officeDocument/2006/relationships/image" Target="media/image1.png"/><Relationship Id="rId22" Type="http://schemas.openxmlformats.org/officeDocument/2006/relationships/hyperlink" Target="https://geo-oge.sdamgia.ru/problem?id=1184" TargetMode="External"/><Relationship Id="rId27" Type="http://schemas.openxmlformats.org/officeDocument/2006/relationships/hyperlink" Target="https://geo-oge.sdamgia.ru/problem?id=705" TargetMode="External"/><Relationship Id="rId30" Type="http://schemas.openxmlformats.org/officeDocument/2006/relationships/image" Target="media/image5.png"/><Relationship Id="rId35" Type="http://schemas.openxmlformats.org/officeDocument/2006/relationships/hyperlink" Target="https://geo-oge.sdamgia.ru/problem?id=586" TargetMode="External"/><Relationship Id="rId43" Type="http://schemas.openxmlformats.org/officeDocument/2006/relationships/hyperlink" Target="https://geo-oge.sdamgia.ru/problem?id=1539" TargetMode="External"/><Relationship Id="rId8" Type="http://schemas.openxmlformats.org/officeDocument/2006/relationships/hyperlink" Target="https://geo-oge.sdamgia.ru/problem?id=23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geo-oge.sdamgia.ru/problem?id=323" TargetMode="External"/><Relationship Id="rId17" Type="http://schemas.openxmlformats.org/officeDocument/2006/relationships/hyperlink" Target="https://geo-oge.sdamgia.ru/problem?id=416" TargetMode="External"/><Relationship Id="rId25" Type="http://schemas.openxmlformats.org/officeDocument/2006/relationships/image" Target="media/image3.png"/><Relationship Id="rId33" Type="http://schemas.openxmlformats.org/officeDocument/2006/relationships/image" Target="media/image8.png"/><Relationship Id="rId38" Type="http://schemas.openxmlformats.org/officeDocument/2006/relationships/hyperlink" Target="https://geo-oge.sdamgia.ru/problem?id=280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geo-oge.sdamgia.ru/problem?id=1529" TargetMode="External"/><Relationship Id="rId4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2110</Words>
  <Characters>12027</Characters>
  <Application>Microsoft Office Word</Application>
  <DocSecurity>0</DocSecurity>
  <Lines>100</Lines>
  <Paragraphs>28</Paragraphs>
  <ScaleCrop>false</ScaleCrop>
  <Company/>
  <LinksUpToDate>false</LinksUpToDate>
  <CharactersWithSpaces>14109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ОСОШ2</dc:creator>
  <cp:lastModifiedBy>ОСОШ2</cp:lastModifiedBy>
  <cp:revision>1</cp:revision>
  <dcterms:created xsi:type="dcterms:W3CDTF">2018-03-18T07:19:00Z</dcterms:created>
  <dcterms:modified xsi:type="dcterms:W3CDTF">2018-03-18T07:21:00Z</dcterms:modified>
</cp:coreProperties>
</file>