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B395D" w:rsidTr="005B395D">
        <w:tc>
          <w:tcPr>
            <w:tcW w:w="4672" w:type="dxa"/>
          </w:tcPr>
          <w:p w:rsidR="005B395D" w:rsidRPr="005B395D" w:rsidRDefault="005B395D" w:rsidP="005B395D">
            <w:pPr>
              <w:jc w:val="center"/>
              <w:rPr>
                <w:b/>
              </w:rPr>
            </w:pPr>
            <w:r w:rsidRPr="005B395D">
              <w:rPr>
                <w:b/>
              </w:rPr>
              <w:t>Предмет</w:t>
            </w:r>
          </w:p>
        </w:tc>
        <w:tc>
          <w:tcPr>
            <w:tcW w:w="4673" w:type="dxa"/>
          </w:tcPr>
          <w:p w:rsidR="005B395D" w:rsidRPr="005B395D" w:rsidRDefault="005B395D" w:rsidP="005B395D">
            <w:pPr>
              <w:jc w:val="center"/>
              <w:rPr>
                <w:b/>
              </w:rPr>
            </w:pPr>
            <w:bookmarkStart w:id="0" w:name="_GoBack"/>
            <w:r w:rsidRPr="005B395D">
              <w:rPr>
                <w:b/>
              </w:rPr>
              <w:t>Дом. задание</w:t>
            </w:r>
            <w:bookmarkEnd w:id="0"/>
          </w:p>
        </w:tc>
      </w:tr>
      <w:tr w:rsidR="005B395D" w:rsidTr="005B395D">
        <w:tc>
          <w:tcPr>
            <w:tcW w:w="4672" w:type="dxa"/>
          </w:tcPr>
          <w:p w:rsidR="005B395D" w:rsidRDefault="005B395D">
            <w:r>
              <w:t>Русский язык</w:t>
            </w:r>
          </w:p>
        </w:tc>
        <w:tc>
          <w:tcPr>
            <w:tcW w:w="4673" w:type="dxa"/>
          </w:tcPr>
          <w:p w:rsidR="005B395D" w:rsidRDefault="005B395D">
            <w:r>
              <w:t>с.32 выучить правило, упр.2</w:t>
            </w:r>
          </w:p>
        </w:tc>
      </w:tr>
      <w:tr w:rsidR="005B395D" w:rsidTr="005B395D">
        <w:tc>
          <w:tcPr>
            <w:tcW w:w="4672" w:type="dxa"/>
          </w:tcPr>
          <w:p w:rsidR="005B395D" w:rsidRDefault="005B395D">
            <w:r>
              <w:t>Математика</w:t>
            </w:r>
          </w:p>
        </w:tc>
        <w:tc>
          <w:tcPr>
            <w:tcW w:w="4673" w:type="dxa"/>
          </w:tcPr>
          <w:p w:rsidR="005B395D" w:rsidRDefault="005B395D">
            <w:r>
              <w:t>Рабочая тетрадь с.29 (по выбору)</w:t>
            </w:r>
          </w:p>
        </w:tc>
      </w:tr>
      <w:tr w:rsidR="005B395D" w:rsidTr="005B395D">
        <w:tc>
          <w:tcPr>
            <w:tcW w:w="4672" w:type="dxa"/>
          </w:tcPr>
          <w:p w:rsidR="005B395D" w:rsidRDefault="005B395D">
            <w:r>
              <w:t>Литературное чтение</w:t>
            </w:r>
          </w:p>
        </w:tc>
        <w:tc>
          <w:tcPr>
            <w:tcW w:w="4673" w:type="dxa"/>
          </w:tcPr>
          <w:p w:rsidR="005B395D" w:rsidRDefault="005B395D">
            <w:r>
              <w:t>с. 33-36 читать.</w:t>
            </w:r>
          </w:p>
        </w:tc>
      </w:tr>
      <w:tr w:rsidR="005B395D" w:rsidTr="005B395D">
        <w:tc>
          <w:tcPr>
            <w:tcW w:w="4672" w:type="dxa"/>
          </w:tcPr>
          <w:p w:rsidR="005B395D" w:rsidRDefault="005B395D"/>
        </w:tc>
        <w:tc>
          <w:tcPr>
            <w:tcW w:w="4673" w:type="dxa"/>
          </w:tcPr>
          <w:p w:rsidR="005B395D" w:rsidRDefault="005B395D"/>
        </w:tc>
      </w:tr>
    </w:tbl>
    <w:p w:rsidR="0024569E" w:rsidRDefault="0024569E"/>
    <w:sectPr w:rsidR="0024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51"/>
    <w:rsid w:val="00085151"/>
    <w:rsid w:val="0024569E"/>
    <w:rsid w:val="005B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BCBD-378C-4E6B-8595-099F0C9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ОА</dc:creator>
  <cp:keywords/>
  <dc:description/>
  <cp:lastModifiedBy>Пинигина ОА</cp:lastModifiedBy>
  <cp:revision>3</cp:revision>
  <dcterms:created xsi:type="dcterms:W3CDTF">2020-03-19T04:49:00Z</dcterms:created>
  <dcterms:modified xsi:type="dcterms:W3CDTF">2020-03-19T04:55:00Z</dcterms:modified>
</cp:coreProperties>
</file>