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36" w:rsidRDefault="003F10AE">
      <w:pPr>
        <w:rPr>
          <w:noProof/>
          <w:lang w:eastAsia="ru-RU"/>
        </w:rPr>
      </w:pPr>
      <w:r>
        <w:t xml:space="preserve">  </w:t>
      </w:r>
      <w:r w:rsidR="001171A9">
        <w:rPr>
          <w:noProof/>
          <w:lang w:eastAsia="ru-RU"/>
        </w:rPr>
        <w:t>2 «г» класс (18.03.2020) – среда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171A9" w:rsidTr="001171A9">
        <w:tc>
          <w:tcPr>
            <w:tcW w:w="5228" w:type="dxa"/>
          </w:tcPr>
          <w:p w:rsidR="001171A9" w:rsidRPr="001171A9" w:rsidRDefault="001171A9">
            <w:pPr>
              <w:rPr>
                <w:b/>
              </w:rPr>
            </w:pPr>
            <w:r w:rsidRPr="001171A9">
              <w:rPr>
                <w:b/>
              </w:rPr>
              <w:t>Предмет</w:t>
            </w:r>
          </w:p>
        </w:tc>
        <w:tc>
          <w:tcPr>
            <w:tcW w:w="5228" w:type="dxa"/>
          </w:tcPr>
          <w:p w:rsidR="001171A9" w:rsidRPr="001171A9" w:rsidRDefault="001171A9">
            <w:pPr>
              <w:rPr>
                <w:b/>
              </w:rPr>
            </w:pPr>
            <w:r w:rsidRPr="001171A9">
              <w:rPr>
                <w:b/>
              </w:rPr>
              <w:t>Домашнее задание</w:t>
            </w:r>
          </w:p>
        </w:tc>
      </w:tr>
      <w:tr w:rsidR="001171A9" w:rsidTr="001171A9">
        <w:tc>
          <w:tcPr>
            <w:tcW w:w="5228" w:type="dxa"/>
          </w:tcPr>
          <w:p w:rsidR="001171A9" w:rsidRDefault="001171A9">
            <w:r>
              <w:t>Математика</w:t>
            </w:r>
          </w:p>
        </w:tc>
        <w:tc>
          <w:tcPr>
            <w:tcW w:w="5228" w:type="dxa"/>
          </w:tcPr>
          <w:p w:rsidR="001171A9" w:rsidRDefault="001171A9">
            <w:r>
              <w:t xml:space="preserve">Тема: «Деление». </w:t>
            </w:r>
          </w:p>
          <w:p w:rsidR="001171A9" w:rsidRDefault="001171A9" w:rsidP="001171A9">
            <w:pPr>
              <w:pStyle w:val="a6"/>
              <w:numPr>
                <w:ilvl w:val="0"/>
                <w:numId w:val="1"/>
              </w:numPr>
            </w:pPr>
            <w:r>
              <w:t xml:space="preserve">Новый материал рассматриваем в учебнике на стр. 58 (вдоль красной черты) или на </w:t>
            </w:r>
            <w:proofErr w:type="spellStart"/>
            <w:r>
              <w:t>ЯКласс</w:t>
            </w:r>
            <w:proofErr w:type="spellEnd"/>
            <w:r>
              <w:t xml:space="preserve"> раздел 7 Деление (теория)</w:t>
            </w:r>
          </w:p>
          <w:p w:rsidR="001171A9" w:rsidRDefault="001171A9" w:rsidP="001171A9">
            <w:pPr>
              <w:pStyle w:val="a6"/>
              <w:numPr>
                <w:ilvl w:val="0"/>
                <w:numId w:val="1"/>
              </w:numPr>
            </w:pPr>
            <w:r>
              <w:t>Устные упражнения – 6, под чертой, на полях.</w:t>
            </w:r>
          </w:p>
          <w:p w:rsidR="001171A9" w:rsidRDefault="001171A9" w:rsidP="001171A9">
            <w:pPr>
              <w:pStyle w:val="a6"/>
              <w:numPr>
                <w:ilvl w:val="0"/>
                <w:numId w:val="1"/>
              </w:numPr>
            </w:pPr>
            <w:r>
              <w:t>Письменно – упр. 1,2,4,5.</w:t>
            </w:r>
          </w:p>
        </w:tc>
      </w:tr>
      <w:tr w:rsidR="001171A9" w:rsidTr="001171A9">
        <w:tc>
          <w:tcPr>
            <w:tcW w:w="5228" w:type="dxa"/>
          </w:tcPr>
          <w:p w:rsidR="001171A9" w:rsidRDefault="001171A9">
            <w:r>
              <w:t>Физкультура</w:t>
            </w:r>
          </w:p>
        </w:tc>
        <w:tc>
          <w:tcPr>
            <w:tcW w:w="5228" w:type="dxa"/>
          </w:tcPr>
          <w:p w:rsidR="001171A9" w:rsidRDefault="001171A9">
            <w:r>
              <w:t>Найти и написать 1-2 считалки для подвижных игр.</w:t>
            </w:r>
          </w:p>
        </w:tc>
      </w:tr>
      <w:tr w:rsidR="001171A9" w:rsidTr="001171A9">
        <w:tc>
          <w:tcPr>
            <w:tcW w:w="5228" w:type="dxa"/>
          </w:tcPr>
          <w:p w:rsidR="001171A9" w:rsidRDefault="001171A9">
            <w:r>
              <w:t>Окружающий мир</w:t>
            </w:r>
          </w:p>
        </w:tc>
        <w:tc>
          <w:tcPr>
            <w:tcW w:w="5228" w:type="dxa"/>
          </w:tcPr>
          <w:p w:rsidR="001171A9" w:rsidRDefault="001171A9" w:rsidP="001171A9">
            <w:pPr>
              <w:pStyle w:val="a6"/>
              <w:numPr>
                <w:ilvl w:val="0"/>
                <w:numId w:val="2"/>
              </w:numPr>
            </w:pPr>
            <w:r>
              <w:t>Изучение нового материала по учебнику стр. 74-77.</w:t>
            </w:r>
          </w:p>
          <w:p w:rsidR="001171A9" w:rsidRDefault="001171A9" w:rsidP="001171A9">
            <w:pPr>
              <w:pStyle w:val="a6"/>
              <w:numPr>
                <w:ilvl w:val="0"/>
                <w:numId w:val="2"/>
              </w:numPr>
            </w:pPr>
            <w:proofErr w:type="spellStart"/>
            <w:r>
              <w:t>Якласс</w:t>
            </w:r>
            <w:proofErr w:type="spellEnd"/>
            <w:r>
              <w:t xml:space="preserve"> проверочная</w:t>
            </w:r>
            <w:bookmarkStart w:id="0" w:name="_GoBack"/>
            <w:bookmarkEnd w:id="0"/>
            <w:r>
              <w:t xml:space="preserve"> работа тема: «Ориентирование на местности» </w:t>
            </w:r>
          </w:p>
          <w:p w:rsidR="001171A9" w:rsidRDefault="001171A9" w:rsidP="001171A9">
            <w:pPr>
              <w:pStyle w:val="a6"/>
              <w:numPr>
                <w:ilvl w:val="0"/>
                <w:numId w:val="2"/>
              </w:numPr>
            </w:pPr>
            <w:r>
              <w:t>Подумай и запиши, зачем тебе нужно уметь ориентироваться на местности.</w:t>
            </w:r>
          </w:p>
        </w:tc>
      </w:tr>
      <w:tr w:rsidR="001171A9" w:rsidTr="001171A9">
        <w:tc>
          <w:tcPr>
            <w:tcW w:w="5228" w:type="dxa"/>
          </w:tcPr>
          <w:p w:rsidR="001171A9" w:rsidRDefault="001171A9">
            <w:r>
              <w:t>Русский язык</w:t>
            </w:r>
          </w:p>
        </w:tc>
        <w:tc>
          <w:tcPr>
            <w:tcW w:w="5228" w:type="dxa"/>
          </w:tcPr>
          <w:p w:rsidR="001171A9" w:rsidRDefault="001171A9">
            <w:r>
              <w:t>Стр. 82 повторить правило, стр. 83 упр. 145 (озаглавить текст, написать ответы на все вопросы.)</w:t>
            </w:r>
          </w:p>
        </w:tc>
      </w:tr>
      <w:tr w:rsidR="001171A9" w:rsidTr="001171A9">
        <w:tc>
          <w:tcPr>
            <w:tcW w:w="5228" w:type="dxa"/>
          </w:tcPr>
          <w:p w:rsidR="001171A9" w:rsidRDefault="001171A9">
            <w:r>
              <w:t>Литературное чтение</w:t>
            </w:r>
          </w:p>
        </w:tc>
        <w:tc>
          <w:tcPr>
            <w:tcW w:w="5228" w:type="dxa"/>
          </w:tcPr>
          <w:p w:rsidR="001171A9" w:rsidRDefault="001171A9">
            <w:r>
              <w:t>Учебник стр. 122 (перечитать стихотворение) задание № 3 – ответ записать в тетрадь.</w:t>
            </w:r>
          </w:p>
        </w:tc>
      </w:tr>
    </w:tbl>
    <w:p w:rsidR="001171A9" w:rsidRDefault="001171A9"/>
    <w:p w:rsidR="003F10AE" w:rsidRDefault="003F10AE"/>
    <w:sectPr w:rsidR="003F10AE" w:rsidSect="00117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7AEA"/>
    <w:multiLevelType w:val="hybridMultilevel"/>
    <w:tmpl w:val="D25E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515A"/>
    <w:multiLevelType w:val="hybridMultilevel"/>
    <w:tmpl w:val="87A0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AE"/>
    <w:rsid w:val="00102A2E"/>
    <w:rsid w:val="001171A9"/>
    <w:rsid w:val="003F10AE"/>
    <w:rsid w:val="00717136"/>
    <w:rsid w:val="008D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B6B6"/>
  <w15:chartTrackingRefBased/>
  <w15:docId w15:val="{2E50C30E-0DA8-4B56-86F8-0371C41B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13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1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ACER-EX2540</dc:creator>
  <cp:keywords/>
  <dc:description/>
  <cp:lastModifiedBy>ACER-EX2540</cp:lastModifiedBy>
  <cp:revision>1</cp:revision>
  <cp:lastPrinted>2020-03-16T09:09:00Z</cp:lastPrinted>
  <dcterms:created xsi:type="dcterms:W3CDTF">2020-03-16T08:50:00Z</dcterms:created>
  <dcterms:modified xsi:type="dcterms:W3CDTF">2020-03-18T07:46:00Z</dcterms:modified>
</cp:coreProperties>
</file>