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2977"/>
        <w:gridCol w:w="4784"/>
      </w:tblGrid>
      <w:tr w:rsidR="00181352" w:rsidTr="00181352">
        <w:tc>
          <w:tcPr>
            <w:tcW w:w="1809" w:type="dxa"/>
          </w:tcPr>
          <w:p w:rsidR="00181352" w:rsidRPr="00181352" w:rsidRDefault="00181352" w:rsidP="0018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2977" w:type="dxa"/>
          </w:tcPr>
          <w:p w:rsidR="00181352" w:rsidRDefault="00181352" w:rsidP="00181352">
            <w:pPr>
              <w:jc w:val="center"/>
            </w:pPr>
            <w:r>
              <w:t>Предмет</w:t>
            </w:r>
          </w:p>
        </w:tc>
        <w:tc>
          <w:tcPr>
            <w:tcW w:w="4784" w:type="dxa"/>
          </w:tcPr>
          <w:p w:rsidR="00181352" w:rsidRDefault="00181352" w:rsidP="00181352">
            <w:pPr>
              <w:jc w:val="center"/>
            </w:pPr>
            <w:r>
              <w:t>Домашнее задание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>
            <w:r>
              <w:t>18.03.2020</w:t>
            </w:r>
          </w:p>
        </w:tc>
        <w:tc>
          <w:tcPr>
            <w:tcW w:w="2977" w:type="dxa"/>
          </w:tcPr>
          <w:p w:rsidR="00181352" w:rsidRDefault="00181352">
            <w:r>
              <w:t>Русский язык</w:t>
            </w:r>
          </w:p>
        </w:tc>
        <w:tc>
          <w:tcPr>
            <w:tcW w:w="4784" w:type="dxa"/>
          </w:tcPr>
          <w:p w:rsidR="00181352" w:rsidRDefault="00181352">
            <w:r>
              <w:t>Упражнение 632, стр.105.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181352">
            <w:r>
              <w:t xml:space="preserve">Математика </w:t>
            </w:r>
          </w:p>
        </w:tc>
        <w:tc>
          <w:tcPr>
            <w:tcW w:w="4784" w:type="dxa"/>
          </w:tcPr>
          <w:p w:rsidR="00181352" w:rsidRDefault="00181352">
            <w:r>
              <w:t>Правило на стр.82, № 449.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181352">
            <w:r>
              <w:t>Литература</w:t>
            </w:r>
          </w:p>
        </w:tc>
        <w:tc>
          <w:tcPr>
            <w:tcW w:w="4784" w:type="dxa"/>
          </w:tcPr>
          <w:p w:rsidR="00181352" w:rsidRDefault="00181352">
            <w:r>
              <w:t>2 задание на стр.122 (письменно) в разделе «Совершенствуем свою речь», составить план рассказа А. Платонова «Никита».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181352">
            <w:r>
              <w:t>2 иностранный язык (англ.)</w:t>
            </w:r>
          </w:p>
        </w:tc>
        <w:tc>
          <w:tcPr>
            <w:tcW w:w="4784" w:type="dxa"/>
          </w:tcPr>
          <w:p w:rsidR="00181352" w:rsidRDefault="00181352">
            <w:r>
              <w:t xml:space="preserve">Стр. 152: читать и учить таблицу, стр.153 – выучить </w:t>
            </w:r>
            <w:r w:rsidR="00097B7A">
              <w:t>фразы (в синей рамочке).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097B7A">
            <w:r>
              <w:t xml:space="preserve">Музыка </w:t>
            </w:r>
          </w:p>
        </w:tc>
        <w:tc>
          <w:tcPr>
            <w:tcW w:w="4784" w:type="dxa"/>
          </w:tcPr>
          <w:p w:rsidR="00181352" w:rsidRDefault="00097B7A">
            <w:r>
              <w:t xml:space="preserve"> Видео – </w:t>
            </w:r>
            <w:proofErr w:type="spellStart"/>
            <w:r>
              <w:t>ютуб</w:t>
            </w:r>
            <w:proofErr w:type="spellEnd"/>
            <w:r>
              <w:t xml:space="preserve"> «Г. Свиридов «Метель».</w:t>
            </w:r>
          </w:p>
        </w:tc>
      </w:tr>
    </w:tbl>
    <w:p w:rsidR="006422E4" w:rsidRDefault="006422E4"/>
    <w:sectPr w:rsidR="006422E4" w:rsidSect="00181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352"/>
    <w:rsid w:val="00097B7A"/>
    <w:rsid w:val="00181352"/>
    <w:rsid w:val="0064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2020-03-18T06:03:00Z</dcterms:created>
  <dcterms:modified xsi:type="dcterms:W3CDTF">2020-03-18T06:20:00Z</dcterms:modified>
</cp:coreProperties>
</file>