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71E0" w:rsidP="009D71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з</w:t>
      </w:r>
      <w:r w:rsidRPr="009D71E0">
        <w:rPr>
          <w:rFonts w:ascii="Times New Roman" w:hAnsi="Times New Roman" w:cs="Times New Roman"/>
          <w:sz w:val="24"/>
          <w:szCs w:val="24"/>
        </w:rPr>
        <w:t>адания 8А класс на 18.03.2020 г.</w:t>
      </w:r>
    </w:p>
    <w:tbl>
      <w:tblPr>
        <w:tblStyle w:val="a3"/>
        <w:tblW w:w="9889" w:type="dxa"/>
        <w:tblLook w:val="04A0"/>
      </w:tblPr>
      <w:tblGrid>
        <w:gridCol w:w="4077"/>
        <w:gridCol w:w="5812"/>
      </w:tblGrid>
      <w:tr w:rsidR="009D71E0" w:rsidTr="009D71E0">
        <w:tc>
          <w:tcPr>
            <w:tcW w:w="4077" w:type="dxa"/>
          </w:tcPr>
          <w:p w:rsidR="009D71E0" w:rsidRDefault="009D71E0" w:rsidP="009D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12" w:type="dxa"/>
          </w:tcPr>
          <w:p w:rsidR="009D71E0" w:rsidRDefault="009D71E0" w:rsidP="009D7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812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параграф.28 п.5 пример 7 рассмотреть, выполнить работу 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(до 15:00)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5812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английский</w:t>
            </w:r>
          </w:p>
        </w:tc>
        <w:tc>
          <w:tcPr>
            <w:tcW w:w="5812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199, упр.9. Прочитать текст, выбрать заголовок (из 3 данных)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немецкий</w:t>
            </w:r>
          </w:p>
        </w:tc>
        <w:tc>
          <w:tcPr>
            <w:tcW w:w="5812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53 №6а, дополнить предложения, с переводом.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812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812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133 вопрос. 5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812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здоровье- составляющая здоровья человека и общества</w:t>
            </w:r>
          </w:p>
        </w:tc>
      </w:tr>
      <w:tr w:rsidR="009D71E0" w:rsidTr="009D71E0">
        <w:tc>
          <w:tcPr>
            <w:tcW w:w="4077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812" w:type="dxa"/>
          </w:tcPr>
          <w:p w:rsidR="009D71E0" w:rsidRDefault="009D71E0" w:rsidP="009D7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параграф 19. Письменно раскрыть понятия: право собственности, имущественные отношения, физическое лицо, юридическое лицо</w:t>
            </w:r>
            <w:r w:rsidR="0075262C">
              <w:rPr>
                <w:rFonts w:ascii="Times New Roman" w:hAnsi="Times New Roman" w:cs="Times New Roman"/>
                <w:sz w:val="24"/>
                <w:szCs w:val="24"/>
              </w:rPr>
              <w:t>, частная собственность, государственная собственность. Таблицу «Форма собственности» стр.165 изобразить в тетради.</w:t>
            </w:r>
          </w:p>
        </w:tc>
      </w:tr>
    </w:tbl>
    <w:p w:rsidR="009D71E0" w:rsidRPr="009D71E0" w:rsidRDefault="009D71E0" w:rsidP="009D71E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71E0" w:rsidRPr="009D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1E0"/>
    <w:rsid w:val="0075262C"/>
    <w:rsid w:val="009D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2020-03-18T06:11:00Z</dcterms:created>
  <dcterms:modified xsi:type="dcterms:W3CDTF">2020-03-18T06:11:00Z</dcterms:modified>
</cp:coreProperties>
</file>