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2A8" w:rsidRPr="00D2291F" w:rsidRDefault="000B196A" w:rsidP="000E7021">
      <w:pPr>
        <w:widowControl/>
        <w:suppressAutoHyphens w:val="0"/>
        <w:autoSpaceDE/>
        <w:rPr>
          <w:b/>
          <w:sz w:val="24"/>
          <w:szCs w:val="24"/>
          <w:lang w:eastAsia="ru-RU"/>
        </w:rPr>
      </w:pPr>
      <w:r>
        <w:rPr>
          <w:b/>
          <w:noProof/>
          <w:sz w:val="24"/>
          <w:szCs w:val="24"/>
          <w:lang w:eastAsia="ru-RU"/>
        </w:rPr>
        <w:drawing>
          <wp:inline distT="0" distB="0" distL="0" distR="0">
            <wp:extent cx="9251950" cy="6745112"/>
            <wp:effectExtent l="19050" t="0" r="6350" b="0"/>
            <wp:docPr id="1" name="Рисунок 1" descr="C:\Users\СОШ№2\Desktop\рабочие программы\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ОШ№2\Desktop\рабочие программы\14.jpeg"/>
                    <pic:cNvPicPr>
                      <a:picLocks noChangeAspect="1" noChangeArrowheads="1"/>
                    </pic:cNvPicPr>
                  </pic:nvPicPr>
                  <pic:blipFill>
                    <a:blip r:embed="rId5"/>
                    <a:srcRect/>
                    <a:stretch>
                      <a:fillRect/>
                    </a:stretch>
                  </pic:blipFill>
                  <pic:spPr bwMode="auto">
                    <a:xfrm>
                      <a:off x="0" y="0"/>
                      <a:ext cx="9251950" cy="6745112"/>
                    </a:xfrm>
                    <a:prstGeom prst="rect">
                      <a:avLst/>
                    </a:prstGeom>
                    <a:noFill/>
                    <a:ln w="9525">
                      <a:noFill/>
                      <a:miter lim="800000"/>
                      <a:headEnd/>
                      <a:tailEnd/>
                    </a:ln>
                  </pic:spPr>
                </pic:pic>
              </a:graphicData>
            </a:graphic>
          </wp:inline>
        </w:drawing>
      </w:r>
    </w:p>
    <w:p w:rsidR="00231C01" w:rsidRDefault="00231C01" w:rsidP="00406D27">
      <w:pPr>
        <w:suppressAutoHyphens w:val="0"/>
        <w:autoSpaceDE/>
        <w:spacing w:before="120"/>
        <w:ind w:right="-6" w:firstLine="540"/>
        <w:jc w:val="both"/>
        <w:rPr>
          <w:b/>
          <w:i/>
          <w:sz w:val="24"/>
          <w:szCs w:val="24"/>
          <w:lang w:eastAsia="ru-RU"/>
        </w:rPr>
      </w:pPr>
    </w:p>
    <w:p w:rsidR="00231C01" w:rsidRDefault="00231C01" w:rsidP="00406D27">
      <w:pPr>
        <w:suppressAutoHyphens w:val="0"/>
        <w:autoSpaceDE/>
        <w:spacing w:before="120"/>
        <w:ind w:right="-6" w:firstLine="540"/>
        <w:jc w:val="both"/>
        <w:rPr>
          <w:b/>
          <w:i/>
          <w:sz w:val="24"/>
          <w:szCs w:val="24"/>
          <w:lang w:eastAsia="ru-RU"/>
        </w:rPr>
      </w:pPr>
    </w:p>
    <w:p w:rsidR="00D33484" w:rsidRPr="00D2291F" w:rsidRDefault="00AA286E" w:rsidP="00AA286E">
      <w:pPr>
        <w:widowControl/>
        <w:suppressAutoHyphens w:val="0"/>
        <w:autoSpaceDN w:val="0"/>
        <w:adjustRightInd w:val="0"/>
        <w:jc w:val="center"/>
        <w:rPr>
          <w:b/>
          <w:bCs/>
          <w:sz w:val="24"/>
          <w:szCs w:val="24"/>
          <w:lang w:eastAsia="en-US"/>
        </w:rPr>
      </w:pPr>
      <w:r>
        <w:rPr>
          <w:b/>
          <w:sz w:val="24"/>
          <w:szCs w:val="24"/>
          <w:lang w:eastAsia="ru-RU"/>
        </w:rPr>
        <w:t>1.</w:t>
      </w:r>
      <w:r w:rsidRPr="00AA286E">
        <w:rPr>
          <w:b/>
          <w:sz w:val="24"/>
          <w:szCs w:val="24"/>
          <w:lang w:eastAsia="ru-RU"/>
        </w:rPr>
        <w:t>Планируемые</w:t>
      </w:r>
      <w:r w:rsidRPr="00AA286E">
        <w:rPr>
          <w:b/>
          <w:bCs/>
          <w:sz w:val="24"/>
          <w:szCs w:val="24"/>
          <w:lang w:eastAsia="en-US"/>
        </w:rPr>
        <w:t xml:space="preserve"> </w:t>
      </w:r>
      <w:r w:rsidR="001B47FE" w:rsidRPr="00D2291F">
        <w:rPr>
          <w:b/>
          <w:bCs/>
          <w:sz w:val="24"/>
          <w:szCs w:val="24"/>
          <w:lang w:eastAsia="en-US"/>
        </w:rPr>
        <w:t>результаты освоения учебного предмета</w:t>
      </w:r>
    </w:p>
    <w:p w:rsidR="00022FBC" w:rsidRPr="00D2291F" w:rsidRDefault="00022FBC" w:rsidP="00AD478C">
      <w:pPr>
        <w:widowControl/>
        <w:suppressAutoHyphens w:val="0"/>
        <w:autoSpaceDN w:val="0"/>
        <w:adjustRightInd w:val="0"/>
        <w:rPr>
          <w:sz w:val="24"/>
          <w:szCs w:val="24"/>
          <w:lang w:eastAsia="en-US"/>
        </w:rPr>
      </w:pPr>
      <w:r w:rsidRPr="00D2291F">
        <w:rPr>
          <w:b/>
          <w:sz w:val="24"/>
          <w:szCs w:val="24"/>
          <w:lang w:eastAsia="en-US"/>
        </w:rPr>
        <w:t>Л</w:t>
      </w:r>
      <w:r w:rsidR="00FE0BE4" w:rsidRPr="00D2291F">
        <w:rPr>
          <w:b/>
          <w:sz w:val="24"/>
          <w:szCs w:val="24"/>
          <w:lang w:eastAsia="en-US"/>
        </w:rPr>
        <w:t>ичностные</w:t>
      </w:r>
      <w:r w:rsidR="00D2291F" w:rsidRPr="00D2291F">
        <w:rPr>
          <w:b/>
          <w:sz w:val="24"/>
          <w:szCs w:val="24"/>
          <w:lang w:eastAsia="en-US"/>
        </w:rPr>
        <w:t xml:space="preserve"> </w:t>
      </w:r>
      <w:r w:rsidR="00FE0BE4" w:rsidRPr="00D2291F">
        <w:rPr>
          <w:b/>
          <w:sz w:val="24"/>
          <w:szCs w:val="24"/>
          <w:lang w:eastAsia="en-US"/>
        </w:rPr>
        <w:t>результаты:</w:t>
      </w:r>
    </w:p>
    <w:p w:rsidR="00022FBC" w:rsidRPr="00D2291F" w:rsidRDefault="00022FBC" w:rsidP="00AD478C">
      <w:pPr>
        <w:widowControl/>
        <w:suppressAutoHyphens w:val="0"/>
        <w:autoSpaceDN w:val="0"/>
        <w:adjustRightInd w:val="0"/>
        <w:rPr>
          <w:sz w:val="24"/>
          <w:szCs w:val="24"/>
          <w:lang w:eastAsia="en-US"/>
        </w:rPr>
      </w:pPr>
      <w:r w:rsidRPr="00D2291F">
        <w:rPr>
          <w:sz w:val="24"/>
          <w:szCs w:val="24"/>
          <w:lang w:eastAsia="en-US"/>
        </w:rPr>
        <w:t xml:space="preserve">- </w:t>
      </w:r>
      <w:proofErr w:type="gramStart"/>
      <w:r w:rsidR="00AD478C" w:rsidRPr="00D2291F">
        <w:rPr>
          <w:sz w:val="24"/>
          <w:szCs w:val="24"/>
          <w:lang w:eastAsia="en-US"/>
        </w:rPr>
        <w:t>включающих</w:t>
      </w:r>
      <w:proofErr w:type="gramEnd"/>
      <w:r w:rsidR="00AD478C" w:rsidRPr="00D2291F">
        <w:rPr>
          <w:sz w:val="24"/>
          <w:szCs w:val="24"/>
          <w:lang w:eastAsia="en-US"/>
        </w:rPr>
        <w:t xml:space="preserve"> готовность и способность обучающихся к саморазвитию</w:t>
      </w:r>
      <w:r w:rsidRPr="00D2291F">
        <w:rPr>
          <w:sz w:val="24"/>
          <w:szCs w:val="24"/>
          <w:lang w:eastAsia="en-US"/>
        </w:rPr>
        <w:t xml:space="preserve">, </w:t>
      </w:r>
      <w:r w:rsidR="00AD478C" w:rsidRPr="00D2291F">
        <w:rPr>
          <w:sz w:val="24"/>
          <w:szCs w:val="24"/>
          <w:lang w:eastAsia="en-US"/>
        </w:rPr>
        <w:t xml:space="preserve"> личностному самоопределению</w:t>
      </w:r>
      <w:r w:rsidRPr="00D2291F">
        <w:rPr>
          <w:sz w:val="24"/>
          <w:szCs w:val="24"/>
          <w:lang w:eastAsia="en-US"/>
        </w:rPr>
        <w:t xml:space="preserve"> и самовоспитанию в соответствии с </w:t>
      </w:r>
      <w:proofErr w:type="spellStart"/>
      <w:r w:rsidRPr="00D2291F">
        <w:rPr>
          <w:sz w:val="24"/>
          <w:szCs w:val="24"/>
          <w:lang w:eastAsia="en-US"/>
        </w:rPr>
        <w:t>обще-человеческими</w:t>
      </w:r>
      <w:proofErr w:type="spellEnd"/>
      <w:r w:rsidRPr="00D2291F">
        <w:rPr>
          <w:sz w:val="24"/>
          <w:szCs w:val="24"/>
          <w:lang w:eastAsia="en-US"/>
        </w:rPr>
        <w:t xml:space="preserve"> ценностями;</w:t>
      </w:r>
    </w:p>
    <w:p w:rsidR="00022FBC" w:rsidRPr="00D2291F" w:rsidRDefault="00022FBC" w:rsidP="00AD478C">
      <w:pPr>
        <w:widowControl/>
        <w:suppressAutoHyphens w:val="0"/>
        <w:autoSpaceDN w:val="0"/>
        <w:adjustRightInd w:val="0"/>
        <w:rPr>
          <w:sz w:val="24"/>
          <w:szCs w:val="24"/>
          <w:lang w:eastAsia="en-US"/>
        </w:rPr>
      </w:pPr>
      <w:r w:rsidRPr="00D2291F">
        <w:rPr>
          <w:sz w:val="24"/>
          <w:szCs w:val="24"/>
          <w:lang w:eastAsia="en-US"/>
        </w:rPr>
        <w:t xml:space="preserve">- </w:t>
      </w:r>
      <w:proofErr w:type="spellStart"/>
      <w:r w:rsidR="00D33484" w:rsidRPr="00D2291F">
        <w:rPr>
          <w:sz w:val="24"/>
          <w:szCs w:val="24"/>
          <w:lang w:eastAsia="en-US"/>
        </w:rPr>
        <w:t>сформированность</w:t>
      </w:r>
      <w:proofErr w:type="spellEnd"/>
      <w:r w:rsidR="008C614D" w:rsidRPr="00D2291F">
        <w:rPr>
          <w:sz w:val="24"/>
          <w:szCs w:val="24"/>
          <w:lang w:eastAsia="en-US"/>
        </w:rPr>
        <w:t xml:space="preserve"> их мотивации к обучению и </w:t>
      </w:r>
      <w:r w:rsidR="00AD478C" w:rsidRPr="00D2291F">
        <w:rPr>
          <w:sz w:val="24"/>
          <w:szCs w:val="24"/>
          <w:lang w:eastAsia="en-US"/>
        </w:rPr>
        <w:t>целенаправленной познавательной деятельности, системы значимых социальных и межличностных отношений, ценностно-смысловых</w:t>
      </w:r>
      <w:r w:rsidRPr="00D2291F">
        <w:rPr>
          <w:sz w:val="24"/>
          <w:szCs w:val="24"/>
          <w:lang w:eastAsia="en-US"/>
        </w:rPr>
        <w:t xml:space="preserve"> установок;</w:t>
      </w:r>
    </w:p>
    <w:p w:rsidR="00725421" w:rsidRPr="00D2291F" w:rsidRDefault="00022FBC" w:rsidP="00AD478C">
      <w:pPr>
        <w:widowControl/>
        <w:suppressAutoHyphens w:val="0"/>
        <w:autoSpaceDN w:val="0"/>
        <w:adjustRightInd w:val="0"/>
        <w:rPr>
          <w:sz w:val="24"/>
          <w:szCs w:val="24"/>
          <w:lang w:eastAsia="en-US"/>
        </w:rPr>
      </w:pPr>
      <w:r w:rsidRPr="00D2291F">
        <w:rPr>
          <w:sz w:val="24"/>
          <w:szCs w:val="24"/>
          <w:lang w:eastAsia="en-US"/>
        </w:rPr>
        <w:t xml:space="preserve">- </w:t>
      </w:r>
      <w:r w:rsidR="008C614D" w:rsidRPr="00D2291F">
        <w:rPr>
          <w:sz w:val="24"/>
          <w:szCs w:val="24"/>
          <w:lang w:eastAsia="en-US"/>
        </w:rPr>
        <w:t xml:space="preserve">способность ставить </w:t>
      </w:r>
      <w:r w:rsidRPr="00D2291F">
        <w:rPr>
          <w:sz w:val="24"/>
          <w:szCs w:val="24"/>
          <w:lang w:eastAsia="en-US"/>
        </w:rPr>
        <w:t>цели и строить жизненные планы;</w:t>
      </w:r>
    </w:p>
    <w:p w:rsidR="00022FBC" w:rsidRPr="00D2291F" w:rsidRDefault="00022FBC" w:rsidP="00022FBC">
      <w:pPr>
        <w:widowControl/>
        <w:suppressAutoHyphens w:val="0"/>
        <w:autoSpaceDN w:val="0"/>
        <w:adjustRightInd w:val="0"/>
        <w:rPr>
          <w:sz w:val="24"/>
          <w:szCs w:val="24"/>
          <w:lang w:eastAsia="en-US"/>
        </w:rPr>
      </w:pPr>
      <w:r w:rsidRPr="00D2291F">
        <w:rPr>
          <w:sz w:val="24"/>
          <w:szCs w:val="24"/>
          <w:lang w:eastAsia="en-US"/>
        </w:rPr>
        <w:t>- готовность и способность к самостоятельной, творческой и ответственной деятельности;</w:t>
      </w:r>
    </w:p>
    <w:p w:rsidR="00022FBC" w:rsidRPr="00D2291F" w:rsidRDefault="00022FBC" w:rsidP="00022FBC">
      <w:pPr>
        <w:widowControl/>
        <w:suppressAutoHyphens w:val="0"/>
        <w:autoSpaceDN w:val="0"/>
        <w:adjustRightInd w:val="0"/>
        <w:rPr>
          <w:sz w:val="24"/>
          <w:szCs w:val="24"/>
          <w:lang w:eastAsia="en-US"/>
        </w:rPr>
      </w:pPr>
      <w:r w:rsidRPr="00D2291F">
        <w:rPr>
          <w:sz w:val="24"/>
          <w:szCs w:val="24"/>
          <w:lang w:eastAsia="en-US"/>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w:t>
      </w:r>
    </w:p>
    <w:p w:rsidR="00022FBC" w:rsidRPr="00D2291F" w:rsidRDefault="00022FBC" w:rsidP="00022FBC">
      <w:pPr>
        <w:widowControl/>
        <w:suppressAutoHyphens w:val="0"/>
        <w:autoSpaceDN w:val="0"/>
        <w:adjustRightInd w:val="0"/>
        <w:rPr>
          <w:sz w:val="24"/>
          <w:szCs w:val="24"/>
          <w:lang w:eastAsia="en-US"/>
        </w:rPr>
      </w:pPr>
      <w:proofErr w:type="gramStart"/>
      <w:r w:rsidRPr="00D2291F">
        <w:rPr>
          <w:sz w:val="24"/>
          <w:szCs w:val="24"/>
          <w:lang w:eastAsia="en-US"/>
        </w:rPr>
        <w:t>видах</w:t>
      </w:r>
      <w:proofErr w:type="gramEnd"/>
      <w:r w:rsidRPr="00D2291F">
        <w:rPr>
          <w:sz w:val="24"/>
          <w:szCs w:val="24"/>
          <w:lang w:eastAsia="en-US"/>
        </w:rPr>
        <w:t xml:space="preserve"> деятельности;</w:t>
      </w:r>
    </w:p>
    <w:p w:rsidR="00022FBC" w:rsidRPr="00D2291F" w:rsidRDefault="00022FBC" w:rsidP="00022FBC">
      <w:pPr>
        <w:widowControl/>
        <w:suppressAutoHyphens w:val="0"/>
        <w:autoSpaceDN w:val="0"/>
        <w:adjustRightInd w:val="0"/>
        <w:rPr>
          <w:sz w:val="24"/>
          <w:szCs w:val="24"/>
          <w:lang w:eastAsia="en-US"/>
        </w:rPr>
      </w:pPr>
      <w:r w:rsidRPr="00D2291F">
        <w:rPr>
          <w:sz w:val="24"/>
          <w:szCs w:val="24"/>
          <w:lang w:eastAsia="en-US"/>
        </w:rPr>
        <w:t xml:space="preserve">- готовность и способность к образованию, в том числе </w:t>
      </w:r>
      <w:proofErr w:type="spellStart"/>
      <w:r w:rsidRPr="00D2291F">
        <w:rPr>
          <w:sz w:val="24"/>
          <w:szCs w:val="24"/>
          <w:lang w:eastAsia="en-US"/>
        </w:rPr>
        <w:t>самообразованию</w:t>
      </w:r>
      <w:proofErr w:type="gramStart"/>
      <w:r w:rsidRPr="00D2291F">
        <w:rPr>
          <w:sz w:val="24"/>
          <w:szCs w:val="24"/>
          <w:lang w:eastAsia="en-US"/>
        </w:rPr>
        <w:t>,н</w:t>
      </w:r>
      <w:proofErr w:type="gramEnd"/>
      <w:r w:rsidRPr="00D2291F">
        <w:rPr>
          <w:sz w:val="24"/>
          <w:szCs w:val="24"/>
          <w:lang w:eastAsia="en-US"/>
        </w:rPr>
        <w:t>а</w:t>
      </w:r>
      <w:proofErr w:type="spellEnd"/>
      <w:r w:rsidRPr="00D2291F">
        <w:rPr>
          <w:sz w:val="24"/>
          <w:szCs w:val="24"/>
          <w:lang w:eastAsia="en-US"/>
        </w:rPr>
        <w:t xml:space="preserve"> протяжении всей жизни; </w:t>
      </w:r>
    </w:p>
    <w:p w:rsidR="002B005B" w:rsidRPr="00D2291F" w:rsidRDefault="00022FBC" w:rsidP="00AD478C">
      <w:pPr>
        <w:widowControl/>
        <w:suppressAutoHyphens w:val="0"/>
        <w:autoSpaceDN w:val="0"/>
        <w:adjustRightInd w:val="0"/>
        <w:rPr>
          <w:sz w:val="24"/>
          <w:szCs w:val="24"/>
          <w:lang w:eastAsia="en-US"/>
        </w:rPr>
      </w:pPr>
      <w:r w:rsidRPr="00D2291F">
        <w:rPr>
          <w:sz w:val="24"/>
          <w:szCs w:val="24"/>
          <w:lang w:eastAsia="en-US"/>
        </w:rPr>
        <w:t>- сознательное отношение к непрерывному образованию как условию успешной профессиональной и общественной деятельности.</w:t>
      </w:r>
    </w:p>
    <w:p w:rsidR="00022FBC" w:rsidRPr="00D2291F" w:rsidRDefault="00022FBC" w:rsidP="00AD478C">
      <w:pPr>
        <w:widowControl/>
        <w:suppressAutoHyphens w:val="0"/>
        <w:autoSpaceDN w:val="0"/>
        <w:adjustRightInd w:val="0"/>
        <w:rPr>
          <w:sz w:val="24"/>
          <w:szCs w:val="24"/>
          <w:lang w:eastAsia="en-US"/>
        </w:rPr>
      </w:pPr>
      <w:r w:rsidRPr="00D2291F">
        <w:rPr>
          <w:b/>
          <w:sz w:val="24"/>
          <w:szCs w:val="24"/>
          <w:lang w:eastAsia="en-US"/>
        </w:rPr>
        <w:t>Метапредметные результаты:</w:t>
      </w:r>
    </w:p>
    <w:p w:rsidR="00AD478C" w:rsidRPr="00D2291F" w:rsidRDefault="00022FBC" w:rsidP="00AD478C">
      <w:pPr>
        <w:widowControl/>
        <w:suppressAutoHyphens w:val="0"/>
        <w:autoSpaceDN w:val="0"/>
        <w:adjustRightInd w:val="0"/>
        <w:rPr>
          <w:sz w:val="24"/>
          <w:szCs w:val="24"/>
          <w:lang w:eastAsia="en-US"/>
        </w:rPr>
      </w:pPr>
      <w:r w:rsidRPr="00D2291F">
        <w:rPr>
          <w:sz w:val="24"/>
          <w:szCs w:val="24"/>
          <w:lang w:eastAsia="en-US"/>
        </w:rPr>
        <w:t xml:space="preserve">- </w:t>
      </w:r>
      <w:proofErr w:type="gramStart"/>
      <w:r w:rsidR="00AD478C" w:rsidRPr="00D2291F">
        <w:rPr>
          <w:sz w:val="24"/>
          <w:szCs w:val="24"/>
          <w:lang w:eastAsia="en-US"/>
        </w:rPr>
        <w:t>включающих</w:t>
      </w:r>
      <w:proofErr w:type="gramEnd"/>
      <w:r w:rsidR="00AD478C" w:rsidRPr="00D2291F">
        <w:rPr>
          <w:sz w:val="24"/>
          <w:szCs w:val="24"/>
          <w:lang w:eastAsia="en-US"/>
        </w:rPr>
        <w:t xml:space="preserve"> освоенные обучающимися </w:t>
      </w:r>
      <w:proofErr w:type="spellStart"/>
      <w:r w:rsidR="00AD478C" w:rsidRPr="00D2291F">
        <w:rPr>
          <w:sz w:val="24"/>
          <w:szCs w:val="24"/>
          <w:lang w:eastAsia="en-US"/>
        </w:rPr>
        <w:t>межпредметные</w:t>
      </w:r>
      <w:proofErr w:type="spellEnd"/>
      <w:r w:rsidR="00AD478C" w:rsidRPr="00D2291F">
        <w:rPr>
          <w:sz w:val="24"/>
          <w:szCs w:val="24"/>
          <w:lang w:eastAsia="en-US"/>
        </w:rPr>
        <w:t xml:space="preserve"> понятия и универсальные учебные действия (регулятивные, п</w:t>
      </w:r>
      <w:r w:rsidR="002B005B" w:rsidRPr="00D2291F">
        <w:rPr>
          <w:sz w:val="24"/>
          <w:szCs w:val="24"/>
          <w:lang w:eastAsia="en-US"/>
        </w:rPr>
        <w:t>ознавательные, коммуникативные);</w:t>
      </w:r>
    </w:p>
    <w:p w:rsidR="002B005B" w:rsidRPr="00D2291F" w:rsidRDefault="002B005B" w:rsidP="00AD478C">
      <w:pPr>
        <w:widowControl/>
        <w:suppressAutoHyphens w:val="0"/>
        <w:autoSpaceDN w:val="0"/>
        <w:adjustRightInd w:val="0"/>
        <w:rPr>
          <w:sz w:val="24"/>
          <w:szCs w:val="24"/>
          <w:lang w:eastAsia="en-US"/>
        </w:rPr>
      </w:pPr>
      <w:r w:rsidRPr="00D2291F">
        <w:rPr>
          <w:sz w:val="24"/>
          <w:szCs w:val="24"/>
          <w:lang w:eastAsia="en-US"/>
        </w:rPr>
        <w:t>-</w:t>
      </w:r>
      <w:r w:rsidR="00AD478C" w:rsidRPr="00D2291F">
        <w:rPr>
          <w:sz w:val="24"/>
          <w:szCs w:val="24"/>
          <w:lang w:eastAsia="en-US"/>
        </w:rPr>
        <w:t>самостоятельность в планировании и осуществлении учебной деятельности и организации учебного сотрудничества с педагог</w:t>
      </w:r>
      <w:r w:rsidRPr="00D2291F">
        <w:rPr>
          <w:sz w:val="24"/>
          <w:szCs w:val="24"/>
          <w:lang w:eastAsia="en-US"/>
        </w:rPr>
        <w:t>ами и сверстниками;</w:t>
      </w:r>
    </w:p>
    <w:p w:rsidR="002B005B" w:rsidRPr="00D2291F" w:rsidRDefault="002B005B" w:rsidP="00AD478C">
      <w:pPr>
        <w:widowControl/>
        <w:suppressAutoHyphens w:val="0"/>
        <w:autoSpaceDN w:val="0"/>
        <w:adjustRightInd w:val="0"/>
        <w:rPr>
          <w:sz w:val="24"/>
          <w:szCs w:val="24"/>
          <w:lang w:eastAsia="en-US"/>
        </w:rPr>
      </w:pPr>
      <w:r w:rsidRPr="00D2291F">
        <w:rPr>
          <w:sz w:val="24"/>
          <w:szCs w:val="24"/>
          <w:lang w:eastAsia="en-US"/>
        </w:rPr>
        <w:t xml:space="preserve">- </w:t>
      </w:r>
      <w:r w:rsidR="00AD478C" w:rsidRPr="00D2291F">
        <w:rPr>
          <w:sz w:val="24"/>
          <w:szCs w:val="24"/>
          <w:lang w:eastAsia="en-US"/>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умение самостоятельно определять цели деятельности </w:t>
      </w:r>
      <w:proofErr w:type="spellStart"/>
      <w:r w:rsidRPr="00D2291F">
        <w:rPr>
          <w:sz w:val="24"/>
          <w:szCs w:val="24"/>
          <w:lang w:eastAsia="en-US"/>
        </w:rPr>
        <w:t>исоставлять</w:t>
      </w:r>
      <w:proofErr w:type="spellEnd"/>
      <w:r w:rsidRPr="00D2291F">
        <w:rPr>
          <w:sz w:val="24"/>
          <w:szCs w:val="24"/>
          <w:lang w:eastAsia="en-US"/>
        </w:rPr>
        <w:t xml:space="preserve"> планы деятельности; самостоятельно </w:t>
      </w:r>
      <w:proofErr w:type="spellStart"/>
      <w:r w:rsidRPr="00D2291F">
        <w:rPr>
          <w:sz w:val="24"/>
          <w:szCs w:val="24"/>
          <w:lang w:eastAsia="en-US"/>
        </w:rPr>
        <w:t>осуществлять</w:t>
      </w:r>
      <w:proofErr w:type="gramStart"/>
      <w:r w:rsidRPr="00D2291F">
        <w:rPr>
          <w:sz w:val="24"/>
          <w:szCs w:val="24"/>
          <w:lang w:eastAsia="en-US"/>
        </w:rPr>
        <w:t>,к</w:t>
      </w:r>
      <w:proofErr w:type="gramEnd"/>
      <w:r w:rsidRPr="00D2291F">
        <w:rPr>
          <w:sz w:val="24"/>
          <w:szCs w:val="24"/>
          <w:lang w:eastAsia="en-US"/>
        </w:rPr>
        <w:t>онтролировать</w:t>
      </w:r>
      <w:proofErr w:type="spellEnd"/>
      <w:r w:rsidRPr="00D2291F">
        <w:rPr>
          <w:sz w:val="24"/>
          <w:szCs w:val="24"/>
          <w:lang w:eastAsia="en-US"/>
        </w:rPr>
        <w:t xml:space="preserve"> и корректировать деятельность;</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-использовать все возможные ресурсы для достижения </w:t>
      </w:r>
      <w:proofErr w:type="spellStart"/>
      <w:r w:rsidRPr="00D2291F">
        <w:rPr>
          <w:sz w:val="24"/>
          <w:szCs w:val="24"/>
          <w:lang w:eastAsia="en-US"/>
        </w:rPr>
        <w:t>поставленныхцелей</w:t>
      </w:r>
      <w:proofErr w:type="spellEnd"/>
      <w:r w:rsidRPr="00D2291F">
        <w:rPr>
          <w:sz w:val="24"/>
          <w:szCs w:val="24"/>
          <w:lang w:eastAsia="en-US"/>
        </w:rPr>
        <w:t xml:space="preserve"> и реализации планов деятельности; </w:t>
      </w:r>
    </w:p>
    <w:p w:rsidR="002B005B" w:rsidRPr="00D2291F" w:rsidRDefault="002B005B" w:rsidP="002B005B">
      <w:pPr>
        <w:widowControl/>
        <w:suppressAutoHyphens w:val="0"/>
        <w:autoSpaceDN w:val="0"/>
        <w:adjustRightInd w:val="0"/>
        <w:rPr>
          <w:i/>
          <w:iCs/>
          <w:sz w:val="24"/>
          <w:szCs w:val="24"/>
          <w:lang w:eastAsia="en-US"/>
        </w:rPr>
      </w:pPr>
      <w:r w:rsidRPr="00D2291F">
        <w:rPr>
          <w:sz w:val="24"/>
          <w:szCs w:val="24"/>
          <w:lang w:eastAsia="en-US"/>
        </w:rPr>
        <w:t xml:space="preserve">- </w:t>
      </w:r>
      <w:proofErr w:type="spellStart"/>
      <w:r w:rsidRPr="00D2291F">
        <w:rPr>
          <w:sz w:val="24"/>
          <w:szCs w:val="24"/>
          <w:lang w:eastAsia="en-US"/>
        </w:rPr>
        <w:t>выбиратьуспешные</w:t>
      </w:r>
      <w:proofErr w:type="spellEnd"/>
      <w:r w:rsidRPr="00D2291F">
        <w:rPr>
          <w:sz w:val="24"/>
          <w:szCs w:val="24"/>
          <w:lang w:eastAsia="en-US"/>
        </w:rPr>
        <w:t xml:space="preserve"> стратегии в различных ситуациях;</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умение продуктивно общаться и взаимодействовать в процессе </w:t>
      </w:r>
      <w:proofErr w:type="spellStart"/>
      <w:r w:rsidRPr="00D2291F">
        <w:rPr>
          <w:sz w:val="24"/>
          <w:szCs w:val="24"/>
          <w:lang w:eastAsia="en-US"/>
        </w:rPr>
        <w:t>совместнойдеятельности</w:t>
      </w:r>
      <w:proofErr w:type="spellEnd"/>
      <w:r w:rsidRPr="00D2291F">
        <w:rPr>
          <w:sz w:val="24"/>
          <w:szCs w:val="24"/>
          <w:lang w:eastAsia="en-US"/>
        </w:rPr>
        <w:t>, учитывать позиции других участников деятельности, эффективно разрешать конфликты;</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владение навыками познавательной, учебно-исследовательской и проектной деятельности, навыками разрешения проблем; </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способность и готовность к самостоятельному поиску методов решения практических задач, применению различных методов познания;</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готовность и способность к самостоятельной информационно- познавательной деятельности, включая умение ориентироваться в различных источниках информации,</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критически оценивать и интерпретировать информацию, получаемую из различных источников;</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lastRenderedPageBreak/>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w:t>
      </w:r>
      <w:proofErr w:type="gramStart"/>
      <w:r w:rsidRPr="00D2291F">
        <w:rPr>
          <w:sz w:val="24"/>
          <w:szCs w:val="24"/>
          <w:lang w:eastAsia="en-US"/>
        </w:rPr>
        <w:t>с</w:t>
      </w:r>
      <w:proofErr w:type="gramEnd"/>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соблюдением требований эргономики, техники безопасности,</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гигиены, ресурсосбережения, правовых и этических норм, норм информационной безопасности;</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w:t>
      </w:r>
    </w:p>
    <w:p w:rsidR="002B005B" w:rsidRPr="00D2291F" w:rsidRDefault="002B005B" w:rsidP="00AD478C">
      <w:pPr>
        <w:widowControl/>
        <w:suppressAutoHyphens w:val="0"/>
        <w:autoSpaceDN w:val="0"/>
        <w:adjustRightInd w:val="0"/>
        <w:rPr>
          <w:sz w:val="24"/>
          <w:szCs w:val="24"/>
          <w:lang w:eastAsia="en-US"/>
        </w:rPr>
      </w:pPr>
      <w:r w:rsidRPr="00D2291F">
        <w:rPr>
          <w:sz w:val="24"/>
          <w:szCs w:val="24"/>
          <w:lang w:eastAsia="en-US"/>
        </w:rPr>
        <w:t>новых познавательных задач и средств их достижения.</w:t>
      </w:r>
    </w:p>
    <w:p w:rsidR="002B005B" w:rsidRPr="00D2291F" w:rsidRDefault="002B005B" w:rsidP="00AD478C">
      <w:pPr>
        <w:widowControl/>
        <w:suppressAutoHyphens w:val="0"/>
        <w:autoSpaceDN w:val="0"/>
        <w:adjustRightInd w:val="0"/>
        <w:rPr>
          <w:sz w:val="24"/>
          <w:szCs w:val="24"/>
          <w:lang w:eastAsia="en-US"/>
        </w:rPr>
      </w:pPr>
      <w:r w:rsidRPr="00D2291F">
        <w:rPr>
          <w:b/>
          <w:sz w:val="24"/>
          <w:szCs w:val="24"/>
          <w:lang w:eastAsia="en-US"/>
        </w:rPr>
        <w:t>Предметные результаты:</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w:t>
      </w:r>
      <w:r w:rsidR="00AD478C" w:rsidRPr="00D2291F">
        <w:rPr>
          <w:sz w:val="24"/>
          <w:szCs w:val="24"/>
          <w:lang w:eastAsia="en-US"/>
        </w:rPr>
        <w:t xml:space="preserve">включающих освоенные </w:t>
      </w:r>
      <w:proofErr w:type="gramStart"/>
      <w:r w:rsidR="00AD478C" w:rsidRPr="00D2291F">
        <w:rPr>
          <w:sz w:val="24"/>
          <w:szCs w:val="24"/>
          <w:lang w:eastAsia="en-US"/>
        </w:rPr>
        <w:t>обучающимися</w:t>
      </w:r>
      <w:proofErr w:type="gramEnd"/>
      <w:r w:rsidR="00AD478C" w:rsidRPr="00D2291F">
        <w:rPr>
          <w:sz w:val="24"/>
          <w:szCs w:val="24"/>
          <w:lang w:eastAsia="en-US"/>
        </w:rPr>
        <w:t xml:space="preserve"> в ходе изучения учебного</w:t>
      </w:r>
      <w:r w:rsidR="00FE0BE4" w:rsidRPr="00D2291F">
        <w:rPr>
          <w:sz w:val="24"/>
          <w:szCs w:val="24"/>
          <w:lang w:eastAsia="en-US"/>
        </w:rPr>
        <w:t xml:space="preserve"> предмета умения</w:t>
      </w:r>
      <w:r w:rsidR="00AD478C" w:rsidRPr="00D2291F">
        <w:rPr>
          <w:sz w:val="24"/>
          <w:szCs w:val="24"/>
          <w:lang w:eastAsia="en-US"/>
        </w:rPr>
        <w:t>, виды деятельности по получению нового знания в рамках учебного предмета, его преобразованию и применению в учебных, учебно-проектных и социально-пр</w:t>
      </w:r>
      <w:r w:rsidRPr="00D2291F">
        <w:rPr>
          <w:sz w:val="24"/>
          <w:szCs w:val="24"/>
          <w:lang w:eastAsia="en-US"/>
        </w:rPr>
        <w:t>оектных ситуациях;</w:t>
      </w:r>
    </w:p>
    <w:p w:rsidR="00AD478C"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w:t>
      </w:r>
      <w:r w:rsidR="00AD478C" w:rsidRPr="00D2291F">
        <w:rPr>
          <w:sz w:val="24"/>
          <w:szCs w:val="24"/>
          <w:lang w:eastAsia="en-US"/>
        </w:rPr>
        <w:t xml:space="preserve">формирование </w:t>
      </w:r>
      <w:r w:rsidR="00FE0BE4" w:rsidRPr="00D2291F">
        <w:rPr>
          <w:sz w:val="24"/>
          <w:szCs w:val="24"/>
          <w:lang w:eastAsia="en-US"/>
        </w:rPr>
        <w:t xml:space="preserve">математического типа мышления, владение геометрической терминологией, </w:t>
      </w:r>
      <w:r w:rsidR="00AD478C" w:rsidRPr="00D2291F">
        <w:rPr>
          <w:sz w:val="24"/>
          <w:szCs w:val="24"/>
          <w:lang w:eastAsia="en-US"/>
        </w:rPr>
        <w:t>ключевыми</w:t>
      </w:r>
      <w:r w:rsidRPr="00D2291F">
        <w:rPr>
          <w:sz w:val="24"/>
          <w:szCs w:val="24"/>
          <w:lang w:eastAsia="en-US"/>
        </w:rPr>
        <w:t xml:space="preserve"> понятиями, методами и приёмами;</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w:t>
      </w:r>
      <w:proofErr w:type="spellStart"/>
      <w:r w:rsidRPr="00D2291F">
        <w:rPr>
          <w:sz w:val="24"/>
          <w:szCs w:val="24"/>
          <w:lang w:eastAsia="en-US"/>
        </w:rPr>
        <w:t>сформированность</w:t>
      </w:r>
      <w:proofErr w:type="spellEnd"/>
      <w:r w:rsidRPr="00D2291F">
        <w:rPr>
          <w:sz w:val="24"/>
          <w:szCs w:val="24"/>
          <w:lang w:eastAsia="en-US"/>
        </w:rPr>
        <w:t xml:space="preserve"> представлений о математике, о способах описания на математическом языке явлений реального мира;</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w:t>
      </w:r>
      <w:proofErr w:type="spellStart"/>
      <w:r w:rsidRPr="00D2291F">
        <w:rPr>
          <w:sz w:val="24"/>
          <w:szCs w:val="24"/>
          <w:lang w:eastAsia="en-US"/>
        </w:rPr>
        <w:t>сформированность</w:t>
      </w:r>
      <w:proofErr w:type="spellEnd"/>
      <w:r w:rsidRPr="00D2291F">
        <w:rPr>
          <w:sz w:val="24"/>
          <w:szCs w:val="24"/>
          <w:lang w:eastAsia="en-US"/>
        </w:rPr>
        <w:t xml:space="preserve"> представлений о математических понятиях, как о важнейших математических моделях, позволяющих описывать и изучать разные процессы и явления;</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понимание возможности аксиоматического построения математических теорий;</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владение методами доказательств и алгоритмов решения;</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умение их применять, проводить доказательные рассуждения в ходе решения задач;</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владение основными понятиями о плоских и пространственных геометрических фигурах, их основных свойствах;</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xml:space="preserve">- </w:t>
      </w:r>
      <w:proofErr w:type="spellStart"/>
      <w:r w:rsidRPr="00D2291F">
        <w:rPr>
          <w:sz w:val="24"/>
          <w:szCs w:val="24"/>
          <w:lang w:eastAsia="en-US"/>
        </w:rPr>
        <w:t>сформированность</w:t>
      </w:r>
      <w:proofErr w:type="spellEnd"/>
      <w:r w:rsidRPr="00D2291F">
        <w:rPr>
          <w:sz w:val="24"/>
          <w:szCs w:val="24"/>
          <w:lang w:eastAsia="en-US"/>
        </w:rPr>
        <w:t xml:space="preserve"> умения распознавать на чертежах, моделях и в реальном мире геометрические фигуры;</w:t>
      </w:r>
    </w:p>
    <w:p w:rsidR="002B005B" w:rsidRPr="00D2291F" w:rsidRDefault="002B005B" w:rsidP="002B005B">
      <w:pPr>
        <w:widowControl/>
        <w:suppressAutoHyphens w:val="0"/>
        <w:autoSpaceDN w:val="0"/>
        <w:adjustRightInd w:val="0"/>
        <w:rPr>
          <w:sz w:val="24"/>
          <w:szCs w:val="24"/>
          <w:lang w:eastAsia="en-US"/>
        </w:rPr>
      </w:pPr>
      <w:r w:rsidRPr="00D2291F">
        <w:rPr>
          <w:sz w:val="24"/>
          <w:szCs w:val="24"/>
          <w:lang w:eastAsia="en-US"/>
        </w:rPr>
        <w:t>- применение изученных свойств геометрических фигур и формул для решения геометрических задач и задач с практическим содержанием;</w:t>
      </w:r>
    </w:p>
    <w:p w:rsidR="002B005B" w:rsidRPr="00D2291F" w:rsidRDefault="002B005B" w:rsidP="00AD478C">
      <w:pPr>
        <w:widowControl/>
        <w:suppressAutoHyphens w:val="0"/>
        <w:autoSpaceDN w:val="0"/>
        <w:adjustRightInd w:val="0"/>
        <w:rPr>
          <w:sz w:val="24"/>
          <w:szCs w:val="24"/>
          <w:lang w:eastAsia="en-US"/>
        </w:rPr>
      </w:pPr>
      <w:r w:rsidRPr="00D2291F">
        <w:rPr>
          <w:sz w:val="24"/>
          <w:szCs w:val="24"/>
          <w:lang w:eastAsia="en-US"/>
        </w:rPr>
        <w:t>- владение навыками использования готовых компьютерных программ при решении задач.</w:t>
      </w:r>
    </w:p>
    <w:p w:rsidR="00D2291F" w:rsidRDefault="00D2291F" w:rsidP="0092273D">
      <w:pPr>
        <w:widowControl/>
        <w:suppressAutoHyphens w:val="0"/>
        <w:autoSpaceDN w:val="0"/>
        <w:adjustRightInd w:val="0"/>
        <w:jc w:val="center"/>
        <w:rPr>
          <w:b/>
          <w:bCs/>
          <w:sz w:val="24"/>
          <w:szCs w:val="24"/>
          <w:lang w:eastAsia="en-US"/>
        </w:rPr>
      </w:pPr>
    </w:p>
    <w:p w:rsidR="0092273D" w:rsidRPr="00D2291F" w:rsidRDefault="0092273D" w:rsidP="00D2291F">
      <w:pPr>
        <w:widowControl/>
        <w:suppressAutoHyphens w:val="0"/>
        <w:autoSpaceDN w:val="0"/>
        <w:adjustRightInd w:val="0"/>
        <w:jc w:val="center"/>
        <w:rPr>
          <w:b/>
          <w:bCs/>
          <w:sz w:val="24"/>
          <w:szCs w:val="24"/>
          <w:lang w:eastAsia="en-US"/>
        </w:rPr>
      </w:pPr>
      <w:r w:rsidRPr="00D2291F">
        <w:rPr>
          <w:b/>
          <w:bCs/>
          <w:sz w:val="24"/>
          <w:szCs w:val="24"/>
          <w:lang w:eastAsia="en-US"/>
        </w:rPr>
        <w:t xml:space="preserve">Планируемые результаты изучения </w:t>
      </w:r>
      <w:r w:rsidR="00D2291F">
        <w:rPr>
          <w:b/>
          <w:bCs/>
          <w:sz w:val="24"/>
          <w:szCs w:val="24"/>
          <w:lang w:eastAsia="en-US"/>
        </w:rPr>
        <w:t xml:space="preserve"> </w:t>
      </w:r>
      <w:r w:rsidRPr="00D2291F">
        <w:rPr>
          <w:b/>
          <w:bCs/>
          <w:iCs/>
          <w:sz w:val="24"/>
          <w:szCs w:val="24"/>
          <w:lang w:eastAsia="ru-RU"/>
        </w:rPr>
        <w:t xml:space="preserve">разделов тем геометрии 11 класса </w:t>
      </w:r>
    </w:p>
    <w:p w:rsidR="0092273D" w:rsidRPr="00D2291F" w:rsidRDefault="0092273D" w:rsidP="0092273D">
      <w:pPr>
        <w:widowControl/>
        <w:suppressAutoHyphens w:val="0"/>
        <w:autoSpaceDE/>
        <w:spacing w:before="60"/>
        <w:jc w:val="center"/>
        <w:rPr>
          <w:b/>
          <w:bCs/>
          <w:iCs/>
          <w:sz w:val="24"/>
          <w:szCs w:val="24"/>
          <w:lang w:eastAsia="ru-RU"/>
        </w:rPr>
      </w:pPr>
      <w:r w:rsidRPr="00D2291F">
        <w:rPr>
          <w:b/>
          <w:bCs/>
          <w:iCs/>
          <w:sz w:val="24"/>
          <w:szCs w:val="24"/>
          <w:lang w:eastAsia="ru-RU"/>
        </w:rPr>
        <w:t>1. «Метод координат в пространстве»</w:t>
      </w:r>
    </w:p>
    <w:p w:rsidR="0092273D" w:rsidRPr="00D2291F" w:rsidRDefault="0092273D" w:rsidP="0092273D">
      <w:pPr>
        <w:widowControl/>
        <w:suppressAutoHyphens w:val="0"/>
        <w:autoSpaceDE/>
        <w:spacing w:before="60"/>
        <w:rPr>
          <w:iCs/>
          <w:sz w:val="24"/>
          <w:szCs w:val="24"/>
          <w:lang w:eastAsia="ru-RU"/>
        </w:rPr>
      </w:pPr>
      <w:r w:rsidRPr="00D2291F">
        <w:rPr>
          <w:b/>
          <w:bCs/>
          <w:iCs/>
          <w:sz w:val="24"/>
          <w:szCs w:val="24"/>
          <w:u w:val="single"/>
          <w:lang w:eastAsia="ru-RU"/>
        </w:rPr>
        <w:t xml:space="preserve">Цели </w:t>
      </w:r>
      <w:proofErr w:type="spellStart"/>
      <w:r w:rsidRPr="00D2291F">
        <w:rPr>
          <w:b/>
          <w:bCs/>
          <w:iCs/>
          <w:sz w:val="24"/>
          <w:szCs w:val="24"/>
          <w:u w:val="single"/>
          <w:lang w:eastAsia="ru-RU"/>
        </w:rPr>
        <w:t>ученика</w:t>
      </w:r>
      <w:proofErr w:type="gramStart"/>
      <w:r w:rsidRPr="00D2291F">
        <w:rPr>
          <w:b/>
          <w:bCs/>
          <w:iCs/>
          <w:sz w:val="24"/>
          <w:szCs w:val="24"/>
          <w:u w:val="single"/>
          <w:lang w:eastAsia="ru-RU"/>
        </w:rPr>
        <w:t>:</w:t>
      </w:r>
      <w:r w:rsidRPr="00D2291F">
        <w:rPr>
          <w:iCs/>
          <w:sz w:val="24"/>
          <w:szCs w:val="24"/>
          <w:lang w:eastAsia="ru-RU"/>
        </w:rPr>
        <w:t>и</w:t>
      </w:r>
      <w:proofErr w:type="gramEnd"/>
      <w:r w:rsidRPr="00D2291F">
        <w:rPr>
          <w:iCs/>
          <w:sz w:val="24"/>
          <w:szCs w:val="24"/>
          <w:lang w:eastAsia="ru-RU"/>
        </w:rPr>
        <w:t>зучить</w:t>
      </w:r>
      <w:proofErr w:type="spellEnd"/>
      <w:r w:rsidRPr="00D2291F">
        <w:rPr>
          <w:iCs/>
          <w:sz w:val="24"/>
          <w:szCs w:val="24"/>
          <w:lang w:eastAsia="ru-RU"/>
        </w:rPr>
        <w:t xml:space="preserve"> модуль и получить последовательную </w:t>
      </w:r>
      <w:proofErr w:type="spellStart"/>
      <w:r w:rsidRPr="00D2291F">
        <w:rPr>
          <w:iCs/>
          <w:sz w:val="24"/>
          <w:szCs w:val="24"/>
          <w:lang w:eastAsia="ru-RU"/>
        </w:rPr>
        <w:t>сиситему</w:t>
      </w:r>
      <w:proofErr w:type="spellEnd"/>
      <w:r w:rsidRPr="00D2291F">
        <w:rPr>
          <w:iCs/>
          <w:sz w:val="24"/>
          <w:szCs w:val="24"/>
          <w:lang w:eastAsia="ru-RU"/>
        </w:rPr>
        <w:t xml:space="preserve"> математических знаний, необходимых для изучения школьных естественнонаучных дисциплин на базовом уровне. </w:t>
      </w:r>
      <w:r w:rsidRPr="00D2291F">
        <w:rPr>
          <w:i/>
          <w:sz w:val="24"/>
          <w:szCs w:val="24"/>
          <w:lang w:eastAsia="ru-RU"/>
        </w:rPr>
        <w:t>Для этого необходимо</w:t>
      </w:r>
      <w:r w:rsidRPr="00D2291F">
        <w:rPr>
          <w:iCs/>
          <w:sz w:val="24"/>
          <w:szCs w:val="24"/>
          <w:lang w:eastAsia="ru-RU"/>
        </w:rPr>
        <w:t>:</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Иметь представление:</w:t>
      </w:r>
      <w:r w:rsidRPr="00D2291F">
        <w:rPr>
          <w:iCs/>
          <w:sz w:val="24"/>
          <w:szCs w:val="24"/>
          <w:lang w:eastAsia="ru-RU"/>
        </w:rPr>
        <w:t xml:space="preserve"> о прямоугольной системе координат в пространстве, координатном и векторном методах решения простейших задач, связи между координатами векторов и координатами точек, о формуле для вычисления углов между векторами, скалярное произведение векторов, центральной симметрии, осевой симметрии, зеркальной симметрии, параллельном переносе. </w:t>
      </w:r>
    </w:p>
    <w:p w:rsidR="0092273D" w:rsidRPr="00D2291F" w:rsidRDefault="0092273D" w:rsidP="0092273D">
      <w:pPr>
        <w:widowControl/>
        <w:suppressAutoHyphens w:val="0"/>
        <w:autoSpaceDE/>
        <w:spacing w:before="60"/>
        <w:rPr>
          <w:iCs/>
          <w:sz w:val="24"/>
          <w:szCs w:val="24"/>
          <w:lang w:eastAsia="ru-RU"/>
        </w:rPr>
      </w:pPr>
      <w:proofErr w:type="gramStart"/>
      <w:r w:rsidRPr="00D2291F">
        <w:rPr>
          <w:b/>
          <w:bCs/>
          <w:i/>
          <w:sz w:val="24"/>
          <w:szCs w:val="24"/>
          <w:lang w:eastAsia="ru-RU"/>
        </w:rPr>
        <w:t>- Овладеть умением:</w:t>
      </w:r>
      <w:r w:rsidRPr="00D2291F">
        <w:rPr>
          <w:iCs/>
          <w:sz w:val="24"/>
          <w:szCs w:val="24"/>
          <w:lang w:eastAsia="ru-RU"/>
        </w:rPr>
        <w:t xml:space="preserve"> решать задачи на нахождение координат точек, применять координатный и векторный методы к решению задач на нахождение длин отрезков и углов между прямыми и векторами в пространстве, применять формулы для решения несложных задач, решать задачи на нахождение скалярного произведения векторов, вычислять угол между векторами в пространстве, решать несложные задачи в координатах.</w:t>
      </w:r>
      <w:proofErr w:type="gramEnd"/>
    </w:p>
    <w:p w:rsidR="0092273D" w:rsidRPr="00D2291F" w:rsidRDefault="0092273D" w:rsidP="0092273D">
      <w:pPr>
        <w:widowControl/>
        <w:suppressAutoHyphens w:val="0"/>
        <w:autoSpaceDE/>
        <w:spacing w:before="60"/>
        <w:rPr>
          <w:b/>
          <w:bCs/>
          <w:iCs/>
          <w:sz w:val="24"/>
          <w:szCs w:val="24"/>
          <w:u w:val="single"/>
          <w:lang w:eastAsia="ru-RU"/>
        </w:rPr>
      </w:pPr>
      <w:r w:rsidRPr="00D2291F">
        <w:rPr>
          <w:b/>
          <w:bCs/>
          <w:iCs/>
          <w:sz w:val="24"/>
          <w:szCs w:val="24"/>
          <w:u w:val="single"/>
          <w:lang w:eastAsia="ru-RU"/>
        </w:rPr>
        <w:lastRenderedPageBreak/>
        <w:t>Универсальные учебные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Регулятивные:</w:t>
      </w:r>
      <w:r w:rsidRPr="00D2291F">
        <w:rPr>
          <w:iCs/>
          <w:sz w:val="24"/>
          <w:szCs w:val="24"/>
          <w:lang w:eastAsia="ru-RU"/>
        </w:rPr>
        <w:t xml:space="preserve"> различать способ и результат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Познавательные:</w:t>
      </w:r>
      <w:r w:rsidRPr="00D2291F">
        <w:rPr>
          <w:iCs/>
          <w:sz w:val="24"/>
          <w:szCs w:val="24"/>
          <w:lang w:eastAsia="ru-RU"/>
        </w:rPr>
        <w:t xml:space="preserve"> использовать поиск необходимый информации для выполнения учебных заданий с использованием учебной литературы, проводить сравнение  и классификацию по заданным критериям. </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Коммуникативные:</w:t>
      </w:r>
      <w:r w:rsidRPr="00D2291F">
        <w:rPr>
          <w:iCs/>
          <w:sz w:val="24"/>
          <w:szCs w:val="24"/>
          <w:lang w:eastAsia="ru-RU"/>
        </w:rPr>
        <w:t xml:space="preserve"> контролировать действия партнера.</w:t>
      </w:r>
    </w:p>
    <w:p w:rsidR="0092273D" w:rsidRPr="00D2291F" w:rsidRDefault="0092273D" w:rsidP="0092273D">
      <w:pPr>
        <w:widowControl/>
        <w:suppressAutoHyphens w:val="0"/>
        <w:autoSpaceDE/>
        <w:spacing w:before="60"/>
        <w:jc w:val="center"/>
        <w:rPr>
          <w:b/>
          <w:bCs/>
          <w:iCs/>
          <w:sz w:val="24"/>
          <w:szCs w:val="24"/>
          <w:lang w:eastAsia="ru-RU"/>
        </w:rPr>
      </w:pPr>
      <w:r w:rsidRPr="00D2291F">
        <w:rPr>
          <w:b/>
          <w:bCs/>
          <w:iCs/>
          <w:sz w:val="24"/>
          <w:szCs w:val="24"/>
          <w:lang w:eastAsia="ru-RU"/>
        </w:rPr>
        <w:t>2. «Цилиндр, Конус, Шар»</w:t>
      </w:r>
    </w:p>
    <w:p w:rsidR="0092273D" w:rsidRPr="00D2291F" w:rsidRDefault="0092273D" w:rsidP="0092273D">
      <w:pPr>
        <w:widowControl/>
        <w:suppressAutoHyphens w:val="0"/>
        <w:autoSpaceDE/>
        <w:spacing w:before="60"/>
        <w:rPr>
          <w:iCs/>
          <w:sz w:val="24"/>
          <w:szCs w:val="24"/>
          <w:lang w:eastAsia="ru-RU"/>
        </w:rPr>
      </w:pPr>
      <w:r w:rsidRPr="00D2291F">
        <w:rPr>
          <w:b/>
          <w:bCs/>
          <w:iCs/>
          <w:sz w:val="24"/>
          <w:szCs w:val="24"/>
          <w:u w:val="single"/>
          <w:lang w:eastAsia="ru-RU"/>
        </w:rPr>
        <w:t>Цели ученика:</w:t>
      </w:r>
      <w:r w:rsidRPr="00D2291F">
        <w:rPr>
          <w:iCs/>
          <w:sz w:val="24"/>
          <w:szCs w:val="24"/>
          <w:lang w:eastAsia="ru-RU"/>
        </w:rPr>
        <w:t xml:space="preserve"> Изучить и получить </w:t>
      </w:r>
      <w:proofErr w:type="gramStart"/>
      <w:r w:rsidRPr="00D2291F">
        <w:rPr>
          <w:iCs/>
          <w:sz w:val="24"/>
          <w:szCs w:val="24"/>
          <w:lang w:eastAsia="ru-RU"/>
        </w:rPr>
        <w:t>последовательную</w:t>
      </w:r>
      <w:proofErr w:type="gramEnd"/>
      <w:r w:rsidRPr="00D2291F">
        <w:rPr>
          <w:iCs/>
          <w:sz w:val="24"/>
          <w:szCs w:val="24"/>
          <w:lang w:eastAsia="ru-RU"/>
        </w:rPr>
        <w:t xml:space="preserve"> </w:t>
      </w:r>
      <w:proofErr w:type="spellStart"/>
      <w:r w:rsidRPr="00D2291F">
        <w:rPr>
          <w:iCs/>
          <w:sz w:val="24"/>
          <w:szCs w:val="24"/>
          <w:lang w:eastAsia="ru-RU"/>
        </w:rPr>
        <w:t>ситему</w:t>
      </w:r>
      <w:proofErr w:type="spellEnd"/>
      <w:r w:rsidRPr="00D2291F">
        <w:rPr>
          <w:iCs/>
          <w:sz w:val="24"/>
          <w:szCs w:val="24"/>
          <w:lang w:eastAsia="ru-RU"/>
        </w:rPr>
        <w:t xml:space="preserve"> математических знаний, необходимых для изучения школьных естественнонаучных дисциплин на базовом уровне. </w:t>
      </w:r>
      <w:r w:rsidRPr="00D2291F">
        <w:rPr>
          <w:i/>
          <w:sz w:val="24"/>
          <w:szCs w:val="24"/>
          <w:lang w:eastAsia="ru-RU"/>
        </w:rPr>
        <w:t>Для этого необходимо:</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Иметь представление:</w:t>
      </w:r>
      <w:r w:rsidRPr="00D2291F">
        <w:rPr>
          <w:iCs/>
          <w:sz w:val="24"/>
          <w:szCs w:val="24"/>
          <w:lang w:eastAsia="ru-RU"/>
        </w:rPr>
        <w:t xml:space="preserve"> о телах вращение (цилиндре, конусе, сфера и шар), формулах вычисления площади поверхности цилиндра и площадь поверхности  конуса</w:t>
      </w:r>
      <w:proofErr w:type="gramStart"/>
      <w:r w:rsidRPr="00D2291F">
        <w:rPr>
          <w:iCs/>
          <w:sz w:val="24"/>
          <w:szCs w:val="24"/>
          <w:lang w:eastAsia="ru-RU"/>
        </w:rPr>
        <w:t>.</w:t>
      </w:r>
      <w:proofErr w:type="gramEnd"/>
      <w:r w:rsidRPr="00D2291F">
        <w:rPr>
          <w:iCs/>
          <w:sz w:val="24"/>
          <w:szCs w:val="24"/>
          <w:lang w:eastAsia="ru-RU"/>
        </w:rPr>
        <w:t xml:space="preserve"> </w:t>
      </w:r>
      <w:proofErr w:type="gramStart"/>
      <w:r w:rsidRPr="00D2291F">
        <w:rPr>
          <w:iCs/>
          <w:sz w:val="24"/>
          <w:szCs w:val="24"/>
          <w:lang w:eastAsia="ru-RU"/>
        </w:rPr>
        <w:t>у</w:t>
      </w:r>
      <w:proofErr w:type="gramEnd"/>
      <w:r w:rsidRPr="00D2291F">
        <w:rPr>
          <w:iCs/>
          <w:sz w:val="24"/>
          <w:szCs w:val="24"/>
          <w:lang w:eastAsia="ru-RU"/>
        </w:rPr>
        <w:t>сеченного конуса, сферы и шара, уравнение сферы, взаимным расположением сферы и плоскости, касательной плоскости к сфере, формуле вычисления поверхности сферы, об основных многогранниках, чертеже по условию задачи, теоремах.</w:t>
      </w:r>
    </w:p>
    <w:p w:rsidR="0092273D" w:rsidRPr="00D2291F" w:rsidRDefault="0092273D" w:rsidP="0092273D">
      <w:pPr>
        <w:widowControl/>
        <w:suppressAutoHyphens w:val="0"/>
        <w:autoSpaceDE/>
        <w:spacing w:before="60"/>
        <w:rPr>
          <w:iCs/>
          <w:sz w:val="24"/>
          <w:szCs w:val="24"/>
          <w:lang w:eastAsia="ru-RU"/>
        </w:rPr>
      </w:pPr>
      <w:proofErr w:type="gramStart"/>
      <w:r w:rsidRPr="00D2291F">
        <w:rPr>
          <w:b/>
          <w:bCs/>
          <w:i/>
          <w:sz w:val="24"/>
          <w:szCs w:val="24"/>
          <w:lang w:eastAsia="ru-RU"/>
        </w:rPr>
        <w:t>- Овладеть умением:</w:t>
      </w:r>
      <w:r w:rsidRPr="00D2291F">
        <w:rPr>
          <w:iCs/>
          <w:sz w:val="24"/>
          <w:szCs w:val="24"/>
          <w:lang w:eastAsia="ru-RU"/>
        </w:rPr>
        <w:t xml:space="preserve"> применять формулы площади полной поверхности цилиндра и конуса к решению задач на доказательство, находить площади поверхностей тел вращение, применять формулы площади полной поверхности цилиндра к решению задач на вычисление, применять формулы для решения простейших задач на нахождении площади поверхности усеченного конуса, на составление уравнений сферы, изображать основные многогранники, основные тела вращения, выполнять чертежи по условиям задачи и решать</w:t>
      </w:r>
      <w:proofErr w:type="gramEnd"/>
      <w:r w:rsidRPr="00D2291F">
        <w:rPr>
          <w:iCs/>
          <w:sz w:val="24"/>
          <w:szCs w:val="24"/>
          <w:lang w:eastAsia="ru-RU"/>
        </w:rPr>
        <w:t xml:space="preserve"> простейшие задачи</w:t>
      </w:r>
    </w:p>
    <w:p w:rsidR="0092273D" w:rsidRPr="00D2291F" w:rsidRDefault="0092273D" w:rsidP="0092273D">
      <w:pPr>
        <w:widowControl/>
        <w:suppressAutoHyphens w:val="0"/>
        <w:autoSpaceDE/>
        <w:spacing w:before="60"/>
        <w:rPr>
          <w:b/>
          <w:bCs/>
          <w:iCs/>
          <w:sz w:val="24"/>
          <w:szCs w:val="24"/>
          <w:u w:val="single"/>
          <w:lang w:eastAsia="ru-RU"/>
        </w:rPr>
      </w:pPr>
      <w:r w:rsidRPr="00D2291F">
        <w:rPr>
          <w:b/>
          <w:bCs/>
          <w:iCs/>
          <w:sz w:val="24"/>
          <w:szCs w:val="24"/>
          <w:u w:val="single"/>
          <w:lang w:eastAsia="ru-RU"/>
        </w:rPr>
        <w:t>Универсальные учебные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Регулятивные:</w:t>
      </w:r>
      <w:r w:rsidRPr="00D2291F">
        <w:rPr>
          <w:iCs/>
          <w:sz w:val="24"/>
          <w:szCs w:val="24"/>
          <w:lang w:eastAsia="ru-RU"/>
        </w:rPr>
        <w:t xml:space="preserve"> учитывать правило в планировании и контроле способа решения, оценивать правильность выполнения действия на уровне адекватной ретроспективной оценки.</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Познавательные:</w:t>
      </w:r>
      <w:r w:rsidRPr="00D2291F">
        <w:rPr>
          <w:iCs/>
          <w:sz w:val="24"/>
          <w:szCs w:val="24"/>
          <w:lang w:eastAsia="ru-RU"/>
        </w:rPr>
        <w:t xml:space="preserve"> строить речевое высказывание  в устной и письменной форме, поиск необходимой информации для выполнения учебных заданий с использованием учебной литературы.</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Коммуникативные:</w:t>
      </w:r>
      <w:r w:rsidRPr="00D2291F">
        <w:rPr>
          <w:iCs/>
          <w:sz w:val="24"/>
          <w:szCs w:val="24"/>
          <w:lang w:eastAsia="ru-RU"/>
        </w:rPr>
        <w:t xml:space="preserve"> договариваться и приходить к общему решению совместной деятельности, в том числе в ситуации столкновения интересов и сотрудничества.</w:t>
      </w:r>
    </w:p>
    <w:p w:rsidR="0092273D" w:rsidRPr="00D2291F" w:rsidRDefault="0092273D" w:rsidP="0092273D">
      <w:pPr>
        <w:widowControl/>
        <w:suppressAutoHyphens w:val="0"/>
        <w:autoSpaceDE/>
        <w:spacing w:before="60"/>
        <w:jc w:val="center"/>
        <w:rPr>
          <w:b/>
          <w:bCs/>
          <w:iCs/>
          <w:sz w:val="24"/>
          <w:szCs w:val="24"/>
          <w:lang w:eastAsia="ru-RU"/>
        </w:rPr>
      </w:pPr>
      <w:r w:rsidRPr="00D2291F">
        <w:rPr>
          <w:b/>
          <w:bCs/>
          <w:iCs/>
          <w:sz w:val="24"/>
          <w:szCs w:val="24"/>
          <w:lang w:eastAsia="ru-RU"/>
        </w:rPr>
        <w:t>3. «Объемы тел»</w:t>
      </w:r>
    </w:p>
    <w:p w:rsidR="0092273D" w:rsidRPr="00D2291F" w:rsidRDefault="0092273D" w:rsidP="0092273D">
      <w:pPr>
        <w:widowControl/>
        <w:suppressAutoHyphens w:val="0"/>
        <w:autoSpaceDE/>
        <w:spacing w:before="60"/>
        <w:rPr>
          <w:iCs/>
          <w:sz w:val="24"/>
          <w:szCs w:val="24"/>
          <w:lang w:eastAsia="ru-RU"/>
        </w:rPr>
      </w:pPr>
      <w:r w:rsidRPr="00D2291F">
        <w:rPr>
          <w:b/>
          <w:bCs/>
          <w:iCs/>
          <w:sz w:val="24"/>
          <w:szCs w:val="24"/>
          <w:u w:val="single"/>
          <w:lang w:eastAsia="ru-RU"/>
        </w:rPr>
        <w:t xml:space="preserve">Цели </w:t>
      </w:r>
      <w:proofErr w:type="spellStart"/>
      <w:r w:rsidRPr="00D2291F">
        <w:rPr>
          <w:b/>
          <w:bCs/>
          <w:iCs/>
          <w:sz w:val="24"/>
          <w:szCs w:val="24"/>
          <w:u w:val="single"/>
          <w:lang w:eastAsia="ru-RU"/>
        </w:rPr>
        <w:t>ученика</w:t>
      </w:r>
      <w:proofErr w:type="gramStart"/>
      <w:r w:rsidRPr="00D2291F">
        <w:rPr>
          <w:b/>
          <w:bCs/>
          <w:iCs/>
          <w:sz w:val="24"/>
          <w:szCs w:val="24"/>
          <w:u w:val="single"/>
          <w:lang w:eastAsia="ru-RU"/>
        </w:rPr>
        <w:t>:</w:t>
      </w:r>
      <w:r w:rsidRPr="00D2291F">
        <w:rPr>
          <w:iCs/>
          <w:sz w:val="24"/>
          <w:szCs w:val="24"/>
          <w:lang w:eastAsia="ru-RU"/>
        </w:rPr>
        <w:t>и</w:t>
      </w:r>
      <w:proofErr w:type="gramEnd"/>
      <w:r w:rsidRPr="00D2291F">
        <w:rPr>
          <w:iCs/>
          <w:sz w:val="24"/>
          <w:szCs w:val="24"/>
          <w:lang w:eastAsia="ru-RU"/>
        </w:rPr>
        <w:t>зучить</w:t>
      </w:r>
      <w:proofErr w:type="spellEnd"/>
      <w:r w:rsidRPr="00D2291F">
        <w:rPr>
          <w:iCs/>
          <w:sz w:val="24"/>
          <w:szCs w:val="24"/>
          <w:lang w:eastAsia="ru-RU"/>
        </w:rPr>
        <w:t xml:space="preserve"> объемы тел и получить последовательную систему математических знаний, необходимых для изучения школьных естественнонаучных дисциплин на базовом уровне. </w:t>
      </w:r>
      <w:r w:rsidRPr="00D2291F">
        <w:rPr>
          <w:i/>
          <w:sz w:val="24"/>
          <w:szCs w:val="24"/>
          <w:lang w:eastAsia="ru-RU"/>
        </w:rPr>
        <w:t>Для этого необходимо:</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Иметь представление:</w:t>
      </w:r>
      <w:r w:rsidRPr="00D2291F">
        <w:rPr>
          <w:iCs/>
          <w:sz w:val="24"/>
          <w:szCs w:val="24"/>
          <w:lang w:eastAsia="ru-RU"/>
        </w:rPr>
        <w:t xml:space="preserve"> о понятии объема многогранника и тел вращения, формулах вычисления объема прямоугольного параллелепипеда, объема прямой и наклонной призмы, объема цилиндра, пирамиды и конуса, объема шара, объема шарового сегмента, слоя  и сектора, площади сферы.</w:t>
      </w:r>
    </w:p>
    <w:p w:rsidR="0092273D" w:rsidRPr="00D2291F" w:rsidRDefault="0092273D" w:rsidP="00D2291F">
      <w:pPr>
        <w:widowControl/>
        <w:suppressAutoHyphens w:val="0"/>
        <w:autoSpaceDE/>
        <w:spacing w:before="60"/>
        <w:rPr>
          <w:iCs/>
          <w:sz w:val="24"/>
          <w:szCs w:val="24"/>
          <w:lang w:eastAsia="ru-RU"/>
        </w:rPr>
      </w:pPr>
      <w:proofErr w:type="gramStart"/>
      <w:r w:rsidRPr="00D2291F">
        <w:rPr>
          <w:b/>
          <w:bCs/>
          <w:i/>
          <w:sz w:val="24"/>
          <w:szCs w:val="24"/>
          <w:lang w:eastAsia="ru-RU"/>
        </w:rPr>
        <w:lastRenderedPageBreak/>
        <w:t>- Овладеть умением:</w:t>
      </w:r>
      <w:r w:rsidRPr="00D2291F">
        <w:rPr>
          <w:iCs/>
          <w:sz w:val="24"/>
          <w:szCs w:val="24"/>
          <w:lang w:eastAsia="ru-RU"/>
        </w:rPr>
        <w:t xml:space="preserve"> применять формулы объема прямоугольного параллелепипеда, прямой и наклонной призмы и цилиндра, пирамиды и конуса, площади сферы, объема шара, объема шарового сегмента, слоя и сектора, к решению задач на вычисление, проводить доказательные рассуждения  в ходе решения стереометрических задач, применять формулы к решению задач на доказательство, находить объемы тел с использованием определенного интеграла в несложных случаях.</w:t>
      </w:r>
      <w:proofErr w:type="gramEnd"/>
    </w:p>
    <w:p w:rsidR="0092273D" w:rsidRPr="00D2291F" w:rsidRDefault="0092273D" w:rsidP="0092273D">
      <w:pPr>
        <w:widowControl/>
        <w:suppressAutoHyphens w:val="0"/>
        <w:autoSpaceDE/>
        <w:spacing w:before="60"/>
        <w:rPr>
          <w:b/>
          <w:bCs/>
          <w:iCs/>
          <w:sz w:val="24"/>
          <w:szCs w:val="24"/>
          <w:u w:val="single"/>
          <w:lang w:eastAsia="ru-RU"/>
        </w:rPr>
      </w:pPr>
      <w:r w:rsidRPr="00D2291F">
        <w:rPr>
          <w:b/>
          <w:bCs/>
          <w:iCs/>
          <w:sz w:val="24"/>
          <w:szCs w:val="24"/>
          <w:u w:val="single"/>
          <w:lang w:eastAsia="ru-RU"/>
        </w:rPr>
        <w:t>Универсальные учебные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Регулятивные:</w:t>
      </w:r>
      <w:r w:rsidRPr="00D2291F">
        <w:rPr>
          <w:iCs/>
          <w:sz w:val="24"/>
          <w:szCs w:val="24"/>
          <w:lang w:eastAsia="ru-RU"/>
        </w:rPr>
        <w:t xml:space="preserve"> вносить необходимые коррективы в действие после его завершения на основе учета сделанных ошибок, различать способ и результат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Познавательные:</w:t>
      </w:r>
      <w:r w:rsidRPr="00D2291F">
        <w:rPr>
          <w:iCs/>
          <w:sz w:val="24"/>
          <w:szCs w:val="24"/>
          <w:lang w:eastAsia="ru-RU"/>
        </w:rPr>
        <w:t xml:space="preserve"> строить речевое высказывание в устной и письменной форме, владеть общими приемами решения задач.</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Коммуникативные:</w:t>
      </w:r>
      <w:r w:rsidRPr="00D2291F">
        <w:rPr>
          <w:iCs/>
          <w:sz w:val="24"/>
          <w:szCs w:val="24"/>
          <w:lang w:eastAsia="ru-RU"/>
        </w:rPr>
        <w:t xml:space="preserve"> контролировать действие партнера, договариваться и приходить к общему решению совместной деятельности. </w:t>
      </w:r>
    </w:p>
    <w:p w:rsidR="0092273D" w:rsidRPr="00D2291F" w:rsidRDefault="0092273D" w:rsidP="0092273D">
      <w:pPr>
        <w:widowControl/>
        <w:suppressAutoHyphens w:val="0"/>
        <w:autoSpaceDE/>
        <w:spacing w:before="60"/>
        <w:jc w:val="center"/>
        <w:rPr>
          <w:b/>
          <w:bCs/>
          <w:iCs/>
          <w:sz w:val="24"/>
          <w:szCs w:val="24"/>
          <w:lang w:eastAsia="ru-RU"/>
        </w:rPr>
      </w:pPr>
      <w:r w:rsidRPr="00D2291F">
        <w:rPr>
          <w:b/>
          <w:bCs/>
          <w:iCs/>
          <w:sz w:val="24"/>
          <w:szCs w:val="24"/>
          <w:lang w:eastAsia="ru-RU"/>
        </w:rPr>
        <w:t>4. «Обобщающее повторение курса геометрии 10-11 класса»</w:t>
      </w:r>
    </w:p>
    <w:p w:rsidR="0092273D" w:rsidRPr="00D2291F" w:rsidRDefault="0092273D" w:rsidP="0092273D">
      <w:pPr>
        <w:widowControl/>
        <w:suppressAutoHyphens w:val="0"/>
        <w:autoSpaceDE/>
        <w:spacing w:before="60"/>
        <w:rPr>
          <w:iCs/>
          <w:sz w:val="24"/>
          <w:szCs w:val="24"/>
          <w:lang w:eastAsia="ru-RU"/>
        </w:rPr>
      </w:pPr>
      <w:r w:rsidRPr="00D2291F">
        <w:rPr>
          <w:b/>
          <w:bCs/>
          <w:iCs/>
          <w:sz w:val="24"/>
          <w:szCs w:val="24"/>
          <w:u w:val="single"/>
          <w:lang w:eastAsia="ru-RU"/>
        </w:rPr>
        <w:t xml:space="preserve">Цели </w:t>
      </w:r>
      <w:proofErr w:type="spellStart"/>
      <w:r w:rsidRPr="00D2291F">
        <w:rPr>
          <w:b/>
          <w:bCs/>
          <w:iCs/>
          <w:sz w:val="24"/>
          <w:szCs w:val="24"/>
          <w:u w:val="single"/>
          <w:lang w:eastAsia="ru-RU"/>
        </w:rPr>
        <w:t>ученика</w:t>
      </w:r>
      <w:proofErr w:type="gramStart"/>
      <w:r w:rsidRPr="00D2291F">
        <w:rPr>
          <w:b/>
          <w:bCs/>
          <w:iCs/>
          <w:sz w:val="24"/>
          <w:szCs w:val="24"/>
          <w:u w:val="single"/>
          <w:lang w:eastAsia="ru-RU"/>
        </w:rPr>
        <w:t>:</w:t>
      </w:r>
      <w:r w:rsidRPr="00D2291F">
        <w:rPr>
          <w:iCs/>
          <w:sz w:val="24"/>
          <w:szCs w:val="24"/>
          <w:lang w:eastAsia="ru-RU"/>
        </w:rPr>
        <w:t>п</w:t>
      </w:r>
      <w:proofErr w:type="gramEnd"/>
      <w:r w:rsidRPr="00D2291F">
        <w:rPr>
          <w:iCs/>
          <w:sz w:val="24"/>
          <w:szCs w:val="24"/>
          <w:lang w:eastAsia="ru-RU"/>
        </w:rPr>
        <w:t>ровести</w:t>
      </w:r>
      <w:proofErr w:type="spellEnd"/>
      <w:r w:rsidRPr="00D2291F">
        <w:rPr>
          <w:iCs/>
          <w:sz w:val="24"/>
          <w:szCs w:val="24"/>
          <w:lang w:eastAsia="ru-RU"/>
        </w:rPr>
        <w:t xml:space="preserve"> самоанализ знаний , умений и навыков, полученных и приобретенных в курсе геометрии за 10-11классы при обобщающем повторение тем.</w:t>
      </w:r>
      <w:r w:rsidRPr="00D2291F">
        <w:rPr>
          <w:i/>
          <w:sz w:val="24"/>
          <w:szCs w:val="24"/>
          <w:lang w:eastAsia="ru-RU"/>
        </w:rPr>
        <w:t xml:space="preserve"> </w:t>
      </w:r>
      <w:proofErr w:type="spellStart"/>
      <w:r w:rsidRPr="00D2291F">
        <w:rPr>
          <w:i/>
          <w:sz w:val="24"/>
          <w:szCs w:val="24"/>
          <w:lang w:eastAsia="ru-RU"/>
        </w:rPr>
        <w:t>Дляэтого</w:t>
      </w:r>
      <w:proofErr w:type="spellEnd"/>
      <w:r w:rsidRPr="00D2291F">
        <w:rPr>
          <w:i/>
          <w:sz w:val="24"/>
          <w:szCs w:val="24"/>
          <w:lang w:eastAsia="ru-RU"/>
        </w:rPr>
        <w:t xml:space="preserve"> необходимо:</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 Овладеть умением:</w:t>
      </w:r>
      <w:r w:rsidRPr="00D2291F">
        <w:rPr>
          <w:iCs/>
          <w:sz w:val="24"/>
          <w:szCs w:val="24"/>
          <w:lang w:eastAsia="ru-RU"/>
        </w:rPr>
        <w:t xml:space="preserve"> использовать приобретенные знания и умения в практической деятельности повседневной жизни для исследования несложных практических ситуаций на основе изученных формул и свойств тел, вычисление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92273D" w:rsidRPr="00D2291F" w:rsidRDefault="0092273D" w:rsidP="0092273D">
      <w:pPr>
        <w:widowControl/>
        <w:suppressAutoHyphens w:val="0"/>
        <w:autoSpaceDE/>
        <w:spacing w:before="60"/>
        <w:rPr>
          <w:b/>
          <w:bCs/>
          <w:iCs/>
          <w:sz w:val="24"/>
          <w:szCs w:val="24"/>
          <w:u w:val="single"/>
          <w:lang w:eastAsia="ru-RU"/>
        </w:rPr>
      </w:pPr>
      <w:r w:rsidRPr="00D2291F">
        <w:rPr>
          <w:b/>
          <w:bCs/>
          <w:iCs/>
          <w:sz w:val="24"/>
          <w:szCs w:val="24"/>
          <w:u w:val="single"/>
          <w:lang w:eastAsia="ru-RU"/>
        </w:rPr>
        <w:t>Универсальные учебные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Регулятивные:</w:t>
      </w:r>
      <w:r w:rsidRPr="00D2291F">
        <w:rPr>
          <w:iCs/>
          <w:sz w:val="24"/>
          <w:szCs w:val="24"/>
          <w:lang w:eastAsia="ru-RU"/>
        </w:rPr>
        <w:t xml:space="preserve"> различать способ и результат действия.</w:t>
      </w:r>
    </w:p>
    <w:p w:rsidR="0092273D" w:rsidRPr="00D2291F" w:rsidRDefault="0092273D" w:rsidP="0092273D">
      <w:pPr>
        <w:widowControl/>
        <w:suppressAutoHyphens w:val="0"/>
        <w:autoSpaceDE/>
        <w:spacing w:before="60"/>
        <w:rPr>
          <w:iCs/>
          <w:sz w:val="24"/>
          <w:szCs w:val="24"/>
          <w:lang w:eastAsia="ru-RU"/>
        </w:rPr>
      </w:pPr>
      <w:r w:rsidRPr="00D2291F">
        <w:rPr>
          <w:b/>
          <w:bCs/>
          <w:i/>
          <w:sz w:val="24"/>
          <w:szCs w:val="24"/>
          <w:lang w:eastAsia="ru-RU"/>
        </w:rPr>
        <w:t>Познавательные:</w:t>
      </w:r>
      <w:r w:rsidRPr="00D2291F">
        <w:rPr>
          <w:iCs/>
          <w:sz w:val="24"/>
          <w:szCs w:val="24"/>
          <w:lang w:eastAsia="ru-RU"/>
        </w:rPr>
        <w:t xml:space="preserve"> проводить сравнение</w:t>
      </w:r>
      <w:proofErr w:type="gramStart"/>
      <w:r w:rsidRPr="00D2291F">
        <w:rPr>
          <w:iCs/>
          <w:sz w:val="24"/>
          <w:szCs w:val="24"/>
          <w:lang w:eastAsia="ru-RU"/>
        </w:rPr>
        <w:t xml:space="preserve"> ,</w:t>
      </w:r>
      <w:proofErr w:type="gramEnd"/>
      <w:r w:rsidRPr="00D2291F">
        <w:rPr>
          <w:iCs/>
          <w:sz w:val="24"/>
          <w:szCs w:val="24"/>
          <w:lang w:eastAsia="ru-RU"/>
        </w:rPr>
        <w:t xml:space="preserve"> </w:t>
      </w:r>
      <w:proofErr w:type="spellStart"/>
      <w:r w:rsidRPr="00D2291F">
        <w:rPr>
          <w:iCs/>
          <w:sz w:val="24"/>
          <w:szCs w:val="24"/>
          <w:lang w:eastAsia="ru-RU"/>
        </w:rPr>
        <w:t>сериацию</w:t>
      </w:r>
      <w:proofErr w:type="spellEnd"/>
      <w:r w:rsidRPr="00D2291F">
        <w:rPr>
          <w:iCs/>
          <w:sz w:val="24"/>
          <w:szCs w:val="24"/>
          <w:lang w:eastAsia="ru-RU"/>
        </w:rPr>
        <w:t xml:space="preserve"> и классификацию по заданным критериям.</w:t>
      </w:r>
    </w:p>
    <w:p w:rsidR="0092273D" w:rsidRPr="00D2291F" w:rsidRDefault="0092273D" w:rsidP="0092273D">
      <w:pPr>
        <w:widowControl/>
        <w:suppressAutoHyphens w:val="0"/>
        <w:autoSpaceDE/>
        <w:ind w:firstLine="539"/>
        <w:contextualSpacing/>
        <w:jc w:val="center"/>
        <w:rPr>
          <w:b/>
          <w:sz w:val="24"/>
          <w:szCs w:val="24"/>
          <w:lang w:eastAsia="ru-RU"/>
        </w:rPr>
      </w:pPr>
      <w:r w:rsidRPr="00D2291F">
        <w:rPr>
          <w:b/>
          <w:bCs/>
          <w:i/>
          <w:sz w:val="24"/>
          <w:szCs w:val="24"/>
          <w:lang w:eastAsia="ru-RU"/>
        </w:rPr>
        <w:t>Коммуникативные:</w:t>
      </w:r>
      <w:r w:rsidRPr="00D2291F">
        <w:rPr>
          <w:iCs/>
          <w:sz w:val="24"/>
          <w:szCs w:val="24"/>
          <w:lang w:eastAsia="ru-RU"/>
        </w:rPr>
        <w:t xml:space="preserve"> договариваться и приходить к общему решению совместной деятельности, в том числе в ситуации столкновения интересов</w:t>
      </w:r>
    </w:p>
    <w:p w:rsidR="0092273D" w:rsidRPr="00D2291F" w:rsidRDefault="0092273D" w:rsidP="0092273D">
      <w:pPr>
        <w:widowControl/>
        <w:suppressAutoHyphens w:val="0"/>
        <w:autoSpaceDE/>
        <w:ind w:firstLine="539"/>
        <w:contextualSpacing/>
        <w:jc w:val="center"/>
        <w:rPr>
          <w:b/>
          <w:sz w:val="24"/>
          <w:szCs w:val="24"/>
          <w:lang w:eastAsia="ru-RU"/>
        </w:rPr>
      </w:pPr>
      <w:r w:rsidRPr="00D2291F">
        <w:rPr>
          <w:b/>
          <w:sz w:val="24"/>
          <w:szCs w:val="24"/>
          <w:lang w:eastAsia="ru-RU"/>
        </w:rPr>
        <w:t>Требования к уровню подготовки выпускников</w:t>
      </w:r>
    </w:p>
    <w:p w:rsidR="0092273D" w:rsidRPr="00D2291F" w:rsidRDefault="0092273D" w:rsidP="0092273D">
      <w:pPr>
        <w:widowControl/>
        <w:suppressAutoHyphens w:val="0"/>
        <w:autoSpaceDE/>
        <w:ind w:firstLine="567"/>
        <w:contextualSpacing/>
        <w:jc w:val="both"/>
        <w:rPr>
          <w:b/>
          <w:bCs/>
          <w:i/>
          <w:iCs/>
          <w:sz w:val="24"/>
          <w:szCs w:val="24"/>
          <w:lang w:eastAsia="ru-RU"/>
        </w:rPr>
      </w:pPr>
      <w:r w:rsidRPr="00D2291F">
        <w:rPr>
          <w:b/>
          <w:bCs/>
          <w:i/>
          <w:iCs/>
          <w:sz w:val="24"/>
          <w:szCs w:val="24"/>
          <w:lang w:eastAsia="ru-RU"/>
        </w:rPr>
        <w:t xml:space="preserve">В результате изучения геометрии  на базовом уровне ученик должен </w:t>
      </w:r>
      <w:r w:rsidRPr="00D2291F">
        <w:rPr>
          <w:b/>
          <w:sz w:val="24"/>
          <w:szCs w:val="24"/>
          <w:lang w:eastAsia="ru-RU"/>
        </w:rPr>
        <w:t>знать/понимать:</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значение математической науки для решения задач, возникающих в теории и практике;</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 xml:space="preserve"> широту и в то же время ограниченность применения математических методов к анализу и исследованию процессов и явлений в природе и обществе;</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каким образом геометрия возникла из практических задач землемерия;</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примеры геометрических объектов и утверждения о них, важных для практики;</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 xml:space="preserve">значение практики и вопросов, возникающих в самой математике для формирования и развития математической науки; </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историю возникновения и развития геометрии;</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универсальный характер законов логики математических рассуждений, их применимость во всех областях человеческой деятельности;</w:t>
      </w:r>
    </w:p>
    <w:p w:rsidR="0092273D" w:rsidRPr="00D2291F" w:rsidRDefault="0092273D" w:rsidP="0092273D">
      <w:pPr>
        <w:widowControl/>
        <w:numPr>
          <w:ilvl w:val="0"/>
          <w:numId w:val="7"/>
        </w:numPr>
        <w:tabs>
          <w:tab w:val="left" w:pos="360"/>
        </w:tabs>
        <w:suppressAutoHyphens w:val="0"/>
        <w:autoSpaceDE/>
        <w:ind w:left="360"/>
        <w:contextualSpacing/>
        <w:jc w:val="both"/>
        <w:rPr>
          <w:iCs/>
          <w:sz w:val="24"/>
          <w:szCs w:val="24"/>
          <w:lang w:eastAsia="ru-RU"/>
        </w:rPr>
      </w:pPr>
      <w:r w:rsidRPr="00D2291F">
        <w:rPr>
          <w:iCs/>
          <w:sz w:val="24"/>
          <w:szCs w:val="24"/>
          <w:lang w:eastAsia="ru-RU"/>
        </w:rPr>
        <w:t>вероятностный характер различных процессов окружающего мира;</w:t>
      </w:r>
    </w:p>
    <w:p w:rsidR="0092273D" w:rsidRPr="00D2291F" w:rsidRDefault="0092273D" w:rsidP="0092273D">
      <w:pPr>
        <w:widowControl/>
        <w:tabs>
          <w:tab w:val="left" w:pos="360"/>
        </w:tabs>
        <w:suppressAutoHyphens w:val="0"/>
        <w:autoSpaceDE/>
        <w:contextualSpacing/>
        <w:jc w:val="both"/>
        <w:rPr>
          <w:iCs/>
          <w:sz w:val="24"/>
          <w:szCs w:val="24"/>
          <w:lang w:eastAsia="ru-RU"/>
        </w:rPr>
      </w:pPr>
      <w:r w:rsidRPr="00D2291F">
        <w:rPr>
          <w:b/>
          <w:iCs/>
          <w:sz w:val="24"/>
          <w:szCs w:val="24"/>
          <w:lang w:eastAsia="ru-RU"/>
        </w:rPr>
        <w:lastRenderedPageBreak/>
        <w:t>Владеть:</w:t>
      </w:r>
    </w:p>
    <w:p w:rsidR="0092273D" w:rsidRPr="00D2291F" w:rsidRDefault="0092273D" w:rsidP="0092273D">
      <w:pPr>
        <w:widowControl/>
        <w:tabs>
          <w:tab w:val="left" w:pos="360"/>
        </w:tabs>
        <w:suppressAutoHyphens w:val="0"/>
        <w:autoSpaceDE/>
        <w:contextualSpacing/>
        <w:jc w:val="both"/>
        <w:rPr>
          <w:iCs/>
          <w:sz w:val="24"/>
          <w:szCs w:val="24"/>
          <w:lang w:eastAsia="ru-RU"/>
        </w:rPr>
      </w:pPr>
      <w:r w:rsidRPr="00D2291F">
        <w:rPr>
          <w:iCs/>
          <w:sz w:val="24"/>
          <w:szCs w:val="24"/>
          <w:lang w:eastAsia="ru-RU"/>
        </w:rPr>
        <w:t xml:space="preserve">      компетенциями: учебно-познавательной, ценностно-ориентационной, рефлексивной,</w:t>
      </w:r>
    </w:p>
    <w:p w:rsidR="0092273D" w:rsidRPr="00D2291F" w:rsidRDefault="0092273D" w:rsidP="0092273D">
      <w:pPr>
        <w:widowControl/>
        <w:tabs>
          <w:tab w:val="left" w:pos="360"/>
        </w:tabs>
        <w:suppressAutoHyphens w:val="0"/>
        <w:autoSpaceDE/>
        <w:contextualSpacing/>
        <w:jc w:val="both"/>
        <w:rPr>
          <w:iCs/>
          <w:sz w:val="24"/>
          <w:szCs w:val="24"/>
          <w:lang w:eastAsia="ru-RU"/>
        </w:rPr>
      </w:pPr>
      <w:r w:rsidRPr="00D2291F">
        <w:rPr>
          <w:iCs/>
          <w:sz w:val="24"/>
          <w:szCs w:val="24"/>
          <w:lang w:eastAsia="ru-RU"/>
        </w:rPr>
        <w:t xml:space="preserve">      коммуникативной, информационной, социально-трудовой.  </w:t>
      </w:r>
    </w:p>
    <w:p w:rsidR="0092273D" w:rsidRPr="00D2291F" w:rsidRDefault="0092273D" w:rsidP="0092273D">
      <w:pPr>
        <w:widowControl/>
        <w:suppressAutoHyphens w:val="0"/>
        <w:autoSpaceDE/>
        <w:ind w:left="181" w:right="-6" w:firstLine="357"/>
        <w:contextualSpacing/>
        <w:jc w:val="both"/>
        <w:rPr>
          <w:b/>
          <w:bCs/>
          <w:sz w:val="24"/>
          <w:szCs w:val="24"/>
          <w:lang w:eastAsia="ru-RU"/>
        </w:rPr>
      </w:pPr>
      <w:r w:rsidRPr="00D2291F">
        <w:rPr>
          <w:b/>
          <w:bCs/>
          <w:sz w:val="24"/>
          <w:szCs w:val="24"/>
          <w:lang w:eastAsia="ru-RU"/>
        </w:rPr>
        <w:t>Уметь:</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 xml:space="preserve">распознавать на чертежах и моделях пространственные формы; </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пользоваться геометрическим языком для описания предметов окружающего мира;</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соотносить трехмерные объекты с их описаниями, изображениями;</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различать взаимное расположение геометрических фигур;</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осуществлять преобразование геометрических фигур;</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 xml:space="preserve">описывать взаимное расположение прямых и плоскостей в пространстве, </w:t>
      </w:r>
      <w:r w:rsidRPr="00D2291F">
        <w:rPr>
          <w:i/>
          <w:iCs/>
          <w:sz w:val="24"/>
          <w:szCs w:val="24"/>
          <w:lang w:eastAsia="ru-RU"/>
        </w:rPr>
        <w:t>аргументировать свои суждения об этом расположении</w:t>
      </w:r>
      <w:r w:rsidRPr="00D2291F">
        <w:rPr>
          <w:iCs/>
          <w:sz w:val="24"/>
          <w:szCs w:val="24"/>
          <w:lang w:eastAsia="ru-RU"/>
        </w:rPr>
        <w:t>;</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анализировать в простейших случаях взаимное расположение объектов в пространстве;</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 xml:space="preserve">изображать основные многогранники и круглые тела; </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выполнять чертежи по условиям задач;</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 xml:space="preserve">строить простейшие сечения куба, призмы, пирамиды; </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решать планиметрические и простейшие стереометрические задачи на нахождение геометрических величин (длин, углов, площадей, объемов);</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использовать при решении стереометрических задач планиметрические факты и методы;</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проводить доказательные рассуждения в ходе решения задач;</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строить простейшие сечения куба, призмы, пирамиды;</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решать планиметрические и простейшие стереометрических задач на нахождение геометрических величин;</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использовать при решении стереометрических задач планиметрические факты и методы;</w:t>
      </w:r>
    </w:p>
    <w:p w:rsidR="0092273D" w:rsidRPr="00D2291F" w:rsidRDefault="0092273D" w:rsidP="0092273D">
      <w:pPr>
        <w:widowControl/>
        <w:numPr>
          <w:ilvl w:val="0"/>
          <w:numId w:val="8"/>
        </w:numPr>
        <w:suppressAutoHyphens w:val="0"/>
        <w:autoSpaceDE/>
        <w:ind w:right="-5"/>
        <w:contextualSpacing/>
        <w:jc w:val="both"/>
        <w:rPr>
          <w:iCs/>
          <w:sz w:val="24"/>
          <w:szCs w:val="24"/>
          <w:lang w:eastAsia="ru-RU"/>
        </w:rPr>
      </w:pPr>
      <w:r w:rsidRPr="00D2291F">
        <w:rPr>
          <w:iCs/>
          <w:sz w:val="24"/>
          <w:szCs w:val="24"/>
          <w:lang w:eastAsia="ru-RU"/>
        </w:rPr>
        <w:t>проводить доказательные рассуждение в ходе решения задач;</w:t>
      </w:r>
    </w:p>
    <w:p w:rsidR="0092273D" w:rsidRPr="00D2291F" w:rsidRDefault="0092273D" w:rsidP="0092273D">
      <w:pPr>
        <w:widowControl/>
        <w:numPr>
          <w:ilvl w:val="0"/>
          <w:numId w:val="8"/>
        </w:numPr>
        <w:suppressAutoHyphens w:val="0"/>
        <w:autoSpaceDE/>
        <w:ind w:right="-5"/>
        <w:contextualSpacing/>
        <w:jc w:val="both"/>
        <w:rPr>
          <w:iCs/>
          <w:sz w:val="24"/>
          <w:szCs w:val="24"/>
        </w:rPr>
      </w:pPr>
      <w:r w:rsidRPr="00D2291F">
        <w:rPr>
          <w:iCs/>
          <w:sz w:val="24"/>
          <w:szCs w:val="24"/>
        </w:rPr>
        <w:t>освоить определенный набор приемов решения геометрических задач и уметь применять их в задачах на вычисление, доказательств, построение;</w:t>
      </w:r>
    </w:p>
    <w:p w:rsidR="0092273D" w:rsidRPr="00D2291F" w:rsidRDefault="0092273D" w:rsidP="0092273D">
      <w:pPr>
        <w:widowControl/>
        <w:numPr>
          <w:ilvl w:val="0"/>
          <w:numId w:val="8"/>
        </w:numPr>
        <w:suppressAutoHyphens w:val="0"/>
        <w:autoSpaceDE/>
        <w:ind w:right="-5"/>
        <w:contextualSpacing/>
        <w:jc w:val="both"/>
        <w:rPr>
          <w:iCs/>
          <w:sz w:val="24"/>
          <w:szCs w:val="24"/>
        </w:rPr>
      </w:pPr>
      <w:r w:rsidRPr="00D2291F">
        <w:rPr>
          <w:iCs/>
          <w:sz w:val="24"/>
          <w:szCs w:val="24"/>
        </w:rPr>
        <w:t xml:space="preserve">пользоваться общими методами геометрии (преобразований, </w:t>
      </w:r>
      <w:proofErr w:type="gramStart"/>
      <w:r w:rsidRPr="00D2291F">
        <w:rPr>
          <w:iCs/>
          <w:sz w:val="24"/>
          <w:szCs w:val="24"/>
        </w:rPr>
        <w:t>векторный</w:t>
      </w:r>
      <w:proofErr w:type="gramEnd"/>
      <w:r w:rsidRPr="00D2291F">
        <w:rPr>
          <w:iCs/>
          <w:sz w:val="24"/>
          <w:szCs w:val="24"/>
        </w:rPr>
        <w:t xml:space="preserve">, координатный) и применять их при решении геометрических задач. </w:t>
      </w:r>
    </w:p>
    <w:p w:rsidR="0092273D" w:rsidRPr="00D2291F" w:rsidRDefault="0092273D" w:rsidP="0092273D">
      <w:pPr>
        <w:widowControl/>
        <w:tabs>
          <w:tab w:val="num" w:pos="540"/>
        </w:tabs>
        <w:suppressAutoHyphens w:val="0"/>
        <w:autoSpaceDE/>
        <w:ind w:left="540" w:right="-5"/>
        <w:contextualSpacing/>
        <w:jc w:val="both"/>
        <w:rPr>
          <w:b/>
          <w:bCs/>
          <w:sz w:val="24"/>
          <w:szCs w:val="24"/>
          <w:lang w:eastAsia="ru-RU"/>
        </w:rPr>
      </w:pPr>
      <w:r w:rsidRPr="00D2291F">
        <w:rPr>
          <w:b/>
          <w:bCs/>
          <w:sz w:val="24"/>
          <w:szCs w:val="24"/>
          <w:lang w:eastAsia="ru-RU"/>
        </w:rPr>
        <w:t xml:space="preserve">Использовать приобретенные знания и умения в практической деятельности и повседневной жизни </w:t>
      </w:r>
      <w:proofErr w:type="gramStart"/>
      <w:r w:rsidRPr="00D2291F">
        <w:rPr>
          <w:b/>
          <w:bCs/>
          <w:sz w:val="24"/>
          <w:szCs w:val="24"/>
          <w:lang w:eastAsia="ru-RU"/>
        </w:rPr>
        <w:t>для</w:t>
      </w:r>
      <w:proofErr w:type="gramEnd"/>
      <w:r w:rsidRPr="00D2291F">
        <w:rPr>
          <w:b/>
          <w:bCs/>
          <w:sz w:val="24"/>
          <w:szCs w:val="24"/>
          <w:lang w:eastAsia="ru-RU"/>
        </w:rPr>
        <w:t>:</w:t>
      </w:r>
    </w:p>
    <w:p w:rsidR="0092273D" w:rsidRPr="00D2291F" w:rsidRDefault="0092273D" w:rsidP="0092273D">
      <w:pPr>
        <w:widowControl/>
        <w:numPr>
          <w:ilvl w:val="0"/>
          <w:numId w:val="8"/>
        </w:numPr>
        <w:suppressAutoHyphens w:val="0"/>
        <w:autoSpaceDE/>
        <w:ind w:right="-5"/>
        <w:jc w:val="both"/>
        <w:rPr>
          <w:iCs/>
          <w:sz w:val="24"/>
          <w:szCs w:val="24"/>
          <w:lang w:eastAsia="ru-RU"/>
        </w:rPr>
      </w:pPr>
      <w:r w:rsidRPr="00D2291F">
        <w:rPr>
          <w:iCs/>
          <w:sz w:val="24"/>
          <w:szCs w:val="24"/>
          <w:lang w:eastAsia="ru-RU"/>
        </w:rPr>
        <w:t>исследования (моделирования) несложных практических ситуаций на основе изученных формул и свойств фигур;</w:t>
      </w:r>
    </w:p>
    <w:p w:rsidR="0092273D" w:rsidRPr="00D2291F" w:rsidRDefault="0092273D" w:rsidP="0092273D">
      <w:pPr>
        <w:widowControl/>
        <w:numPr>
          <w:ilvl w:val="0"/>
          <w:numId w:val="8"/>
        </w:numPr>
        <w:suppressAutoHyphens w:val="0"/>
        <w:autoSpaceDE/>
        <w:ind w:right="-5"/>
        <w:jc w:val="both"/>
        <w:rPr>
          <w:iCs/>
          <w:sz w:val="24"/>
          <w:szCs w:val="24"/>
          <w:lang w:eastAsia="ru-RU"/>
        </w:rPr>
      </w:pPr>
      <w:r w:rsidRPr="00D2291F">
        <w:rPr>
          <w:iCs/>
          <w:sz w:val="24"/>
          <w:szCs w:val="24"/>
          <w:lang w:eastAsia="ru-RU"/>
        </w:rPr>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92273D" w:rsidRPr="00D2291F" w:rsidRDefault="0092273D" w:rsidP="0092273D">
      <w:pPr>
        <w:widowControl/>
        <w:numPr>
          <w:ilvl w:val="0"/>
          <w:numId w:val="8"/>
        </w:numPr>
        <w:suppressAutoHyphens w:val="0"/>
        <w:autoSpaceDE/>
        <w:ind w:right="-5"/>
        <w:jc w:val="both"/>
        <w:rPr>
          <w:iCs/>
          <w:sz w:val="24"/>
          <w:szCs w:val="24"/>
          <w:lang w:eastAsia="ru-RU"/>
        </w:rPr>
      </w:pPr>
      <w:r w:rsidRPr="00D2291F">
        <w:rPr>
          <w:iCs/>
          <w:sz w:val="24"/>
          <w:szCs w:val="24"/>
          <w:lang w:eastAsia="ru-RU"/>
        </w:rPr>
        <w:t>описание реальных событий на языке геометрии;</w:t>
      </w:r>
    </w:p>
    <w:p w:rsidR="0092273D" w:rsidRPr="00D2291F" w:rsidRDefault="0092273D" w:rsidP="0092273D">
      <w:pPr>
        <w:widowControl/>
        <w:numPr>
          <w:ilvl w:val="0"/>
          <w:numId w:val="8"/>
        </w:numPr>
        <w:suppressAutoHyphens w:val="0"/>
        <w:autoSpaceDE/>
        <w:ind w:right="-5"/>
        <w:jc w:val="both"/>
        <w:rPr>
          <w:iCs/>
          <w:sz w:val="24"/>
          <w:szCs w:val="24"/>
          <w:lang w:eastAsia="ru-RU"/>
        </w:rPr>
      </w:pPr>
      <w:r w:rsidRPr="00D2291F">
        <w:rPr>
          <w:iCs/>
          <w:sz w:val="24"/>
          <w:szCs w:val="24"/>
          <w:lang w:eastAsia="ru-RU"/>
        </w:rPr>
        <w:t>построение геометрическими инструментами (линейка, угольник, циркуль, транспортир).</w:t>
      </w:r>
    </w:p>
    <w:p w:rsidR="0092273D" w:rsidRPr="00D2291F" w:rsidRDefault="0092273D" w:rsidP="00AD478C">
      <w:pPr>
        <w:widowControl/>
        <w:suppressAutoHyphens w:val="0"/>
        <w:autoSpaceDN w:val="0"/>
        <w:adjustRightInd w:val="0"/>
        <w:rPr>
          <w:sz w:val="24"/>
          <w:szCs w:val="24"/>
          <w:lang w:eastAsia="en-US"/>
        </w:rPr>
      </w:pPr>
    </w:p>
    <w:p w:rsidR="00451302" w:rsidRPr="00D2291F" w:rsidRDefault="00AA286E" w:rsidP="000E7021">
      <w:pPr>
        <w:widowControl/>
        <w:suppressAutoHyphens w:val="0"/>
        <w:autoSpaceDN w:val="0"/>
        <w:adjustRightInd w:val="0"/>
        <w:jc w:val="center"/>
        <w:rPr>
          <w:b/>
          <w:bCs/>
          <w:sz w:val="24"/>
          <w:szCs w:val="24"/>
          <w:lang w:eastAsia="en-US"/>
        </w:rPr>
      </w:pPr>
      <w:r>
        <w:rPr>
          <w:b/>
          <w:bCs/>
          <w:sz w:val="24"/>
          <w:szCs w:val="24"/>
          <w:lang w:val="en-US" w:eastAsia="en-US"/>
        </w:rPr>
        <w:lastRenderedPageBreak/>
        <w:t>II</w:t>
      </w:r>
      <w:r w:rsidRPr="000B196A">
        <w:rPr>
          <w:b/>
          <w:bCs/>
          <w:sz w:val="24"/>
          <w:szCs w:val="24"/>
          <w:lang w:eastAsia="en-US"/>
        </w:rPr>
        <w:t>.</w:t>
      </w:r>
      <w:r w:rsidR="00730F76" w:rsidRPr="00D2291F">
        <w:rPr>
          <w:b/>
          <w:bCs/>
          <w:sz w:val="24"/>
          <w:szCs w:val="24"/>
          <w:lang w:eastAsia="en-US"/>
        </w:rPr>
        <w:t>Содержание учебного предмета</w:t>
      </w:r>
    </w:p>
    <w:p w:rsidR="008D5CB3" w:rsidRPr="00D2291F" w:rsidRDefault="008D5CB3" w:rsidP="008D5CB3">
      <w:pPr>
        <w:pStyle w:val="a6"/>
        <w:spacing w:before="120" w:beforeAutospacing="0" w:after="120" w:afterAutospacing="0"/>
        <w:rPr>
          <w:b/>
        </w:rPr>
      </w:pPr>
      <w:r w:rsidRPr="00D2291F">
        <w:rPr>
          <w:b/>
        </w:rPr>
        <w:t xml:space="preserve">        Метод координат в пространстве.</w:t>
      </w:r>
    </w:p>
    <w:p w:rsidR="008D5CB3" w:rsidRPr="00D2291F" w:rsidRDefault="008D5CB3" w:rsidP="008D5CB3">
      <w:pPr>
        <w:pStyle w:val="a6"/>
        <w:spacing w:before="120" w:beforeAutospacing="0" w:after="120" w:afterAutospacing="0"/>
        <w:ind w:firstLine="539"/>
      </w:pPr>
      <w:r w:rsidRPr="00D2291F">
        <w:t>Координаты точки и координаты вектора. Декартовы координаты в пространстве. Формула расстояния между двумя точками. Прямоугольная система координат в пространстве. Координаты вектора. Связь между координатами векторов и координат точек. Простейшие задачи в координатах.</w:t>
      </w:r>
    </w:p>
    <w:p w:rsidR="008D5CB3" w:rsidRPr="00D2291F" w:rsidRDefault="008D5CB3" w:rsidP="008D5CB3">
      <w:pPr>
        <w:pStyle w:val="a6"/>
        <w:spacing w:before="120" w:beforeAutospacing="0" w:after="120" w:afterAutospacing="0"/>
        <w:ind w:firstLine="539"/>
      </w:pPr>
      <w:r w:rsidRPr="00D2291F">
        <w:t>Векторы. Модуль вектора. Равенство векторов. Сложение векторов и умножение вектора на число. Координаты векторы. Скалярное произведение векторов.</w:t>
      </w:r>
      <w:r w:rsidR="00E14EF5" w:rsidRPr="00D2291F">
        <w:t xml:space="preserve"> Длина вектора.</w:t>
      </w:r>
      <w:r w:rsidRPr="00D2291F">
        <w:t xml:space="preserve"> Угол между векторами. Скалярное произведение векторов. Вычисление углов между прямыми и плоскостями.</w:t>
      </w:r>
      <w:r w:rsidR="00F50AC6" w:rsidRPr="00D2291F">
        <w:t xml:space="preserve"> Уравнение плоскости*.</w:t>
      </w:r>
    </w:p>
    <w:p w:rsidR="008D5CB3" w:rsidRPr="00D2291F" w:rsidRDefault="008D5CB3" w:rsidP="008D5CB3">
      <w:pPr>
        <w:pStyle w:val="a6"/>
        <w:spacing w:before="120" w:beforeAutospacing="0" w:after="120" w:afterAutospacing="0"/>
        <w:ind w:firstLine="539"/>
      </w:pPr>
      <w:r w:rsidRPr="00D2291F">
        <w:t xml:space="preserve">Движения. Понятие симметрии в пространстве.  Центральная симметрия. Зеркальная симметрия. Осевая симметрия. Параллельный перенос. </w:t>
      </w:r>
      <w:r w:rsidR="00F50AC6" w:rsidRPr="00D2291F">
        <w:t xml:space="preserve">Преобразования подобия*. </w:t>
      </w:r>
      <w:r w:rsidRPr="00D2291F">
        <w:t>Симметрия в кубе, параллелепипеде, призме и пирамиде. Примеры симметрии в окружающем мире.</w:t>
      </w:r>
    </w:p>
    <w:p w:rsidR="008D5CB3" w:rsidRPr="00D2291F" w:rsidRDefault="008D5CB3" w:rsidP="008D5CB3">
      <w:pPr>
        <w:pStyle w:val="a6"/>
        <w:spacing w:before="120" w:beforeAutospacing="0" w:after="120" w:afterAutospacing="0"/>
        <w:ind w:firstLine="539"/>
        <w:rPr>
          <w:b/>
        </w:rPr>
      </w:pPr>
      <w:r w:rsidRPr="00D2291F">
        <w:rPr>
          <w:b/>
        </w:rPr>
        <w:t>Цилиндр, конус и шар.</w:t>
      </w:r>
    </w:p>
    <w:p w:rsidR="00E14EF5" w:rsidRPr="00D2291F" w:rsidRDefault="00E14EF5" w:rsidP="00E14EF5">
      <w:pPr>
        <w:pStyle w:val="a6"/>
        <w:spacing w:before="120" w:beforeAutospacing="0" w:after="120" w:afterAutospacing="0"/>
        <w:ind w:firstLine="539"/>
      </w:pPr>
      <w:r w:rsidRPr="00D2291F">
        <w:t xml:space="preserve">Тела вращения. Поворот вокруг прямой. </w:t>
      </w:r>
      <w:r w:rsidR="008D5CB3" w:rsidRPr="00D2291F">
        <w:t>Понятие цилиндра. Цилиндр. Конус. Усеченный конус. Сфера. Уравнение сферы. Взаимное расположение сферы и плоскости. Касательная плоскость к сфере. Площадь сферы.</w:t>
      </w:r>
    </w:p>
    <w:p w:rsidR="008D5CB3" w:rsidRPr="00D2291F" w:rsidRDefault="008D5CB3" w:rsidP="008D5CB3">
      <w:pPr>
        <w:pStyle w:val="a6"/>
        <w:spacing w:before="120" w:beforeAutospacing="0" w:after="120" w:afterAutospacing="0"/>
        <w:ind w:firstLine="539"/>
      </w:pPr>
      <w:r w:rsidRPr="00D2291F">
        <w:rPr>
          <w:b/>
        </w:rPr>
        <w:t>Объемы тел.</w:t>
      </w:r>
    </w:p>
    <w:p w:rsidR="008D5CB3" w:rsidRPr="00D2291F" w:rsidRDefault="008D5CB3" w:rsidP="008D5CB3">
      <w:pPr>
        <w:pStyle w:val="a6"/>
        <w:spacing w:before="120" w:beforeAutospacing="0" w:after="120" w:afterAutospacing="0"/>
        <w:ind w:firstLine="539"/>
      </w:pPr>
      <w:r w:rsidRPr="00D2291F">
        <w:t xml:space="preserve">Понятие объема. Объем прямоугольного параллелепипеда. Объем прямоугольной призмы, основанием которой является прямоугольный треугольник. </w:t>
      </w:r>
    </w:p>
    <w:p w:rsidR="008D5CB3" w:rsidRPr="00D2291F" w:rsidRDefault="008D5CB3" w:rsidP="008D5CB3">
      <w:pPr>
        <w:pStyle w:val="a6"/>
        <w:spacing w:before="120" w:beforeAutospacing="0" w:after="120" w:afterAutospacing="0"/>
        <w:ind w:firstLine="539"/>
      </w:pPr>
      <w:r w:rsidRPr="00D2291F">
        <w:t>Объем прямой призмы и цилиндра. Призма, ее основание, боковые ребра. Высота, боковая поверхность. Прямая и наклонная призма. Пирамида, ее основание</w:t>
      </w:r>
      <w:proofErr w:type="gramStart"/>
      <w:r w:rsidRPr="00D2291F">
        <w:t xml:space="preserve"> ,</w:t>
      </w:r>
      <w:proofErr w:type="gramEnd"/>
      <w:r w:rsidRPr="00D2291F">
        <w:t xml:space="preserve"> боковые ребра, высота, боковая поверхность. Треугольная пирамида. Правильная пирамида. Усеченная пирамида. Объем наклонной призмы, пирамиды и конуса. Вычисление объемов тел с помощью интеграла. Объем наклонной призмы. Объем пирамиды. Объем </w:t>
      </w:r>
      <w:proofErr w:type="spellStart"/>
      <w:r w:rsidRPr="00D2291F">
        <w:t>конуса</w:t>
      </w:r>
      <w:proofErr w:type="gramStart"/>
      <w:r w:rsidRPr="00D2291F">
        <w:t>.С</w:t>
      </w:r>
      <w:proofErr w:type="gramEnd"/>
      <w:r w:rsidRPr="00D2291F">
        <w:t>ечение</w:t>
      </w:r>
      <w:proofErr w:type="spellEnd"/>
      <w:r w:rsidRPr="00D2291F">
        <w:t xml:space="preserve"> куба, призмы, пирамиды. Представление о правильных многогранниках (тетраэдр, куб, октаэдр, додекаэдр и икосаэдр).</w:t>
      </w:r>
    </w:p>
    <w:p w:rsidR="00E14EF5" w:rsidRPr="00D2291F" w:rsidRDefault="008D5CB3" w:rsidP="008D5CB3">
      <w:pPr>
        <w:pStyle w:val="a6"/>
        <w:spacing w:before="120" w:beforeAutospacing="0" w:after="120" w:afterAutospacing="0"/>
        <w:ind w:firstLine="539"/>
      </w:pPr>
      <w:r w:rsidRPr="00D2291F">
        <w:t>Шар и сфера, их сечения. Касательная плоскость к сфере. Объем шара и площадь сферы. Объем шарового сегмента, шарового конуса, сектора. Уравнение сферы и плоскости.</w:t>
      </w:r>
    </w:p>
    <w:p w:rsidR="0092273D" w:rsidRPr="00D2291F" w:rsidRDefault="008D5CB3" w:rsidP="0092273D">
      <w:pPr>
        <w:pStyle w:val="a6"/>
        <w:spacing w:before="120" w:beforeAutospacing="0" w:after="120" w:afterAutospacing="0"/>
        <w:ind w:firstLine="539"/>
      </w:pPr>
      <w:r w:rsidRPr="00D2291F">
        <w:rPr>
          <w:b/>
        </w:rPr>
        <w:t>Итоговое повторение курса геометрии 10-11классов</w:t>
      </w:r>
      <w:r w:rsidRPr="00D2291F">
        <w:t xml:space="preserve">. Аксиомы стереометрии. Параллельность </w:t>
      </w:r>
      <w:proofErr w:type="gramStart"/>
      <w:r w:rsidRPr="00D2291F">
        <w:t>прямых</w:t>
      </w:r>
      <w:proofErr w:type="gramEnd"/>
      <w:r w:rsidRPr="00D2291F">
        <w:t>, параллельность прямой и плоскости. Скрещивающиеся прямые. Параллельность плоскостей. Перпендикулярность прямой и плоскости. Теорема о трех перпендикулярах. Угол между прямой и плоскостью. Двухгранный угол. Перпендикулярность плоскостей. Многогранники: параллелепипед, призма, пирамида, площади их поверхностей. Векторы в пространстве. Действия над векторами. Скалярное произведение векторов. Цилиндр, конус и шар, площади их поверхностей. Объемы тел. Комбинация с описанными сферами.</w:t>
      </w:r>
    </w:p>
    <w:p w:rsidR="00386B55" w:rsidRPr="00D2291F" w:rsidRDefault="00386B55" w:rsidP="0092273D">
      <w:pPr>
        <w:widowControl/>
        <w:suppressAutoHyphens w:val="0"/>
        <w:autoSpaceDE/>
        <w:spacing w:before="60"/>
        <w:rPr>
          <w:b/>
          <w:iCs/>
          <w:sz w:val="24"/>
          <w:szCs w:val="24"/>
          <w:lang w:eastAsia="ru-RU"/>
        </w:rPr>
      </w:pPr>
    </w:p>
    <w:p w:rsidR="0066187C" w:rsidRPr="00AA286E" w:rsidRDefault="00AA286E" w:rsidP="0066187C">
      <w:pPr>
        <w:widowControl/>
        <w:suppressAutoHyphens w:val="0"/>
        <w:autoSpaceDE/>
        <w:spacing w:before="60"/>
        <w:jc w:val="center"/>
        <w:rPr>
          <w:b/>
          <w:iCs/>
          <w:sz w:val="24"/>
          <w:szCs w:val="24"/>
          <w:lang w:eastAsia="ru-RU"/>
        </w:rPr>
      </w:pPr>
      <w:r>
        <w:rPr>
          <w:b/>
          <w:iCs/>
          <w:sz w:val="24"/>
          <w:szCs w:val="24"/>
          <w:lang w:val="en-US" w:eastAsia="ru-RU"/>
        </w:rPr>
        <w:t>III</w:t>
      </w:r>
      <w:r w:rsidRPr="00AA286E">
        <w:rPr>
          <w:b/>
          <w:iCs/>
          <w:sz w:val="24"/>
          <w:szCs w:val="24"/>
          <w:lang w:eastAsia="ru-RU"/>
        </w:rPr>
        <w:t>.</w:t>
      </w:r>
      <w:r>
        <w:rPr>
          <w:b/>
          <w:iCs/>
          <w:sz w:val="24"/>
          <w:szCs w:val="24"/>
          <w:lang w:eastAsia="ru-RU"/>
        </w:rPr>
        <w:t>Тематическое планирование</w:t>
      </w:r>
    </w:p>
    <w:p w:rsidR="0066187C" w:rsidRPr="00D2291F" w:rsidRDefault="0066187C" w:rsidP="0066187C">
      <w:pPr>
        <w:widowControl/>
        <w:suppressAutoHyphens w:val="0"/>
        <w:autoSpaceDE/>
        <w:spacing w:before="60"/>
        <w:jc w:val="center"/>
        <w:rPr>
          <w:b/>
          <w:iCs/>
          <w:sz w:val="24"/>
          <w:szCs w:val="24"/>
          <w:lang w:eastAsia="ru-RU"/>
        </w:rPr>
      </w:pPr>
      <w:r w:rsidRPr="00D2291F">
        <w:rPr>
          <w:b/>
          <w:iCs/>
          <w:sz w:val="24"/>
          <w:szCs w:val="24"/>
          <w:lang w:eastAsia="ru-RU"/>
        </w:rPr>
        <w:t>Основное содержание</w:t>
      </w:r>
    </w:p>
    <w:p w:rsidR="00451302" w:rsidRPr="00D2291F" w:rsidRDefault="00451302" w:rsidP="00451302">
      <w:pPr>
        <w:suppressAutoHyphens w:val="0"/>
        <w:autoSpaceDE/>
        <w:ind w:firstLine="540"/>
        <w:jc w:val="both"/>
        <w:rPr>
          <w:sz w:val="24"/>
          <w:szCs w:val="24"/>
          <w:lang w:eastAsia="ru-RU"/>
        </w:rPr>
      </w:pPr>
    </w:p>
    <w:tbl>
      <w:tblPr>
        <w:tblW w:w="5000" w:type="pct"/>
        <w:jc w:val="center"/>
        <w:tblInd w:w="-7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1414"/>
        <w:gridCol w:w="11090"/>
        <w:gridCol w:w="2082"/>
      </w:tblGrid>
      <w:tr w:rsidR="00386B55" w:rsidRPr="00D2291F" w:rsidTr="00D2291F">
        <w:trPr>
          <w:trHeight w:val="276"/>
          <w:jc w:val="center"/>
        </w:trPr>
        <w:tc>
          <w:tcPr>
            <w:tcW w:w="945" w:type="dxa"/>
            <w:vMerge w:val="restart"/>
            <w:tcBorders>
              <w:top w:val="outset" w:sz="6" w:space="0" w:color="auto"/>
              <w:left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 xml:space="preserve">№ </w:t>
            </w:r>
            <w:proofErr w:type="spellStart"/>
            <w:proofErr w:type="gramStart"/>
            <w:r w:rsidRPr="00D2291F">
              <w:rPr>
                <w:sz w:val="24"/>
                <w:szCs w:val="24"/>
                <w:lang w:eastAsia="ru-RU"/>
              </w:rPr>
              <w:t>п</w:t>
            </w:r>
            <w:proofErr w:type="spellEnd"/>
            <w:proofErr w:type="gramEnd"/>
            <w:r w:rsidRPr="00D2291F">
              <w:rPr>
                <w:sz w:val="24"/>
                <w:szCs w:val="24"/>
                <w:lang w:eastAsia="ru-RU"/>
              </w:rPr>
              <w:t>/</w:t>
            </w:r>
            <w:proofErr w:type="spellStart"/>
            <w:r w:rsidRPr="00D2291F">
              <w:rPr>
                <w:sz w:val="24"/>
                <w:szCs w:val="24"/>
                <w:lang w:eastAsia="ru-RU"/>
              </w:rPr>
              <w:t>п</w:t>
            </w:r>
            <w:proofErr w:type="spellEnd"/>
          </w:p>
        </w:tc>
        <w:tc>
          <w:tcPr>
            <w:tcW w:w="7413" w:type="dxa"/>
            <w:vMerge w:val="restart"/>
            <w:tcBorders>
              <w:top w:val="outset" w:sz="6" w:space="0" w:color="auto"/>
              <w:left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Тема</w:t>
            </w:r>
          </w:p>
        </w:tc>
        <w:tc>
          <w:tcPr>
            <w:tcW w:w="1392" w:type="dxa"/>
            <w:vMerge w:val="restart"/>
            <w:tcBorders>
              <w:top w:val="outset" w:sz="6" w:space="0" w:color="auto"/>
              <w:left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Количество</w:t>
            </w:r>
          </w:p>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часов</w:t>
            </w:r>
          </w:p>
        </w:tc>
      </w:tr>
      <w:tr w:rsidR="00386B55" w:rsidRPr="00D2291F" w:rsidTr="00D2291F">
        <w:trPr>
          <w:trHeight w:val="276"/>
          <w:jc w:val="center"/>
        </w:trPr>
        <w:tc>
          <w:tcPr>
            <w:tcW w:w="945" w:type="dxa"/>
            <w:vMerge/>
            <w:tcBorders>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vMerge/>
            <w:tcBorders>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1392" w:type="dxa"/>
            <w:vMerge/>
            <w:tcBorders>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1.</w:t>
            </w: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b/>
                <w:sz w:val="24"/>
                <w:szCs w:val="24"/>
                <w:lang w:eastAsia="ru-RU"/>
              </w:rPr>
            </w:pPr>
            <w:r w:rsidRPr="00D2291F">
              <w:rPr>
                <w:b/>
                <w:sz w:val="24"/>
                <w:szCs w:val="24"/>
                <w:lang w:eastAsia="ru-RU"/>
              </w:rPr>
              <w:t>Метод координат в пространстве</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 15</w:t>
            </w:r>
          </w:p>
        </w:tc>
      </w:tr>
      <w:tr w:rsidR="00386B55" w:rsidRPr="00D2291F" w:rsidTr="00D2291F">
        <w:trPr>
          <w:trHeight w:val="181"/>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Координаты точки и координаты вектора</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 7</w:t>
            </w:r>
          </w:p>
        </w:tc>
      </w:tr>
      <w:tr w:rsidR="00386B55" w:rsidRPr="00D2291F" w:rsidTr="00D2291F">
        <w:trPr>
          <w:trHeight w:val="91"/>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suppressAutoHyphens w:val="0"/>
              <w:autoSpaceDE/>
              <w:rPr>
                <w:sz w:val="24"/>
                <w:szCs w:val="24"/>
                <w:lang w:eastAsia="ru-RU"/>
              </w:rPr>
            </w:pPr>
            <w:r w:rsidRPr="00D2291F">
              <w:rPr>
                <w:sz w:val="24"/>
                <w:szCs w:val="24"/>
                <w:lang w:eastAsia="ru-RU"/>
              </w:rPr>
              <w:t>Скалярное произведение векторов</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4</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 xml:space="preserve">Движения </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4</w:t>
            </w:r>
          </w:p>
        </w:tc>
      </w:tr>
      <w:tr w:rsidR="00386B55" w:rsidRPr="00D2291F" w:rsidTr="00D2291F">
        <w:trPr>
          <w:trHeight w:val="93"/>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2.</w:t>
            </w: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b/>
                <w:sz w:val="24"/>
                <w:szCs w:val="24"/>
                <w:lang w:eastAsia="ru-RU"/>
              </w:rPr>
            </w:pPr>
            <w:r w:rsidRPr="00D2291F">
              <w:rPr>
                <w:b/>
                <w:sz w:val="24"/>
                <w:szCs w:val="24"/>
                <w:lang w:eastAsia="ru-RU"/>
              </w:rPr>
              <w:t>Цилиндр, конус и шар</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17</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 xml:space="preserve">Цилиндр </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3</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Конус</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3</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Сфера</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11</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3.</w:t>
            </w: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b/>
                <w:sz w:val="24"/>
                <w:szCs w:val="24"/>
                <w:lang w:eastAsia="ru-RU"/>
              </w:rPr>
            </w:pPr>
            <w:r w:rsidRPr="00D2291F">
              <w:rPr>
                <w:b/>
                <w:sz w:val="24"/>
                <w:szCs w:val="24"/>
                <w:lang w:eastAsia="ru-RU"/>
              </w:rPr>
              <w:t>Объемы тел</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22</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Объем прямоугольного параллелепипеда</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3</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Объем прямой призмы и цилиндра</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3</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Объем наклонной призмы, пирамиды и конуса</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8</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sz w:val="24"/>
                <w:szCs w:val="24"/>
                <w:lang w:eastAsia="ru-RU"/>
              </w:rPr>
            </w:pPr>
            <w:r w:rsidRPr="00D2291F">
              <w:rPr>
                <w:sz w:val="24"/>
                <w:szCs w:val="24"/>
                <w:lang w:eastAsia="ru-RU"/>
              </w:rPr>
              <w:t>Объем шара и площадь сферы</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sz w:val="24"/>
                <w:szCs w:val="24"/>
                <w:lang w:eastAsia="ru-RU"/>
              </w:rPr>
            </w:pPr>
            <w:r w:rsidRPr="00D2291F">
              <w:rPr>
                <w:sz w:val="24"/>
                <w:szCs w:val="24"/>
                <w:lang w:eastAsia="ru-RU"/>
              </w:rPr>
              <w:t>8</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r w:rsidRPr="00D2291F">
              <w:rPr>
                <w:b/>
                <w:sz w:val="24"/>
                <w:szCs w:val="24"/>
                <w:lang w:eastAsia="ru-RU"/>
              </w:rPr>
              <w:t>4.</w:t>
            </w: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b/>
                <w:sz w:val="24"/>
                <w:szCs w:val="24"/>
                <w:lang w:eastAsia="ru-RU"/>
              </w:rPr>
            </w:pPr>
            <w:r w:rsidRPr="00D2291F">
              <w:rPr>
                <w:b/>
                <w:sz w:val="24"/>
                <w:szCs w:val="24"/>
                <w:lang w:eastAsia="ru-RU"/>
              </w:rPr>
              <w:t>Итоговое повторение курса геометрии</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EB75E1">
            <w:pPr>
              <w:widowControl/>
              <w:suppressAutoHyphens w:val="0"/>
              <w:autoSpaceDE/>
              <w:jc w:val="center"/>
              <w:rPr>
                <w:b/>
                <w:sz w:val="24"/>
                <w:szCs w:val="24"/>
                <w:lang w:eastAsia="ru-RU"/>
              </w:rPr>
            </w:pPr>
            <w:r w:rsidRPr="00D2291F">
              <w:rPr>
                <w:b/>
                <w:sz w:val="24"/>
                <w:szCs w:val="24"/>
                <w:lang w:eastAsia="ru-RU"/>
              </w:rPr>
              <w:t>1</w:t>
            </w:r>
            <w:r w:rsidR="00EB75E1">
              <w:rPr>
                <w:b/>
                <w:sz w:val="24"/>
                <w:szCs w:val="24"/>
                <w:lang w:eastAsia="ru-RU"/>
              </w:rPr>
              <w:t>2</w:t>
            </w:r>
          </w:p>
        </w:tc>
      </w:tr>
      <w:tr w:rsidR="00386B55" w:rsidRPr="00D2291F" w:rsidTr="00D2291F">
        <w:trPr>
          <w:trHeight w:val="88"/>
          <w:jc w:val="center"/>
        </w:trPr>
        <w:tc>
          <w:tcPr>
            <w:tcW w:w="945"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jc w:val="center"/>
              <w:rPr>
                <w:b/>
                <w:sz w:val="24"/>
                <w:szCs w:val="24"/>
                <w:lang w:eastAsia="ru-RU"/>
              </w:rPr>
            </w:pPr>
          </w:p>
        </w:tc>
        <w:tc>
          <w:tcPr>
            <w:tcW w:w="7413" w:type="dxa"/>
            <w:tcBorders>
              <w:top w:val="outset" w:sz="6" w:space="0" w:color="auto"/>
              <w:left w:val="outset" w:sz="6" w:space="0" w:color="auto"/>
              <w:bottom w:val="outset" w:sz="6" w:space="0" w:color="auto"/>
              <w:right w:val="outset" w:sz="6" w:space="0" w:color="auto"/>
            </w:tcBorders>
          </w:tcPr>
          <w:p w:rsidR="00386B55" w:rsidRPr="00D2291F" w:rsidRDefault="00386B55" w:rsidP="00451302">
            <w:pPr>
              <w:widowControl/>
              <w:suppressAutoHyphens w:val="0"/>
              <w:autoSpaceDE/>
              <w:rPr>
                <w:b/>
                <w:sz w:val="24"/>
                <w:szCs w:val="24"/>
                <w:lang w:eastAsia="ru-RU"/>
              </w:rPr>
            </w:pPr>
            <w:r w:rsidRPr="00D2291F">
              <w:rPr>
                <w:b/>
                <w:sz w:val="24"/>
                <w:szCs w:val="24"/>
                <w:lang w:eastAsia="ru-RU"/>
              </w:rPr>
              <w:t>Итого:</w:t>
            </w:r>
          </w:p>
        </w:tc>
        <w:tc>
          <w:tcPr>
            <w:tcW w:w="1392" w:type="dxa"/>
            <w:tcBorders>
              <w:top w:val="outset" w:sz="6" w:space="0" w:color="auto"/>
              <w:left w:val="outset" w:sz="6" w:space="0" w:color="auto"/>
              <w:bottom w:val="outset" w:sz="6" w:space="0" w:color="auto"/>
              <w:right w:val="outset" w:sz="6" w:space="0" w:color="auto"/>
            </w:tcBorders>
          </w:tcPr>
          <w:p w:rsidR="00386B55" w:rsidRPr="00D2291F" w:rsidRDefault="00386B55" w:rsidP="00EB75E1">
            <w:pPr>
              <w:widowControl/>
              <w:suppressAutoHyphens w:val="0"/>
              <w:autoSpaceDE/>
              <w:jc w:val="center"/>
              <w:rPr>
                <w:b/>
                <w:sz w:val="24"/>
                <w:szCs w:val="24"/>
                <w:lang w:eastAsia="ru-RU"/>
              </w:rPr>
            </w:pPr>
            <w:r w:rsidRPr="00D2291F">
              <w:rPr>
                <w:b/>
                <w:sz w:val="24"/>
                <w:szCs w:val="24"/>
                <w:lang w:eastAsia="ru-RU"/>
              </w:rPr>
              <w:t>6</w:t>
            </w:r>
            <w:r w:rsidR="00EB75E1">
              <w:rPr>
                <w:b/>
                <w:sz w:val="24"/>
                <w:szCs w:val="24"/>
                <w:lang w:eastAsia="ru-RU"/>
              </w:rPr>
              <w:t>6</w:t>
            </w:r>
          </w:p>
        </w:tc>
      </w:tr>
    </w:tbl>
    <w:p w:rsidR="00E14EF5" w:rsidRPr="00D2291F" w:rsidRDefault="00E14EF5" w:rsidP="00451302">
      <w:pPr>
        <w:suppressAutoHyphens w:val="0"/>
        <w:autoSpaceDE/>
        <w:ind w:right="-5"/>
        <w:jc w:val="both"/>
        <w:rPr>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2A5575">
      <w:pPr>
        <w:widowControl/>
        <w:suppressAutoHyphens w:val="0"/>
        <w:autoSpaceDE/>
        <w:spacing w:before="60"/>
        <w:jc w:val="center"/>
        <w:rPr>
          <w:b/>
          <w:iCs/>
          <w:sz w:val="24"/>
          <w:szCs w:val="24"/>
          <w:lang w:eastAsia="ru-RU"/>
        </w:rPr>
      </w:pPr>
    </w:p>
    <w:p w:rsidR="0092273D" w:rsidRPr="00D2291F" w:rsidRDefault="0092273D" w:rsidP="00AA286E">
      <w:pPr>
        <w:widowControl/>
        <w:suppressAutoHyphens w:val="0"/>
        <w:autoSpaceDE/>
        <w:spacing w:before="60"/>
        <w:rPr>
          <w:b/>
          <w:iCs/>
          <w:sz w:val="24"/>
          <w:szCs w:val="24"/>
          <w:lang w:eastAsia="ru-RU"/>
        </w:rPr>
      </w:pPr>
    </w:p>
    <w:sectPr w:rsidR="0092273D" w:rsidRPr="00D2291F" w:rsidSect="00D2291F">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E256A"/>
    <w:multiLevelType w:val="hybridMultilevel"/>
    <w:tmpl w:val="013C91A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EB26302"/>
    <w:multiLevelType w:val="hybridMultilevel"/>
    <w:tmpl w:val="3174A13A"/>
    <w:lvl w:ilvl="0" w:tplc="04190005">
      <w:start w:val="1"/>
      <w:numFmt w:val="bullet"/>
      <w:lvlText w:val=""/>
      <w:lvlJc w:val="left"/>
      <w:pPr>
        <w:tabs>
          <w:tab w:val="num" w:pos="360"/>
        </w:tabs>
        <w:ind w:left="360" w:hanging="360"/>
      </w:pPr>
      <w:rPr>
        <w:rFonts w:ascii="Wingdings" w:hAnsi="Wingdings"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BF55C4"/>
    <w:multiLevelType w:val="hybridMultilevel"/>
    <w:tmpl w:val="4A4E02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1BE689F"/>
    <w:multiLevelType w:val="hybridMultilevel"/>
    <w:tmpl w:val="965A6FDA"/>
    <w:lvl w:ilvl="0" w:tplc="9782EB12">
      <w:start w:val="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B23521"/>
    <w:multiLevelType w:val="hybridMultilevel"/>
    <w:tmpl w:val="BC3263DE"/>
    <w:lvl w:ilvl="0" w:tplc="04190003">
      <w:start w:val="1"/>
      <w:numFmt w:val="bullet"/>
      <w:lvlText w:val="o"/>
      <w:lvlJc w:val="left"/>
      <w:pPr>
        <w:tabs>
          <w:tab w:val="num" w:pos="360"/>
        </w:tabs>
        <w:ind w:left="360" w:hanging="360"/>
      </w:pPr>
      <w:rPr>
        <w:rFonts w:ascii="Courier New" w:hAnsi="Courier New" w:cs="Courier New"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AB0868"/>
    <w:multiLevelType w:val="hybridMultilevel"/>
    <w:tmpl w:val="4166315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03370B9"/>
    <w:multiLevelType w:val="hybridMultilevel"/>
    <w:tmpl w:val="5998A09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CC637A"/>
    <w:multiLevelType w:val="hybridMultilevel"/>
    <w:tmpl w:val="181AFA9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5974F9C"/>
    <w:multiLevelType w:val="hybridMultilevel"/>
    <w:tmpl w:val="C65668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456BDF"/>
    <w:multiLevelType w:val="hybridMultilevel"/>
    <w:tmpl w:val="2AB0F314"/>
    <w:lvl w:ilvl="0" w:tplc="722A4F94">
      <w:start w:val="1"/>
      <w:numFmt w:val="bullet"/>
      <w:lvlText w:val=""/>
      <w:lvlJc w:val="left"/>
      <w:pPr>
        <w:tabs>
          <w:tab w:val="num" w:pos="927"/>
        </w:tabs>
        <w:ind w:firstLine="56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D943B3B"/>
    <w:multiLevelType w:val="hybridMultilevel"/>
    <w:tmpl w:val="A58EB9EE"/>
    <w:lvl w:ilvl="0" w:tplc="04190001">
      <w:start w:val="1"/>
      <w:numFmt w:val="bullet"/>
      <w:lvlText w:val=""/>
      <w:lvlJc w:val="left"/>
      <w:pPr>
        <w:ind w:left="900" w:hanging="360"/>
      </w:pPr>
      <w:rPr>
        <w:rFonts w:ascii="Symbol" w:hAnsi="Symbo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FE526A7"/>
    <w:multiLevelType w:val="hybridMultilevel"/>
    <w:tmpl w:val="CFC42570"/>
    <w:lvl w:ilvl="0" w:tplc="95A2ED0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E0098E"/>
    <w:multiLevelType w:val="hybridMultilevel"/>
    <w:tmpl w:val="717641D4"/>
    <w:lvl w:ilvl="0" w:tplc="35EE59FE">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7000F3"/>
    <w:multiLevelType w:val="singleLevel"/>
    <w:tmpl w:val="4EA8ED3C"/>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14">
    <w:nsid w:val="395D6696"/>
    <w:multiLevelType w:val="hybridMultilevel"/>
    <w:tmpl w:val="B72A59CC"/>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5">
    <w:nsid w:val="3E32422C"/>
    <w:multiLevelType w:val="hybridMultilevel"/>
    <w:tmpl w:val="C9229D84"/>
    <w:lvl w:ilvl="0" w:tplc="2EDE67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C26406"/>
    <w:multiLevelType w:val="hybridMultilevel"/>
    <w:tmpl w:val="01F096C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nsid w:val="46296158"/>
    <w:multiLevelType w:val="hybridMultilevel"/>
    <w:tmpl w:val="9EBC2E5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FC3F91"/>
    <w:multiLevelType w:val="hybridMultilevel"/>
    <w:tmpl w:val="AB02EE16"/>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cs="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56836CD"/>
    <w:multiLevelType w:val="hybridMultilevel"/>
    <w:tmpl w:val="674E8C36"/>
    <w:lvl w:ilvl="0" w:tplc="0419000D">
      <w:start w:val="1"/>
      <w:numFmt w:val="bullet"/>
      <w:lvlText w:val=""/>
      <w:lvlJc w:val="left"/>
      <w:pPr>
        <w:tabs>
          <w:tab w:val="num" w:pos="1260"/>
        </w:tabs>
        <w:ind w:left="1260" w:hanging="360"/>
      </w:pPr>
      <w:rPr>
        <w:rFonts w:ascii="Wingdings" w:hAnsi="Wingdings" w:hint="default"/>
      </w:rPr>
    </w:lvl>
    <w:lvl w:ilvl="1" w:tplc="04190005">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6D91153"/>
    <w:multiLevelType w:val="hybridMultilevel"/>
    <w:tmpl w:val="873A62B8"/>
    <w:lvl w:ilvl="0" w:tplc="0419000D">
      <w:start w:val="1"/>
      <w:numFmt w:val="bullet"/>
      <w:lvlText w:val=""/>
      <w:lvlJc w:val="left"/>
      <w:pPr>
        <w:ind w:left="1118" w:hanging="360"/>
      </w:pPr>
      <w:rPr>
        <w:rFonts w:ascii="Wingdings" w:hAnsi="Wingdings" w:hint="default"/>
      </w:rPr>
    </w:lvl>
    <w:lvl w:ilvl="1" w:tplc="04190003">
      <w:start w:val="1"/>
      <w:numFmt w:val="bullet"/>
      <w:lvlText w:val="o"/>
      <w:lvlJc w:val="left"/>
      <w:pPr>
        <w:ind w:left="1838" w:hanging="360"/>
      </w:pPr>
      <w:rPr>
        <w:rFonts w:ascii="Courier New" w:hAnsi="Courier New" w:cs="Courier New" w:hint="default"/>
      </w:rPr>
    </w:lvl>
    <w:lvl w:ilvl="2" w:tplc="04190005">
      <w:start w:val="1"/>
      <w:numFmt w:val="bullet"/>
      <w:lvlText w:val=""/>
      <w:lvlJc w:val="left"/>
      <w:pPr>
        <w:ind w:left="2558" w:hanging="360"/>
      </w:pPr>
      <w:rPr>
        <w:rFonts w:ascii="Wingdings" w:hAnsi="Wingdings" w:hint="default"/>
      </w:rPr>
    </w:lvl>
    <w:lvl w:ilvl="3" w:tplc="04190001">
      <w:start w:val="1"/>
      <w:numFmt w:val="bullet"/>
      <w:lvlText w:val=""/>
      <w:lvlJc w:val="left"/>
      <w:pPr>
        <w:ind w:left="3278" w:hanging="360"/>
      </w:pPr>
      <w:rPr>
        <w:rFonts w:ascii="Symbol" w:hAnsi="Symbol" w:hint="default"/>
      </w:rPr>
    </w:lvl>
    <w:lvl w:ilvl="4" w:tplc="04190003">
      <w:start w:val="1"/>
      <w:numFmt w:val="bullet"/>
      <w:lvlText w:val="o"/>
      <w:lvlJc w:val="left"/>
      <w:pPr>
        <w:ind w:left="3998" w:hanging="360"/>
      </w:pPr>
      <w:rPr>
        <w:rFonts w:ascii="Courier New" w:hAnsi="Courier New" w:cs="Courier New" w:hint="default"/>
      </w:rPr>
    </w:lvl>
    <w:lvl w:ilvl="5" w:tplc="04190005">
      <w:start w:val="1"/>
      <w:numFmt w:val="bullet"/>
      <w:lvlText w:val=""/>
      <w:lvlJc w:val="left"/>
      <w:pPr>
        <w:ind w:left="4718" w:hanging="360"/>
      </w:pPr>
      <w:rPr>
        <w:rFonts w:ascii="Wingdings" w:hAnsi="Wingdings" w:hint="default"/>
      </w:rPr>
    </w:lvl>
    <w:lvl w:ilvl="6" w:tplc="04190001">
      <w:start w:val="1"/>
      <w:numFmt w:val="bullet"/>
      <w:lvlText w:val=""/>
      <w:lvlJc w:val="left"/>
      <w:pPr>
        <w:ind w:left="5438" w:hanging="360"/>
      </w:pPr>
      <w:rPr>
        <w:rFonts w:ascii="Symbol" w:hAnsi="Symbol" w:hint="default"/>
      </w:rPr>
    </w:lvl>
    <w:lvl w:ilvl="7" w:tplc="04190003">
      <w:start w:val="1"/>
      <w:numFmt w:val="bullet"/>
      <w:lvlText w:val="o"/>
      <w:lvlJc w:val="left"/>
      <w:pPr>
        <w:ind w:left="6158" w:hanging="360"/>
      </w:pPr>
      <w:rPr>
        <w:rFonts w:ascii="Courier New" w:hAnsi="Courier New" w:cs="Courier New" w:hint="default"/>
      </w:rPr>
    </w:lvl>
    <w:lvl w:ilvl="8" w:tplc="04190005">
      <w:start w:val="1"/>
      <w:numFmt w:val="bullet"/>
      <w:lvlText w:val=""/>
      <w:lvlJc w:val="left"/>
      <w:pPr>
        <w:ind w:left="6878" w:hanging="360"/>
      </w:pPr>
      <w:rPr>
        <w:rFonts w:ascii="Wingdings" w:hAnsi="Wingdings" w:hint="default"/>
      </w:rPr>
    </w:lvl>
  </w:abstractNum>
  <w:abstractNum w:abstractNumId="23">
    <w:nsid w:val="598B798B"/>
    <w:multiLevelType w:val="multilevel"/>
    <w:tmpl w:val="BC3263DE"/>
    <w:lvl w:ilvl="0">
      <w:start w:val="1"/>
      <w:numFmt w:val="bullet"/>
      <w:lvlText w:val="o"/>
      <w:lvlJc w:val="left"/>
      <w:pPr>
        <w:tabs>
          <w:tab w:val="num" w:pos="360"/>
        </w:tabs>
        <w:ind w:left="360" w:hanging="360"/>
      </w:pPr>
      <w:rPr>
        <w:rFonts w:ascii="Courier New" w:hAnsi="Courier New" w:cs="Courier New"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E6041A5"/>
    <w:multiLevelType w:val="hybridMultilevel"/>
    <w:tmpl w:val="659A2F72"/>
    <w:lvl w:ilvl="0" w:tplc="8974C05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0019AA"/>
    <w:multiLevelType w:val="hybridMultilevel"/>
    <w:tmpl w:val="815ABC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08C25B7"/>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3EC20DF"/>
    <w:multiLevelType w:val="hybridMultilevel"/>
    <w:tmpl w:val="8362BD8A"/>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8">
    <w:nsid w:val="6EDB1741"/>
    <w:multiLevelType w:val="hybridMultilevel"/>
    <w:tmpl w:val="99D8755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FF9764D"/>
    <w:multiLevelType w:val="singleLevel"/>
    <w:tmpl w:val="8148261E"/>
    <w:lvl w:ilvl="0">
      <w:start w:val="5"/>
      <w:numFmt w:val="decimal"/>
      <w:lvlText w:val="%1."/>
      <w:legacy w:legacy="1" w:legacySpace="0" w:legacyIndent="322"/>
      <w:lvlJc w:val="left"/>
      <w:pPr>
        <w:ind w:left="0" w:firstLine="0"/>
      </w:pPr>
      <w:rPr>
        <w:rFonts w:ascii="Times New Roman" w:hAnsi="Times New Roman" w:cs="Times New Roman" w:hint="default"/>
      </w:rPr>
    </w:lvl>
  </w:abstractNum>
  <w:abstractNum w:abstractNumId="30">
    <w:nsid w:val="7133089B"/>
    <w:multiLevelType w:val="hybridMultilevel"/>
    <w:tmpl w:val="80DE45E4"/>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1">
    <w:nsid w:val="737C2049"/>
    <w:multiLevelType w:val="hybridMultilevel"/>
    <w:tmpl w:val="73C24ED8"/>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2">
    <w:nsid w:val="7D4C312A"/>
    <w:multiLevelType w:val="hybridMultilevel"/>
    <w:tmpl w:val="B35E932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E486BE4"/>
    <w:multiLevelType w:val="hybridMultilevel"/>
    <w:tmpl w:val="CF04878C"/>
    <w:lvl w:ilvl="0" w:tplc="35EE59FE">
      <w:start w:val="1"/>
      <w:numFmt w:val="bullet"/>
      <w:lvlText w:val="-"/>
      <w:lvlJc w:val="left"/>
      <w:pPr>
        <w:tabs>
          <w:tab w:val="num" w:pos="1260"/>
        </w:tabs>
        <w:ind w:left="12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4"/>
  </w:num>
  <w:num w:numId="3">
    <w:abstractNumId w:val="15"/>
  </w:num>
  <w:num w:numId="4">
    <w:abstractNumId w:val="11"/>
  </w:num>
  <w:num w:numId="5">
    <w:abstractNumId w:val="24"/>
  </w:num>
  <w:num w:numId="6">
    <w:abstractNumId w:val="3"/>
  </w:num>
  <w:num w:numId="7">
    <w:abstractNumId w:val="19"/>
  </w:num>
  <w:num w:numId="8">
    <w:abstractNumId w:val="1"/>
  </w:num>
  <w:num w:numId="9">
    <w:abstractNumId w:val="26"/>
  </w:num>
  <w:num w:numId="10">
    <w:abstractNumId w:val="4"/>
  </w:num>
  <w:num w:numId="11">
    <w:abstractNumId w:val="23"/>
  </w:num>
  <w:num w:numId="12">
    <w:abstractNumId w:val="32"/>
  </w:num>
  <w:num w:numId="13">
    <w:abstractNumId w:val="30"/>
  </w:num>
  <w:num w:numId="14">
    <w:abstractNumId w:val="8"/>
  </w:num>
  <w:num w:numId="15">
    <w:abstractNumId w:val="18"/>
  </w:num>
  <w:num w:numId="16">
    <w:abstractNumId w:val="25"/>
  </w:num>
  <w:num w:numId="17">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3"/>
  </w:num>
  <w:num w:numId="20">
    <w:abstractNumId w:val="13"/>
    <w:lvlOverride w:ilvl="0">
      <w:startOverride w:val="1"/>
    </w:lvlOverride>
  </w:num>
  <w:num w:numId="21">
    <w:abstractNumId w:val="29"/>
    <w:lvlOverride w:ilvl="0">
      <w:startOverride w:val="5"/>
    </w:lvlOverride>
  </w:num>
  <w:num w:numId="22">
    <w:abstractNumId w:val="7"/>
  </w:num>
  <w:num w:numId="23">
    <w:abstractNumId w:val="5"/>
  </w:num>
  <w:num w:numId="24">
    <w:abstractNumId w:val="28"/>
  </w:num>
  <w:num w:numId="25">
    <w:abstractNumId w:val="16"/>
  </w:num>
  <w:num w:numId="26">
    <w:abstractNumId w:val="22"/>
  </w:num>
  <w:num w:numId="27">
    <w:abstractNumId w:val="31"/>
  </w:num>
  <w:num w:numId="28">
    <w:abstractNumId w:val="6"/>
  </w:num>
  <w:num w:numId="29">
    <w:abstractNumId w:val="27"/>
  </w:num>
  <w:num w:numId="30">
    <w:abstractNumId w:val="10"/>
  </w:num>
  <w:num w:numId="31">
    <w:abstractNumId w:val="2"/>
  </w:num>
  <w:num w:numId="32">
    <w:abstractNumId w:val="0"/>
  </w:num>
  <w:num w:numId="33">
    <w:abstractNumId w:val="20"/>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00"/>
  <w:displayHorizontalDrawingGridEvery w:val="2"/>
  <w:characterSpacingControl w:val="doNotCompress"/>
  <w:compat/>
  <w:rsids>
    <w:rsidRoot w:val="00DA54D8"/>
    <w:rsid w:val="00006F30"/>
    <w:rsid w:val="00010C00"/>
    <w:rsid w:val="000206DA"/>
    <w:rsid w:val="00022FBC"/>
    <w:rsid w:val="00030F28"/>
    <w:rsid w:val="00030F39"/>
    <w:rsid w:val="00037B27"/>
    <w:rsid w:val="00057087"/>
    <w:rsid w:val="00066B6A"/>
    <w:rsid w:val="0007533F"/>
    <w:rsid w:val="00077FF6"/>
    <w:rsid w:val="000856A7"/>
    <w:rsid w:val="00091C64"/>
    <w:rsid w:val="000A4043"/>
    <w:rsid w:val="000B196A"/>
    <w:rsid w:val="000D4821"/>
    <w:rsid w:val="000E7021"/>
    <w:rsid w:val="000F41B9"/>
    <w:rsid w:val="000F5ABF"/>
    <w:rsid w:val="0013400C"/>
    <w:rsid w:val="00144C8F"/>
    <w:rsid w:val="0018163E"/>
    <w:rsid w:val="001B47FE"/>
    <w:rsid w:val="001D3137"/>
    <w:rsid w:val="00207115"/>
    <w:rsid w:val="00222B14"/>
    <w:rsid w:val="00231C01"/>
    <w:rsid w:val="002427B0"/>
    <w:rsid w:val="002931DC"/>
    <w:rsid w:val="002A5575"/>
    <w:rsid w:val="002B005B"/>
    <w:rsid w:val="002B730F"/>
    <w:rsid w:val="002C3CD7"/>
    <w:rsid w:val="002E2E4D"/>
    <w:rsid w:val="002F17A5"/>
    <w:rsid w:val="00330DDD"/>
    <w:rsid w:val="0033323B"/>
    <w:rsid w:val="00353B99"/>
    <w:rsid w:val="00380E2E"/>
    <w:rsid w:val="00386B55"/>
    <w:rsid w:val="003B3106"/>
    <w:rsid w:val="003B6620"/>
    <w:rsid w:val="003B6BFA"/>
    <w:rsid w:val="003B7A23"/>
    <w:rsid w:val="003D1C9B"/>
    <w:rsid w:val="003E2121"/>
    <w:rsid w:val="003E65B8"/>
    <w:rsid w:val="00402C4D"/>
    <w:rsid w:val="00406D27"/>
    <w:rsid w:val="00451302"/>
    <w:rsid w:val="00483939"/>
    <w:rsid w:val="004850D6"/>
    <w:rsid w:val="00492253"/>
    <w:rsid w:val="004A407A"/>
    <w:rsid w:val="004C0170"/>
    <w:rsid w:val="004F1358"/>
    <w:rsid w:val="004F611C"/>
    <w:rsid w:val="00513DB7"/>
    <w:rsid w:val="00514E22"/>
    <w:rsid w:val="00517714"/>
    <w:rsid w:val="0052552B"/>
    <w:rsid w:val="00530909"/>
    <w:rsid w:val="00534820"/>
    <w:rsid w:val="005369A2"/>
    <w:rsid w:val="0054221B"/>
    <w:rsid w:val="00545B59"/>
    <w:rsid w:val="00571A18"/>
    <w:rsid w:val="00590D4A"/>
    <w:rsid w:val="00624929"/>
    <w:rsid w:val="006523B1"/>
    <w:rsid w:val="0066187C"/>
    <w:rsid w:val="006650D1"/>
    <w:rsid w:val="00682E10"/>
    <w:rsid w:val="00684DC2"/>
    <w:rsid w:val="00686D8A"/>
    <w:rsid w:val="006A35A4"/>
    <w:rsid w:val="006B7AE4"/>
    <w:rsid w:val="006F65F5"/>
    <w:rsid w:val="007005FC"/>
    <w:rsid w:val="00707D1C"/>
    <w:rsid w:val="00725421"/>
    <w:rsid w:val="00725FF2"/>
    <w:rsid w:val="00730F76"/>
    <w:rsid w:val="00734E34"/>
    <w:rsid w:val="007409B7"/>
    <w:rsid w:val="00755B6C"/>
    <w:rsid w:val="00765E9B"/>
    <w:rsid w:val="00766C1B"/>
    <w:rsid w:val="00771E56"/>
    <w:rsid w:val="00773FA5"/>
    <w:rsid w:val="0078590F"/>
    <w:rsid w:val="00797EC1"/>
    <w:rsid w:val="007B05F0"/>
    <w:rsid w:val="007B6464"/>
    <w:rsid w:val="007D7E83"/>
    <w:rsid w:val="007E3439"/>
    <w:rsid w:val="007F068E"/>
    <w:rsid w:val="007F5318"/>
    <w:rsid w:val="00801700"/>
    <w:rsid w:val="00813BA1"/>
    <w:rsid w:val="008704E0"/>
    <w:rsid w:val="00874392"/>
    <w:rsid w:val="00875165"/>
    <w:rsid w:val="008B1605"/>
    <w:rsid w:val="008C614D"/>
    <w:rsid w:val="008D54F5"/>
    <w:rsid w:val="008D5CB3"/>
    <w:rsid w:val="008E0A34"/>
    <w:rsid w:val="009115D0"/>
    <w:rsid w:val="0092273D"/>
    <w:rsid w:val="00983AF4"/>
    <w:rsid w:val="009A4B74"/>
    <w:rsid w:val="009B5535"/>
    <w:rsid w:val="009D58B0"/>
    <w:rsid w:val="00A00081"/>
    <w:rsid w:val="00A07C9B"/>
    <w:rsid w:val="00A14D4B"/>
    <w:rsid w:val="00A14D8E"/>
    <w:rsid w:val="00A40721"/>
    <w:rsid w:val="00A4148C"/>
    <w:rsid w:val="00A43D5F"/>
    <w:rsid w:val="00A5760D"/>
    <w:rsid w:val="00A661BB"/>
    <w:rsid w:val="00A70451"/>
    <w:rsid w:val="00AA1BD7"/>
    <w:rsid w:val="00AA286E"/>
    <w:rsid w:val="00AA57B8"/>
    <w:rsid w:val="00AC3CA7"/>
    <w:rsid w:val="00AD18F2"/>
    <w:rsid w:val="00AD2FA7"/>
    <w:rsid w:val="00AD478C"/>
    <w:rsid w:val="00AE0B1E"/>
    <w:rsid w:val="00B035C0"/>
    <w:rsid w:val="00B16C86"/>
    <w:rsid w:val="00B232A8"/>
    <w:rsid w:val="00B23EB9"/>
    <w:rsid w:val="00B63BB5"/>
    <w:rsid w:val="00BB795A"/>
    <w:rsid w:val="00BF32DE"/>
    <w:rsid w:val="00C1284B"/>
    <w:rsid w:val="00C3421B"/>
    <w:rsid w:val="00C42481"/>
    <w:rsid w:val="00C434CF"/>
    <w:rsid w:val="00C539CD"/>
    <w:rsid w:val="00C62D22"/>
    <w:rsid w:val="00C6730C"/>
    <w:rsid w:val="00C73934"/>
    <w:rsid w:val="00CB6A25"/>
    <w:rsid w:val="00CD145A"/>
    <w:rsid w:val="00CD372D"/>
    <w:rsid w:val="00CE6513"/>
    <w:rsid w:val="00D1088F"/>
    <w:rsid w:val="00D12BC4"/>
    <w:rsid w:val="00D2291F"/>
    <w:rsid w:val="00D33484"/>
    <w:rsid w:val="00D851E9"/>
    <w:rsid w:val="00D86F68"/>
    <w:rsid w:val="00DA54D8"/>
    <w:rsid w:val="00DB7273"/>
    <w:rsid w:val="00DC3B08"/>
    <w:rsid w:val="00E04AD1"/>
    <w:rsid w:val="00E1141C"/>
    <w:rsid w:val="00E14EF5"/>
    <w:rsid w:val="00E64ECA"/>
    <w:rsid w:val="00E90AD9"/>
    <w:rsid w:val="00EB75E1"/>
    <w:rsid w:val="00EF03FE"/>
    <w:rsid w:val="00EF10C2"/>
    <w:rsid w:val="00F0313F"/>
    <w:rsid w:val="00F037FC"/>
    <w:rsid w:val="00F15730"/>
    <w:rsid w:val="00F239A5"/>
    <w:rsid w:val="00F25BB3"/>
    <w:rsid w:val="00F33904"/>
    <w:rsid w:val="00F34FA6"/>
    <w:rsid w:val="00F50AC6"/>
    <w:rsid w:val="00F75938"/>
    <w:rsid w:val="00FA5F03"/>
    <w:rsid w:val="00FE0BE4"/>
    <w:rsid w:val="00FE4718"/>
    <w:rsid w:val="00FE4E2E"/>
    <w:rsid w:val="00FF0E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D8"/>
    <w:pPr>
      <w:widowControl w:val="0"/>
      <w:suppressAutoHyphens/>
      <w:autoSpaceDE w:val="0"/>
    </w:pPr>
    <w:rPr>
      <w:lang w:eastAsia="ar-SA"/>
    </w:rPr>
  </w:style>
  <w:style w:type="paragraph" w:styleId="1">
    <w:name w:val="heading 1"/>
    <w:basedOn w:val="a"/>
    <w:next w:val="a"/>
    <w:link w:val="10"/>
    <w:qFormat/>
    <w:rsid w:val="00740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A4B74"/>
    <w:pPr>
      <w:keepNext/>
      <w:widowControl/>
      <w:suppressAutoHyphens w:val="0"/>
      <w:autoSpaceDE/>
      <w:spacing w:before="240" w:after="60"/>
      <w:outlineLvl w:val="1"/>
    </w:pPr>
    <w:rPr>
      <w:rFonts w:ascii="Arial" w:hAnsi="Arial" w:cs="Arial"/>
      <w:b/>
      <w:bCs/>
      <w:i/>
      <w:iCs/>
      <w:sz w:val="28"/>
      <w:szCs w:val="28"/>
      <w:lang w:eastAsia="ru-RU"/>
    </w:rPr>
  </w:style>
  <w:style w:type="paragraph" w:styleId="5">
    <w:name w:val="heading 5"/>
    <w:basedOn w:val="a"/>
    <w:next w:val="a"/>
    <w:link w:val="50"/>
    <w:qFormat/>
    <w:rsid w:val="00006F30"/>
    <w:pPr>
      <w:widowControl/>
      <w:suppressAutoHyphens w:val="0"/>
      <w:autoSpaceDE/>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05B"/>
    <w:pPr>
      <w:ind w:left="720"/>
      <w:contextualSpacing/>
    </w:pPr>
  </w:style>
  <w:style w:type="paragraph" w:styleId="a4">
    <w:name w:val="Body Text Indent"/>
    <w:basedOn w:val="a"/>
    <w:link w:val="a5"/>
    <w:rsid w:val="00A00081"/>
    <w:pPr>
      <w:widowControl/>
      <w:suppressAutoHyphens w:val="0"/>
      <w:autoSpaceDE/>
      <w:ind w:firstLine="540"/>
    </w:pPr>
    <w:rPr>
      <w:sz w:val="24"/>
      <w:szCs w:val="24"/>
      <w:lang w:eastAsia="ru-RU"/>
    </w:rPr>
  </w:style>
  <w:style w:type="character" w:customStyle="1" w:styleId="a5">
    <w:name w:val="Основной текст с отступом Знак"/>
    <w:basedOn w:val="a0"/>
    <w:link w:val="a4"/>
    <w:rsid w:val="00A00081"/>
    <w:rPr>
      <w:sz w:val="24"/>
      <w:szCs w:val="24"/>
      <w:lang w:eastAsia="ru-RU"/>
    </w:rPr>
  </w:style>
  <w:style w:type="character" w:customStyle="1" w:styleId="50">
    <w:name w:val="Заголовок 5 Знак"/>
    <w:basedOn w:val="a0"/>
    <w:link w:val="5"/>
    <w:rsid w:val="00006F30"/>
    <w:rPr>
      <w:b/>
      <w:bCs/>
      <w:i/>
      <w:iCs/>
      <w:sz w:val="26"/>
      <w:szCs w:val="26"/>
      <w:lang w:eastAsia="ru-RU"/>
    </w:rPr>
  </w:style>
  <w:style w:type="paragraph" w:styleId="a6">
    <w:name w:val="Normal (Web)"/>
    <w:basedOn w:val="a"/>
    <w:rsid w:val="008D5CB3"/>
    <w:pPr>
      <w:widowControl/>
      <w:suppressAutoHyphens w:val="0"/>
      <w:autoSpaceDE/>
      <w:spacing w:before="100" w:beforeAutospacing="1" w:after="100" w:afterAutospacing="1"/>
    </w:pPr>
    <w:rPr>
      <w:sz w:val="24"/>
      <w:szCs w:val="24"/>
      <w:lang w:eastAsia="ru-RU"/>
    </w:rPr>
  </w:style>
  <w:style w:type="paragraph" w:styleId="a7">
    <w:name w:val="Plain Text"/>
    <w:basedOn w:val="a"/>
    <w:link w:val="a8"/>
    <w:rsid w:val="008D5CB3"/>
    <w:pPr>
      <w:widowControl/>
      <w:suppressAutoHyphens w:val="0"/>
      <w:autoSpaceDE/>
    </w:pPr>
    <w:rPr>
      <w:rFonts w:ascii="Courier New" w:hAnsi="Courier New"/>
      <w:lang w:eastAsia="ru-RU"/>
    </w:rPr>
  </w:style>
  <w:style w:type="character" w:customStyle="1" w:styleId="a8">
    <w:name w:val="Текст Знак"/>
    <w:basedOn w:val="a0"/>
    <w:link w:val="a7"/>
    <w:rsid w:val="008D5CB3"/>
    <w:rPr>
      <w:rFonts w:ascii="Courier New" w:hAnsi="Courier New"/>
      <w:lang w:eastAsia="ru-RU"/>
    </w:rPr>
  </w:style>
  <w:style w:type="character" w:customStyle="1" w:styleId="20">
    <w:name w:val="Заголовок 2 Знак"/>
    <w:basedOn w:val="a0"/>
    <w:link w:val="2"/>
    <w:rsid w:val="009A4B74"/>
    <w:rPr>
      <w:rFonts w:ascii="Arial" w:hAnsi="Arial" w:cs="Arial"/>
      <w:b/>
      <w:bCs/>
      <w:i/>
      <w:iCs/>
      <w:sz w:val="28"/>
      <w:szCs w:val="28"/>
      <w:lang w:eastAsia="ru-RU"/>
    </w:rPr>
  </w:style>
  <w:style w:type="numbering" w:customStyle="1" w:styleId="11">
    <w:name w:val="Нет списка1"/>
    <w:next w:val="a2"/>
    <w:semiHidden/>
    <w:rsid w:val="009A4B74"/>
  </w:style>
  <w:style w:type="table" w:styleId="a9">
    <w:name w:val="Table Grid"/>
    <w:basedOn w:val="a1"/>
    <w:rsid w:val="009A4B7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9A4B74"/>
    <w:pPr>
      <w:widowControl/>
      <w:suppressAutoHyphens w:val="0"/>
      <w:autoSpaceDE/>
      <w:spacing w:after="160" w:line="240" w:lineRule="exact"/>
    </w:pPr>
    <w:rPr>
      <w:rFonts w:ascii="Verdana" w:hAnsi="Verdana"/>
      <w:lang w:val="en-US" w:eastAsia="en-US"/>
    </w:rPr>
  </w:style>
  <w:style w:type="paragraph" w:styleId="aa">
    <w:name w:val="header"/>
    <w:basedOn w:val="a"/>
    <w:link w:val="ab"/>
    <w:rsid w:val="009A4B74"/>
    <w:pPr>
      <w:widowControl/>
      <w:tabs>
        <w:tab w:val="center" w:pos="4677"/>
        <w:tab w:val="right" w:pos="9355"/>
      </w:tabs>
      <w:suppressAutoHyphens w:val="0"/>
      <w:autoSpaceDE/>
    </w:pPr>
    <w:rPr>
      <w:sz w:val="24"/>
      <w:szCs w:val="24"/>
      <w:lang w:eastAsia="ru-RU"/>
    </w:rPr>
  </w:style>
  <w:style w:type="character" w:customStyle="1" w:styleId="ab">
    <w:name w:val="Верхний колонтитул Знак"/>
    <w:basedOn w:val="a0"/>
    <w:link w:val="aa"/>
    <w:rsid w:val="009A4B74"/>
    <w:rPr>
      <w:sz w:val="24"/>
      <w:szCs w:val="24"/>
      <w:lang w:eastAsia="ru-RU"/>
    </w:rPr>
  </w:style>
  <w:style w:type="paragraph" w:styleId="ac">
    <w:name w:val="footer"/>
    <w:basedOn w:val="a"/>
    <w:link w:val="ad"/>
    <w:uiPriority w:val="99"/>
    <w:rsid w:val="009A4B74"/>
    <w:pPr>
      <w:widowControl/>
      <w:tabs>
        <w:tab w:val="center" w:pos="4677"/>
        <w:tab w:val="right" w:pos="9355"/>
      </w:tabs>
      <w:suppressAutoHyphens w:val="0"/>
      <w:autoSpaceDE/>
    </w:pPr>
    <w:rPr>
      <w:sz w:val="24"/>
      <w:szCs w:val="24"/>
      <w:lang w:eastAsia="ru-RU"/>
    </w:rPr>
  </w:style>
  <w:style w:type="character" w:customStyle="1" w:styleId="ad">
    <w:name w:val="Нижний колонтитул Знак"/>
    <w:basedOn w:val="a0"/>
    <w:link w:val="ac"/>
    <w:uiPriority w:val="99"/>
    <w:rsid w:val="009A4B74"/>
    <w:rPr>
      <w:sz w:val="24"/>
      <w:szCs w:val="24"/>
      <w:lang w:eastAsia="ru-RU"/>
    </w:rPr>
  </w:style>
  <w:style w:type="character" w:styleId="ae">
    <w:name w:val="Hyperlink"/>
    <w:rsid w:val="009A4B74"/>
    <w:rPr>
      <w:color w:val="0000FF"/>
      <w:u w:val="single"/>
    </w:rPr>
  </w:style>
  <w:style w:type="character" w:styleId="af">
    <w:name w:val="Strong"/>
    <w:qFormat/>
    <w:rsid w:val="009A4B74"/>
    <w:rPr>
      <w:b/>
      <w:bCs/>
    </w:rPr>
  </w:style>
  <w:style w:type="character" w:customStyle="1" w:styleId="t7">
    <w:name w:val="t7"/>
    <w:basedOn w:val="a0"/>
    <w:rsid w:val="009A4B74"/>
  </w:style>
  <w:style w:type="paragraph" w:customStyle="1" w:styleId="Style2">
    <w:name w:val="Style2"/>
    <w:basedOn w:val="a"/>
    <w:uiPriority w:val="99"/>
    <w:rsid w:val="009A4B74"/>
    <w:pPr>
      <w:suppressAutoHyphens w:val="0"/>
      <w:autoSpaceDN w:val="0"/>
      <w:adjustRightInd w:val="0"/>
      <w:spacing w:line="278" w:lineRule="exact"/>
      <w:ind w:hanging="336"/>
    </w:pPr>
    <w:rPr>
      <w:sz w:val="24"/>
      <w:szCs w:val="24"/>
      <w:lang w:eastAsia="ru-RU"/>
    </w:rPr>
  </w:style>
  <w:style w:type="paragraph" w:customStyle="1" w:styleId="Style3">
    <w:name w:val="Style3"/>
    <w:basedOn w:val="a"/>
    <w:uiPriority w:val="99"/>
    <w:rsid w:val="009A4B74"/>
    <w:pPr>
      <w:suppressAutoHyphens w:val="0"/>
      <w:autoSpaceDN w:val="0"/>
      <w:adjustRightInd w:val="0"/>
      <w:spacing w:line="274" w:lineRule="exact"/>
      <w:ind w:firstLine="706"/>
      <w:jc w:val="both"/>
    </w:pPr>
    <w:rPr>
      <w:sz w:val="24"/>
      <w:szCs w:val="24"/>
      <w:lang w:eastAsia="ru-RU"/>
    </w:rPr>
  </w:style>
  <w:style w:type="paragraph" w:customStyle="1" w:styleId="Style4">
    <w:name w:val="Style4"/>
    <w:basedOn w:val="a"/>
    <w:uiPriority w:val="99"/>
    <w:rsid w:val="009A4B74"/>
    <w:pPr>
      <w:suppressAutoHyphens w:val="0"/>
      <w:autoSpaceDN w:val="0"/>
      <w:adjustRightInd w:val="0"/>
      <w:spacing w:line="276" w:lineRule="exact"/>
      <w:jc w:val="both"/>
    </w:pPr>
    <w:rPr>
      <w:sz w:val="24"/>
      <w:szCs w:val="24"/>
      <w:lang w:eastAsia="ru-RU"/>
    </w:rPr>
  </w:style>
  <w:style w:type="paragraph" w:customStyle="1" w:styleId="Style5">
    <w:name w:val="Style5"/>
    <w:basedOn w:val="a"/>
    <w:uiPriority w:val="99"/>
    <w:rsid w:val="009A4B74"/>
    <w:pPr>
      <w:suppressAutoHyphens w:val="0"/>
      <w:autoSpaceDN w:val="0"/>
      <w:adjustRightInd w:val="0"/>
      <w:jc w:val="both"/>
    </w:pPr>
    <w:rPr>
      <w:sz w:val="24"/>
      <w:szCs w:val="24"/>
      <w:lang w:eastAsia="ru-RU"/>
    </w:rPr>
  </w:style>
  <w:style w:type="paragraph" w:customStyle="1" w:styleId="Style6">
    <w:name w:val="Style6"/>
    <w:basedOn w:val="a"/>
    <w:uiPriority w:val="99"/>
    <w:rsid w:val="009A4B74"/>
    <w:pPr>
      <w:suppressAutoHyphens w:val="0"/>
      <w:autoSpaceDN w:val="0"/>
      <w:adjustRightInd w:val="0"/>
      <w:spacing w:line="278" w:lineRule="exact"/>
      <w:ind w:hanging="346"/>
      <w:jc w:val="both"/>
    </w:pPr>
    <w:rPr>
      <w:sz w:val="24"/>
      <w:szCs w:val="24"/>
      <w:lang w:eastAsia="ru-RU"/>
    </w:rPr>
  </w:style>
  <w:style w:type="paragraph" w:customStyle="1" w:styleId="Style7">
    <w:name w:val="Style7"/>
    <w:basedOn w:val="a"/>
    <w:uiPriority w:val="99"/>
    <w:rsid w:val="009A4B74"/>
    <w:pPr>
      <w:suppressAutoHyphens w:val="0"/>
      <w:autoSpaceDN w:val="0"/>
      <w:adjustRightInd w:val="0"/>
    </w:pPr>
    <w:rPr>
      <w:sz w:val="24"/>
      <w:szCs w:val="24"/>
      <w:lang w:eastAsia="ru-RU"/>
    </w:rPr>
  </w:style>
  <w:style w:type="paragraph" w:customStyle="1" w:styleId="Style8">
    <w:name w:val="Style8"/>
    <w:basedOn w:val="a"/>
    <w:uiPriority w:val="99"/>
    <w:rsid w:val="009A4B74"/>
    <w:pPr>
      <w:suppressAutoHyphens w:val="0"/>
      <w:autoSpaceDN w:val="0"/>
      <w:adjustRightInd w:val="0"/>
      <w:spacing w:line="274" w:lineRule="exact"/>
      <w:ind w:firstLine="341"/>
    </w:pPr>
    <w:rPr>
      <w:sz w:val="24"/>
      <w:szCs w:val="24"/>
      <w:lang w:eastAsia="ru-RU"/>
    </w:rPr>
  </w:style>
  <w:style w:type="character" w:customStyle="1" w:styleId="FontStyle12">
    <w:name w:val="Font Style12"/>
    <w:uiPriority w:val="99"/>
    <w:rsid w:val="009A4B74"/>
    <w:rPr>
      <w:rFonts w:ascii="Times New Roman" w:hAnsi="Times New Roman" w:cs="Times New Roman" w:hint="default"/>
      <w:b/>
      <w:bCs/>
      <w:i/>
      <w:iCs/>
      <w:sz w:val="22"/>
      <w:szCs w:val="22"/>
    </w:rPr>
  </w:style>
  <w:style w:type="character" w:customStyle="1" w:styleId="FontStyle13">
    <w:name w:val="Font Style13"/>
    <w:uiPriority w:val="99"/>
    <w:rsid w:val="009A4B74"/>
    <w:rPr>
      <w:rFonts w:ascii="Times New Roman" w:hAnsi="Times New Roman" w:cs="Times New Roman" w:hint="default"/>
      <w:sz w:val="22"/>
      <w:szCs w:val="22"/>
    </w:rPr>
  </w:style>
  <w:style w:type="character" w:customStyle="1" w:styleId="FontStyle14">
    <w:name w:val="Font Style14"/>
    <w:uiPriority w:val="99"/>
    <w:rsid w:val="009A4B74"/>
    <w:rPr>
      <w:rFonts w:ascii="Times New Roman" w:hAnsi="Times New Roman" w:cs="Times New Roman" w:hint="default"/>
      <w:i/>
      <w:iCs/>
      <w:sz w:val="22"/>
      <w:szCs w:val="22"/>
    </w:rPr>
  </w:style>
  <w:style w:type="character" w:customStyle="1" w:styleId="10">
    <w:name w:val="Заголовок 1 Знак"/>
    <w:basedOn w:val="a0"/>
    <w:link w:val="1"/>
    <w:rsid w:val="007409B7"/>
    <w:rPr>
      <w:rFonts w:asciiTheme="majorHAnsi" w:eastAsiaTheme="majorEastAsia" w:hAnsiTheme="majorHAnsi" w:cstheme="majorBidi"/>
      <w:b/>
      <w:bCs/>
      <w:color w:val="365F91" w:themeColor="accent1" w:themeShade="BF"/>
      <w:sz w:val="28"/>
      <w:szCs w:val="28"/>
      <w:lang w:eastAsia="ar-SA"/>
    </w:rPr>
  </w:style>
  <w:style w:type="paragraph" w:styleId="af0">
    <w:name w:val="Balloon Text"/>
    <w:basedOn w:val="a"/>
    <w:link w:val="af1"/>
    <w:uiPriority w:val="99"/>
    <w:semiHidden/>
    <w:unhideWhenUsed/>
    <w:rsid w:val="00AA286E"/>
    <w:rPr>
      <w:rFonts w:ascii="Tahoma" w:hAnsi="Tahoma" w:cs="Tahoma"/>
      <w:sz w:val="16"/>
      <w:szCs w:val="16"/>
    </w:rPr>
  </w:style>
  <w:style w:type="character" w:customStyle="1" w:styleId="af1">
    <w:name w:val="Текст выноски Знак"/>
    <w:basedOn w:val="a0"/>
    <w:link w:val="af0"/>
    <w:uiPriority w:val="99"/>
    <w:semiHidden/>
    <w:rsid w:val="00AA286E"/>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D8"/>
    <w:pPr>
      <w:widowControl w:val="0"/>
      <w:suppressAutoHyphens/>
      <w:autoSpaceDE w:val="0"/>
    </w:pPr>
    <w:rPr>
      <w:lang w:eastAsia="ar-SA"/>
    </w:rPr>
  </w:style>
  <w:style w:type="paragraph" w:styleId="1">
    <w:name w:val="heading 1"/>
    <w:basedOn w:val="a"/>
    <w:next w:val="a"/>
    <w:link w:val="10"/>
    <w:qFormat/>
    <w:rsid w:val="007409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A4B74"/>
    <w:pPr>
      <w:keepNext/>
      <w:widowControl/>
      <w:suppressAutoHyphens w:val="0"/>
      <w:autoSpaceDE/>
      <w:spacing w:before="240" w:after="60"/>
      <w:outlineLvl w:val="1"/>
    </w:pPr>
    <w:rPr>
      <w:rFonts w:ascii="Arial" w:hAnsi="Arial" w:cs="Arial"/>
      <w:b/>
      <w:bCs/>
      <w:i/>
      <w:iCs/>
      <w:sz w:val="28"/>
      <w:szCs w:val="28"/>
      <w:lang w:eastAsia="ru-RU"/>
    </w:rPr>
  </w:style>
  <w:style w:type="paragraph" w:styleId="5">
    <w:name w:val="heading 5"/>
    <w:basedOn w:val="a"/>
    <w:next w:val="a"/>
    <w:link w:val="50"/>
    <w:qFormat/>
    <w:rsid w:val="00006F30"/>
    <w:pPr>
      <w:widowControl/>
      <w:suppressAutoHyphens w:val="0"/>
      <w:autoSpaceDE/>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05B"/>
    <w:pPr>
      <w:ind w:left="720"/>
      <w:contextualSpacing/>
    </w:pPr>
  </w:style>
  <w:style w:type="paragraph" w:styleId="a4">
    <w:name w:val="Body Text Indent"/>
    <w:basedOn w:val="a"/>
    <w:link w:val="a5"/>
    <w:rsid w:val="00A00081"/>
    <w:pPr>
      <w:widowControl/>
      <w:suppressAutoHyphens w:val="0"/>
      <w:autoSpaceDE/>
      <w:ind w:firstLine="540"/>
    </w:pPr>
    <w:rPr>
      <w:sz w:val="24"/>
      <w:szCs w:val="24"/>
      <w:lang w:eastAsia="ru-RU"/>
    </w:rPr>
  </w:style>
  <w:style w:type="character" w:customStyle="1" w:styleId="a5">
    <w:name w:val="Основной текст с отступом Знак"/>
    <w:basedOn w:val="a0"/>
    <w:link w:val="a4"/>
    <w:rsid w:val="00A00081"/>
    <w:rPr>
      <w:sz w:val="24"/>
      <w:szCs w:val="24"/>
      <w:lang w:eastAsia="ru-RU"/>
    </w:rPr>
  </w:style>
  <w:style w:type="character" w:customStyle="1" w:styleId="50">
    <w:name w:val="Заголовок 5 Знак"/>
    <w:basedOn w:val="a0"/>
    <w:link w:val="5"/>
    <w:rsid w:val="00006F30"/>
    <w:rPr>
      <w:b/>
      <w:bCs/>
      <w:i/>
      <w:iCs/>
      <w:sz w:val="26"/>
      <w:szCs w:val="26"/>
      <w:lang w:eastAsia="ru-RU"/>
    </w:rPr>
  </w:style>
  <w:style w:type="paragraph" w:styleId="a6">
    <w:name w:val="Normal (Web)"/>
    <w:basedOn w:val="a"/>
    <w:rsid w:val="008D5CB3"/>
    <w:pPr>
      <w:widowControl/>
      <w:suppressAutoHyphens w:val="0"/>
      <w:autoSpaceDE/>
      <w:spacing w:before="100" w:beforeAutospacing="1" w:after="100" w:afterAutospacing="1"/>
    </w:pPr>
    <w:rPr>
      <w:sz w:val="24"/>
      <w:szCs w:val="24"/>
      <w:lang w:eastAsia="ru-RU"/>
    </w:rPr>
  </w:style>
  <w:style w:type="paragraph" w:styleId="a7">
    <w:name w:val="Plain Text"/>
    <w:basedOn w:val="a"/>
    <w:link w:val="a8"/>
    <w:rsid w:val="008D5CB3"/>
    <w:pPr>
      <w:widowControl/>
      <w:suppressAutoHyphens w:val="0"/>
      <w:autoSpaceDE/>
    </w:pPr>
    <w:rPr>
      <w:rFonts w:ascii="Courier New" w:hAnsi="Courier New"/>
      <w:lang w:eastAsia="ru-RU"/>
    </w:rPr>
  </w:style>
  <w:style w:type="character" w:customStyle="1" w:styleId="a8">
    <w:name w:val="Текст Знак"/>
    <w:basedOn w:val="a0"/>
    <w:link w:val="a7"/>
    <w:rsid w:val="008D5CB3"/>
    <w:rPr>
      <w:rFonts w:ascii="Courier New" w:hAnsi="Courier New"/>
      <w:lang w:eastAsia="ru-RU"/>
    </w:rPr>
  </w:style>
  <w:style w:type="character" w:customStyle="1" w:styleId="20">
    <w:name w:val="Заголовок 2 Знак"/>
    <w:basedOn w:val="a0"/>
    <w:link w:val="2"/>
    <w:rsid w:val="009A4B74"/>
    <w:rPr>
      <w:rFonts w:ascii="Arial" w:hAnsi="Arial" w:cs="Arial"/>
      <w:b/>
      <w:bCs/>
      <w:i/>
      <w:iCs/>
      <w:sz w:val="28"/>
      <w:szCs w:val="28"/>
      <w:lang w:eastAsia="ru-RU"/>
    </w:rPr>
  </w:style>
  <w:style w:type="numbering" w:customStyle="1" w:styleId="11">
    <w:name w:val="Нет списка1"/>
    <w:next w:val="a2"/>
    <w:semiHidden/>
    <w:rsid w:val="009A4B74"/>
  </w:style>
  <w:style w:type="table" w:styleId="a9">
    <w:name w:val="Table Grid"/>
    <w:basedOn w:val="a1"/>
    <w:rsid w:val="009A4B7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
    <w:rsid w:val="009A4B74"/>
    <w:pPr>
      <w:widowControl/>
      <w:suppressAutoHyphens w:val="0"/>
      <w:autoSpaceDE/>
      <w:spacing w:after="160" w:line="240" w:lineRule="exact"/>
    </w:pPr>
    <w:rPr>
      <w:rFonts w:ascii="Verdana" w:hAnsi="Verdana"/>
      <w:lang w:val="en-US" w:eastAsia="en-US"/>
    </w:rPr>
  </w:style>
  <w:style w:type="paragraph" w:styleId="aa">
    <w:name w:val="header"/>
    <w:basedOn w:val="a"/>
    <w:link w:val="ab"/>
    <w:rsid w:val="009A4B74"/>
    <w:pPr>
      <w:widowControl/>
      <w:tabs>
        <w:tab w:val="center" w:pos="4677"/>
        <w:tab w:val="right" w:pos="9355"/>
      </w:tabs>
      <w:suppressAutoHyphens w:val="0"/>
      <w:autoSpaceDE/>
    </w:pPr>
    <w:rPr>
      <w:sz w:val="24"/>
      <w:szCs w:val="24"/>
      <w:lang w:eastAsia="ru-RU"/>
    </w:rPr>
  </w:style>
  <w:style w:type="character" w:customStyle="1" w:styleId="ab">
    <w:name w:val="Верхний колонтитул Знак"/>
    <w:basedOn w:val="a0"/>
    <w:link w:val="aa"/>
    <w:rsid w:val="009A4B74"/>
    <w:rPr>
      <w:sz w:val="24"/>
      <w:szCs w:val="24"/>
      <w:lang w:eastAsia="ru-RU"/>
    </w:rPr>
  </w:style>
  <w:style w:type="paragraph" w:styleId="ac">
    <w:name w:val="footer"/>
    <w:basedOn w:val="a"/>
    <w:link w:val="ad"/>
    <w:uiPriority w:val="99"/>
    <w:rsid w:val="009A4B74"/>
    <w:pPr>
      <w:widowControl/>
      <w:tabs>
        <w:tab w:val="center" w:pos="4677"/>
        <w:tab w:val="right" w:pos="9355"/>
      </w:tabs>
      <w:suppressAutoHyphens w:val="0"/>
      <w:autoSpaceDE/>
    </w:pPr>
    <w:rPr>
      <w:sz w:val="24"/>
      <w:szCs w:val="24"/>
      <w:lang w:eastAsia="ru-RU"/>
    </w:rPr>
  </w:style>
  <w:style w:type="character" w:customStyle="1" w:styleId="ad">
    <w:name w:val="Нижний колонтитул Знак"/>
    <w:basedOn w:val="a0"/>
    <w:link w:val="ac"/>
    <w:uiPriority w:val="99"/>
    <w:rsid w:val="009A4B74"/>
    <w:rPr>
      <w:sz w:val="24"/>
      <w:szCs w:val="24"/>
      <w:lang w:eastAsia="ru-RU"/>
    </w:rPr>
  </w:style>
  <w:style w:type="character" w:styleId="ae">
    <w:name w:val="Hyperlink"/>
    <w:rsid w:val="009A4B74"/>
    <w:rPr>
      <w:color w:val="0000FF"/>
      <w:u w:val="single"/>
    </w:rPr>
  </w:style>
  <w:style w:type="character" w:styleId="af">
    <w:name w:val="Strong"/>
    <w:qFormat/>
    <w:rsid w:val="009A4B74"/>
    <w:rPr>
      <w:b/>
      <w:bCs/>
    </w:rPr>
  </w:style>
  <w:style w:type="character" w:customStyle="1" w:styleId="t7">
    <w:name w:val="t7"/>
    <w:basedOn w:val="a0"/>
    <w:rsid w:val="009A4B74"/>
  </w:style>
  <w:style w:type="paragraph" w:customStyle="1" w:styleId="Style2">
    <w:name w:val="Style2"/>
    <w:basedOn w:val="a"/>
    <w:uiPriority w:val="99"/>
    <w:rsid w:val="009A4B74"/>
    <w:pPr>
      <w:suppressAutoHyphens w:val="0"/>
      <w:autoSpaceDN w:val="0"/>
      <w:adjustRightInd w:val="0"/>
      <w:spacing w:line="278" w:lineRule="exact"/>
      <w:ind w:hanging="336"/>
    </w:pPr>
    <w:rPr>
      <w:sz w:val="24"/>
      <w:szCs w:val="24"/>
      <w:lang w:eastAsia="ru-RU"/>
    </w:rPr>
  </w:style>
  <w:style w:type="paragraph" w:customStyle="1" w:styleId="Style3">
    <w:name w:val="Style3"/>
    <w:basedOn w:val="a"/>
    <w:uiPriority w:val="99"/>
    <w:rsid w:val="009A4B74"/>
    <w:pPr>
      <w:suppressAutoHyphens w:val="0"/>
      <w:autoSpaceDN w:val="0"/>
      <w:adjustRightInd w:val="0"/>
      <w:spacing w:line="274" w:lineRule="exact"/>
      <w:ind w:firstLine="706"/>
      <w:jc w:val="both"/>
    </w:pPr>
    <w:rPr>
      <w:sz w:val="24"/>
      <w:szCs w:val="24"/>
      <w:lang w:eastAsia="ru-RU"/>
    </w:rPr>
  </w:style>
  <w:style w:type="paragraph" w:customStyle="1" w:styleId="Style4">
    <w:name w:val="Style4"/>
    <w:basedOn w:val="a"/>
    <w:uiPriority w:val="99"/>
    <w:rsid w:val="009A4B74"/>
    <w:pPr>
      <w:suppressAutoHyphens w:val="0"/>
      <w:autoSpaceDN w:val="0"/>
      <w:adjustRightInd w:val="0"/>
      <w:spacing w:line="276" w:lineRule="exact"/>
      <w:jc w:val="both"/>
    </w:pPr>
    <w:rPr>
      <w:sz w:val="24"/>
      <w:szCs w:val="24"/>
      <w:lang w:eastAsia="ru-RU"/>
    </w:rPr>
  </w:style>
  <w:style w:type="paragraph" w:customStyle="1" w:styleId="Style5">
    <w:name w:val="Style5"/>
    <w:basedOn w:val="a"/>
    <w:uiPriority w:val="99"/>
    <w:rsid w:val="009A4B74"/>
    <w:pPr>
      <w:suppressAutoHyphens w:val="0"/>
      <w:autoSpaceDN w:val="0"/>
      <w:adjustRightInd w:val="0"/>
      <w:jc w:val="both"/>
    </w:pPr>
    <w:rPr>
      <w:sz w:val="24"/>
      <w:szCs w:val="24"/>
      <w:lang w:eastAsia="ru-RU"/>
    </w:rPr>
  </w:style>
  <w:style w:type="paragraph" w:customStyle="1" w:styleId="Style6">
    <w:name w:val="Style6"/>
    <w:basedOn w:val="a"/>
    <w:uiPriority w:val="99"/>
    <w:rsid w:val="009A4B74"/>
    <w:pPr>
      <w:suppressAutoHyphens w:val="0"/>
      <w:autoSpaceDN w:val="0"/>
      <w:adjustRightInd w:val="0"/>
      <w:spacing w:line="278" w:lineRule="exact"/>
      <w:ind w:hanging="346"/>
      <w:jc w:val="both"/>
    </w:pPr>
    <w:rPr>
      <w:sz w:val="24"/>
      <w:szCs w:val="24"/>
      <w:lang w:eastAsia="ru-RU"/>
    </w:rPr>
  </w:style>
  <w:style w:type="paragraph" w:customStyle="1" w:styleId="Style7">
    <w:name w:val="Style7"/>
    <w:basedOn w:val="a"/>
    <w:uiPriority w:val="99"/>
    <w:rsid w:val="009A4B74"/>
    <w:pPr>
      <w:suppressAutoHyphens w:val="0"/>
      <w:autoSpaceDN w:val="0"/>
      <w:adjustRightInd w:val="0"/>
    </w:pPr>
    <w:rPr>
      <w:sz w:val="24"/>
      <w:szCs w:val="24"/>
      <w:lang w:eastAsia="ru-RU"/>
    </w:rPr>
  </w:style>
  <w:style w:type="paragraph" w:customStyle="1" w:styleId="Style8">
    <w:name w:val="Style8"/>
    <w:basedOn w:val="a"/>
    <w:uiPriority w:val="99"/>
    <w:rsid w:val="009A4B74"/>
    <w:pPr>
      <w:suppressAutoHyphens w:val="0"/>
      <w:autoSpaceDN w:val="0"/>
      <w:adjustRightInd w:val="0"/>
      <w:spacing w:line="274" w:lineRule="exact"/>
      <w:ind w:firstLine="341"/>
    </w:pPr>
    <w:rPr>
      <w:sz w:val="24"/>
      <w:szCs w:val="24"/>
      <w:lang w:eastAsia="ru-RU"/>
    </w:rPr>
  </w:style>
  <w:style w:type="character" w:customStyle="1" w:styleId="FontStyle12">
    <w:name w:val="Font Style12"/>
    <w:uiPriority w:val="99"/>
    <w:rsid w:val="009A4B74"/>
    <w:rPr>
      <w:rFonts w:ascii="Times New Roman" w:hAnsi="Times New Roman" w:cs="Times New Roman" w:hint="default"/>
      <w:b/>
      <w:bCs/>
      <w:i/>
      <w:iCs/>
      <w:sz w:val="22"/>
      <w:szCs w:val="22"/>
    </w:rPr>
  </w:style>
  <w:style w:type="character" w:customStyle="1" w:styleId="FontStyle13">
    <w:name w:val="Font Style13"/>
    <w:uiPriority w:val="99"/>
    <w:rsid w:val="009A4B74"/>
    <w:rPr>
      <w:rFonts w:ascii="Times New Roman" w:hAnsi="Times New Roman" w:cs="Times New Roman" w:hint="default"/>
      <w:sz w:val="22"/>
      <w:szCs w:val="22"/>
    </w:rPr>
  </w:style>
  <w:style w:type="character" w:customStyle="1" w:styleId="FontStyle14">
    <w:name w:val="Font Style14"/>
    <w:uiPriority w:val="99"/>
    <w:rsid w:val="009A4B74"/>
    <w:rPr>
      <w:rFonts w:ascii="Times New Roman" w:hAnsi="Times New Roman" w:cs="Times New Roman" w:hint="default"/>
      <w:i/>
      <w:iCs/>
      <w:sz w:val="22"/>
      <w:szCs w:val="22"/>
    </w:rPr>
  </w:style>
  <w:style w:type="character" w:customStyle="1" w:styleId="10">
    <w:name w:val="Заголовок 1 Знак"/>
    <w:basedOn w:val="a0"/>
    <w:link w:val="1"/>
    <w:rsid w:val="007409B7"/>
    <w:rPr>
      <w:rFonts w:asciiTheme="majorHAnsi" w:eastAsiaTheme="majorEastAsia" w:hAnsiTheme="majorHAnsi" w:cstheme="majorBidi"/>
      <w:b/>
      <w:bCs/>
      <w:color w:val="365F91" w:themeColor="accent1" w:themeShade="BF"/>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2298</Words>
  <Characters>13101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dc:creator>
  <cp:lastModifiedBy>Windows User</cp:lastModifiedBy>
  <cp:revision>5</cp:revision>
  <cp:lastPrinted>2018-11-15T11:11:00Z</cp:lastPrinted>
  <dcterms:created xsi:type="dcterms:W3CDTF">2019-09-04T16:23:00Z</dcterms:created>
  <dcterms:modified xsi:type="dcterms:W3CDTF">2020-09-03T17:51:00Z</dcterms:modified>
</cp:coreProperties>
</file>