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3" w:rsidRPr="001B5C23" w:rsidRDefault="00453B93" w:rsidP="00453B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C23">
        <w:rPr>
          <w:rFonts w:ascii="Times New Roman" w:hAnsi="Times New Roman"/>
          <w:sz w:val="24"/>
          <w:szCs w:val="24"/>
        </w:rPr>
        <w:t>МАОУ «</w:t>
      </w:r>
      <w:proofErr w:type="spellStart"/>
      <w:r w:rsidRPr="001B5C23">
        <w:rPr>
          <w:rFonts w:ascii="Times New Roman" w:hAnsi="Times New Roman"/>
          <w:sz w:val="24"/>
          <w:szCs w:val="24"/>
        </w:rPr>
        <w:t>Хохловскаяя</w:t>
      </w:r>
      <w:proofErr w:type="spellEnd"/>
      <w:r w:rsidRPr="001B5C23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453B93" w:rsidRPr="001B5C23" w:rsidRDefault="00453B93" w:rsidP="00453B9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B5C23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1B5C23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Pr="001B5C23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8"/>
        <w:gridCol w:w="3110"/>
      </w:tblGrid>
      <w:tr w:rsidR="00453B93" w:rsidRPr="00560656" w:rsidTr="00FD6E9C">
        <w:tc>
          <w:tcPr>
            <w:tcW w:w="3190" w:type="dxa"/>
            <w:shd w:val="clear" w:color="auto" w:fill="auto"/>
          </w:tcPr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РАССМОТРЕН</w:t>
            </w:r>
          </w:p>
          <w:p w:rsidR="00453B93" w:rsidRPr="00560656" w:rsidRDefault="00453B93" w:rsidP="00FD6E9C">
            <w:pPr>
              <w:widowControl w:val="0"/>
              <w:pBdr>
                <w:bottom w:val="single" w:sz="12" w:space="1" w:color="auto"/>
              </w:pBd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 заседании</w:t>
            </w:r>
          </w:p>
          <w:p w:rsidR="00453B93" w:rsidRPr="00560656" w:rsidRDefault="00453B93" w:rsidP="00FD6E9C">
            <w:pPr>
              <w:widowControl w:val="0"/>
              <w:pBdr>
                <w:bottom w:val="single" w:sz="12" w:space="1" w:color="auto"/>
              </w:pBd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 «__</w:t>
            </w:r>
            <w:proofErr w:type="gramStart"/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_»  20</w:t>
            </w:r>
            <w:proofErr w:type="gramEnd"/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___ года</w:t>
            </w:r>
          </w:p>
        </w:tc>
        <w:tc>
          <w:tcPr>
            <w:tcW w:w="3190" w:type="dxa"/>
            <w:shd w:val="clear" w:color="auto" w:fill="auto"/>
          </w:tcPr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ПРИНЯТ</w:t>
            </w:r>
          </w:p>
          <w:p w:rsidR="00453B93" w:rsidRPr="00560656" w:rsidRDefault="00453B93" w:rsidP="00FD6E9C">
            <w:pPr>
              <w:widowControl w:val="0"/>
              <w:pBdr>
                <w:bottom w:val="single" w:sz="12" w:space="1" w:color="auto"/>
              </w:pBd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53B93" w:rsidRPr="00560656" w:rsidRDefault="00453B93" w:rsidP="00FD6E9C">
            <w:pPr>
              <w:widowControl w:val="0"/>
              <w:pBdr>
                <w:bottom w:val="single" w:sz="12" w:space="1" w:color="auto"/>
              </w:pBd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 «__</w:t>
            </w:r>
            <w:proofErr w:type="gramStart"/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_»  20</w:t>
            </w:r>
            <w:proofErr w:type="gramEnd"/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___ года</w:t>
            </w:r>
          </w:p>
        </w:tc>
        <w:tc>
          <w:tcPr>
            <w:tcW w:w="3191" w:type="dxa"/>
            <w:shd w:val="clear" w:color="auto" w:fill="auto"/>
          </w:tcPr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УТВЕРЖДЕН</w:t>
            </w:r>
          </w:p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Приказом № ____</w:t>
            </w:r>
          </w:p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560656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От «___»20 __ года</w:t>
            </w:r>
          </w:p>
          <w:p w:rsidR="00453B93" w:rsidRPr="00560656" w:rsidRDefault="00453B93" w:rsidP="00FD6E9C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</w:tbl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B862A9" w:rsidP="00453B93">
      <w:pPr>
        <w:jc w:val="center"/>
        <w:rPr>
          <w:i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87630</wp:posOffset>
                </wp:positionV>
                <wp:extent cx="5638800" cy="3282315"/>
                <wp:effectExtent l="0" t="17145" r="0" b="15240"/>
                <wp:wrapTight wrapText="bothSides">
                  <wp:wrapPolygon edited="0">
                    <wp:start x="12405" y="-63"/>
                    <wp:lineTo x="6130" y="0"/>
                    <wp:lineTo x="6130" y="4258"/>
                    <wp:lineTo x="9085" y="4948"/>
                    <wp:lineTo x="10253" y="4948"/>
                    <wp:lineTo x="10253" y="5198"/>
                    <wp:lineTo x="10581" y="5946"/>
                    <wp:lineTo x="10691" y="7952"/>
                    <wp:lineTo x="12478" y="8955"/>
                    <wp:lineTo x="1788" y="9139"/>
                    <wp:lineTo x="401" y="9202"/>
                    <wp:lineTo x="401" y="12336"/>
                    <wp:lineTo x="2554" y="12958"/>
                    <wp:lineTo x="3722" y="12958"/>
                    <wp:lineTo x="3722" y="13209"/>
                    <wp:lineTo x="9158" y="13961"/>
                    <wp:lineTo x="10691" y="13961"/>
                    <wp:lineTo x="10691" y="15967"/>
                    <wp:lineTo x="19301" y="16966"/>
                    <wp:lineTo x="1642" y="17279"/>
                    <wp:lineTo x="1642" y="20472"/>
                    <wp:lineTo x="5619" y="20973"/>
                    <wp:lineTo x="9195" y="20973"/>
                    <wp:lineTo x="9195" y="21537"/>
                    <wp:lineTo x="9304" y="21600"/>
                    <wp:lineTo x="10107" y="21600"/>
                    <wp:lineTo x="10581" y="21600"/>
                    <wp:lineTo x="12734" y="21600"/>
                    <wp:lineTo x="15251" y="21287"/>
                    <wp:lineTo x="15215" y="20973"/>
                    <wp:lineTo x="17586" y="20973"/>
                    <wp:lineTo x="20214" y="20472"/>
                    <wp:lineTo x="20141" y="17342"/>
                    <wp:lineTo x="19885" y="16966"/>
                    <wp:lineTo x="20104" y="16088"/>
                    <wp:lineTo x="10691" y="15967"/>
                    <wp:lineTo x="10691" y="13961"/>
                    <wp:lineTo x="11931" y="13961"/>
                    <wp:lineTo x="16273" y="13209"/>
                    <wp:lineTo x="16236" y="12958"/>
                    <wp:lineTo x="18024" y="12958"/>
                    <wp:lineTo x="21381" y="12336"/>
                    <wp:lineTo x="21381" y="9202"/>
                    <wp:lineTo x="13318" y="8955"/>
                    <wp:lineTo x="13609" y="8767"/>
                    <wp:lineTo x="13500" y="8015"/>
                    <wp:lineTo x="10691" y="7952"/>
                    <wp:lineTo x="10727" y="5946"/>
                    <wp:lineTo x="10909" y="5073"/>
                    <wp:lineTo x="12296" y="4948"/>
                    <wp:lineTo x="15689" y="4258"/>
                    <wp:lineTo x="15726" y="1191"/>
                    <wp:lineTo x="15434" y="1128"/>
                    <wp:lineTo x="12807" y="940"/>
                    <wp:lineTo x="13062" y="313"/>
                    <wp:lineTo x="13026" y="-63"/>
                    <wp:lineTo x="12405" y="-63"/>
                  </wp:wrapPolygon>
                </wp:wrapTight>
                <wp:docPr id="2" name="WordArt 2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32823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62A9" w:rsidRPr="002C6AB5" w:rsidRDefault="00B862A9" w:rsidP="00B862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2C6AB5">
                              <w:rPr>
                                <w:rFonts w:ascii="Arial Black" w:hAnsi="Arial Black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План работы</w:t>
                            </w:r>
                          </w:p>
                          <w:p w:rsidR="00B862A9" w:rsidRPr="002C6AB5" w:rsidRDefault="00B862A9" w:rsidP="00B862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2C6AB5">
                              <w:rPr>
                                <w:rFonts w:ascii="Arial Black" w:hAnsi="Arial Black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 xml:space="preserve"> методического объединения </w:t>
                            </w:r>
                          </w:p>
                          <w:p w:rsidR="00B862A9" w:rsidRPr="002C6AB5" w:rsidRDefault="00B862A9" w:rsidP="00B862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</w:pPr>
                            <w:r w:rsidRPr="002C6AB5">
                              <w:rPr>
                                <w:rFonts w:ascii="Arial Black" w:hAnsi="Arial Black"/>
                                <w:sz w:val="72"/>
                                <w:szCs w:val="72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000000"/>
                                  </w14:contourClr>
                                </w14:props3d>
                              </w:rPr>
                              <w:t>классных руководителей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00000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Белый мрамор" style="position:absolute;left:0;text-align:left;margin-left:10.95pt;margin-top:6.9pt;width:444pt;height:25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" filled="f" stroked="f">
                <o:lock v:ext="edit" shapetype="t"/>
                <v:textbox style="mso-fit-shape-to-text:t">
                  <w:txbxContent>
                    <w:p w:rsidR="00B862A9" w:rsidRPr="002C6AB5" w:rsidRDefault="00B862A9" w:rsidP="00B862A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2C6AB5">
                        <w:rPr>
                          <w:rFonts w:ascii="Arial Black" w:hAnsi="Arial Black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План работы</w:t>
                      </w:r>
                    </w:p>
                    <w:p w:rsidR="00B862A9" w:rsidRPr="002C6AB5" w:rsidRDefault="00B862A9" w:rsidP="00B862A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2C6AB5">
                        <w:rPr>
                          <w:rFonts w:ascii="Arial Black" w:hAnsi="Arial Black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 xml:space="preserve"> методического объединения </w:t>
                      </w:r>
                    </w:p>
                    <w:p w:rsidR="00B862A9" w:rsidRPr="002C6AB5" w:rsidRDefault="00B862A9" w:rsidP="00B862A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</w:pPr>
                      <w:r w:rsidRPr="002C6AB5">
                        <w:rPr>
                          <w:rFonts w:ascii="Arial Black" w:hAnsi="Arial Black"/>
                          <w:sz w:val="72"/>
                          <w:szCs w:val="72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000000"/>
                            </w14:contourClr>
                          </w14:props3d>
                        </w:rPr>
                        <w:t>классных руководителей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453B93" w:rsidP="00453B93">
      <w:pPr>
        <w:jc w:val="center"/>
        <w:rPr>
          <w:i/>
          <w:color w:val="000000"/>
        </w:rPr>
      </w:pPr>
    </w:p>
    <w:p w:rsidR="00453B93" w:rsidRPr="00B03CA7" w:rsidRDefault="00B862A9" w:rsidP="00453B93">
      <w:pPr>
        <w:jc w:val="center"/>
        <w:rPr>
          <w:i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43180</wp:posOffset>
                </wp:positionV>
                <wp:extent cx="3688080" cy="622300"/>
                <wp:effectExtent l="0" t="21590" r="0" b="32385"/>
                <wp:wrapTight wrapText="bothSides">
                  <wp:wrapPolygon edited="0">
                    <wp:start x="13340" y="-331"/>
                    <wp:lineTo x="2678" y="-331"/>
                    <wp:lineTo x="1506" y="331"/>
                    <wp:lineTo x="1506" y="4981"/>
                    <wp:lineTo x="1283" y="10293"/>
                    <wp:lineTo x="1227" y="10624"/>
                    <wp:lineTo x="446" y="15627"/>
                    <wp:lineTo x="335" y="17611"/>
                    <wp:lineTo x="1450" y="20608"/>
                    <wp:lineTo x="10049" y="20939"/>
                    <wp:lineTo x="10212" y="22261"/>
                    <wp:lineTo x="10714" y="22261"/>
                    <wp:lineTo x="21488" y="21931"/>
                    <wp:lineTo x="21488" y="19616"/>
                    <wp:lineTo x="21154" y="15627"/>
                    <wp:lineTo x="20484" y="10293"/>
                    <wp:lineTo x="19982" y="4981"/>
                    <wp:lineTo x="20038" y="2998"/>
                    <wp:lineTo x="16241" y="-331"/>
                    <wp:lineTo x="13675" y="-331"/>
                    <wp:lineTo x="13340" y="-331"/>
                  </wp:wrapPolygon>
                </wp:wrapTight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88080" cy="62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862A9" w:rsidRDefault="00B862A9" w:rsidP="00B862A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2014-2015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left:0;text-align:left;margin-left:99pt;margin-top:3.4pt;width:290.4pt;height:4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:rsidR="00B862A9" w:rsidRDefault="00B862A9" w:rsidP="00B862A9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shadow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2014-2015 учебный год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3B93" w:rsidRDefault="00453B93" w:rsidP="00453B93">
      <w:pPr>
        <w:jc w:val="center"/>
        <w:rPr>
          <w:i/>
        </w:rPr>
      </w:pPr>
    </w:p>
    <w:p w:rsidR="00453B93" w:rsidRDefault="00453B93" w:rsidP="00453B93">
      <w:pPr>
        <w:jc w:val="right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jc w:val="right"/>
        <w:rPr>
          <w:rFonts w:ascii="Times New Roman" w:hAnsi="Times New Roman"/>
          <w:sz w:val="28"/>
          <w:szCs w:val="28"/>
        </w:rPr>
      </w:pPr>
    </w:p>
    <w:p w:rsidR="00453B93" w:rsidRPr="00CB71B8" w:rsidRDefault="00453B93" w:rsidP="00453B93">
      <w:pPr>
        <w:jc w:val="right"/>
        <w:rPr>
          <w:rFonts w:ascii="Times New Roman" w:hAnsi="Times New Roman"/>
          <w:sz w:val="28"/>
          <w:szCs w:val="28"/>
        </w:rPr>
      </w:pPr>
      <w:r w:rsidRPr="00CB71B8">
        <w:rPr>
          <w:rFonts w:ascii="Times New Roman" w:hAnsi="Times New Roman"/>
          <w:sz w:val="28"/>
          <w:szCs w:val="28"/>
        </w:rPr>
        <w:t>Руководитель методического объединения</w:t>
      </w:r>
      <w:r>
        <w:rPr>
          <w:rFonts w:ascii="Times New Roman" w:hAnsi="Times New Roman"/>
          <w:sz w:val="28"/>
          <w:szCs w:val="28"/>
        </w:rPr>
        <w:t>:</w:t>
      </w:r>
      <w:r w:rsidRPr="00CB71B8">
        <w:rPr>
          <w:rFonts w:ascii="Times New Roman" w:hAnsi="Times New Roman"/>
          <w:sz w:val="28"/>
          <w:szCs w:val="28"/>
        </w:rPr>
        <w:t xml:space="preserve"> </w:t>
      </w:r>
    </w:p>
    <w:p w:rsidR="00453B93" w:rsidRPr="00CB71B8" w:rsidRDefault="00453B93" w:rsidP="00453B9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Глазунова Лидия Фёдоровна</w:t>
      </w:r>
    </w:p>
    <w:p w:rsidR="00453B93" w:rsidRDefault="00453B93" w:rsidP="00453B93">
      <w:pPr>
        <w:jc w:val="right"/>
        <w:rPr>
          <w:sz w:val="28"/>
          <w:szCs w:val="28"/>
        </w:rPr>
      </w:pPr>
      <w:bookmarkStart w:id="0" w:name="_GoBack"/>
      <w:bookmarkEnd w:id="0"/>
    </w:p>
    <w:p w:rsidR="00453B93" w:rsidRDefault="00453B93" w:rsidP="00453B93">
      <w:pPr>
        <w:jc w:val="center"/>
        <w:rPr>
          <w:rFonts w:ascii="Times New Roman" w:hAnsi="Times New Roman"/>
          <w:sz w:val="28"/>
          <w:szCs w:val="28"/>
        </w:rPr>
      </w:pPr>
      <w:r w:rsidRPr="00CB71B8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4 - 2015 уч. год</w:t>
      </w:r>
    </w:p>
    <w:p w:rsidR="00453B93" w:rsidRDefault="00453B93" w:rsidP="00453B93">
      <w:pPr>
        <w:rPr>
          <w:rFonts w:ascii="Monotype Corsiva" w:hAnsi="Monotype Corsiva"/>
          <w:b/>
          <w:i/>
          <w:sz w:val="32"/>
          <w:szCs w:val="32"/>
        </w:rPr>
      </w:pPr>
      <w:r w:rsidRPr="00470084">
        <w:rPr>
          <w:rFonts w:ascii="Monotype Corsiva" w:hAnsi="Monotype Corsiva"/>
          <w:b/>
          <w:i/>
          <w:sz w:val="32"/>
          <w:szCs w:val="32"/>
        </w:rPr>
        <w:lastRenderedPageBreak/>
        <w:t xml:space="preserve">Функции </w:t>
      </w:r>
      <w:r>
        <w:rPr>
          <w:rFonts w:ascii="Monotype Corsiva" w:hAnsi="Monotype Corsiva"/>
          <w:b/>
          <w:i/>
          <w:sz w:val="32"/>
          <w:szCs w:val="32"/>
        </w:rPr>
        <w:t>МО классных руководителей</w:t>
      </w:r>
    </w:p>
    <w:p w:rsidR="00453B93" w:rsidRDefault="00453B93" w:rsidP="00453B93">
      <w:pPr>
        <w:spacing w:line="240" w:lineRule="auto"/>
        <w:rPr>
          <w:rFonts w:ascii="Monotype Corsiva" w:hAnsi="Monotype Corsiva"/>
          <w:b/>
          <w:i/>
          <w:sz w:val="32"/>
          <w:szCs w:val="32"/>
        </w:rPr>
      </w:pPr>
      <w:r w:rsidRPr="00470084">
        <w:rPr>
          <w:rFonts w:ascii="Times New Roman" w:hAnsi="Times New Roman"/>
          <w:sz w:val="28"/>
          <w:szCs w:val="28"/>
        </w:rPr>
        <w:t>1. Методическая</w:t>
      </w:r>
      <w:r w:rsidRPr="00470084">
        <w:rPr>
          <w:rFonts w:ascii="Times New Roman" w:hAnsi="Times New Roman"/>
          <w:sz w:val="28"/>
          <w:szCs w:val="28"/>
        </w:rPr>
        <w:br/>
        <w:t>2. Организационно-координационная</w:t>
      </w:r>
      <w:r w:rsidRPr="00470084">
        <w:rPr>
          <w:rFonts w:ascii="Times New Roman" w:hAnsi="Times New Roman"/>
          <w:sz w:val="28"/>
          <w:szCs w:val="28"/>
        </w:rPr>
        <w:br/>
        <w:t>3. Инновационная</w:t>
      </w:r>
      <w:r w:rsidRPr="00470084">
        <w:rPr>
          <w:rFonts w:ascii="Times New Roman" w:hAnsi="Times New Roman"/>
          <w:sz w:val="28"/>
          <w:szCs w:val="28"/>
        </w:rPr>
        <w:br/>
        <w:t>4. Аналитическая</w:t>
      </w:r>
      <w:r w:rsidRPr="00470084">
        <w:rPr>
          <w:rFonts w:ascii="Times New Roman" w:hAnsi="Times New Roman"/>
          <w:sz w:val="28"/>
          <w:szCs w:val="28"/>
        </w:rPr>
        <w:br/>
      </w:r>
      <w:r>
        <w:rPr>
          <w:rFonts w:ascii="Monotype Corsiva" w:hAnsi="Monotype Corsiva"/>
          <w:b/>
          <w:i/>
          <w:sz w:val="32"/>
          <w:szCs w:val="32"/>
        </w:rPr>
        <w:t>Основные формы работы</w:t>
      </w:r>
    </w:p>
    <w:p w:rsidR="00453B93" w:rsidRPr="00470084" w:rsidRDefault="00453B93" w:rsidP="00453B93">
      <w:pPr>
        <w:spacing w:line="240" w:lineRule="auto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 xml:space="preserve">- совещания, семинары, круглые столы, </w:t>
      </w:r>
      <w:proofErr w:type="gramStart"/>
      <w:r w:rsidRPr="00470084">
        <w:rPr>
          <w:rFonts w:ascii="Times New Roman" w:hAnsi="Times New Roman"/>
          <w:sz w:val="28"/>
          <w:szCs w:val="28"/>
        </w:rPr>
        <w:t>планёрки;</w:t>
      </w:r>
      <w:r w:rsidRPr="00470084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470084">
        <w:rPr>
          <w:rFonts w:ascii="Times New Roman" w:hAnsi="Times New Roman"/>
          <w:sz w:val="28"/>
          <w:szCs w:val="28"/>
        </w:rPr>
        <w:t xml:space="preserve"> творческие отчёты классных руководителей;</w:t>
      </w:r>
      <w:r w:rsidRPr="00470084">
        <w:rPr>
          <w:rFonts w:ascii="Times New Roman" w:hAnsi="Times New Roman"/>
          <w:sz w:val="28"/>
          <w:szCs w:val="28"/>
        </w:rPr>
        <w:br/>
        <w:t>- открытые классные часы и мероприятия;</w:t>
      </w:r>
      <w:r w:rsidRPr="00470084">
        <w:rPr>
          <w:rFonts w:ascii="Times New Roman" w:hAnsi="Times New Roman"/>
          <w:sz w:val="28"/>
          <w:szCs w:val="28"/>
        </w:rPr>
        <w:br/>
        <w:t>- доклады, сообщения, презентации;</w:t>
      </w:r>
      <w:r w:rsidRPr="00470084">
        <w:rPr>
          <w:rFonts w:ascii="Times New Roman" w:hAnsi="Times New Roman"/>
          <w:sz w:val="28"/>
          <w:szCs w:val="28"/>
        </w:rPr>
        <w:br/>
        <w:t>- изучение и обсуждение документов и передового педагогического опыта</w:t>
      </w:r>
      <w:r w:rsidRPr="00470084">
        <w:rPr>
          <w:rFonts w:ascii="Times New Roman" w:hAnsi="Times New Roman"/>
          <w:sz w:val="28"/>
          <w:szCs w:val="28"/>
        </w:rPr>
        <w:br/>
      </w:r>
      <w:r w:rsidRPr="004649D2">
        <w:rPr>
          <w:rFonts w:ascii="Monotype Corsiva" w:hAnsi="Monotype Corsiva"/>
          <w:b/>
          <w:i/>
          <w:sz w:val="32"/>
          <w:szCs w:val="32"/>
        </w:rPr>
        <w:br/>
        <w:t>Работа с нормативными документами</w:t>
      </w:r>
    </w:p>
    <w:p w:rsidR="00453B93" w:rsidRPr="00470084" w:rsidRDefault="00453B93" w:rsidP="00453B93">
      <w:pPr>
        <w:spacing w:line="240" w:lineRule="auto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 xml:space="preserve">       1. Положение о классном руководителе. Должностная инструкция.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2. Программы воспитания школьников.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3. Методические рекомендации журнала «Классный руководитель».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4. Документация классного руководителя.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5. Современные педагогические диагностики.</w:t>
      </w:r>
    </w:p>
    <w:p w:rsidR="00453B93" w:rsidRPr="004649D2" w:rsidRDefault="00453B93" w:rsidP="00453B93">
      <w:pPr>
        <w:rPr>
          <w:rFonts w:ascii="Monotype Corsiva" w:hAnsi="Monotype Corsiva"/>
          <w:b/>
          <w:i/>
          <w:sz w:val="32"/>
          <w:szCs w:val="32"/>
        </w:rPr>
      </w:pPr>
      <w:r w:rsidRPr="004649D2">
        <w:rPr>
          <w:rFonts w:ascii="Monotype Corsiva" w:hAnsi="Monotype Corsiva"/>
          <w:b/>
          <w:i/>
          <w:sz w:val="32"/>
          <w:szCs w:val="32"/>
        </w:rPr>
        <w:t>МО к</w:t>
      </w:r>
      <w:r>
        <w:rPr>
          <w:rFonts w:ascii="Monotype Corsiva" w:hAnsi="Monotype Corsiva"/>
          <w:b/>
          <w:i/>
          <w:sz w:val="32"/>
          <w:szCs w:val="32"/>
        </w:rPr>
        <w:t>лассных руководителей соблюдает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1. Конвенцию о Правах ребёнка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2. Конституцию РФ и Законы РФ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3. Указы Президента РФ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4. Решения Правительства РФ</w:t>
      </w:r>
    </w:p>
    <w:p w:rsidR="00453B93" w:rsidRPr="00470084" w:rsidRDefault="00453B93" w:rsidP="00453B93">
      <w:pPr>
        <w:shd w:val="clear" w:color="auto" w:fill="FFFFFF"/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5. Устав школы, Распоряжения и Приказы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хохловская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</w:p>
    <w:p w:rsidR="00453B93" w:rsidRPr="004649D2" w:rsidRDefault="00453B93" w:rsidP="00453B93">
      <w:pPr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Портфель классного руководителя</w:t>
      </w:r>
    </w:p>
    <w:p w:rsidR="00453B93" w:rsidRPr="00470084" w:rsidRDefault="00453B93" w:rsidP="00453B93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1. План воспитательной работы</w:t>
      </w:r>
    </w:p>
    <w:p w:rsidR="00453B93" w:rsidRPr="00470084" w:rsidRDefault="00453B93" w:rsidP="00453B93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2. Диагностические материалы</w:t>
      </w:r>
    </w:p>
    <w:p w:rsidR="00453B93" w:rsidRPr="00470084" w:rsidRDefault="00453B93" w:rsidP="00453B93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3. Протоколы родительских собраний</w:t>
      </w:r>
    </w:p>
    <w:p w:rsidR="00453B93" w:rsidRPr="00470084" w:rsidRDefault="00453B93" w:rsidP="00453B93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дневник классного руководителя</w:t>
      </w:r>
    </w:p>
    <w:p w:rsidR="00453B93" w:rsidRPr="00470084" w:rsidRDefault="00453B93" w:rsidP="00453B93">
      <w:pPr>
        <w:shd w:val="clear" w:color="auto" w:fill="FFFFFF"/>
        <w:ind w:left="360"/>
        <w:jc w:val="both"/>
        <w:rPr>
          <w:rFonts w:ascii="Times New Roman" w:hAnsi="Times New Roman"/>
          <w:sz w:val="28"/>
          <w:szCs w:val="28"/>
        </w:rPr>
      </w:pPr>
      <w:r w:rsidRPr="00470084">
        <w:rPr>
          <w:rFonts w:ascii="Times New Roman" w:hAnsi="Times New Roman"/>
          <w:sz w:val="28"/>
          <w:szCs w:val="28"/>
        </w:rPr>
        <w:t>5. Копилка воспитательных мероприятий</w:t>
      </w: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 w:rsidRPr="007745AD">
        <w:rPr>
          <w:rFonts w:ascii="Monotype Corsiva" w:hAnsi="Monotype Corsiva"/>
          <w:b/>
          <w:i/>
          <w:sz w:val="32"/>
          <w:szCs w:val="32"/>
        </w:rPr>
        <w:lastRenderedPageBreak/>
        <w:t>Анализ работы методического объединения</w:t>
      </w: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 за 2013-2014</w:t>
      </w:r>
      <w:r w:rsidRPr="007745AD">
        <w:rPr>
          <w:rFonts w:ascii="Monotype Corsiva" w:hAnsi="Monotype Corsiva"/>
          <w:b/>
          <w:i/>
          <w:sz w:val="32"/>
          <w:szCs w:val="32"/>
        </w:rPr>
        <w:t xml:space="preserve"> учебный год</w:t>
      </w:r>
    </w:p>
    <w:p w:rsidR="00453B93" w:rsidRPr="00B25D62" w:rsidRDefault="00453B93" w:rsidP="00453B93">
      <w:pPr>
        <w:tabs>
          <w:tab w:val="left" w:pos="4959"/>
        </w:tabs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Классные руководители – самая значимая категория организаторов воспитательного процесса в образовательном учреждении. В настоящее время заметно меняется содержание, формы и методы их работы.</w:t>
      </w:r>
    </w:p>
    <w:p w:rsidR="00453B93" w:rsidRPr="00B25D62" w:rsidRDefault="00453B93" w:rsidP="00453B93">
      <w:pPr>
        <w:tabs>
          <w:tab w:val="left" w:pos="4959"/>
        </w:tabs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приказом Министерства образования и науки от 03.02.2006г. №21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общеобразовательн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учреждений», Постановлением Правительства РФ от 19.03.2001г. №196 «Об утверждении Типового положения об общеобразовательном учреждении», Письмом Минобразования России от 21.06.2001 №480/30-16 «О методических рекомендациях по организации деятельности классного руководителя в общеобразовательных учреждениях», определены цели, задачи и функции классного руководителя.</w:t>
      </w:r>
    </w:p>
    <w:p w:rsidR="00453B93" w:rsidRPr="00B25D62" w:rsidRDefault="00453B93" w:rsidP="00453B93">
      <w:pPr>
        <w:tabs>
          <w:tab w:val="left" w:pos="4959"/>
        </w:tabs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личностно-ориентированного подхода с учетом актуальных задач, стоящих перед педагогическим коллективом и ситуации в классе.</w:t>
      </w:r>
    </w:p>
    <w:p w:rsidR="00453B93" w:rsidRPr="00B25D62" w:rsidRDefault="00453B93" w:rsidP="00453B9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Методическое объединение классных руководителей МАОУ «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Хохловская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СОШ» играет ведущую роль в совершенствовании и обновлении педагогического процесса в школе. В целях создания необходимых условий для совершенствования педагогического мастерства классных руководителей, повышения научности руководства воспитательным процессом в классных коллективах, используя накопленный опыт, наше МО проводит большую консультационную работу по обучению классных руководителей.     </w:t>
      </w:r>
    </w:p>
    <w:p w:rsidR="00453B93" w:rsidRPr="00B25D62" w:rsidRDefault="00453B93" w:rsidP="00453B9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</w:t>
      </w:r>
      <w:r w:rsidRPr="00B25D62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работе, выявляет и предупреждает недостатки, затруднения и перегрузки в работе. </w:t>
      </w:r>
    </w:p>
    <w:p w:rsidR="00453B93" w:rsidRDefault="00453B93" w:rsidP="00453B93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Криволукской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основной 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 xml:space="preserve">школе </w:t>
      </w: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2013-2014 учебном году было 9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25D62">
        <w:rPr>
          <w:rStyle w:val="spelle"/>
          <w:rFonts w:ascii="Times New Roman" w:hAnsi="Times New Roman"/>
          <w:color w:val="000000"/>
          <w:sz w:val="28"/>
          <w:szCs w:val="28"/>
        </w:rPr>
        <w:t>класс-комплектов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5 классных руководителей в них. Из них 2 классных руководителя в начальных классах, 3 – в среднем звене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По результатам аттестации 3 человек имеют </w:t>
      </w:r>
      <w:r w:rsidRPr="00B25D6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квалификационную категорию, 2– высшую квалификационную категорию. 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>Все  классные</w:t>
      </w:r>
      <w:proofErr w:type="gramEnd"/>
      <w:r w:rsidRPr="00B25D62">
        <w:rPr>
          <w:rFonts w:ascii="Times New Roman" w:hAnsi="Times New Roman"/>
          <w:color w:val="000000"/>
          <w:sz w:val="28"/>
          <w:szCs w:val="28"/>
        </w:rPr>
        <w:t xml:space="preserve"> руководители  имеют высшее образование. Все регулярно проходят курсы повышения квалификации.</w:t>
      </w:r>
    </w:p>
    <w:p w:rsidR="00453B93" w:rsidRPr="00F53400" w:rsidRDefault="00453B93" w:rsidP="00453B93">
      <w:pPr>
        <w:shd w:val="clear" w:color="auto" w:fill="FFFFFF"/>
        <w:spacing w:before="264" w:line="240" w:lineRule="auto"/>
        <w:ind w:right="22" w:firstLine="590"/>
        <w:jc w:val="both"/>
        <w:rPr>
          <w:rFonts w:ascii="Times New Roman" w:hAnsi="Times New Roman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Методическое об</w:t>
      </w:r>
      <w:r>
        <w:rPr>
          <w:rFonts w:ascii="Times New Roman" w:hAnsi="Times New Roman"/>
          <w:sz w:val="28"/>
          <w:szCs w:val="28"/>
        </w:rPr>
        <w:t xml:space="preserve">ъединение работало </w:t>
      </w:r>
      <w:proofErr w:type="gramStart"/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b/>
          <w:sz w:val="28"/>
          <w:szCs w:val="28"/>
        </w:rPr>
        <w:t>теме</w:t>
      </w:r>
      <w:proofErr w:type="gramEnd"/>
      <w:r w:rsidRPr="00E73056">
        <w:rPr>
          <w:rFonts w:ascii="Times New Roman" w:hAnsi="Times New Roman"/>
          <w:b/>
          <w:sz w:val="28"/>
          <w:szCs w:val="28"/>
        </w:rPr>
        <w:t xml:space="preserve"> – «Создание условий для воспитания интеллектуально развитой, физически и нравственно здоровой, культурной, свободной и ответственной личности, гражданина, патриота через использование новых педагогических технологий».</w:t>
      </w:r>
    </w:p>
    <w:p w:rsidR="00453B93" w:rsidRPr="00E73056" w:rsidRDefault="00453B93" w:rsidP="00453B93">
      <w:pPr>
        <w:shd w:val="clear" w:color="auto" w:fill="FFFFFF"/>
        <w:spacing w:before="264"/>
        <w:ind w:right="22" w:firstLine="590"/>
        <w:rPr>
          <w:rFonts w:ascii="Times New Roman" w:hAnsi="Times New Roman"/>
          <w:b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 xml:space="preserve">Вся работа школы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организаций, проведение внеклассных и общешкольных </w:t>
      </w:r>
      <w:proofErr w:type="gramStart"/>
      <w:r w:rsidRPr="00F53400">
        <w:rPr>
          <w:rFonts w:ascii="Times New Roman" w:hAnsi="Times New Roman"/>
          <w:sz w:val="28"/>
          <w:szCs w:val="28"/>
        </w:rPr>
        <w:t>мероприятий  с</w:t>
      </w:r>
      <w:proofErr w:type="gramEnd"/>
      <w:r w:rsidRPr="00F53400">
        <w:rPr>
          <w:rFonts w:ascii="Times New Roman" w:hAnsi="Times New Roman"/>
          <w:sz w:val="28"/>
          <w:szCs w:val="28"/>
        </w:rPr>
        <w:t xml:space="preserve"> детьми и их родителями. С </w:t>
      </w:r>
      <w:r w:rsidRPr="00E43460">
        <w:rPr>
          <w:rFonts w:ascii="Times New Roman" w:hAnsi="Times New Roman"/>
          <w:b/>
          <w:sz w:val="28"/>
          <w:szCs w:val="28"/>
        </w:rPr>
        <w:t xml:space="preserve">целью </w:t>
      </w:r>
      <w:r w:rsidRPr="00F53400">
        <w:rPr>
          <w:rFonts w:ascii="Times New Roman" w:hAnsi="Times New Roman"/>
          <w:sz w:val="28"/>
          <w:szCs w:val="28"/>
        </w:rPr>
        <w:t>совершенствования и повышения эффективности воспитательной работы в школе создано и работает методическое объед</w:t>
      </w:r>
      <w:r>
        <w:rPr>
          <w:rFonts w:ascii="Times New Roman" w:hAnsi="Times New Roman"/>
          <w:sz w:val="28"/>
          <w:szCs w:val="28"/>
        </w:rPr>
        <w:t xml:space="preserve">инение классных руководителей. </w:t>
      </w:r>
      <w:r w:rsidRPr="00F53400">
        <w:rPr>
          <w:rFonts w:ascii="Times New Roman" w:hAnsi="Times New Roman"/>
          <w:sz w:val="28"/>
          <w:szCs w:val="28"/>
        </w:rPr>
        <w:t xml:space="preserve">В течение года методическое объединение решало следующие </w:t>
      </w:r>
      <w:r w:rsidRPr="00E73056">
        <w:rPr>
          <w:rFonts w:ascii="Times New Roman" w:hAnsi="Times New Roman"/>
          <w:b/>
          <w:sz w:val="28"/>
          <w:szCs w:val="28"/>
        </w:rPr>
        <w:t>задачи:</w:t>
      </w:r>
    </w:p>
    <w:p w:rsidR="00453B93" w:rsidRPr="00F53400" w:rsidRDefault="00453B93" w:rsidP="00453B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1.Повышение теоретического, научно-методического уровня, профессиональной подготовки классных руководителей по во</w:t>
      </w:r>
      <w:r w:rsidRPr="00F53400">
        <w:rPr>
          <w:rFonts w:ascii="Times New Roman" w:hAnsi="Times New Roman"/>
          <w:sz w:val="28"/>
          <w:szCs w:val="28"/>
        </w:rPr>
        <w:softHyphen/>
        <w:t>просам педагогики, психологии, теории и практики воспитательной работы.</w:t>
      </w:r>
    </w:p>
    <w:p w:rsidR="00453B93" w:rsidRPr="00F53400" w:rsidRDefault="00453B93" w:rsidP="00453B9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 </w:t>
      </w:r>
      <w:proofErr w:type="gramStart"/>
      <w:r w:rsidRPr="00F53400">
        <w:rPr>
          <w:rFonts w:ascii="Times New Roman" w:hAnsi="Times New Roman"/>
          <w:sz w:val="28"/>
          <w:szCs w:val="28"/>
        </w:rPr>
        <w:t>2.Совершенствование  методики</w:t>
      </w:r>
      <w:proofErr w:type="gramEnd"/>
      <w:r w:rsidRPr="00F53400">
        <w:rPr>
          <w:rFonts w:ascii="Times New Roman" w:hAnsi="Times New Roman"/>
          <w:sz w:val="28"/>
          <w:szCs w:val="28"/>
        </w:rPr>
        <w:t xml:space="preserve">  работы класс</w:t>
      </w:r>
      <w:r w:rsidRPr="00F53400">
        <w:rPr>
          <w:rFonts w:ascii="Times New Roman" w:hAnsi="Times New Roman"/>
          <w:sz w:val="28"/>
          <w:szCs w:val="28"/>
        </w:rPr>
        <w:softHyphen/>
        <w:t>ных руководителей по организации воспита</w:t>
      </w:r>
      <w:r w:rsidRPr="00F53400">
        <w:rPr>
          <w:rFonts w:ascii="Times New Roman" w:hAnsi="Times New Roman"/>
          <w:sz w:val="28"/>
          <w:szCs w:val="28"/>
        </w:rPr>
        <w:softHyphen/>
        <w:t>тельного процесса в классе в свете инновационных педагогических  технологий.</w:t>
      </w:r>
    </w:p>
    <w:p w:rsidR="00453B93" w:rsidRPr="00F53400" w:rsidRDefault="00453B93" w:rsidP="00453B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 3.Координация деятельности классных руко</w:t>
      </w:r>
      <w:r w:rsidRPr="00F53400">
        <w:rPr>
          <w:rFonts w:ascii="Times New Roman" w:hAnsi="Times New Roman"/>
          <w:sz w:val="28"/>
          <w:szCs w:val="28"/>
        </w:rPr>
        <w:softHyphen/>
        <w:t>водителей в организации работы классных коллективов.</w:t>
      </w:r>
    </w:p>
    <w:p w:rsidR="00453B93" w:rsidRPr="00F53400" w:rsidRDefault="00453B93" w:rsidP="00453B9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4. </w:t>
      </w:r>
      <w:proofErr w:type="gramStart"/>
      <w:r w:rsidRPr="00F53400">
        <w:rPr>
          <w:rFonts w:ascii="Times New Roman" w:hAnsi="Times New Roman"/>
          <w:sz w:val="28"/>
          <w:szCs w:val="28"/>
        </w:rPr>
        <w:t>Содействие  активному</w:t>
      </w:r>
      <w:proofErr w:type="gramEnd"/>
      <w:r w:rsidRPr="00F53400">
        <w:rPr>
          <w:rFonts w:ascii="Times New Roman" w:hAnsi="Times New Roman"/>
          <w:sz w:val="28"/>
          <w:szCs w:val="28"/>
        </w:rPr>
        <w:t xml:space="preserve"> внедрению интерактивных форм работы с учащимися и их родителями по укреплению национальных и семейных традиций.</w:t>
      </w:r>
    </w:p>
    <w:p w:rsidR="00453B93" w:rsidRPr="00B25D62" w:rsidRDefault="00453B93" w:rsidP="00453B9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53400">
        <w:rPr>
          <w:rFonts w:ascii="Times New Roman" w:hAnsi="Times New Roman"/>
          <w:sz w:val="28"/>
          <w:szCs w:val="28"/>
        </w:rPr>
        <w:t>5. </w:t>
      </w:r>
      <w:proofErr w:type="gramStart"/>
      <w:r w:rsidRPr="00F53400">
        <w:rPr>
          <w:rFonts w:ascii="Times New Roman" w:hAnsi="Times New Roman"/>
          <w:sz w:val="28"/>
          <w:szCs w:val="28"/>
        </w:rPr>
        <w:t>Обеспечение  преемственности</w:t>
      </w:r>
      <w:proofErr w:type="gramEnd"/>
      <w:r w:rsidRPr="00F53400">
        <w:rPr>
          <w:rFonts w:ascii="Times New Roman" w:hAnsi="Times New Roman"/>
          <w:sz w:val="28"/>
          <w:szCs w:val="28"/>
        </w:rPr>
        <w:t xml:space="preserve">  в организации работы классного руководителя с детьми и подростками по формированию навыков здорового образа жизни на всех ступенях образования.</w:t>
      </w:r>
      <w:r w:rsidRPr="00B25D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lastRenderedPageBreak/>
        <w:t xml:space="preserve">Реализация поставленных задач происходила по средствам работы в классном коллективе, совместной деятельности семьи и школы в формировании личности ребенка. Многие аспекты работы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методобъединения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были раскрыты на заседаниях «</w:t>
      </w:r>
      <w:r w:rsidRPr="00B25D62">
        <w:rPr>
          <w:rFonts w:ascii="Times New Roman" w:hAnsi="Times New Roman"/>
          <w:bCs/>
          <w:color w:val="000000"/>
          <w:sz w:val="28"/>
          <w:szCs w:val="28"/>
        </w:rPr>
        <w:t>Совершенствование методики формирования межличностных отношений в классе», «</w:t>
      </w:r>
      <w:proofErr w:type="spellStart"/>
      <w:r w:rsidRPr="00B25D62">
        <w:rPr>
          <w:rFonts w:ascii="Times New Roman" w:hAnsi="Times New Roman"/>
          <w:bCs/>
          <w:color w:val="000000"/>
          <w:sz w:val="28"/>
          <w:szCs w:val="28"/>
        </w:rPr>
        <w:t>Здоровьесберегающие</w:t>
      </w:r>
      <w:proofErr w:type="spellEnd"/>
      <w:r w:rsidRPr="00B25D62">
        <w:rPr>
          <w:rFonts w:ascii="Times New Roman" w:hAnsi="Times New Roman"/>
          <w:bCs/>
          <w:color w:val="000000"/>
          <w:sz w:val="28"/>
          <w:szCs w:val="28"/>
        </w:rPr>
        <w:t xml:space="preserve"> технологии», </w:t>
      </w:r>
      <w:proofErr w:type="gramStart"/>
      <w:r w:rsidRPr="00B25D62">
        <w:rPr>
          <w:rFonts w:ascii="Times New Roman" w:hAnsi="Times New Roman"/>
          <w:bCs/>
          <w:color w:val="000000"/>
          <w:sz w:val="28"/>
          <w:szCs w:val="28"/>
        </w:rPr>
        <w:t>« Использование</w:t>
      </w:r>
      <w:proofErr w:type="gramEnd"/>
      <w:r w:rsidRPr="00B25D62">
        <w:rPr>
          <w:rFonts w:ascii="Times New Roman" w:hAnsi="Times New Roman"/>
          <w:bCs/>
          <w:color w:val="000000"/>
          <w:sz w:val="28"/>
          <w:szCs w:val="28"/>
        </w:rPr>
        <w:t xml:space="preserve"> информационных технологий в воспитательной работе» которые помогли педагогам усовершенствовать свою воспитательную функцию. Ежегодный анализ </w:t>
      </w:r>
      <w:proofErr w:type="gramStart"/>
      <w:r w:rsidRPr="00B25D62">
        <w:rPr>
          <w:rFonts w:ascii="Times New Roman" w:hAnsi="Times New Roman"/>
          <w:bCs/>
          <w:color w:val="000000"/>
          <w:sz w:val="28"/>
          <w:szCs w:val="28"/>
        </w:rPr>
        <w:t>мониторинга  «</w:t>
      </w:r>
      <w:proofErr w:type="gramEnd"/>
      <w:r w:rsidRPr="00B25D62">
        <w:rPr>
          <w:rFonts w:ascii="Times New Roman" w:hAnsi="Times New Roman"/>
          <w:bCs/>
          <w:color w:val="000000"/>
          <w:sz w:val="28"/>
          <w:szCs w:val="28"/>
        </w:rPr>
        <w:t xml:space="preserve">Изучение уровня воспитанности учащихся» помогает спланировать работу классного руководителя на основе полученных данных. На инструктивно-методических совещаниях регулярно обсуждались вопросы: </w:t>
      </w:r>
      <w:r w:rsidRPr="00B25D62">
        <w:rPr>
          <w:rFonts w:ascii="Times New Roman" w:hAnsi="Times New Roman"/>
          <w:color w:val="000000"/>
          <w:sz w:val="28"/>
          <w:szCs w:val="28"/>
        </w:rPr>
        <w:t>Внешний вид учащихся (школьная форма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>),  организации</w:t>
      </w:r>
      <w:proofErr w:type="gramEnd"/>
      <w:r w:rsidRPr="00B25D62">
        <w:rPr>
          <w:rFonts w:ascii="Times New Roman" w:hAnsi="Times New Roman"/>
          <w:color w:val="000000"/>
          <w:sz w:val="28"/>
          <w:szCs w:val="28"/>
        </w:rPr>
        <w:t xml:space="preserve"> дежурства по школе, Ведение учащимися дневников. Все затрагиваемые вопросы носили текущий характер, которые помогают организовать внутреннюю жизнедеятельность школьников.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На первом заседании МО «Анализ работы МО за 2013-2014 учебный год </w:t>
      </w:r>
      <w:r>
        <w:rPr>
          <w:rFonts w:ascii="Times New Roman" w:hAnsi="Times New Roman"/>
          <w:color w:val="000000"/>
          <w:sz w:val="28"/>
          <w:szCs w:val="28"/>
        </w:rPr>
        <w:t xml:space="preserve">заместителем директора по УВР </w:t>
      </w:r>
      <w:r w:rsidRPr="00B25D62">
        <w:rPr>
          <w:rFonts w:ascii="Times New Roman" w:hAnsi="Times New Roman"/>
          <w:color w:val="000000"/>
          <w:sz w:val="28"/>
          <w:szCs w:val="28"/>
        </w:rPr>
        <w:t>были поставлены задачи работы, определены основн</w:t>
      </w:r>
      <w:r>
        <w:rPr>
          <w:rFonts w:ascii="Times New Roman" w:hAnsi="Times New Roman"/>
          <w:color w:val="000000"/>
          <w:sz w:val="28"/>
          <w:szCs w:val="28"/>
        </w:rPr>
        <w:t xml:space="preserve">ые направления деятельности МО, проанализированы </w:t>
      </w:r>
      <w:r w:rsidRPr="00B25D62">
        <w:rPr>
          <w:rFonts w:ascii="Times New Roman" w:hAnsi="Times New Roman"/>
          <w:color w:val="000000"/>
          <w:sz w:val="28"/>
          <w:szCs w:val="28"/>
        </w:rPr>
        <w:t>«Показатели эффективности воспитательной работы ОУ».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Классные руководители (Глазунова Р.А., Евграфова Л.М.)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 В этом аспекте воспитательной деятельности важное значение имеет педагогическая культура и культура семейных отношений. Используя разнообразные методы и формы, классные руководители проводили внеклассные мероприятия, классные часы: «Давайте дружить», «Ответственность и поступки», «Что такое дружба», «Терпенье и труд все перетрут», «Каждый творец своего здоровья» и другие.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Классные руководители Рыбакова О.П., Глазунова Л.Ф.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и Терентьева Т.В. в своей деятельности одним из главных направлений в воспитательной работе определили формирование ЗОЖ. Педагоги проводили работу, используя различные формы и методы: игры, лекции, кинолектории, устные журналы,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брейн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>-ринги, конкурсы, викторины («Медленная смерть от наркотиков», «Опасная болезнь – алкоголь», «Мое здоровье в моих руках», «О курении, алкоголе, СПИДе», «Как здорово быть здоровым», «Я против вредных привычек» и т.д.)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lastRenderedPageBreak/>
        <w:t>В январе с целью фо</w:t>
      </w:r>
      <w:r>
        <w:rPr>
          <w:rFonts w:ascii="Times New Roman" w:hAnsi="Times New Roman"/>
          <w:color w:val="000000"/>
          <w:sz w:val="28"/>
          <w:szCs w:val="28"/>
        </w:rPr>
        <w:t xml:space="preserve">рмирования ЗОЖ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был  проведен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>семинар "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Здоровьесберегающие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технологии"</w:t>
      </w:r>
      <w:r>
        <w:rPr>
          <w:rFonts w:ascii="Times New Roman" w:hAnsi="Times New Roman"/>
          <w:color w:val="000000"/>
          <w:sz w:val="28"/>
          <w:szCs w:val="28"/>
        </w:rPr>
        <w:t>. А в ноябре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проведен конкурс стенгазет «Курить – здоровью вредить». Учащиеся не только пропагандировали быть здоровым, но и имели возможность проявить свои творческие способности, индивидуальность. По профилактике СПИДа в начале декабря прошла декада «Мы против СПИДа», в рамках которой были проведены различные мероприятия: лектории, классные часы,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информ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>. часы, анкетирование, конкурсы рисунков, плакатов. В течение года проводились Дни здоровья, День футбола, посещались спортивные мероприятия.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Важными направлениями в развитии, формировании личности были «Эстетическое воспитание» и «Духовно-нравственное, гражданско-патриотическое воспитание». По этим направлениям классные руководители Глазунова Л.Ф., Рыбакова О.П. проводили классные часы, внеклассные мероприятия: «Символы государства», «Я – гражданин», «Что значит быть патриотом?», «Давайте дружить», «Интеллектуальная мозаика», «Как себя вести», «Этикет в нашей жизни», «Что значит быть модным» и т.д.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В повседневной деятельности с коллективом, с отдельными учащимися преподаватели стремятся воспитывать у учащихся культуру поведения, речи, формировать чувство прекрасного, образного мышления. Этому способствуют и экскурсии, посещения музеев. 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Важным аспектом в воспитании личности является подготовка учащихся к труду и выбору профессии. Уже с начальных классов педагоги вводят детей в мир профессий («Все профессии нужны», «Профессия, которую мы выбираем» и др.)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Все классные часы проводились с использованием современных технологий, составлялись различные презентации, интересной была рефлексия.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План работы МО классных руководителей выполнен не полностью. Не удалось провести Весеннюю ярмарку, большинство классных руководителей не участвовало во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взаимопосещении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открытых классных часов и внеклассных мероприятий и их обсуждении. Было проведено всего 2 открытых классных часа.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В работе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методобъединения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 есть существенные недостатки. Классные руководители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желают</w:t>
      </w:r>
      <w:proofErr w:type="gramEnd"/>
      <w:r w:rsidRPr="00B25D62">
        <w:rPr>
          <w:rFonts w:ascii="Times New Roman" w:hAnsi="Times New Roman"/>
          <w:color w:val="000000"/>
          <w:sz w:val="28"/>
          <w:szCs w:val="28"/>
        </w:rPr>
        <w:t xml:space="preserve"> обобщать опыт работы, хотя у некоторых накоплен достаточный материал по духовно-нравственному воспитанию, патриотическому воспитанию, формированию здорового образа жизни. В </w:t>
      </w:r>
      <w:r w:rsidRPr="00B25D62">
        <w:rPr>
          <w:rFonts w:ascii="Times New Roman" w:hAnsi="Times New Roman"/>
          <w:color w:val="000000"/>
          <w:sz w:val="28"/>
          <w:szCs w:val="28"/>
        </w:rPr>
        <w:lastRenderedPageBreak/>
        <w:t>новом учебном году, считаю, этому нужно уделить особое внимание. Документация сдавалась не всегда в нужное время, поэтому в следующем учебном году следует систематизировать эту работу.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25D62">
        <w:rPr>
          <w:rFonts w:ascii="Times New Roman" w:hAnsi="Times New Roman"/>
          <w:color w:val="000000"/>
          <w:spacing w:val="-5"/>
          <w:sz w:val="28"/>
          <w:szCs w:val="28"/>
        </w:rPr>
        <w:t>Важнейшим условием эффективности использования педагоги</w:t>
      </w:r>
      <w:r w:rsidRPr="00B25D62">
        <w:rPr>
          <w:rFonts w:ascii="Times New Roman" w:hAnsi="Times New Roman"/>
          <w:color w:val="000000"/>
          <w:spacing w:val="-5"/>
          <w:sz w:val="28"/>
          <w:szCs w:val="28"/>
        </w:rPr>
        <w:softHyphen/>
        <w:t>ческого потенциала семьи в воспитании детей является педагогиче</w:t>
      </w:r>
      <w:r w:rsidRPr="00B25D62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B25D62">
        <w:rPr>
          <w:rFonts w:ascii="Times New Roman" w:hAnsi="Times New Roman"/>
          <w:color w:val="000000"/>
          <w:spacing w:val="-3"/>
          <w:sz w:val="28"/>
          <w:szCs w:val="28"/>
        </w:rPr>
        <w:t xml:space="preserve">ски целесообразная организация работы по изучению семьи 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>школьника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Требуется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постоянной основе ввести родительский всеобуч в школе и в классах.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Начинать эту работу необходимо с планирования раздела</w:t>
      </w:r>
      <w:r>
        <w:rPr>
          <w:rFonts w:ascii="Times New Roman" w:hAnsi="Times New Roman"/>
          <w:color w:val="000000"/>
          <w:sz w:val="28"/>
          <w:szCs w:val="28"/>
        </w:rPr>
        <w:t xml:space="preserve"> «Работа с семьей»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в плане воспитательной 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 xml:space="preserve">деятельности </w:t>
      </w:r>
      <w:r w:rsidRPr="00B25D62">
        <w:rPr>
          <w:rFonts w:ascii="Times New Roman" w:hAnsi="Times New Roman"/>
          <w:color w:val="000000"/>
          <w:spacing w:val="-1"/>
          <w:sz w:val="28"/>
          <w:szCs w:val="28"/>
        </w:rPr>
        <w:t xml:space="preserve"> изучения</w:t>
      </w:r>
      <w:proofErr w:type="gramEnd"/>
      <w:r w:rsidRPr="00B25D62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семьи школьника.</w:t>
      </w:r>
    </w:p>
    <w:p w:rsidR="00453B93" w:rsidRDefault="00453B93" w:rsidP="00453B9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По-прежнему остаётся проблема по организации ученического самоуправления. Ещё есть классы, в которых органы самоуправления просто выбраны формально. Многие классные руководители считают, что дети всё должны делать и придумывать сами. Но, во-первых, дети бывают разные, во-вторых, их надо научить организовывать дела, а в-третьих — не все классные руководители имеют ту активность и инициативность, которую ждут от детей.</w:t>
      </w:r>
    </w:p>
    <w:p w:rsidR="00453B93" w:rsidRPr="00B25D62" w:rsidRDefault="00453B93" w:rsidP="00453B93">
      <w:pPr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Новый учебный год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начнем 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объединения МО классных руководителей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Хохловской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Криволукской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школ. Надеемся, что общность и сотру</w:t>
      </w:r>
      <w:r w:rsidR="00D6502C">
        <w:rPr>
          <w:rFonts w:ascii="Times New Roman" w:hAnsi="Times New Roman"/>
          <w:color w:val="000000"/>
          <w:sz w:val="28"/>
          <w:szCs w:val="28"/>
        </w:rPr>
        <w:t xml:space="preserve">дничество принесет </w:t>
      </w:r>
      <w:proofErr w:type="gramStart"/>
      <w:r w:rsidR="00D6502C">
        <w:rPr>
          <w:rFonts w:ascii="Times New Roman" w:hAnsi="Times New Roman"/>
          <w:color w:val="000000"/>
          <w:sz w:val="28"/>
          <w:szCs w:val="28"/>
        </w:rPr>
        <w:t xml:space="preserve">положительные </w:t>
      </w:r>
      <w:r>
        <w:rPr>
          <w:rFonts w:ascii="Times New Roman" w:hAnsi="Times New Roman"/>
          <w:color w:val="000000"/>
          <w:sz w:val="28"/>
          <w:szCs w:val="28"/>
        </w:rPr>
        <w:t xml:space="preserve"> результат</w:t>
      </w:r>
      <w:r w:rsidR="00D6502C">
        <w:rPr>
          <w:rFonts w:ascii="Times New Roman" w:hAnsi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3B93" w:rsidRPr="00B25D62" w:rsidRDefault="00453B93" w:rsidP="00453B9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 xml:space="preserve">В новом </w:t>
      </w:r>
      <w:r w:rsidR="00D6502C">
        <w:rPr>
          <w:rFonts w:ascii="Times New Roman" w:hAnsi="Times New Roman"/>
          <w:color w:val="000000"/>
          <w:sz w:val="28"/>
          <w:szCs w:val="28"/>
        </w:rPr>
        <w:t xml:space="preserve">2-14-2015 </w:t>
      </w:r>
      <w:r w:rsidRPr="00B25D62">
        <w:rPr>
          <w:rFonts w:ascii="Times New Roman" w:hAnsi="Times New Roman"/>
          <w:color w:val="000000"/>
          <w:sz w:val="28"/>
          <w:szCs w:val="28"/>
        </w:rPr>
        <w:t>учебном году кл</w:t>
      </w:r>
      <w:r>
        <w:rPr>
          <w:rFonts w:ascii="Times New Roman" w:hAnsi="Times New Roman"/>
          <w:color w:val="000000"/>
          <w:sz w:val="28"/>
          <w:szCs w:val="28"/>
        </w:rPr>
        <w:t xml:space="preserve">ассным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руководителям  предлагается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выбрать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тем</w:t>
      </w:r>
      <w:r>
        <w:rPr>
          <w:rFonts w:ascii="Times New Roman" w:hAnsi="Times New Roman"/>
          <w:color w:val="000000"/>
          <w:sz w:val="28"/>
          <w:szCs w:val="28"/>
        </w:rPr>
        <w:t>у МО</w:t>
      </w:r>
      <w:r w:rsidRPr="00B25D62">
        <w:rPr>
          <w:rFonts w:ascii="Times New Roman" w:hAnsi="Times New Roman"/>
          <w:color w:val="000000"/>
          <w:sz w:val="28"/>
          <w:szCs w:val="28"/>
        </w:rPr>
        <w:t xml:space="preserve"> «Формирование интеллектуального и творческого потенциала учащихся на основе личностно-целевых прио</w:t>
      </w:r>
      <w:r>
        <w:rPr>
          <w:rFonts w:ascii="Times New Roman" w:hAnsi="Times New Roman"/>
          <w:color w:val="000000"/>
          <w:sz w:val="28"/>
          <w:szCs w:val="28"/>
        </w:rPr>
        <w:t xml:space="preserve">ритетов».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Целью  работы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 поставить</w:t>
      </w:r>
      <w:r w:rsidRPr="00B25D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>совершенствование форм и методов воспитания через повышение мастерства классного руководителя.</w:t>
      </w:r>
    </w:p>
    <w:p w:rsidR="00453B93" w:rsidRDefault="00453B93" w:rsidP="00453B9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Работу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методобъедиен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реализовать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через  поставленные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задачи</w:t>
      </w:r>
      <w:r w:rsidRPr="00B25D62">
        <w:rPr>
          <w:rFonts w:ascii="Times New Roman" w:hAnsi="Times New Roman"/>
          <w:color w:val="000000"/>
          <w:sz w:val="28"/>
          <w:szCs w:val="28"/>
        </w:rPr>
        <w:t>:</w:t>
      </w:r>
    </w:p>
    <w:p w:rsidR="00453B93" w:rsidRPr="00E43460" w:rsidRDefault="00453B93" w:rsidP="00453B9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43460">
        <w:rPr>
          <w:rFonts w:ascii="Times New Roman" w:hAnsi="Times New Roman"/>
          <w:b/>
          <w:color w:val="000000"/>
          <w:sz w:val="28"/>
          <w:szCs w:val="28"/>
        </w:rPr>
        <w:t>Воспитательные задачи: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Выработка коммуникативных качеств, культуры общения, умение применить полученные теоретические знания и умения в жизни.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необходимых условий для саморазвития, </w:t>
      </w:r>
      <w:proofErr w:type="spellStart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самоактуализации</w:t>
      </w:r>
      <w:proofErr w:type="spellEnd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 внутренних движущих сил, успешности в обществе детей и взрослых.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Расширять круг заинтересованности в системе дополнительного образования.</w:t>
      </w:r>
    </w:p>
    <w:p w:rsidR="00453B93" w:rsidRDefault="00453B93" w:rsidP="00453B93">
      <w:pPr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B93" w:rsidRDefault="00453B93" w:rsidP="00453B93">
      <w:pPr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B93" w:rsidRPr="00B25D62" w:rsidRDefault="00453B93" w:rsidP="00453B93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5D62">
        <w:rPr>
          <w:rFonts w:ascii="Times New Roman" w:hAnsi="Times New Roman"/>
          <w:b/>
          <w:color w:val="000000"/>
          <w:sz w:val="28"/>
          <w:szCs w:val="28"/>
        </w:rPr>
        <w:t>Организационные задачи: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Создать благоприятные условия для формирования всесторонне развитой личности через работу подразделения дополнительного образования, школьное самоуправление, проектную и исследовательскую деятельность, работу библиотеки и т.д.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работу детского самоуправления и молодежной организации с учетом пожеланий и потребностей учащихся и педагогов в соответствии с разработанными документами.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Повышать качество воспитательной работы через: совершенствование положительного, развитие достигнутого, преодолевая недостатки, предупреждая ошибки.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у классных руководителей </w:t>
      </w:r>
      <w:proofErr w:type="gramStart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теоретической  и</w:t>
      </w:r>
      <w:proofErr w:type="gramEnd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  практической базы для моделирования воспитательной системы класса.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Содействие развитию воспитательной системы школы.</w:t>
      </w:r>
    </w:p>
    <w:p w:rsidR="00453B93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Развитие творческих способностей педагогов.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B93" w:rsidRPr="00B25D62" w:rsidRDefault="00453B93" w:rsidP="00453B93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Итак, следует классным руководителям </w:t>
      </w:r>
      <w:r w:rsidRPr="00B25D62">
        <w:rPr>
          <w:rFonts w:ascii="Times New Roman" w:hAnsi="Times New Roman"/>
          <w:color w:val="000000"/>
          <w:sz w:val="28"/>
          <w:szCs w:val="28"/>
        </w:rPr>
        <w:t>активнее вести работу с учащимися, направленную</w:t>
      </w:r>
      <w:r>
        <w:rPr>
          <w:rFonts w:ascii="Times New Roman" w:hAnsi="Times New Roman"/>
          <w:color w:val="000000"/>
          <w:sz w:val="28"/>
          <w:szCs w:val="28"/>
        </w:rPr>
        <w:t xml:space="preserve"> на изучение личностно-целевых приоритетов учащихся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школы  через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>укрепление их здоровья и формирование здорового образа жизни, на повышение охвата школьников дополнительным образованием (вовлекать детей в деятельность кружков и спортивных секций), на профилактику детского дорожно-транспортного травматизма,  на профилактику правонарушений среди несовершеннолетних;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привлекать родителей к организации проводимых мероприятий;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к подготовке и проведению классных часов и других внеклассных мероприятий готовить самих детей;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к участию в конкурсах, проектах различного уровня привлекать большее число учащихся;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продолжить работу по развитию школьного самоуправления;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разнообразить формы и методы работы со школьниками, проводить мероприятия не только развлекательного, но и познавательного характера, направленных на формирование положительных нравственных качеств;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- больше внимания уделять изучению личности школьника, и план воспитательной работы составлять с учетом особенностей каждого класса.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Анализирую работу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педколлектива</w:t>
      </w:r>
      <w:proofErr w:type="spellEnd"/>
      <w:r w:rsidRPr="00B25D62">
        <w:rPr>
          <w:rFonts w:ascii="Times New Roman" w:hAnsi="Times New Roman"/>
          <w:color w:val="000000"/>
          <w:sz w:val="28"/>
          <w:szCs w:val="28"/>
        </w:rPr>
        <w:t xml:space="preserve">, хочется нацелить классных руководителей </w:t>
      </w:r>
      <w:proofErr w:type="gramStart"/>
      <w:r w:rsidRPr="00B25D62">
        <w:rPr>
          <w:rFonts w:ascii="Times New Roman" w:hAnsi="Times New Roman"/>
          <w:color w:val="000000"/>
          <w:sz w:val="28"/>
          <w:szCs w:val="28"/>
        </w:rPr>
        <w:t xml:space="preserve">словами  </w:t>
      </w:r>
      <w:proofErr w:type="spellStart"/>
      <w:r w:rsidRPr="00B25D62">
        <w:rPr>
          <w:rFonts w:ascii="Times New Roman" w:hAnsi="Times New Roman"/>
          <w:color w:val="000000"/>
          <w:sz w:val="28"/>
          <w:szCs w:val="28"/>
        </w:rPr>
        <w:t>И.Иманцуми</w:t>
      </w:r>
      <w:proofErr w:type="spellEnd"/>
      <w:proofErr w:type="gramEnd"/>
      <w:r w:rsidRPr="00B25D62">
        <w:rPr>
          <w:rFonts w:ascii="Times New Roman" w:hAnsi="Times New Roman"/>
          <w:color w:val="000000"/>
          <w:sz w:val="28"/>
          <w:szCs w:val="28"/>
        </w:rPr>
        <w:t xml:space="preserve"> «Плохой хозяин растит сорняк,   хороший выращивает рис. умный культивирует почву,   дальновидный воспитывает работника».</w:t>
      </w:r>
    </w:p>
    <w:p w:rsidR="00453B93" w:rsidRPr="00B25D62" w:rsidRDefault="00453B93" w:rsidP="00453B93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B25D62">
        <w:rPr>
          <w:rFonts w:ascii="Times New Roman" w:hAnsi="Times New Roman"/>
          <w:color w:val="000000"/>
          <w:sz w:val="28"/>
          <w:szCs w:val="28"/>
        </w:rPr>
        <w:t>В целом, работу МО классных руководит</w:t>
      </w:r>
      <w:r>
        <w:rPr>
          <w:rFonts w:ascii="Times New Roman" w:hAnsi="Times New Roman"/>
          <w:color w:val="000000"/>
          <w:sz w:val="28"/>
          <w:szCs w:val="28"/>
        </w:rPr>
        <w:t>елей признать удовлетворительной.</w:t>
      </w:r>
    </w:p>
    <w:p w:rsidR="00453B93" w:rsidRPr="00D6502C" w:rsidRDefault="00D6502C" w:rsidP="00D6502C">
      <w:pPr>
        <w:jc w:val="right"/>
        <w:rPr>
          <w:rFonts w:ascii="Times New Roman" w:hAnsi="Times New Roman"/>
        </w:rPr>
      </w:pPr>
      <w:r w:rsidRPr="00D6502C">
        <w:rPr>
          <w:rFonts w:ascii="Times New Roman" w:hAnsi="Times New Roman"/>
        </w:rPr>
        <w:t>Педагог-организатор: Глазунова Л.Ф.</w:t>
      </w: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Тема </w:t>
      </w:r>
      <w:r w:rsidRPr="007745AD">
        <w:rPr>
          <w:rFonts w:ascii="Monotype Corsiva" w:hAnsi="Monotype Corsiva"/>
          <w:b/>
          <w:i/>
          <w:sz w:val="32"/>
          <w:szCs w:val="32"/>
        </w:rPr>
        <w:t>МО</w:t>
      </w:r>
      <w:r>
        <w:rPr>
          <w:rFonts w:ascii="Monotype Corsiva" w:hAnsi="Monotype Corsiva"/>
          <w:b/>
          <w:i/>
          <w:sz w:val="32"/>
          <w:szCs w:val="32"/>
        </w:rPr>
        <w:t xml:space="preserve"> классных руководителей</w:t>
      </w:r>
      <w:r w:rsidRPr="007745AD">
        <w:rPr>
          <w:rFonts w:ascii="Monotype Corsiva" w:hAnsi="Monotype Corsiva"/>
          <w:b/>
          <w:i/>
          <w:sz w:val="32"/>
          <w:szCs w:val="32"/>
        </w:rPr>
        <w:t xml:space="preserve"> в 201</w:t>
      </w:r>
      <w:r>
        <w:rPr>
          <w:rFonts w:ascii="Monotype Corsiva" w:hAnsi="Monotype Corsiva"/>
          <w:b/>
          <w:i/>
          <w:sz w:val="32"/>
          <w:szCs w:val="32"/>
        </w:rPr>
        <w:t>4</w:t>
      </w:r>
      <w:r w:rsidRPr="007745AD">
        <w:rPr>
          <w:rFonts w:ascii="Monotype Corsiva" w:hAnsi="Monotype Corsiva"/>
          <w:b/>
          <w:i/>
          <w:sz w:val="32"/>
          <w:szCs w:val="32"/>
        </w:rPr>
        <w:t>-201</w:t>
      </w:r>
      <w:r>
        <w:rPr>
          <w:rFonts w:ascii="Monotype Corsiva" w:hAnsi="Monotype Corsiva"/>
          <w:b/>
          <w:i/>
          <w:sz w:val="32"/>
          <w:szCs w:val="32"/>
        </w:rPr>
        <w:t>5</w:t>
      </w:r>
      <w:r w:rsidRPr="007745AD">
        <w:rPr>
          <w:rFonts w:ascii="Monotype Corsiva" w:hAnsi="Monotype Corsiva"/>
          <w:b/>
          <w:i/>
          <w:sz w:val="32"/>
          <w:szCs w:val="32"/>
        </w:rPr>
        <w:t xml:space="preserve"> учебном году </w:t>
      </w:r>
    </w:p>
    <w:p w:rsidR="00453B93" w:rsidRPr="001D79BF" w:rsidRDefault="00453B93" w:rsidP="00453B93">
      <w:pPr>
        <w:tabs>
          <w:tab w:val="left" w:pos="286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интеллектуального и творческого потенциала учащихся на основе личностно-целевых приоритетов»</w:t>
      </w:r>
      <w:r w:rsidRPr="001D79BF">
        <w:rPr>
          <w:rFonts w:ascii="Times New Roman" w:hAnsi="Times New Roman"/>
          <w:sz w:val="28"/>
          <w:szCs w:val="28"/>
        </w:rPr>
        <w:t>»</w:t>
      </w:r>
    </w:p>
    <w:p w:rsidR="00453B93" w:rsidRPr="00B25D62" w:rsidRDefault="00453B93" w:rsidP="00453B9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70084">
        <w:rPr>
          <w:rFonts w:ascii="Monotype Corsiva" w:hAnsi="Monotype Corsiva"/>
          <w:b/>
          <w:i/>
          <w:sz w:val="32"/>
          <w:szCs w:val="32"/>
        </w:rPr>
        <w:lastRenderedPageBreak/>
        <w:t xml:space="preserve">Цель </w:t>
      </w:r>
      <w:r>
        <w:rPr>
          <w:rFonts w:ascii="Monotype Corsiva" w:hAnsi="Monotype Corsiva"/>
          <w:b/>
          <w:i/>
          <w:sz w:val="32"/>
          <w:szCs w:val="32"/>
        </w:rPr>
        <w:t xml:space="preserve">работы </w:t>
      </w:r>
      <w:r w:rsidRPr="00470084">
        <w:rPr>
          <w:rFonts w:ascii="Monotype Corsiva" w:hAnsi="Monotype Corsiva"/>
          <w:b/>
          <w:i/>
          <w:sz w:val="32"/>
          <w:szCs w:val="32"/>
        </w:rPr>
        <w:t>МО классных руководителей:</w:t>
      </w:r>
      <w:r w:rsidRPr="009046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5D62">
        <w:rPr>
          <w:rFonts w:ascii="Times New Roman" w:hAnsi="Times New Roman"/>
          <w:color w:val="000000"/>
          <w:sz w:val="28"/>
          <w:szCs w:val="28"/>
        </w:rPr>
        <w:t>совершенствование форм и методов воспитания через повышение мастерства классного руководителя.</w:t>
      </w:r>
    </w:p>
    <w:p w:rsidR="00453B93" w:rsidRPr="00D46309" w:rsidRDefault="00453B93" w:rsidP="00453B93">
      <w:pPr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D46309">
        <w:rPr>
          <w:rFonts w:ascii="Monotype Corsiva" w:hAnsi="Monotype Corsiva"/>
          <w:b/>
          <w:color w:val="000000"/>
          <w:sz w:val="28"/>
          <w:szCs w:val="28"/>
        </w:rPr>
        <w:t>Воспитательные задачи: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Выработка коммуникативных качеств, культуры общения, умение применить полученные теоретические знания и умения в жизни.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необходимых условий для саморазвития, </w:t>
      </w:r>
      <w:proofErr w:type="spellStart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самоактуализации</w:t>
      </w:r>
      <w:proofErr w:type="spellEnd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 внутренних движущих сил, успешности в обществе детей и взрослых.</w:t>
      </w:r>
    </w:p>
    <w:p w:rsidR="00453B93" w:rsidRPr="00B25D62" w:rsidRDefault="00453B93" w:rsidP="00453B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Расширять круг заинтересованности в системе дополнительного образования.</w:t>
      </w:r>
    </w:p>
    <w:p w:rsidR="00453B93" w:rsidRDefault="00453B93" w:rsidP="00453B93">
      <w:pPr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B93" w:rsidRPr="00D46309" w:rsidRDefault="00453B93" w:rsidP="00453B93">
      <w:pPr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D46309">
        <w:rPr>
          <w:rFonts w:ascii="Monotype Corsiva" w:hAnsi="Monotype Corsiva"/>
          <w:b/>
          <w:color w:val="000000"/>
          <w:sz w:val="28"/>
          <w:szCs w:val="28"/>
        </w:rPr>
        <w:t>Организационные задачи: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Создать благоприятные условия для формирования всесторонне развитой личности через работу подразделения дополнительного образования, школьное самоуправление, проектную и исследовательскую деятельность, работу библиотеки и т.д.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работу детского самоуправления и молодежной организации с учетом пожеланий и потребностей учащихся и педагогов в соответствии с разработанными документами.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Повышать качество воспитательной работы через: совершенствование положительного, развитие достигнутого, преодолевая недостатки, предупреждая ошибки.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Оказание помощи классному руководителю в совершенствовании форм и методов организации воспитательной работы.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у классных руководителей </w:t>
      </w:r>
      <w:proofErr w:type="gramStart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теоретической  и</w:t>
      </w:r>
      <w:proofErr w:type="gramEnd"/>
      <w:r w:rsidRPr="00B25D62">
        <w:rPr>
          <w:rFonts w:ascii="Times New Roman" w:eastAsia="Times New Roman" w:hAnsi="Times New Roman"/>
          <w:color w:val="000000"/>
          <w:sz w:val="28"/>
          <w:szCs w:val="28"/>
        </w:rPr>
        <w:t xml:space="preserve">  практической базы для моделирования воспитательной системы класса.</w:t>
      </w:r>
    </w:p>
    <w:p w:rsidR="00453B93" w:rsidRPr="00B25D62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Содействие развитию воспитательной системы школы.</w:t>
      </w:r>
    </w:p>
    <w:p w:rsidR="00453B93" w:rsidRDefault="00453B93" w:rsidP="00453B9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25D62">
        <w:rPr>
          <w:rFonts w:ascii="Times New Roman" w:eastAsia="Times New Roman" w:hAnsi="Times New Roman"/>
          <w:color w:val="000000"/>
          <w:sz w:val="28"/>
          <w:szCs w:val="28"/>
        </w:rPr>
        <w:t>Развитие творческих способностей педагогов.</w:t>
      </w:r>
    </w:p>
    <w:p w:rsidR="00453B93" w:rsidRPr="00B25D62" w:rsidRDefault="00453B93" w:rsidP="00453B93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 w:rsidRPr="007745AD">
        <w:rPr>
          <w:rFonts w:ascii="Monotype Corsiva" w:hAnsi="Monotype Corsiva"/>
          <w:b/>
          <w:i/>
          <w:sz w:val="32"/>
          <w:szCs w:val="32"/>
        </w:rPr>
        <w:t>Список классных руководителей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2517"/>
        <w:gridCol w:w="1333"/>
        <w:gridCol w:w="2640"/>
        <w:gridCol w:w="2656"/>
      </w:tblGrid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 xml:space="preserve">Класс, в котором </w:t>
            </w:r>
            <w:r w:rsidRPr="00806FE2">
              <w:rPr>
                <w:rFonts w:ascii="Times New Roman" w:hAnsi="Times New Roman"/>
                <w:sz w:val="24"/>
                <w:szCs w:val="24"/>
              </w:rPr>
              <w:lastRenderedPageBreak/>
              <w:t>он работает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lastRenderedPageBreak/>
              <w:t>Стаж работы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(лет)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Любовь Михайловна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Наталья Геннадьевна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Глазунова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Ольга Павловна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Шихова Галина Леонидовна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Лидия Федоровна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Александровна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Евгения Андреевна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Лариса  Михайловна</w:t>
            </w:r>
            <w:proofErr w:type="gramEnd"/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9" w:type="dxa"/>
          </w:tcPr>
          <w:p w:rsidR="00453B93" w:rsidRPr="00806FE2" w:rsidRDefault="00D6502C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</w:tc>
      </w:tr>
      <w:tr w:rsidR="00453B93" w:rsidRPr="00806FE2" w:rsidTr="00FD6E9C">
        <w:tc>
          <w:tcPr>
            <w:tcW w:w="81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Татьяна Владимировна</w:t>
            </w:r>
          </w:p>
        </w:tc>
        <w:tc>
          <w:tcPr>
            <w:tcW w:w="134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29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tabs>
          <w:tab w:val="left" w:pos="2863"/>
        </w:tabs>
        <w:rPr>
          <w:rFonts w:ascii="Times New Roman" w:hAnsi="Times New Roman"/>
          <w:sz w:val="24"/>
          <w:szCs w:val="24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>Темы по самообразованию классных руководителей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2920"/>
        <w:gridCol w:w="1402"/>
        <w:gridCol w:w="4653"/>
      </w:tblGrid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Класс, в котором он работает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Тема по самообразованию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Любовь Михайловна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 учащихся через работу с портфолио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Наталья Геннадьевна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Использование новых педагогических технологий для развития творческих способностей учащихся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Глазунова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ученических проектов как одна из составляющих успешности ученика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 xml:space="preserve">Взаимодействие детей и родителей для развития творческих способностей учащихся 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Ольга Павловна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общения подростков в семье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Шихова Галина Леонидовна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 xml:space="preserve">Воспитание патриотов через изучение традиций русского народа при совместной </w:t>
            </w:r>
            <w:proofErr w:type="gramStart"/>
            <w:r w:rsidRPr="00806FE2">
              <w:rPr>
                <w:rFonts w:ascii="Times New Roman" w:hAnsi="Times New Roman"/>
                <w:sz w:val="24"/>
                <w:szCs w:val="24"/>
              </w:rPr>
              <w:t>работе  классного</w:t>
            </w:r>
            <w:proofErr w:type="gramEnd"/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руководителя и родителей учащихся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Лидия Федоровна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Здоровая семья: нравственные аспекты.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Светлана Александровна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внеклассной деятельности детского коллектива через применение инновационных технологий.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Лебедева 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Анддреевна</w:t>
            </w:r>
            <w:proofErr w:type="spellEnd"/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учащихся как результат использования краеведческого материала во внеурочной деятельности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Лариса  Михайловна</w:t>
            </w:r>
            <w:proofErr w:type="gramEnd"/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Использование новых педагогических технологий для воспитания здорового образа жизни учащихся старших классов</w:t>
            </w:r>
          </w:p>
        </w:tc>
      </w:tr>
      <w:tr w:rsidR="00453B93" w:rsidRPr="00806FE2" w:rsidTr="00FD6E9C">
        <w:tc>
          <w:tcPr>
            <w:tcW w:w="993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77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Татьяна Владимировна</w:t>
            </w:r>
          </w:p>
        </w:tc>
        <w:tc>
          <w:tcPr>
            <w:tcW w:w="1417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4785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Нравственное воспитание – основа духовного развития человека</w:t>
            </w:r>
          </w:p>
        </w:tc>
      </w:tr>
    </w:tbl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</w:p>
    <w:p w:rsidR="00453B93" w:rsidRPr="007745AD" w:rsidRDefault="00453B93" w:rsidP="00453B93">
      <w:pPr>
        <w:tabs>
          <w:tab w:val="left" w:pos="2863"/>
        </w:tabs>
        <w:jc w:val="center"/>
        <w:rPr>
          <w:rFonts w:ascii="Monotype Corsiva" w:hAnsi="Monotype Corsiva"/>
          <w:b/>
          <w:i/>
          <w:sz w:val="32"/>
          <w:szCs w:val="32"/>
        </w:rPr>
      </w:pPr>
      <w:r w:rsidRPr="007745AD">
        <w:rPr>
          <w:rFonts w:ascii="Monotype Corsiva" w:hAnsi="Monotype Corsiva"/>
          <w:b/>
          <w:i/>
          <w:sz w:val="32"/>
          <w:szCs w:val="32"/>
        </w:rPr>
        <w:t>Календарный план работы методического объединения</w:t>
      </w:r>
    </w:p>
    <w:p w:rsidR="00453B93" w:rsidRDefault="00453B93" w:rsidP="00453B93">
      <w:pPr>
        <w:pStyle w:val="a3"/>
        <w:jc w:val="center"/>
        <w:rPr>
          <w:rFonts w:ascii="Monotype Corsiva" w:hAnsi="Monotype Corsiva"/>
          <w:b/>
          <w:i/>
          <w:sz w:val="32"/>
          <w:szCs w:val="32"/>
        </w:rPr>
      </w:pPr>
      <w:r w:rsidRPr="007745AD">
        <w:rPr>
          <w:rFonts w:ascii="Monotype Corsiva" w:hAnsi="Monotype Corsiva"/>
          <w:b/>
          <w:i/>
          <w:sz w:val="32"/>
          <w:szCs w:val="32"/>
        </w:rPr>
        <w:t>классных руководителей</w:t>
      </w:r>
      <w:r>
        <w:rPr>
          <w:rFonts w:ascii="Monotype Corsiva" w:hAnsi="Monotype Corsiva"/>
          <w:b/>
          <w:i/>
          <w:sz w:val="32"/>
          <w:szCs w:val="32"/>
        </w:rPr>
        <w:t xml:space="preserve"> на 2014-2015 </w:t>
      </w:r>
      <w:proofErr w:type="spellStart"/>
      <w:r>
        <w:rPr>
          <w:rFonts w:ascii="Monotype Corsiva" w:hAnsi="Monotype Corsiva"/>
          <w:b/>
          <w:i/>
          <w:sz w:val="32"/>
          <w:szCs w:val="32"/>
        </w:rPr>
        <w:t>уч.год</w:t>
      </w:r>
      <w:proofErr w:type="spellEnd"/>
    </w:p>
    <w:p w:rsidR="00453B93" w:rsidRPr="007745AD" w:rsidRDefault="00453B93" w:rsidP="00453B93">
      <w:pPr>
        <w:pStyle w:val="a3"/>
        <w:rPr>
          <w:rFonts w:ascii="Monotype Corsiva" w:hAnsi="Monotype Corsiva"/>
          <w:b/>
          <w:i/>
          <w:sz w:val="32"/>
          <w:szCs w:val="32"/>
        </w:rPr>
      </w:pPr>
      <w:r w:rsidRPr="00CA735A">
        <w:rPr>
          <w:sz w:val="28"/>
          <w:szCs w:val="28"/>
        </w:rPr>
        <w:lastRenderedPageBreak/>
        <w:t>Семинар классных руководителей – 1 раз в четверть</w:t>
      </w:r>
      <w:r>
        <w:rPr>
          <w:sz w:val="28"/>
          <w:szCs w:val="28"/>
        </w:rPr>
        <w:t>.</w:t>
      </w:r>
      <w:r w:rsidRPr="00CA735A">
        <w:rPr>
          <w:sz w:val="28"/>
          <w:szCs w:val="28"/>
        </w:rPr>
        <w:br/>
        <w:t>Консультации для классных руководителей – 1 раз в неделю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25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548"/>
        <w:gridCol w:w="2694"/>
        <w:gridCol w:w="3402"/>
        <w:gridCol w:w="1716"/>
      </w:tblGrid>
      <w:tr w:rsidR="00453B93" w:rsidRPr="00806FE2" w:rsidTr="00FD6E9C">
        <w:trPr>
          <w:trHeight w:val="306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154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694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Тема заседания</w:t>
            </w:r>
          </w:p>
        </w:tc>
        <w:tc>
          <w:tcPr>
            <w:tcW w:w="3402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16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ответственный</w:t>
            </w:r>
          </w:p>
        </w:tc>
      </w:tr>
      <w:tr w:rsidR="00453B93" w:rsidRPr="00806FE2" w:rsidTr="00FD6E9C">
        <w:trPr>
          <w:trHeight w:val="3059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нструктивно-методическое совещание</w:t>
            </w:r>
          </w:p>
        </w:tc>
        <w:tc>
          <w:tcPr>
            <w:tcW w:w="2694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воспитательной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 План воспитательной работы на новый учебный год.</w:t>
            </w:r>
          </w:p>
        </w:tc>
        <w:tc>
          <w:tcPr>
            <w:tcW w:w="3402" w:type="dxa"/>
          </w:tcPr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Анализ работы МО классных руководителей за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Задачи на новый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Планирование работы МО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Обзор традиционных школьных мероприятий, конкурсов разного уровня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Обзор литературы по воспитанию детей</w:t>
            </w: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Л.Ф.</w:t>
            </w:r>
          </w:p>
        </w:tc>
      </w:tr>
      <w:tr w:rsidR="00453B93" w:rsidRPr="00806FE2" w:rsidTr="00FD6E9C">
        <w:trPr>
          <w:trHeight w:val="3059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:rsidR="00453B93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2694" w:type="dxa"/>
          </w:tcPr>
          <w:p w:rsidR="00453B93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организовать родительский всеобуч в классе. </w:t>
            </w:r>
          </w:p>
          <w:p w:rsidR="00453B93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профилактики суицидального поведения детей и подростков</w:t>
            </w:r>
          </w:p>
        </w:tc>
        <w:tc>
          <w:tcPr>
            <w:tcW w:w="3402" w:type="dxa"/>
          </w:tcPr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Сообщение. Использование на практике предлагаемых форм и методов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рекомендаций по организации профилактической работы в школе ТОГИРРО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Планирование работы МО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2"/>
              </w:numPr>
              <w:tabs>
                <w:tab w:val="num" w:pos="432"/>
                <w:tab w:val="left" w:pos="2863"/>
              </w:tabs>
              <w:spacing w:after="0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Обзор литературы по воспитанию детей</w:t>
            </w:r>
          </w:p>
          <w:p w:rsidR="00453B93" w:rsidRPr="00806FE2" w:rsidRDefault="00453B93" w:rsidP="00FD6E9C">
            <w:pPr>
              <w:pStyle w:val="1"/>
              <w:tabs>
                <w:tab w:val="num" w:pos="432"/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Л.Ф.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Т.В.</w:t>
            </w:r>
          </w:p>
        </w:tc>
      </w:tr>
      <w:tr w:rsidR="00453B93" w:rsidRPr="00806FE2" w:rsidTr="00FD6E9C">
        <w:trPr>
          <w:trHeight w:val="1967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:rsidR="00453B93" w:rsidRPr="00117AB4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7AB4">
              <w:rPr>
                <w:rFonts w:ascii="Times New Roman" w:hAnsi="Times New Roman"/>
                <w:sz w:val="24"/>
                <w:szCs w:val="24"/>
              </w:rPr>
              <w:t>Творческая лаборатория</w:t>
            </w:r>
          </w:p>
        </w:tc>
        <w:tc>
          <w:tcPr>
            <w:tcW w:w="2694" w:type="dxa"/>
          </w:tcPr>
          <w:p w:rsidR="00453B93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кита в воспитании: семья, школа, социум.</w:t>
            </w:r>
          </w:p>
          <w:p w:rsidR="00453B93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117AB4">
              <w:rPr>
                <w:rFonts w:ascii="Times New Roman" w:hAnsi="Times New Roman"/>
                <w:sz w:val="24"/>
                <w:szCs w:val="24"/>
              </w:rPr>
              <w:t>Информационные технол</w:t>
            </w:r>
            <w:r>
              <w:rPr>
                <w:rFonts w:ascii="Times New Roman" w:hAnsi="Times New Roman"/>
                <w:sz w:val="24"/>
                <w:szCs w:val="24"/>
              </w:rPr>
              <w:t>огии: формирование адекватной самооценки через работу с портфолио учащегося.</w:t>
            </w:r>
          </w:p>
          <w:p w:rsidR="00453B93" w:rsidRPr="00117AB4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117AB4">
              <w:rPr>
                <w:rFonts w:ascii="Times New Roman" w:hAnsi="Times New Roman"/>
                <w:sz w:val="24"/>
                <w:szCs w:val="24"/>
              </w:rPr>
              <w:t xml:space="preserve">Портфолио как средство саморазвития  </w:t>
            </w:r>
          </w:p>
        </w:tc>
        <w:tc>
          <w:tcPr>
            <w:tcW w:w="3402" w:type="dxa"/>
          </w:tcPr>
          <w:p w:rsidR="00453B93" w:rsidRPr="00117AB4" w:rsidRDefault="00453B93" w:rsidP="00FD6E9C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117AB4">
              <w:rPr>
                <w:rFonts w:ascii="Times New Roman" w:hAnsi="Times New Roman"/>
                <w:sz w:val="24"/>
                <w:szCs w:val="24"/>
              </w:rPr>
              <w:t>Повышение профессионального пот</w:t>
            </w:r>
            <w:r>
              <w:rPr>
                <w:rFonts w:ascii="Times New Roman" w:hAnsi="Times New Roman"/>
                <w:sz w:val="24"/>
                <w:szCs w:val="24"/>
              </w:rPr>
              <w:t>енциала педагогов.</w:t>
            </w:r>
          </w:p>
          <w:p w:rsidR="00453B93" w:rsidRDefault="00453B93" w:rsidP="00FD6E9C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 w:rsidRPr="00117AB4">
              <w:rPr>
                <w:rFonts w:ascii="Times New Roman" w:hAnsi="Times New Roman"/>
                <w:sz w:val="24"/>
                <w:szCs w:val="24"/>
              </w:rPr>
              <w:t xml:space="preserve">Портфолио как средство </w:t>
            </w:r>
            <w:proofErr w:type="gramStart"/>
            <w:r w:rsidRPr="00117AB4">
              <w:rPr>
                <w:rFonts w:ascii="Times New Roman" w:hAnsi="Times New Roman"/>
                <w:sz w:val="24"/>
                <w:szCs w:val="24"/>
              </w:rPr>
              <w:t xml:space="preserve">саморазвития  </w:t>
            </w: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B93" w:rsidRDefault="00453B93" w:rsidP="00FD6E9C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«Создание портфолио».</w:t>
            </w:r>
          </w:p>
          <w:p w:rsidR="00453B93" w:rsidRDefault="00453B93" w:rsidP="00FD6E9C">
            <w:pPr>
              <w:pStyle w:val="1"/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before="100" w:beforeAutospacing="1" w:after="100" w:afterAutospacing="1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портфолио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учителей школы.</w:t>
            </w:r>
          </w:p>
          <w:p w:rsidR="00453B93" w:rsidRPr="00117AB4" w:rsidRDefault="00453B93" w:rsidP="00FD6E9C">
            <w:pPr>
              <w:pStyle w:val="1"/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before="100" w:beforeAutospacing="1" w:after="100" w:afterAutospacing="1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Портфолио класса. Портфолио учащегося (из опыта работы классных руководителей)</w:t>
            </w:r>
            <w:r w:rsidRPr="00117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Глазунова Р.А.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Евграфова Л.М.</w:t>
            </w:r>
          </w:p>
        </w:tc>
      </w:tr>
      <w:tr w:rsidR="00453B93" w:rsidRPr="00806FE2" w:rsidTr="00FD6E9C">
        <w:trPr>
          <w:trHeight w:val="1955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48" w:type="dxa"/>
          </w:tcPr>
          <w:p w:rsidR="00453B93" w:rsidRPr="00117AB4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повышению квалификации классных руководителей</w:t>
            </w:r>
          </w:p>
        </w:tc>
        <w:tc>
          <w:tcPr>
            <w:tcW w:w="2694" w:type="dxa"/>
          </w:tcPr>
          <w:p w:rsidR="00453B93" w:rsidRPr="00117AB4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проблемы в подростковом возрасте.</w:t>
            </w:r>
          </w:p>
        </w:tc>
        <w:tc>
          <w:tcPr>
            <w:tcW w:w="3402" w:type="dxa"/>
          </w:tcPr>
          <w:p w:rsidR="00453B93" w:rsidRDefault="00453B93" w:rsidP="00FD6E9C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  <w:p w:rsidR="00453B93" w:rsidRPr="00117AB4" w:rsidRDefault="00453B93" w:rsidP="00FD6E9C">
            <w:pPr>
              <w:numPr>
                <w:ilvl w:val="0"/>
                <w:numId w:val="1"/>
              </w:numPr>
              <w:tabs>
                <w:tab w:val="clear" w:pos="1080"/>
                <w:tab w:val="num" w:pos="72"/>
              </w:tabs>
              <w:spacing w:after="0" w:line="240" w:lineRule="auto"/>
              <w:ind w:left="25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интересного опыта. Размещение материалов на сайте школы.</w:t>
            </w: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Рыбакова О.П.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Е.А.</w:t>
            </w:r>
          </w:p>
        </w:tc>
      </w:tr>
      <w:tr w:rsidR="00453B93" w:rsidRPr="00806FE2" w:rsidTr="00FD6E9C">
        <w:trPr>
          <w:trHeight w:val="832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694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развития УУД во внеклассной работе. Метод проекта – метод развития творческих способностей ребенка</w:t>
            </w:r>
          </w:p>
        </w:tc>
        <w:tc>
          <w:tcPr>
            <w:tcW w:w="3402" w:type="dxa"/>
          </w:tcPr>
          <w:p w:rsidR="00453B93" w:rsidRPr="00435944" w:rsidRDefault="00453B93" w:rsidP="00FD6E9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72"/>
              </w:tabs>
              <w:spacing w:before="100" w:beforeAutospacing="1" w:after="100" w:afterAutospacing="1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435944">
              <w:rPr>
                <w:rFonts w:ascii="Times New Roman" w:hAnsi="Times New Roman"/>
                <w:sz w:val="24"/>
                <w:szCs w:val="24"/>
              </w:rPr>
              <w:t xml:space="preserve">Изучение опыта работы классных руководителей по применению данного метода </w:t>
            </w:r>
            <w:proofErr w:type="gramStart"/>
            <w:r w:rsidRPr="00435944">
              <w:rPr>
                <w:rFonts w:ascii="Times New Roman" w:hAnsi="Times New Roman"/>
                <w:sz w:val="24"/>
                <w:szCs w:val="24"/>
              </w:rPr>
              <w:t>во  внеклассной</w:t>
            </w:r>
            <w:proofErr w:type="gramEnd"/>
            <w:r w:rsidRPr="00435944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С.А.</w:t>
            </w:r>
          </w:p>
        </w:tc>
      </w:tr>
      <w:tr w:rsidR="00453B93" w:rsidRPr="00806FE2" w:rsidTr="00FD6E9C">
        <w:trPr>
          <w:trHeight w:val="561"/>
        </w:trPr>
        <w:tc>
          <w:tcPr>
            <w:tcW w:w="828" w:type="dxa"/>
          </w:tcPr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Творческий отчет</w:t>
            </w:r>
          </w:p>
        </w:tc>
        <w:tc>
          <w:tcPr>
            <w:tcW w:w="2694" w:type="dxa"/>
          </w:tcPr>
          <w:p w:rsidR="00453B93" w:rsidRPr="00806FE2" w:rsidRDefault="00453B93" w:rsidP="00FD6E9C">
            <w:pPr>
              <w:pStyle w:val="1"/>
              <w:tabs>
                <w:tab w:val="left" w:pos="286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Подведение итогов работы МО классных руководителей</w:t>
            </w:r>
          </w:p>
        </w:tc>
        <w:tc>
          <w:tcPr>
            <w:tcW w:w="3402" w:type="dxa"/>
          </w:tcPr>
          <w:p w:rsidR="00453B93" w:rsidRPr="00806FE2" w:rsidRDefault="00453B93" w:rsidP="00FD6E9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100" w:beforeAutospacing="1" w:after="100" w:afterAutospacing="1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Анализ работы МО классных руководителей за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/>
                <w:sz w:val="24"/>
                <w:szCs w:val="24"/>
              </w:rPr>
              <w:t>ебный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453B93" w:rsidRPr="00806FE2" w:rsidRDefault="00453B93" w:rsidP="00FD6E9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100" w:beforeAutospacing="1" w:after="100" w:afterAutospacing="1" w:line="240" w:lineRule="auto"/>
              <w:ind w:left="72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r w:rsidRPr="00806FE2">
              <w:rPr>
                <w:rFonts w:ascii="Times New Roman" w:hAnsi="Times New Roman"/>
                <w:sz w:val="24"/>
                <w:szCs w:val="24"/>
              </w:rPr>
              <w:t xml:space="preserve"> качества воспитания учащихся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453B93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FE2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453B93" w:rsidRPr="00806FE2" w:rsidRDefault="00453B93" w:rsidP="00FD6E9C">
            <w:pPr>
              <w:tabs>
                <w:tab w:val="left" w:pos="28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53B93" w:rsidRDefault="00453B93" w:rsidP="00453B93">
      <w:pPr>
        <w:tabs>
          <w:tab w:val="left" w:pos="2863"/>
        </w:tabs>
        <w:jc w:val="center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spacing w:before="100" w:beforeAutospacing="1" w:after="144" w:line="240" w:lineRule="auto"/>
        <w:rPr>
          <w:rFonts w:ascii="Times New Roman" w:hAnsi="Times New Roman"/>
          <w:sz w:val="28"/>
          <w:szCs w:val="28"/>
        </w:rPr>
      </w:pPr>
      <w:r w:rsidRPr="002A5858">
        <w:rPr>
          <w:rFonts w:ascii="Times New Roman" w:hAnsi="Times New Roman"/>
          <w:sz w:val="28"/>
          <w:szCs w:val="28"/>
          <w:u w:val="single"/>
        </w:rPr>
        <w:t>Консультации для классных руководителей</w:t>
      </w:r>
      <w:r w:rsidRPr="002A5858">
        <w:rPr>
          <w:rFonts w:ascii="Times New Roman" w:hAnsi="Times New Roman"/>
          <w:sz w:val="28"/>
          <w:szCs w:val="28"/>
        </w:rPr>
        <w:br/>
        <w:t>1. Содержание деятельности классных руководителей</w:t>
      </w:r>
      <w:r w:rsidRPr="002A5858">
        <w:rPr>
          <w:rFonts w:ascii="Times New Roman" w:hAnsi="Times New Roman"/>
          <w:sz w:val="28"/>
          <w:szCs w:val="28"/>
        </w:rPr>
        <w:br/>
        <w:t>2. Документация классных руководителей</w:t>
      </w:r>
      <w:r w:rsidRPr="002A5858">
        <w:rPr>
          <w:rFonts w:ascii="Times New Roman" w:hAnsi="Times New Roman"/>
          <w:sz w:val="28"/>
          <w:szCs w:val="28"/>
        </w:rPr>
        <w:br/>
        <w:t>3. Организация работы с родителями</w:t>
      </w:r>
      <w:r w:rsidRPr="002A5858">
        <w:rPr>
          <w:rFonts w:ascii="Times New Roman" w:hAnsi="Times New Roman"/>
          <w:sz w:val="28"/>
          <w:szCs w:val="28"/>
        </w:rPr>
        <w:br/>
        <w:t>4. Учени</w:t>
      </w:r>
      <w:r>
        <w:rPr>
          <w:rFonts w:ascii="Times New Roman" w:hAnsi="Times New Roman"/>
          <w:sz w:val="28"/>
          <w:szCs w:val="28"/>
        </w:rPr>
        <w:t>ческое самоуправление в классе</w:t>
      </w:r>
      <w:r>
        <w:rPr>
          <w:rFonts w:ascii="Times New Roman" w:hAnsi="Times New Roman"/>
          <w:sz w:val="28"/>
          <w:szCs w:val="28"/>
        </w:rPr>
        <w:br/>
      </w:r>
    </w:p>
    <w:p w:rsidR="00453B93" w:rsidRPr="00806FE2" w:rsidRDefault="00453B93" w:rsidP="00453B93">
      <w:pPr>
        <w:spacing w:before="100" w:beforeAutospacing="1" w:after="144" w:line="240" w:lineRule="auto"/>
        <w:rPr>
          <w:sz w:val="24"/>
          <w:szCs w:val="24"/>
        </w:rPr>
      </w:pPr>
      <w:r w:rsidRPr="002A5858">
        <w:rPr>
          <w:rFonts w:ascii="Times New Roman" w:hAnsi="Times New Roman"/>
          <w:sz w:val="28"/>
          <w:szCs w:val="28"/>
          <w:u w:val="single"/>
        </w:rPr>
        <w:t>В течение года:</w:t>
      </w:r>
      <w:r w:rsidRPr="002A5858">
        <w:rPr>
          <w:rFonts w:ascii="Times New Roman" w:hAnsi="Times New Roman"/>
          <w:sz w:val="28"/>
          <w:szCs w:val="28"/>
        </w:rPr>
        <w:br/>
        <w:t>1. Создание банка интересных педаго</w:t>
      </w:r>
      <w:r>
        <w:rPr>
          <w:rFonts w:ascii="Times New Roman" w:hAnsi="Times New Roman"/>
          <w:sz w:val="28"/>
          <w:szCs w:val="28"/>
        </w:rPr>
        <w:t>гических идей</w:t>
      </w:r>
      <w:r w:rsidRPr="002A5858">
        <w:rPr>
          <w:rFonts w:ascii="Times New Roman" w:hAnsi="Times New Roman"/>
          <w:sz w:val="28"/>
          <w:szCs w:val="28"/>
        </w:rPr>
        <w:br/>
        <w:t>2. Работа по созданию учебно-методического комплекса</w:t>
      </w:r>
      <w:r w:rsidRPr="002A5858">
        <w:rPr>
          <w:rFonts w:ascii="Times New Roman" w:hAnsi="Times New Roman"/>
          <w:sz w:val="28"/>
          <w:szCs w:val="28"/>
        </w:rPr>
        <w:br/>
        <w:t>3. Создание банка данных по изучению уровня воспитанности учащихся</w:t>
      </w:r>
      <w:r w:rsidRPr="002A5858">
        <w:rPr>
          <w:rFonts w:ascii="Times New Roman" w:hAnsi="Times New Roman"/>
          <w:sz w:val="28"/>
          <w:szCs w:val="28"/>
        </w:rPr>
        <w:br/>
        <w:t>4. Обзор методической литературы по проблемам организации воспитательной деятельности</w:t>
      </w:r>
      <w:r w:rsidRPr="002A5858">
        <w:rPr>
          <w:rFonts w:ascii="Times New Roman" w:hAnsi="Times New Roman"/>
          <w:sz w:val="28"/>
          <w:szCs w:val="28"/>
        </w:rPr>
        <w:br/>
        <w:t>5. Проведение классными руко</w:t>
      </w:r>
      <w:r>
        <w:rPr>
          <w:rFonts w:ascii="Times New Roman" w:hAnsi="Times New Roman"/>
          <w:sz w:val="28"/>
          <w:szCs w:val="28"/>
        </w:rPr>
        <w:t>водителями открытых мероприятий.</w:t>
      </w:r>
    </w:p>
    <w:p w:rsidR="00453B93" w:rsidRDefault="00453B93" w:rsidP="00453B93">
      <w:pPr>
        <w:jc w:val="center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jc w:val="center"/>
        <w:rPr>
          <w:rFonts w:ascii="Times New Roman" w:hAnsi="Times New Roman"/>
          <w:sz w:val="28"/>
          <w:szCs w:val="28"/>
        </w:rPr>
      </w:pPr>
    </w:p>
    <w:p w:rsidR="00453B93" w:rsidRDefault="00453B93" w:rsidP="00453B93">
      <w:pPr>
        <w:jc w:val="center"/>
        <w:rPr>
          <w:rFonts w:ascii="Times New Roman" w:hAnsi="Times New Roman"/>
          <w:sz w:val="28"/>
          <w:szCs w:val="28"/>
        </w:rPr>
      </w:pPr>
    </w:p>
    <w:p w:rsidR="00453B93" w:rsidRPr="007B1C57" w:rsidRDefault="00453B93" w:rsidP="00453B93">
      <w:pPr>
        <w:jc w:val="center"/>
        <w:rPr>
          <w:rFonts w:ascii="Monotype Corsiva" w:hAnsi="Monotype Corsiva"/>
          <w:b/>
          <w:sz w:val="32"/>
          <w:szCs w:val="32"/>
        </w:rPr>
      </w:pPr>
      <w:r w:rsidRPr="007B1C57">
        <w:rPr>
          <w:rFonts w:ascii="Monotype Corsiva" w:hAnsi="Monotype Corsiva"/>
          <w:b/>
          <w:sz w:val="32"/>
          <w:szCs w:val="32"/>
        </w:rPr>
        <w:t>Консультации для классных руководителей</w:t>
      </w:r>
    </w:p>
    <w:p w:rsidR="00453B93" w:rsidRPr="007D5779" w:rsidRDefault="00453B93" w:rsidP="00453B9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5539"/>
        <w:gridCol w:w="3074"/>
      </w:tblGrid>
      <w:tr w:rsidR="00453B93" w:rsidTr="00FD6E9C">
        <w:tc>
          <w:tcPr>
            <w:tcW w:w="959" w:type="dxa"/>
            <w:shd w:val="clear" w:color="auto" w:fill="auto"/>
          </w:tcPr>
          <w:p w:rsidR="00453B93" w:rsidRPr="00362BAA" w:rsidRDefault="00453B93" w:rsidP="00F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B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98" w:type="dxa"/>
            <w:shd w:val="clear" w:color="auto" w:fill="auto"/>
          </w:tcPr>
          <w:p w:rsidR="00453B93" w:rsidRPr="00362BAA" w:rsidRDefault="00453B93" w:rsidP="00F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BA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9" w:type="dxa"/>
            <w:shd w:val="clear" w:color="auto" w:fill="auto"/>
          </w:tcPr>
          <w:p w:rsidR="00453B93" w:rsidRPr="00362BAA" w:rsidRDefault="00453B93" w:rsidP="00F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2BA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«Содержание деятельности классных руководителей»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«Документация классных руководителей»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«Организация учебно-воспитательной деятельности в классных коллективах»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«Организация работы с родителями»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«Методика проведения коллективно-творческих дел»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«Анализ воспитательного мероприятия» (традиционная модели и по ФГОС)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«Внеклассная работа по развитию УУД»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453B93" w:rsidTr="00FD6E9C">
        <w:tc>
          <w:tcPr>
            <w:tcW w:w="95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98" w:type="dxa"/>
            <w:shd w:val="clear" w:color="auto" w:fill="auto"/>
          </w:tcPr>
          <w:p w:rsidR="00453B93" w:rsidRPr="00560656" w:rsidRDefault="00453B93" w:rsidP="00FD6E9C">
            <w:pPr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«Индивидуальные консультации психологической службы»</w:t>
            </w:r>
          </w:p>
        </w:tc>
        <w:tc>
          <w:tcPr>
            <w:tcW w:w="4929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453B93" w:rsidRDefault="00453B93" w:rsidP="00453B93">
      <w:pPr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Times New Roman" w:hAnsi="Times New Roman"/>
        </w:rPr>
      </w:pPr>
    </w:p>
    <w:p w:rsidR="00453B93" w:rsidRDefault="00453B93" w:rsidP="00453B93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453B93" w:rsidRDefault="00453B93" w:rsidP="00453B93">
      <w:pPr>
        <w:jc w:val="center"/>
      </w:pPr>
      <w:r w:rsidRPr="007B1C57">
        <w:rPr>
          <w:rFonts w:ascii="Monotype Corsiva" w:hAnsi="Monotype Corsiva"/>
          <w:b/>
          <w:sz w:val="32"/>
          <w:szCs w:val="32"/>
        </w:rPr>
        <w:t xml:space="preserve">План – график проведения общешкольных воспитательных мероприятий на 2014-2015 </w:t>
      </w:r>
      <w:proofErr w:type="spellStart"/>
      <w:r w:rsidRPr="007B1C57">
        <w:rPr>
          <w:rFonts w:ascii="Monotype Corsiva" w:hAnsi="Monotype Corsiva"/>
          <w:b/>
          <w:sz w:val="32"/>
          <w:szCs w:val="32"/>
        </w:rPr>
        <w:t>уч.год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789"/>
        <w:gridCol w:w="1487"/>
        <w:gridCol w:w="2622"/>
      </w:tblGrid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56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5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656">
              <w:rPr>
                <w:rFonts w:ascii="Times New Roman" w:hAnsi="Times New Roman"/>
                <w:b/>
                <w:sz w:val="24"/>
                <w:szCs w:val="24"/>
              </w:rPr>
              <w:t>Ответственный классный руководитель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знаний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Глазунова Л.Ф. Екименко И.Ю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Style w:val="13pt"/>
                <w:rFonts w:eastAsia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Style w:val="13pt"/>
                <w:rFonts w:eastAsia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пожилого человека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Евграфова Л.М., Абрамова Н.Г.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Учителя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 xml:space="preserve">Глазунова Р.А., </w:t>
            </w:r>
            <w:proofErr w:type="spellStart"/>
            <w:r w:rsidRPr="00560656"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 w:rsidRPr="0056065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октябрь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 xml:space="preserve"> Осенний бал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Default="00453B93" w:rsidP="00FD6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Рыбакова О.П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3B93" w:rsidRPr="00560656" w:rsidRDefault="00453B93" w:rsidP="00FD6E9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Шихова Г.Л.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ноябрь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матери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Глазунова Л.Ф., Екименко И.Ю.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декабрь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Новый год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 xml:space="preserve">Терентьева Т.В., </w:t>
            </w:r>
            <w:proofErr w:type="spellStart"/>
            <w:r w:rsidRPr="00560656">
              <w:rPr>
                <w:rFonts w:ascii="Times New Roman" w:hAnsi="Times New Roman"/>
                <w:sz w:val="24"/>
                <w:szCs w:val="24"/>
              </w:rPr>
              <w:t>Смарыгина</w:t>
            </w:r>
            <w:proofErr w:type="spellEnd"/>
            <w:r w:rsidRPr="005606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12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Глазунова Л.Ф.,</w:t>
            </w:r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Волкова С.А.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февраль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322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 xml:space="preserve">Евграфова </w:t>
            </w:r>
            <w:proofErr w:type="gramStart"/>
            <w:r w:rsidRPr="00560656">
              <w:rPr>
                <w:rFonts w:ascii="Times New Roman" w:hAnsi="Times New Roman"/>
                <w:sz w:val="24"/>
                <w:szCs w:val="24"/>
              </w:rPr>
              <w:t>Л.М..</w:t>
            </w:r>
            <w:proofErr w:type="gramEnd"/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656"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 w:rsidRPr="0056065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326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Международный женский день 8 марта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Глазунова Р.А</w:t>
            </w:r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0656">
              <w:rPr>
                <w:rFonts w:ascii="Times New Roman" w:hAnsi="Times New Roman"/>
                <w:sz w:val="24"/>
                <w:szCs w:val="24"/>
              </w:rPr>
              <w:t>.П..</w:t>
            </w:r>
            <w:proofErr w:type="gramEnd"/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март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Масленица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Рыбакова О.П</w:t>
            </w:r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Екименко И.Ю.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День Победы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Глазунова Л.Ф.</w:t>
            </w:r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Лебедева Е.А.</w:t>
            </w:r>
          </w:p>
        </w:tc>
      </w:tr>
      <w:tr w:rsidR="00453B93" w:rsidRPr="00560656" w:rsidTr="00FD6E9C">
        <w:tc>
          <w:tcPr>
            <w:tcW w:w="1951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май</w:t>
            </w:r>
          </w:p>
        </w:tc>
        <w:tc>
          <w:tcPr>
            <w:tcW w:w="6662" w:type="dxa"/>
            <w:shd w:val="clear" w:color="auto" w:fill="auto"/>
          </w:tcPr>
          <w:p w:rsidR="00453B93" w:rsidRPr="00560656" w:rsidRDefault="00453B93" w:rsidP="00FD6E9C">
            <w:pPr>
              <w:pStyle w:val="2"/>
              <w:shd w:val="clear" w:color="auto" w:fill="auto"/>
              <w:spacing w:before="0" w:after="120" w:line="260" w:lineRule="exact"/>
              <w:rPr>
                <w:rFonts w:eastAsia="Courier New" w:cs="Courier New"/>
                <w:sz w:val="24"/>
                <w:szCs w:val="24"/>
              </w:rPr>
            </w:pPr>
            <w:r w:rsidRPr="00560656">
              <w:rPr>
                <w:rStyle w:val="13pt"/>
                <w:rFonts w:eastAsia="Courier New"/>
                <w:sz w:val="24"/>
                <w:szCs w:val="24"/>
              </w:rPr>
              <w:t>Последний звонок</w:t>
            </w:r>
          </w:p>
        </w:tc>
        <w:tc>
          <w:tcPr>
            <w:tcW w:w="2476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3697" w:type="dxa"/>
            <w:shd w:val="clear" w:color="auto" w:fill="auto"/>
          </w:tcPr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656">
              <w:rPr>
                <w:rFonts w:ascii="Times New Roman" w:hAnsi="Times New Roman"/>
                <w:sz w:val="24"/>
                <w:szCs w:val="24"/>
              </w:rPr>
              <w:t>Терентьева Т.В.</w:t>
            </w:r>
          </w:p>
          <w:p w:rsidR="00453B93" w:rsidRPr="00560656" w:rsidRDefault="00453B93" w:rsidP="00FD6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656">
              <w:rPr>
                <w:rFonts w:ascii="Times New Roman" w:hAnsi="Times New Roman"/>
                <w:sz w:val="24"/>
                <w:szCs w:val="24"/>
              </w:rPr>
              <w:t>Смарыгина</w:t>
            </w:r>
            <w:proofErr w:type="spellEnd"/>
            <w:r w:rsidRPr="0056065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</w:tbl>
    <w:p w:rsidR="00F13059" w:rsidRDefault="00F13059"/>
    <w:sectPr w:rsidR="00F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1934"/>
    <w:multiLevelType w:val="hybridMultilevel"/>
    <w:tmpl w:val="BD6A00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064C9"/>
    <w:multiLevelType w:val="hybridMultilevel"/>
    <w:tmpl w:val="444A5ADA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0131D2C"/>
    <w:multiLevelType w:val="hybridMultilevel"/>
    <w:tmpl w:val="1B9695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F86EFC"/>
    <w:multiLevelType w:val="hybridMultilevel"/>
    <w:tmpl w:val="C800539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4">
    <w:nsid w:val="7F507B09"/>
    <w:multiLevelType w:val="hybridMultilevel"/>
    <w:tmpl w:val="AD74C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DE"/>
    <w:rsid w:val="00453B93"/>
    <w:rsid w:val="00AD42DE"/>
    <w:rsid w:val="00AE305E"/>
    <w:rsid w:val="00B862A9"/>
    <w:rsid w:val="00D6502C"/>
    <w:rsid w:val="00F1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B7CF1-9BE1-4E22-9313-08BB14E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53B93"/>
    <w:pPr>
      <w:ind w:left="720"/>
      <w:contextualSpacing/>
    </w:pPr>
  </w:style>
  <w:style w:type="paragraph" w:styleId="a3">
    <w:name w:val="Normal (Web)"/>
    <w:basedOn w:val="a"/>
    <w:uiPriority w:val="99"/>
    <w:rsid w:val="00453B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3B93"/>
    <w:pPr>
      <w:ind w:left="720"/>
      <w:contextualSpacing/>
    </w:pPr>
    <w:rPr>
      <w:rFonts w:eastAsia="Calibri"/>
      <w:lang w:eastAsia="en-US"/>
    </w:rPr>
  </w:style>
  <w:style w:type="character" w:customStyle="1" w:styleId="spelle">
    <w:name w:val="spelle"/>
    <w:rsid w:val="00453B93"/>
  </w:style>
  <w:style w:type="character" w:customStyle="1" w:styleId="a5">
    <w:name w:val="Основной текст_"/>
    <w:link w:val="2"/>
    <w:rsid w:val="00453B93"/>
    <w:rPr>
      <w:b/>
      <w:bCs/>
      <w:sz w:val="21"/>
      <w:szCs w:val="21"/>
      <w:shd w:val="clear" w:color="auto" w:fill="FFFFFF"/>
    </w:rPr>
  </w:style>
  <w:style w:type="character" w:customStyle="1" w:styleId="13pt">
    <w:name w:val="Основной текст + 13 pt;Не полужирный"/>
    <w:rsid w:val="00453B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453B93"/>
    <w:pPr>
      <w:widowControl w:val="0"/>
      <w:shd w:val="clear" w:color="auto" w:fill="FFFFFF"/>
      <w:spacing w:before="60" w:after="300" w:line="274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3334</Words>
  <Characters>19004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Loc</cp:lastModifiedBy>
  <cp:revision>2</cp:revision>
  <dcterms:created xsi:type="dcterms:W3CDTF">2015-01-12T08:25:00Z</dcterms:created>
  <dcterms:modified xsi:type="dcterms:W3CDTF">2015-01-12T08:25:00Z</dcterms:modified>
</cp:coreProperties>
</file>