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Хохловская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И.Ю.Кислицина</w:t>
            </w:r>
            <w:proofErr w:type="spellEnd"/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D05AF6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по___русскому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язык</w:t>
      </w:r>
      <w:r w:rsidR="00E44C2C">
        <w:rPr>
          <w:rFonts w:ascii="Times New Roman" w:hAnsi="Times New Roman"/>
          <w:sz w:val="24"/>
          <w:szCs w:val="24"/>
          <w:lang w:eastAsia="ru-RU"/>
        </w:rPr>
        <w:t>у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изучения__базовый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</w:t>
      </w:r>
      <w:r w:rsidR="005C02C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</w:t>
      </w:r>
      <w:r w:rsidR="00D05AF6">
        <w:rPr>
          <w:rFonts w:ascii="Times New Roman" w:hAnsi="Times New Roman"/>
          <w:sz w:val="24"/>
          <w:szCs w:val="24"/>
          <w:lang w:eastAsia="ru-RU"/>
        </w:rPr>
        <w:t>5__ всего за год__170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5C02C6" w:rsidP="005C02C6">
      <w:pPr>
        <w:pStyle w:val="a3"/>
        <w:tabs>
          <w:tab w:val="left" w:pos="616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</w:r>
    </w:p>
    <w:p w:rsidR="005C02C6" w:rsidRDefault="005C02C6" w:rsidP="005C02C6">
      <w:pPr>
        <w:pStyle w:val="a3"/>
        <w:tabs>
          <w:tab w:val="left" w:pos="616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5C02C6" w:rsidRDefault="005C02C6" w:rsidP="005C02C6">
      <w:pPr>
        <w:pStyle w:val="a3"/>
        <w:tabs>
          <w:tab w:val="left" w:pos="616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5C02C6" w:rsidRDefault="005C02C6" w:rsidP="005C02C6">
      <w:pPr>
        <w:pStyle w:val="a3"/>
        <w:tabs>
          <w:tab w:val="left" w:pos="616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5C02C6" w:rsidRPr="000A5EFF" w:rsidRDefault="005C02C6" w:rsidP="005C02C6">
      <w:pPr>
        <w:pStyle w:val="a3"/>
        <w:tabs>
          <w:tab w:val="left" w:pos="6160"/>
        </w:tabs>
        <w:spacing w:line="276" w:lineRule="auto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C63E47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3E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C63E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C63E47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C63E47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63E47">
        <w:rPr>
          <w:rFonts w:ascii="Times New Roman" w:hAnsi="Times New Roman"/>
          <w:sz w:val="24"/>
          <w:szCs w:val="24"/>
        </w:rPr>
        <w:t>Рабоч</w:t>
      </w:r>
      <w:r w:rsidR="00D05AF6" w:rsidRPr="00C63E47">
        <w:rPr>
          <w:rFonts w:ascii="Times New Roman" w:hAnsi="Times New Roman"/>
          <w:sz w:val="24"/>
          <w:szCs w:val="24"/>
        </w:rPr>
        <w:t>ая программа по русскому языку</w:t>
      </w:r>
      <w:r w:rsidRPr="00C63E47">
        <w:rPr>
          <w:rFonts w:ascii="Times New Roman" w:hAnsi="Times New Roman"/>
          <w:sz w:val="24"/>
          <w:szCs w:val="24"/>
        </w:rPr>
        <w:t xml:space="preserve"> </w:t>
      </w:r>
      <w:r w:rsidR="001452EC" w:rsidRPr="00C63E47">
        <w:rPr>
          <w:rFonts w:ascii="Times New Roman" w:hAnsi="Times New Roman"/>
          <w:sz w:val="24"/>
          <w:szCs w:val="24"/>
        </w:rPr>
        <w:t xml:space="preserve"> для обучающихся  </w:t>
      </w:r>
      <w:r w:rsidR="005C02C6" w:rsidRPr="00C63E47">
        <w:rPr>
          <w:rFonts w:ascii="Times New Roman" w:hAnsi="Times New Roman"/>
          <w:sz w:val="24"/>
          <w:szCs w:val="24"/>
        </w:rPr>
        <w:t>4</w:t>
      </w:r>
      <w:r w:rsidR="001452EC" w:rsidRPr="00C63E47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 МАОУ </w:t>
      </w:r>
      <w:proofErr w:type="spellStart"/>
      <w:r w:rsidR="001452EC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>Петелинская</w:t>
      </w:r>
      <w:proofErr w:type="spellEnd"/>
      <w:r w:rsidR="001452EC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СОШ  «</w:t>
      </w:r>
      <w:proofErr w:type="spellStart"/>
      <w:r w:rsidR="001452EC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>Хохловская</w:t>
      </w:r>
      <w:proofErr w:type="spellEnd"/>
      <w:r w:rsidR="001452EC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</w:t>
      </w:r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924701" w:rsidRPr="00C63E47">
        <w:rPr>
          <w:rFonts w:ascii="Times New Roman" w:hAnsi="Times New Roman"/>
          <w:sz w:val="24"/>
          <w:szCs w:val="24"/>
        </w:rPr>
        <w:t xml:space="preserve">  авторской программы «Русский язык» для начальной школы, разработанной </w:t>
      </w:r>
      <w:proofErr w:type="spellStart"/>
      <w:r w:rsidR="00924701" w:rsidRPr="00C63E47">
        <w:rPr>
          <w:rFonts w:ascii="Times New Roman" w:hAnsi="Times New Roman"/>
          <w:sz w:val="24"/>
          <w:szCs w:val="24"/>
        </w:rPr>
        <w:t>С.В.Ивановым</w:t>
      </w:r>
      <w:proofErr w:type="spellEnd"/>
      <w:r w:rsidR="00924701" w:rsidRPr="00C63E47">
        <w:rPr>
          <w:rFonts w:ascii="Times New Roman" w:hAnsi="Times New Roman"/>
          <w:sz w:val="24"/>
          <w:szCs w:val="24"/>
        </w:rPr>
        <w:t xml:space="preserve">, М.В. Кузнецовой, </w:t>
      </w:r>
      <w:proofErr w:type="spellStart"/>
      <w:r w:rsidR="00924701" w:rsidRPr="00C63E47">
        <w:rPr>
          <w:rFonts w:ascii="Times New Roman" w:hAnsi="Times New Roman"/>
          <w:sz w:val="24"/>
          <w:szCs w:val="24"/>
        </w:rPr>
        <w:t>А.О.Евдокимовой</w:t>
      </w:r>
      <w:proofErr w:type="spellEnd"/>
      <w:r w:rsidR="00924701" w:rsidRPr="00C63E47">
        <w:rPr>
          <w:rFonts w:ascii="Times New Roman" w:hAnsi="Times New Roman"/>
          <w:sz w:val="24"/>
          <w:szCs w:val="24"/>
        </w:rPr>
        <w:t xml:space="preserve">, Л.В. </w:t>
      </w:r>
      <w:proofErr w:type="spellStart"/>
      <w:r w:rsidR="00924701" w:rsidRPr="00C63E47">
        <w:rPr>
          <w:rFonts w:ascii="Times New Roman" w:hAnsi="Times New Roman"/>
          <w:sz w:val="24"/>
          <w:szCs w:val="24"/>
        </w:rPr>
        <w:t>Петленко</w:t>
      </w:r>
      <w:proofErr w:type="spellEnd"/>
      <w:r w:rsidR="00924701" w:rsidRPr="00C63E47">
        <w:rPr>
          <w:rFonts w:ascii="Times New Roman" w:hAnsi="Times New Roman"/>
          <w:sz w:val="24"/>
          <w:szCs w:val="24"/>
        </w:rPr>
        <w:t>, В.Ю. Романовой в рамках  проекта «Начальная школа 21 века» (научный руководитель Н.Ф. Виноградова)</w:t>
      </w:r>
    </w:p>
    <w:p w:rsidR="001452EC" w:rsidRPr="00C63E47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C63E47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C63E47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924701" w:rsidRPr="00C63E47" w:rsidRDefault="00D05AF6" w:rsidP="00924701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b/>
          <w:bCs/>
          <w:sz w:val="24"/>
          <w:szCs w:val="24"/>
          <w:lang w:eastAsia="ru-RU"/>
        </w:rPr>
        <w:tab/>
      </w:r>
      <w:r w:rsidR="00924701" w:rsidRPr="00C63E47">
        <w:rPr>
          <w:rFonts w:ascii="Times New Roman" w:hAnsi="Times New Roman"/>
          <w:b/>
          <w:sz w:val="24"/>
          <w:szCs w:val="24"/>
        </w:rPr>
        <w:t>Основная цель</w:t>
      </w:r>
      <w:r w:rsidR="00924701" w:rsidRPr="00C63E47">
        <w:rPr>
          <w:rFonts w:ascii="Times New Roman" w:hAnsi="Times New Roman"/>
          <w:sz w:val="24"/>
          <w:szCs w:val="24"/>
        </w:rPr>
        <w:t xml:space="preserve"> изучения предмета «Русский язык</w:t>
      </w:r>
      <w:proofErr w:type="gramStart"/>
      <w:r w:rsidR="00924701" w:rsidRPr="00C63E47">
        <w:rPr>
          <w:rFonts w:ascii="Times New Roman" w:hAnsi="Times New Roman"/>
          <w:sz w:val="24"/>
          <w:szCs w:val="24"/>
        </w:rPr>
        <w:t>» :</w:t>
      </w:r>
      <w:proofErr w:type="gramEnd"/>
      <w:r w:rsidR="00924701" w:rsidRPr="00C63E47">
        <w:rPr>
          <w:rFonts w:ascii="Times New Roman" w:hAnsi="Times New Roman"/>
          <w:sz w:val="24"/>
          <w:szCs w:val="24"/>
        </w:rPr>
        <w:t xml:space="preserve"> сформировать у учащихся 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 для успешного решения коммуникативных задач и познакомиться с научным описанием родного языка.</w:t>
      </w:r>
    </w:p>
    <w:p w:rsidR="00924701" w:rsidRPr="00C63E47" w:rsidRDefault="00924701" w:rsidP="00924701">
      <w:pPr>
        <w:rPr>
          <w:rFonts w:ascii="Times New Roman" w:hAnsi="Times New Roman"/>
          <w:sz w:val="24"/>
          <w:szCs w:val="24"/>
        </w:rPr>
      </w:pPr>
      <w:proofErr w:type="gramStart"/>
      <w:r w:rsidRPr="00C63E47">
        <w:rPr>
          <w:rFonts w:ascii="Times New Roman" w:hAnsi="Times New Roman"/>
          <w:sz w:val="24"/>
          <w:szCs w:val="24"/>
        </w:rPr>
        <w:t>Социокультурная</w:t>
      </w:r>
      <w:r w:rsidRPr="00C63E47">
        <w:rPr>
          <w:rFonts w:ascii="Times New Roman" w:hAnsi="Times New Roman"/>
          <w:i/>
          <w:sz w:val="24"/>
          <w:szCs w:val="24"/>
        </w:rPr>
        <w:t xml:space="preserve"> </w:t>
      </w:r>
      <w:r w:rsidRPr="00C63E47">
        <w:rPr>
          <w:rFonts w:ascii="Times New Roman" w:hAnsi="Times New Roman"/>
          <w:sz w:val="24"/>
          <w:szCs w:val="24"/>
        </w:rPr>
        <w:t xml:space="preserve"> цель</w:t>
      </w:r>
      <w:proofErr w:type="gramEnd"/>
      <w:r w:rsidRPr="00C63E47">
        <w:rPr>
          <w:rFonts w:ascii="Times New Roman" w:hAnsi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 </w:t>
      </w:r>
    </w:p>
    <w:p w:rsidR="00924701" w:rsidRPr="00C63E47" w:rsidRDefault="00924701" w:rsidP="00924701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Научно- исследовательская цель реализуется в процессе ознакомления учащихся с основными положениями науки о языке.</w:t>
      </w:r>
    </w:p>
    <w:p w:rsidR="00D05AF6" w:rsidRPr="00C63E47" w:rsidRDefault="00D05AF6" w:rsidP="00D05AF6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b/>
          <w:bCs/>
          <w:color w:val="000000"/>
          <w:sz w:val="24"/>
          <w:szCs w:val="24"/>
        </w:rPr>
        <w:t>Задачи учебного предмета</w:t>
      </w:r>
    </w:p>
    <w:p w:rsidR="00D05AF6" w:rsidRPr="00C63E47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C63E47">
        <w:rPr>
          <w:color w:val="000000"/>
        </w:rPr>
        <w:t>ознакомление</w:t>
      </w:r>
      <w:proofErr w:type="gramEnd"/>
      <w:r w:rsidRPr="00C63E47">
        <w:rPr>
          <w:color w:val="000000"/>
        </w:rPr>
        <w:t xml:space="preserve"> учащихся с основными положениями науки о языке;</w:t>
      </w:r>
    </w:p>
    <w:p w:rsidR="00D05AF6" w:rsidRPr="00C63E47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C63E47">
        <w:rPr>
          <w:color w:val="000000"/>
        </w:rPr>
        <w:t>формирование</w:t>
      </w:r>
      <w:proofErr w:type="gramEnd"/>
      <w:r w:rsidRPr="00C63E47">
        <w:rPr>
          <w:color w:val="000000"/>
        </w:rPr>
        <w:t xml:space="preserve"> умений и навыков грамотного, безошибочного письма;</w:t>
      </w:r>
    </w:p>
    <w:p w:rsidR="00D05AF6" w:rsidRPr="00C63E47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C63E47">
        <w:rPr>
          <w:color w:val="000000"/>
        </w:rPr>
        <w:t>развитие</w:t>
      </w:r>
      <w:proofErr w:type="gramEnd"/>
      <w:r w:rsidRPr="00C63E47">
        <w:rPr>
          <w:color w:val="000000"/>
        </w:rPr>
        <w:t xml:space="preserve"> устной и письменной речи учащихся;</w:t>
      </w:r>
    </w:p>
    <w:p w:rsidR="00D05AF6" w:rsidRPr="00C63E47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C63E47">
        <w:rPr>
          <w:color w:val="000000"/>
        </w:rPr>
        <w:t>развитие</w:t>
      </w:r>
      <w:proofErr w:type="gramEnd"/>
      <w:r w:rsidRPr="00C63E47">
        <w:rPr>
          <w:color w:val="000000"/>
        </w:rPr>
        <w:t xml:space="preserve"> языковой эрудиции школьника, его интереса к языку и речевому творчеству</w:t>
      </w:r>
    </w:p>
    <w:p w:rsidR="00D05AF6" w:rsidRPr="00C63E47" w:rsidRDefault="00D05AF6" w:rsidP="00D05AF6">
      <w:pPr>
        <w:pStyle w:val="a9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C63E47">
        <w:rPr>
          <w:color w:val="000000"/>
        </w:rPr>
        <w:t>нахождение</w:t>
      </w:r>
      <w:proofErr w:type="gramEnd"/>
      <w:r w:rsidRPr="00C63E47">
        <w:rPr>
          <w:color w:val="000000"/>
        </w:rPr>
        <w:t>, вычленение и характеристика языковой единицы изучаемого уровня (звук, часть слова (морфема), слово, предложение),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</w:t>
      </w:r>
    </w:p>
    <w:p w:rsidR="00924701" w:rsidRPr="00C63E47" w:rsidRDefault="00924701" w:rsidP="00924701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 xml:space="preserve">     Программа предмета «Русский </w:t>
      </w:r>
      <w:proofErr w:type="gramStart"/>
      <w:r w:rsidRPr="00C63E47">
        <w:rPr>
          <w:rFonts w:ascii="Times New Roman" w:hAnsi="Times New Roman"/>
          <w:sz w:val="24"/>
          <w:szCs w:val="24"/>
        </w:rPr>
        <w:t>язык»  реализует</w:t>
      </w:r>
      <w:proofErr w:type="gramEnd"/>
      <w:r w:rsidRPr="00C63E47">
        <w:rPr>
          <w:rFonts w:ascii="Times New Roman" w:hAnsi="Times New Roman"/>
          <w:sz w:val="24"/>
          <w:szCs w:val="24"/>
        </w:rPr>
        <w:t xml:space="preserve"> </w:t>
      </w:r>
      <w:r w:rsidRPr="00C63E47">
        <w:rPr>
          <w:rFonts w:ascii="Times New Roman" w:hAnsi="Times New Roman"/>
          <w:b/>
          <w:sz w:val="24"/>
          <w:szCs w:val="24"/>
        </w:rPr>
        <w:t>задачи</w:t>
      </w:r>
      <w:r w:rsidRPr="00C63E47">
        <w:rPr>
          <w:rFonts w:ascii="Times New Roman" w:hAnsi="Times New Roman"/>
          <w:sz w:val="24"/>
          <w:szCs w:val="24"/>
        </w:rPr>
        <w:t xml:space="preserve"> ознакомление учащихся с основными положениями науки  о языке, формирование умений и навыков грамотного, безошибочного письма, развитие речи школьника, его интереса к языку и речевому творчеству.</w:t>
      </w:r>
    </w:p>
    <w:p w:rsidR="007C582D" w:rsidRPr="00C63E47" w:rsidRDefault="007C582D" w:rsidP="00D05AF6">
      <w:pPr>
        <w:pStyle w:val="a3"/>
        <w:tabs>
          <w:tab w:val="left" w:pos="289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4701" w:rsidRPr="00C63E47" w:rsidRDefault="00924701" w:rsidP="00D05AF6">
      <w:pPr>
        <w:pStyle w:val="a3"/>
        <w:tabs>
          <w:tab w:val="left" w:pos="2896"/>
        </w:tabs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C63E47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C63E47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C63E47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C63E47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</w:t>
      </w:r>
      <w:proofErr w:type="spellStart"/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>Петелинская</w:t>
      </w:r>
      <w:proofErr w:type="spellEnd"/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>СОШ  «</w:t>
      </w:r>
      <w:proofErr w:type="spellStart"/>
      <w:proofErr w:type="gramEnd"/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>Хохловская</w:t>
      </w:r>
      <w:proofErr w:type="spellEnd"/>
      <w:r w:rsidR="007C582D" w:rsidRPr="00C63E4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средняя общеобразовательная школа», </w:t>
      </w:r>
      <w:r w:rsidR="007C582D" w:rsidRPr="00C63E47">
        <w:rPr>
          <w:rFonts w:ascii="Times New Roman" w:hAnsi="Times New Roman"/>
          <w:sz w:val="24"/>
          <w:szCs w:val="24"/>
        </w:rPr>
        <w:t xml:space="preserve">  </w:t>
      </w:r>
      <w:r w:rsidR="007C582D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D05AF6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русского языка </w:t>
      </w:r>
      <w:r w:rsidR="005C02C6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в 4 </w:t>
      </w:r>
      <w:r w:rsidR="007C582D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D05AF6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170 </w:t>
      </w:r>
      <w:r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D05AF6"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5 часов </w:t>
      </w:r>
      <w:r w:rsidRPr="00C63E47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C63E47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E3A85" w:rsidRPr="00C63E47" w:rsidRDefault="001E3A85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E3A85" w:rsidRPr="00C63E47" w:rsidRDefault="001E3A85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C63E47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C63E47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9F38FA" w:rsidRPr="00C63E47" w:rsidRDefault="009F38FA" w:rsidP="001E3A85">
      <w:pPr>
        <w:jc w:val="center"/>
        <w:rPr>
          <w:rFonts w:ascii="Times New Roman" w:hAnsi="Times New Roman"/>
          <w:b/>
          <w:sz w:val="24"/>
          <w:szCs w:val="24"/>
        </w:rPr>
      </w:pPr>
      <w:r w:rsidRPr="00C63E47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C63E4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63E47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предмета «Русский язык» </w:t>
      </w:r>
    </w:p>
    <w:p w:rsidR="009F38FA" w:rsidRPr="00C63E47" w:rsidRDefault="009F38FA" w:rsidP="009F38FA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 xml:space="preserve"> Программа обеспечивает достижения необходимых личностных, </w:t>
      </w:r>
      <w:proofErr w:type="spellStart"/>
      <w:r w:rsidRPr="00C63E4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63E47">
        <w:rPr>
          <w:rFonts w:ascii="Times New Roman" w:hAnsi="Times New Roman"/>
          <w:sz w:val="24"/>
          <w:szCs w:val="24"/>
        </w:rPr>
        <w:t xml:space="preserve">, предметных результатов освоения предмета, заложенных в ФГОС НОО. </w:t>
      </w:r>
    </w:p>
    <w:p w:rsidR="009F38FA" w:rsidRPr="00C63E47" w:rsidRDefault="009F38FA" w:rsidP="009F38FA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 </w:t>
      </w:r>
      <w:r w:rsidRPr="00C63E47">
        <w:rPr>
          <w:rFonts w:ascii="Times New Roman" w:hAnsi="Times New Roman"/>
          <w:color w:val="000000"/>
          <w:sz w:val="24"/>
          <w:szCs w:val="24"/>
        </w:rPr>
        <w:t>изучения предмета «Русский язык» являются следующие умения: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осознавать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роль языка и речи в жизни людей;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эмоционально «проживать»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текст, выражать свои эмоции;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C63E47">
        <w:rPr>
          <w:rFonts w:ascii="Times New Roman" w:hAnsi="Times New Roman"/>
          <w:color w:val="000000"/>
          <w:sz w:val="24"/>
          <w:szCs w:val="24"/>
        </w:rPr>
        <w:t>эмоции других людей, сочувствовать, сопереживать;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обращать внимание </w:t>
      </w:r>
      <w:r w:rsidRPr="00C63E47">
        <w:rPr>
          <w:rFonts w:ascii="Times New Roman" w:hAnsi="Times New Roman"/>
          <w:color w:val="000000"/>
          <w:sz w:val="24"/>
          <w:szCs w:val="24"/>
        </w:rPr>
        <w:t>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Средством достижения этих результатов служат тексты учебника.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 </w:t>
      </w:r>
    </w:p>
    <w:p w:rsidR="009F38FA" w:rsidRPr="00C63E47" w:rsidRDefault="009F38FA" w:rsidP="009F38FA">
      <w:pPr>
        <w:rPr>
          <w:rFonts w:ascii="Times New Roman" w:hAnsi="Times New Roman"/>
          <w:sz w:val="24"/>
          <w:szCs w:val="24"/>
        </w:rPr>
      </w:pPr>
      <w:proofErr w:type="spellStart"/>
      <w:r w:rsidRPr="00C63E47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C63E47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результатами </w:t>
      </w:r>
      <w:r w:rsidRPr="00C63E47">
        <w:rPr>
          <w:rFonts w:ascii="Times New Roman" w:hAnsi="Times New Roman"/>
          <w:color w:val="000000"/>
          <w:sz w:val="24"/>
          <w:szCs w:val="24"/>
        </w:rPr>
        <w:t>изучения курса «Русский язык» является формирование универсальных учебных действий (УУД).</w:t>
      </w:r>
    </w:p>
    <w:p w:rsidR="0045411D" w:rsidRPr="00C63E47" w:rsidRDefault="009F38FA" w:rsidP="0045411D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 УУД: 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определять и формулировать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цель деятельности на уроке с помощью учителя;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высказывать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своё предположение (версию) на основе работы с материалом учебника;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работать </w:t>
      </w:r>
      <w:r w:rsidRPr="00C63E47">
        <w:rPr>
          <w:rFonts w:ascii="Times New Roman" w:hAnsi="Times New Roman"/>
          <w:color w:val="000000"/>
          <w:sz w:val="24"/>
          <w:szCs w:val="24"/>
        </w:rPr>
        <w:t>по предложенному учителем плану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Средством формирования регулятивных УУД служит проблемно-диалогическая технология.</w:t>
      </w:r>
      <w:r w:rsidRPr="00C63E47">
        <w:rPr>
          <w:rFonts w:ascii="Times New Roman" w:hAnsi="Times New Roman"/>
          <w:color w:val="000000"/>
          <w:sz w:val="24"/>
          <w:szCs w:val="24"/>
        </w:rPr>
        <w:br/>
      </w:r>
      <w:r w:rsidRPr="00C63E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Познавательные УУД: 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ориентироваться </w:t>
      </w:r>
      <w:r w:rsidRPr="00C63E47">
        <w:rPr>
          <w:rFonts w:ascii="Times New Roman" w:hAnsi="Times New Roman"/>
          <w:color w:val="000000"/>
          <w:sz w:val="24"/>
          <w:szCs w:val="24"/>
        </w:rPr>
        <w:t>в учебнике (на развороте, в оглавлении, в условных обозначениях); в словаре;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находить ответы </w:t>
      </w:r>
      <w:r w:rsidRPr="00C63E47">
        <w:rPr>
          <w:rFonts w:ascii="Times New Roman" w:hAnsi="Times New Roman"/>
          <w:color w:val="000000"/>
          <w:sz w:val="24"/>
          <w:szCs w:val="24"/>
        </w:rPr>
        <w:t>на вопросы в тексте, иллюстрациях;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делать выводы </w:t>
      </w:r>
      <w:r w:rsidRPr="00C63E47">
        <w:rPr>
          <w:rFonts w:ascii="Times New Roman" w:hAnsi="Times New Roman"/>
          <w:color w:val="000000"/>
          <w:sz w:val="24"/>
          <w:szCs w:val="24"/>
        </w:rPr>
        <w:t>в результате совместной работы класса и учителя;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преобразовывать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информацию из одной формы в другую: подробно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небольшие тексты.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  <w:r w:rsidRPr="00C63E47">
        <w:rPr>
          <w:rFonts w:ascii="Times New Roman" w:hAnsi="Times New Roman"/>
          <w:color w:val="000000"/>
          <w:sz w:val="24"/>
          <w:szCs w:val="24"/>
        </w:rPr>
        <w:br/>
      </w:r>
      <w:r w:rsidRPr="00C63E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 УУД: 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оформлять </w:t>
      </w:r>
      <w:r w:rsidRPr="00C63E47">
        <w:rPr>
          <w:rFonts w:ascii="Times New Roman" w:hAnsi="Times New Roman"/>
          <w:color w:val="000000"/>
          <w:sz w:val="24"/>
          <w:szCs w:val="24"/>
        </w:rPr>
        <w:t>свои мысли в устной и письменной форме (на уровне предложения или небольшого текста);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слушать </w:t>
      </w:r>
      <w:r w:rsidRPr="00C63E47">
        <w:rPr>
          <w:rFonts w:ascii="Times New Roman" w:hAnsi="Times New Roman"/>
          <w:color w:val="000000"/>
          <w:sz w:val="24"/>
          <w:szCs w:val="24"/>
        </w:rPr>
        <w:t>и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C63E47">
        <w:rPr>
          <w:rFonts w:ascii="Times New Roman" w:hAnsi="Times New Roman"/>
          <w:color w:val="000000"/>
          <w:sz w:val="24"/>
          <w:szCs w:val="24"/>
        </w:rPr>
        <w:t>речь других;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пользоваться </w:t>
      </w:r>
      <w:r w:rsidRPr="00C63E47">
        <w:rPr>
          <w:rFonts w:ascii="Times New Roman" w:hAnsi="Times New Roman"/>
          <w:color w:val="000000"/>
          <w:sz w:val="24"/>
          <w:szCs w:val="24"/>
        </w:rPr>
        <w:t>приёмами слушания: фиксировать тему (заголовок), ключевые слова;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выразительно читать </w:t>
      </w:r>
      <w:r w:rsidRPr="00C63E47">
        <w:rPr>
          <w:rFonts w:ascii="Times New Roman" w:hAnsi="Times New Roman"/>
          <w:color w:val="000000"/>
          <w:sz w:val="24"/>
          <w:szCs w:val="24"/>
        </w:rPr>
        <w:t>и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договариваться </w:t>
      </w:r>
      <w:r w:rsidRPr="00C63E47">
        <w:rPr>
          <w:rFonts w:ascii="Times New Roman" w:hAnsi="Times New Roman"/>
          <w:color w:val="000000"/>
          <w:sz w:val="24"/>
          <w:szCs w:val="24"/>
        </w:rPr>
        <w:t>с одноклассниками совместно с учителем о правилах поведения и общения оценки и самооценки и следовать им;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учиться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работать в паре, группе; </w:t>
      </w:r>
      <w:r w:rsidRPr="00C63E47">
        <w:rPr>
          <w:rFonts w:ascii="Times New Roman" w:hAnsi="Times New Roman"/>
          <w:color w:val="000000"/>
          <w:sz w:val="24"/>
          <w:szCs w:val="24"/>
        </w:rPr>
        <w:t>выполнять различные роли (лидера, исполнителя).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 </w:t>
      </w:r>
      <w:r w:rsidR="008C76D2" w:rsidRPr="00C63E47">
        <w:rPr>
          <w:rFonts w:ascii="Times New Roman" w:hAnsi="Times New Roman"/>
          <w:b/>
          <w:sz w:val="24"/>
          <w:szCs w:val="24"/>
        </w:rPr>
        <w:t>Р</w:t>
      </w:r>
      <w:r w:rsidR="0045411D" w:rsidRPr="00C63E47">
        <w:rPr>
          <w:rFonts w:ascii="Times New Roman" w:hAnsi="Times New Roman"/>
          <w:sz w:val="24"/>
          <w:szCs w:val="24"/>
        </w:rPr>
        <w:t>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с учетом особенностей разных видов речи и ситуации общения; понимание необходимости ориентироваться на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45411D" w:rsidRPr="00C63E47" w:rsidRDefault="0045411D" w:rsidP="0045411D">
      <w:pPr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Предметными результатами изучения русского языка в начальной школе являются: определение начальными представлениями о нормах русского литературного языка  и правилах речевого этикета; умение применять орфографического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9F38FA" w:rsidRPr="00C63E47" w:rsidRDefault="009F38FA" w:rsidP="009F38FA">
      <w:pPr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C63E47">
        <w:rPr>
          <w:rFonts w:ascii="Times New Roman" w:hAnsi="Times New Roman"/>
          <w:b/>
          <w:bCs/>
          <w:color w:val="000000"/>
          <w:sz w:val="24"/>
          <w:szCs w:val="24"/>
        </w:rPr>
        <w:t>Предметными результатами </w:t>
      </w:r>
      <w:r w:rsidRPr="00C63E47">
        <w:rPr>
          <w:rFonts w:ascii="Times New Roman" w:hAnsi="Times New Roman"/>
          <w:color w:val="000000"/>
          <w:sz w:val="24"/>
          <w:szCs w:val="24"/>
        </w:rPr>
        <w:t xml:space="preserve">изучения курса «Русский язык» является </w:t>
      </w:r>
      <w:proofErr w:type="spellStart"/>
      <w:r w:rsidRPr="00C63E47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C63E47">
        <w:rPr>
          <w:rFonts w:ascii="Times New Roman" w:hAnsi="Times New Roman"/>
          <w:color w:val="000000"/>
          <w:sz w:val="24"/>
          <w:szCs w:val="24"/>
        </w:rPr>
        <w:t xml:space="preserve"> следующих умений: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воспринимать на слух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тексты в исполнении учителя, учащихся;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осознанно, правильно, выразительно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читать тексты</w:t>
      </w:r>
      <w:r w:rsidRPr="00C63E47">
        <w:rPr>
          <w:rFonts w:ascii="Times New Roman" w:hAnsi="Times New Roman"/>
          <w:color w:val="000000"/>
          <w:sz w:val="24"/>
          <w:szCs w:val="24"/>
        </w:rPr>
        <w:t>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понимать </w:t>
      </w:r>
      <w:r w:rsidRPr="00C63E47">
        <w:rPr>
          <w:rFonts w:ascii="Times New Roman" w:hAnsi="Times New Roman"/>
          <w:color w:val="000000"/>
          <w:sz w:val="24"/>
          <w:szCs w:val="24"/>
        </w:rPr>
        <w:t>смысл заглавия текста;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выбирать </w:t>
      </w:r>
      <w:r w:rsidRPr="00C63E47">
        <w:rPr>
          <w:rFonts w:ascii="Times New Roman" w:hAnsi="Times New Roman"/>
          <w:color w:val="000000"/>
          <w:sz w:val="24"/>
          <w:szCs w:val="24"/>
        </w:rPr>
        <w:t>наиболее подходящее заглавие из данных; самостоятельно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озаглавливать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 на части,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озаглавливать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части;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подробно и выборочно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пересказывать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текст;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правильно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называть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звуки в слове,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C63E47">
        <w:rPr>
          <w:rFonts w:ascii="Times New Roman" w:hAnsi="Times New Roman"/>
          <w:color w:val="000000"/>
          <w:sz w:val="24"/>
          <w:szCs w:val="24"/>
        </w:rPr>
        <w:t>слова на слоги,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ставить </w:t>
      </w:r>
      <w:r w:rsidRPr="00C63E47">
        <w:rPr>
          <w:rFonts w:ascii="Times New Roman" w:hAnsi="Times New Roman"/>
          <w:color w:val="000000"/>
          <w:sz w:val="24"/>
          <w:szCs w:val="24"/>
        </w:rPr>
        <w:t>ударение,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различать </w:t>
      </w:r>
      <w:r w:rsidRPr="00C63E47">
        <w:rPr>
          <w:rFonts w:ascii="Times New Roman" w:hAnsi="Times New Roman"/>
          <w:color w:val="000000"/>
          <w:sz w:val="24"/>
          <w:szCs w:val="24"/>
        </w:rPr>
        <w:t>ударный и безударные слоги;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делить </w:t>
      </w:r>
      <w:r w:rsidRPr="00C63E47">
        <w:rPr>
          <w:rFonts w:ascii="Times New Roman" w:hAnsi="Times New Roman"/>
          <w:color w:val="000000"/>
          <w:sz w:val="24"/>
          <w:szCs w:val="24"/>
        </w:rPr>
        <w:t>слова на части для переноса;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производить </w:t>
      </w:r>
      <w:r w:rsidRPr="00C63E47">
        <w:rPr>
          <w:rFonts w:ascii="Times New Roman" w:hAnsi="Times New Roman"/>
          <w:color w:val="000000"/>
          <w:sz w:val="24"/>
          <w:szCs w:val="24"/>
        </w:rPr>
        <w:t>звукобуквенный анализ слов и соотносить количество звуков и букв в доступных двусложных словах;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 правильно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списывать </w:t>
      </w:r>
      <w:r w:rsidRPr="00C63E47">
        <w:rPr>
          <w:rFonts w:ascii="Times New Roman" w:hAnsi="Times New Roman"/>
          <w:color w:val="000000"/>
          <w:sz w:val="24"/>
          <w:szCs w:val="24"/>
        </w:rPr>
        <w:t>слова, предложения, текст, проверять написанное, сравнивая с образцом;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писать под диктовку </w:t>
      </w:r>
      <w:r w:rsidRPr="00C63E47">
        <w:rPr>
          <w:rFonts w:ascii="Times New Roman" w:hAnsi="Times New Roman"/>
          <w:color w:val="000000"/>
          <w:sz w:val="24"/>
          <w:szCs w:val="24"/>
        </w:rPr>
        <w:t>слова, предложения, текст из 30–40 слов, писать на слух без ошибок слова, где произношение и написание совпадают;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видеть </w:t>
      </w:r>
      <w:r w:rsidRPr="00C63E47">
        <w:rPr>
          <w:rFonts w:ascii="Times New Roman" w:hAnsi="Times New Roman"/>
          <w:color w:val="000000"/>
          <w:sz w:val="24"/>
          <w:szCs w:val="24"/>
        </w:rPr>
        <w:t>опасные места в словах, видеть в словах изученные орфограммы;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писать без ошибок </w:t>
      </w:r>
      <w:r w:rsidRPr="00C63E47">
        <w:rPr>
          <w:rFonts w:ascii="Times New Roman" w:hAnsi="Times New Roman"/>
          <w:color w:val="000000"/>
          <w:sz w:val="24"/>
          <w:szCs w:val="24"/>
        </w:rPr>
        <w:t>большую букву в именах, отчествах, фамилиях людей, кличках животных, географических названиях;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-проверяемые буквы согласных на конце слов;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-буквосочетания </w:t>
      </w:r>
      <w:proofErr w:type="spellStart"/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чк</w:t>
      </w:r>
      <w:proofErr w:type="spellEnd"/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чн</w:t>
      </w:r>
      <w:proofErr w:type="spellEnd"/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C63E47">
        <w:rPr>
          <w:rFonts w:ascii="Times New Roman" w:hAnsi="Times New Roman"/>
          <w:color w:val="000000"/>
          <w:sz w:val="24"/>
          <w:szCs w:val="24"/>
        </w:rPr>
        <w:t>в словах;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ь </w:t>
      </w:r>
      <w:r w:rsidRPr="00C63E47">
        <w:rPr>
          <w:rFonts w:ascii="Times New Roman" w:hAnsi="Times New Roman"/>
          <w:color w:val="000000"/>
          <w:sz w:val="24"/>
          <w:szCs w:val="24"/>
        </w:rPr>
        <w:t>для обозначения мягкости согласных на конце и в середине слова;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-слова с непроверяемыми написаниями, определённые программой;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—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находить </w:t>
      </w:r>
      <w:r w:rsidRPr="00C63E47">
        <w:rPr>
          <w:rFonts w:ascii="Times New Roman" w:hAnsi="Times New Roman"/>
          <w:color w:val="000000"/>
          <w:sz w:val="24"/>
          <w:szCs w:val="24"/>
        </w:rPr>
        <w:t>и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исправлять </w:t>
      </w:r>
      <w:r w:rsidRPr="00C63E47">
        <w:rPr>
          <w:rFonts w:ascii="Times New Roman" w:hAnsi="Times New Roman"/>
          <w:color w:val="000000"/>
          <w:sz w:val="24"/>
          <w:szCs w:val="24"/>
        </w:rPr>
        <w:t>орфографические ошибки на изученные правила;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находить </w:t>
      </w:r>
      <w:r w:rsidRPr="00C63E47">
        <w:rPr>
          <w:rFonts w:ascii="Times New Roman" w:hAnsi="Times New Roman"/>
          <w:color w:val="000000"/>
          <w:sz w:val="24"/>
          <w:szCs w:val="24"/>
        </w:rPr>
        <w:t>корень в группе однокоренных слов,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видеть </w:t>
      </w:r>
      <w:r w:rsidRPr="00C63E47">
        <w:rPr>
          <w:rFonts w:ascii="Times New Roman" w:hAnsi="Times New Roman"/>
          <w:color w:val="000000"/>
          <w:sz w:val="24"/>
          <w:szCs w:val="24"/>
        </w:rPr>
        <w:t>и самостоятельно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подбирать </w:t>
      </w:r>
      <w:r w:rsidRPr="00C63E47">
        <w:rPr>
          <w:rFonts w:ascii="Times New Roman" w:hAnsi="Times New Roman"/>
          <w:color w:val="000000"/>
          <w:sz w:val="24"/>
          <w:szCs w:val="24"/>
        </w:rPr>
        <w:t>однокоренные слова;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обращать внимание </w:t>
      </w:r>
      <w:r w:rsidRPr="00C63E47">
        <w:rPr>
          <w:rFonts w:ascii="Times New Roman" w:hAnsi="Times New Roman"/>
          <w:color w:val="000000"/>
          <w:sz w:val="24"/>
          <w:szCs w:val="24"/>
        </w:rPr>
        <w:t>на особенности употребления слов;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ставить вопросы </w:t>
      </w:r>
      <w:r w:rsidRPr="00C63E47">
        <w:rPr>
          <w:rFonts w:ascii="Times New Roman" w:hAnsi="Times New Roman"/>
          <w:color w:val="000000"/>
          <w:sz w:val="24"/>
          <w:szCs w:val="24"/>
        </w:rPr>
        <w:t>к словам в предложении; видеть слова, называющие, о ком или о чём говорится в предложении и что говорится;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составлять </w:t>
      </w:r>
      <w:r w:rsidRPr="00C63E47">
        <w:rPr>
          <w:rFonts w:ascii="Times New Roman" w:hAnsi="Times New Roman"/>
          <w:color w:val="000000"/>
          <w:sz w:val="24"/>
          <w:szCs w:val="24"/>
        </w:rPr>
        <w:t>предложения из слов, предложения на заданную тему;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предполагать </w:t>
      </w:r>
      <w:r w:rsidRPr="00C63E47">
        <w:rPr>
          <w:rFonts w:ascii="Times New Roman" w:hAnsi="Times New Roman"/>
          <w:color w:val="000000"/>
          <w:sz w:val="24"/>
          <w:szCs w:val="24"/>
        </w:rPr>
        <w:t>по заглавию, иллюстрации и ключевым словам содержание текста;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отвечать </w:t>
      </w:r>
      <w:r w:rsidRPr="00C63E47">
        <w:rPr>
          <w:rFonts w:ascii="Times New Roman" w:hAnsi="Times New Roman"/>
          <w:color w:val="000000"/>
          <w:sz w:val="24"/>
          <w:szCs w:val="24"/>
        </w:rPr>
        <w:t>на вопросы учителя по ходу чтения и на вопросы ко всему тексту после его чтения;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выбирать </w:t>
      </w:r>
      <w:r w:rsidRPr="00C63E47">
        <w:rPr>
          <w:rFonts w:ascii="Times New Roman" w:hAnsi="Times New Roman"/>
          <w:color w:val="000000"/>
          <w:sz w:val="24"/>
          <w:szCs w:val="24"/>
        </w:rPr>
        <w:t>подходящее заглавие к тексту из ряда данных;</w:t>
      </w:r>
      <w:r w:rsidRPr="00C63E47">
        <w:rPr>
          <w:rFonts w:ascii="Times New Roman" w:hAnsi="Times New Roman"/>
          <w:color w:val="000000"/>
          <w:sz w:val="24"/>
          <w:szCs w:val="24"/>
        </w:rPr>
        <w:br/>
        <w:t>– </w:t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составлять </w:t>
      </w:r>
      <w:r w:rsidRPr="00C63E47">
        <w:rPr>
          <w:rFonts w:ascii="Times New Roman" w:hAnsi="Times New Roman"/>
          <w:color w:val="000000"/>
          <w:sz w:val="24"/>
          <w:szCs w:val="24"/>
        </w:rPr>
        <w:t>небольшой текст (4–5 предложений) по картинке или на заданную тему с помощью учителя и записывать его.</w:t>
      </w:r>
      <w:r w:rsidRPr="00C63E47">
        <w:rPr>
          <w:rFonts w:ascii="Times New Roman" w:hAnsi="Times New Roman"/>
          <w:color w:val="000000"/>
          <w:sz w:val="24"/>
          <w:szCs w:val="24"/>
        </w:rPr>
        <w:br/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Ученики должны сделать первый шаг в осознании себя носителями языка, почувствовать интерес к его изучению и осознать смысл этого изучения: родной язык необходимо изучать, чтобы лучше, успешнее им пользоваться при общении с другими людьми, чтобы понимать </w:t>
      </w:r>
      <w:r w:rsidRPr="00C63E47">
        <w:rPr>
          <w:rFonts w:ascii="Times New Roman" w:hAnsi="Times New Roman"/>
          <w:color w:val="000000"/>
          <w:sz w:val="24"/>
          <w:szCs w:val="24"/>
        </w:rPr>
        <w:br/>
      </w:r>
      <w:r w:rsidRPr="00C63E47">
        <w:rPr>
          <w:rFonts w:ascii="Times New Roman" w:hAnsi="Times New Roman"/>
          <w:i/>
          <w:iCs/>
          <w:color w:val="000000"/>
          <w:sz w:val="24"/>
          <w:szCs w:val="24"/>
        </w:rPr>
        <w:t>других и самому быть понятым.</w:t>
      </w:r>
    </w:p>
    <w:p w:rsidR="0045411D" w:rsidRPr="00C63E47" w:rsidRDefault="0045411D" w:rsidP="0045411D">
      <w:pPr>
        <w:spacing w:line="240" w:lineRule="auto"/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63E47">
        <w:rPr>
          <w:rFonts w:ascii="Times New Roman" w:hAnsi="Times New Roman"/>
          <w:sz w:val="24"/>
          <w:szCs w:val="24"/>
        </w:rPr>
        <w:t>четвертоклассников</w:t>
      </w:r>
      <w:proofErr w:type="spellEnd"/>
      <w:r w:rsidRPr="00C63E47">
        <w:rPr>
          <w:rFonts w:ascii="Times New Roman" w:hAnsi="Times New Roman"/>
          <w:sz w:val="24"/>
          <w:szCs w:val="24"/>
        </w:rPr>
        <w:t xml:space="preserve"> продолжат формироваться:</w:t>
      </w:r>
    </w:p>
    <w:p w:rsidR="0045411D" w:rsidRPr="00C63E47" w:rsidRDefault="0045411D" w:rsidP="0045411D">
      <w:pPr>
        <w:spacing w:line="240" w:lineRule="auto"/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-овладение начальными представлениями о нормах русского литературного языка и правилах речевого этикета;</w:t>
      </w:r>
    </w:p>
    <w:p w:rsidR="0045411D" w:rsidRPr="00C63E47" w:rsidRDefault="0045411D" w:rsidP="0045411D">
      <w:pPr>
        <w:spacing w:line="240" w:lineRule="auto"/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-умение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45411D" w:rsidRPr="00C63E47" w:rsidRDefault="0045411D" w:rsidP="0045411D">
      <w:pPr>
        <w:spacing w:line="240" w:lineRule="auto"/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45411D" w:rsidRPr="00C63E47" w:rsidRDefault="0045411D" w:rsidP="0045411D">
      <w:pPr>
        <w:spacing w:line="240" w:lineRule="auto"/>
        <w:rPr>
          <w:rFonts w:ascii="Times New Roman" w:hAnsi="Times New Roman"/>
          <w:sz w:val="24"/>
          <w:szCs w:val="24"/>
        </w:rPr>
      </w:pPr>
      <w:r w:rsidRPr="00C63E47">
        <w:rPr>
          <w:rFonts w:ascii="Times New Roman" w:hAnsi="Times New Roman"/>
          <w:sz w:val="24"/>
          <w:szCs w:val="24"/>
        </w:rPr>
        <w:t>- способность контролировать свои действия, проверять написанное.</w:t>
      </w:r>
    </w:p>
    <w:p w:rsidR="0045411D" w:rsidRPr="00C63E47" w:rsidRDefault="0045411D" w:rsidP="009F38FA">
      <w:pPr>
        <w:rPr>
          <w:rFonts w:ascii="Times New Roman" w:hAnsi="Times New Roman"/>
          <w:sz w:val="24"/>
          <w:szCs w:val="24"/>
        </w:rPr>
        <w:sectPr w:rsidR="0045411D" w:rsidRPr="00C63E47" w:rsidSect="00DE0A0A">
          <w:footerReference w:type="even" r:id="rId7"/>
          <w:footerReference w:type="default" r:id="rId8"/>
          <w:pgSz w:w="16838" w:h="11906" w:orient="landscape"/>
          <w:pgMar w:top="1079" w:right="820" w:bottom="851" w:left="1418" w:header="709" w:footer="709" w:gutter="0"/>
          <w:pgNumType w:start="3"/>
          <w:cols w:space="708"/>
          <w:docGrid w:linePitch="360"/>
        </w:sectPr>
      </w:pPr>
    </w:p>
    <w:p w:rsidR="001452EC" w:rsidRPr="00C63E47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C63E47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63E47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C63E4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C63E47">
        <w:rPr>
          <w:rFonts w:ascii="Times New Roman" w:hAnsi="Times New Roman"/>
          <w:b/>
          <w:sz w:val="24"/>
          <w:szCs w:val="24"/>
          <w:lang w:eastAsia="ru-RU"/>
        </w:rPr>
        <w:tab/>
        <w:t>Содержа</w:t>
      </w:r>
      <w:r w:rsidR="00AB3273" w:rsidRPr="00C63E47">
        <w:rPr>
          <w:rFonts w:ascii="Times New Roman" w:hAnsi="Times New Roman"/>
          <w:b/>
          <w:sz w:val="24"/>
          <w:szCs w:val="24"/>
          <w:lang w:eastAsia="ru-RU"/>
        </w:rPr>
        <w:t>ние учебного предмета «Русский язык</w:t>
      </w:r>
      <w:r w:rsidRPr="00C63E47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C63E47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3E47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8C76D2" w:rsidRPr="00C63E47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="005D4F85" w:rsidRPr="00C63E47">
        <w:rPr>
          <w:rFonts w:ascii="Times New Roman" w:hAnsi="Times New Roman"/>
          <w:b/>
          <w:sz w:val="24"/>
          <w:szCs w:val="24"/>
          <w:lang w:eastAsia="ru-RU"/>
        </w:rPr>
        <w:t>класс (</w:t>
      </w:r>
      <w:r w:rsidR="00AB3273" w:rsidRPr="00C63E47">
        <w:rPr>
          <w:rFonts w:ascii="Times New Roman" w:hAnsi="Times New Roman"/>
          <w:b/>
          <w:sz w:val="24"/>
          <w:szCs w:val="24"/>
          <w:lang w:eastAsia="ru-RU"/>
        </w:rPr>
        <w:t>170</w:t>
      </w:r>
      <w:r w:rsidR="005D4F85" w:rsidRPr="00C63E4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C63E47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C63E47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C63E47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C63E47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C63E47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Количество </w:t>
            </w:r>
            <w:proofErr w:type="gramStart"/>
            <w:r w:rsidRPr="00C63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уроков  в</w:t>
            </w:r>
            <w:proofErr w:type="gramEnd"/>
            <w:r w:rsidRPr="00C63E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разделе</w:t>
            </w:r>
          </w:p>
        </w:tc>
      </w:tr>
      <w:tr w:rsidR="00E616F6" w:rsidRPr="00C63E47" w:rsidTr="00E64A95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Как устроен наш </w:t>
            </w:r>
            <w:proofErr w:type="gramStart"/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язык  основы</w:t>
            </w:r>
            <w:proofErr w:type="gramEnd"/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 лингвистических знаний)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E616F6" w:rsidRPr="00C63E47" w:rsidTr="00E64A95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Фонетика.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Орфоэпия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( изучается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 xml:space="preserve"> во всех разделах курса)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Состав слова. </w:t>
            </w:r>
            <w:proofErr w:type="spellStart"/>
            <w:r w:rsidRPr="00C63E47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Синтаксис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(формирование навыков грамотного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умения )</w:t>
            </w:r>
            <w:proofErr w:type="gram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616F6" w:rsidRPr="00C63E47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Резервные уроки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E616F6" w:rsidRPr="00C63E47" w:rsidTr="00E64A95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6F6" w:rsidRPr="00C63E47" w:rsidRDefault="00E616F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6F6" w:rsidRPr="00C63E47" w:rsidRDefault="00E616F6" w:rsidP="00DE0A0A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C63E47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16F6" w:rsidRPr="00C63E47" w:rsidRDefault="00E616F6" w:rsidP="00DE0A0A">
            <w:pPr>
              <w:widowControl w:val="0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C63E47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170 часов</w:t>
            </w:r>
          </w:p>
        </w:tc>
      </w:tr>
    </w:tbl>
    <w:p w:rsidR="001452EC" w:rsidRPr="00C63E47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C63E47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C63E47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C63E47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C63E47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C63E47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  <w:r w:rsidR="00C63E47" w:rsidRPr="00C63E47">
        <w:rPr>
          <w:rStyle w:val="dash0410005f0431005f0437005f0430005f0446005f0020005f0441005f043f005f0438005f0441005f043a005f0430005f005fchar1char1"/>
        </w:rPr>
        <w:t xml:space="preserve"> Разделить тематическое планирование по разделам не предоставляется возможным, так как темы изучаются в течении года.</w:t>
      </w:r>
    </w:p>
    <w:p w:rsidR="001452EC" w:rsidRPr="00C63E47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9F38FA" w:rsidRPr="00C63E47" w:rsidRDefault="009F38FA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9F38FA" w:rsidRPr="00C63E47" w:rsidRDefault="009F38FA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C63E47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C63E47">
        <w:rPr>
          <w:rStyle w:val="dash0410005f0431005f0437005f0430005f0446005f0020005f0441005f043f005f0438005f0441005f043a005f0430005f005fchar1char1"/>
          <w:b/>
        </w:rPr>
        <w:t>Те</w:t>
      </w:r>
      <w:r w:rsidR="00E616F6" w:rsidRPr="00C63E47">
        <w:rPr>
          <w:rStyle w:val="dash0410005f0431005f0437005f0430005f0446005f0020005f0441005f043f005f0438005f0441005f043a005f0430005f005fchar1char1"/>
          <w:b/>
        </w:rPr>
        <w:t xml:space="preserve">матическое планирование </w:t>
      </w:r>
      <w:proofErr w:type="gramStart"/>
      <w:r w:rsidR="00E616F6" w:rsidRPr="00C63E47">
        <w:rPr>
          <w:rStyle w:val="dash0410005f0431005f0437005f0430005f0446005f0020005f0441005f043f005f0438005f0441005f043a005f0430005f005fchar1char1"/>
          <w:b/>
        </w:rPr>
        <w:t>для  4</w:t>
      </w:r>
      <w:proofErr w:type="gramEnd"/>
      <w:r w:rsidR="00E616F6" w:rsidRPr="00C63E47">
        <w:rPr>
          <w:rStyle w:val="dash0410005f0431005f0437005f0430005f0446005f0020005f0441005f043f005f0438005f0441005f043a005f0430005f005fchar1char1"/>
          <w:b/>
        </w:rPr>
        <w:t xml:space="preserve"> </w:t>
      </w:r>
      <w:r w:rsidR="00571531" w:rsidRPr="00C63E47">
        <w:rPr>
          <w:rStyle w:val="dash0410005f0431005f0437005f0430005f0446005f0020005f0441005f043f005f0438005f0441005f043a005f0430005f005fchar1char1"/>
          <w:b/>
        </w:rPr>
        <w:t xml:space="preserve">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C63E47" w:rsidTr="008114F3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C63E47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C63E47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3955" w:type="dxa"/>
            <w:gridSpan w:val="2"/>
            <w:vAlign w:val="center"/>
          </w:tcPr>
          <w:p w:rsidR="001452EC" w:rsidRPr="00C63E47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C63E47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C63E47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C63E47" w:rsidTr="008114F3">
        <w:trPr>
          <w:trHeight w:val="429"/>
        </w:trPr>
        <w:tc>
          <w:tcPr>
            <w:tcW w:w="942" w:type="dxa"/>
            <w:vMerge/>
          </w:tcPr>
          <w:p w:rsidR="001452EC" w:rsidRPr="00C63E47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C63E47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C63E47">
              <w:rPr>
                <w:rStyle w:val="dash0410005f0431005f0437005f0430005f0446005f0020005f0441005f043f005f0438005f0441005f043a005f0430005f005fchar1char1"/>
              </w:rPr>
              <w:t>план</w:t>
            </w:r>
            <w:proofErr w:type="gramEnd"/>
          </w:p>
        </w:tc>
        <w:tc>
          <w:tcPr>
            <w:tcW w:w="1868" w:type="dxa"/>
            <w:vAlign w:val="center"/>
          </w:tcPr>
          <w:p w:rsidR="001452EC" w:rsidRPr="00C63E47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C63E47">
              <w:rPr>
                <w:rStyle w:val="dash0410005f0431005f0437005f0430005f0446005f0020005f0441005f043f005f0438005f0441005f043a005f0430005f005fchar1char1"/>
              </w:rPr>
              <w:t>факт</w:t>
            </w:r>
            <w:proofErr w:type="gramEnd"/>
          </w:p>
        </w:tc>
        <w:tc>
          <w:tcPr>
            <w:tcW w:w="10085" w:type="dxa"/>
            <w:vMerge/>
          </w:tcPr>
          <w:p w:rsidR="001452EC" w:rsidRPr="00C63E47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C63E47" w:rsidTr="008114F3">
        <w:trPr>
          <w:trHeight w:val="429"/>
        </w:trPr>
        <w:tc>
          <w:tcPr>
            <w:tcW w:w="14982" w:type="dxa"/>
            <w:gridSpan w:val="4"/>
          </w:tcPr>
          <w:p w:rsidR="00571531" w:rsidRPr="00C63E47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 xml:space="preserve">Раздел 1                       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C63E47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C63E47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216D8C" w:rsidRPr="00C63E47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  <w:p w:rsidR="00216D8C" w:rsidRPr="00C63E47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Повторение. Пишем письма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фонетику и словообразование.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Вспоминаем</w:t>
            </w:r>
            <w:r w:rsidRPr="00C63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изученные орфограммы.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Вспоминаем</w:t>
            </w:r>
            <w:r w:rsidRPr="00C63E4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изученные орфограммы.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Стартовая диагностическая работа.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Повторение. Пишем письма.</w:t>
            </w:r>
          </w:p>
        </w:tc>
      </w:tr>
      <w:tr w:rsidR="00571531" w:rsidRPr="00C63E47" w:rsidTr="008114F3">
        <w:trPr>
          <w:trHeight w:val="429"/>
        </w:trPr>
        <w:tc>
          <w:tcPr>
            <w:tcW w:w="942" w:type="dxa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C63E47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C63E47" w:rsidRDefault="00DE0A0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1-го склонения.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2-го склонения.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правописание окончаний имён существительных 3-го склонения.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Пишем письма.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Рассуждение.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признаки имени прилагательного.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Орфограммы в окончаниях имён прилагательных.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Текущий диктант.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 Работа над ошибками.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Контрольное списывание.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Типы текста.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ё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после шипящих и 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ц.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орфограмму «Мягкий знак на конце слов после шипящих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».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ab/>
            </w:r>
            <w:proofErr w:type="gramEnd"/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местоимение.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Тест.</w:t>
            </w:r>
          </w:p>
        </w:tc>
      </w:tr>
      <w:tr w:rsidR="00DE0A0A" w:rsidRPr="00C63E47" w:rsidTr="008114F3">
        <w:trPr>
          <w:trHeight w:val="429"/>
        </w:trPr>
        <w:tc>
          <w:tcPr>
            <w:tcW w:w="942" w:type="dxa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E0A0A" w:rsidRPr="00C63E47" w:rsidRDefault="00DE0A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E0A0A" w:rsidRPr="00C63E47" w:rsidRDefault="00DE0A0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Орфограммы приставок.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EF14AD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Разделительный твёрдый знак и разделительный мягкий знак.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EF14AD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Изложе</w:t>
            </w:r>
            <w:r w:rsidR="008114F3" w:rsidRPr="00C63E47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BC6C7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Разбор по членам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BC6C7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DE0A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B96B0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B96B0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Итоговый диктант.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 Работа над ошибками.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6AC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6AC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Резервный урок.</w:t>
            </w:r>
          </w:p>
        </w:tc>
      </w:tr>
      <w:tr w:rsidR="00FA3D56" w:rsidRPr="00C63E47" w:rsidTr="008114F3">
        <w:trPr>
          <w:trHeight w:val="429"/>
        </w:trPr>
        <w:tc>
          <w:tcPr>
            <w:tcW w:w="14982" w:type="dxa"/>
            <w:gridSpan w:val="4"/>
          </w:tcPr>
          <w:p w:rsidR="00FA3D56" w:rsidRPr="00C63E47" w:rsidRDefault="00FA3D56" w:rsidP="00216D8C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 xml:space="preserve">Раздел </w:t>
            </w:r>
            <w:proofErr w:type="gramStart"/>
            <w:r w:rsidRPr="00C63E47">
              <w:rPr>
                <w:rStyle w:val="dash0410005f0431005f0437005f0430005f0446005f0020005f0441005f043f005f0438005f0441005f043a005f0430005f005fchar1char1"/>
              </w:rPr>
              <w:t xml:space="preserve">2 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  <w:proofErr w:type="gramEnd"/>
          </w:p>
          <w:p w:rsidR="00FA3D56" w:rsidRPr="00C63E47" w:rsidRDefault="00FA3D56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FA3D56" w:rsidRPr="00C63E47" w:rsidRDefault="00FA3D56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  <w:p w:rsidR="00FA3D56" w:rsidRPr="00C63E47" w:rsidRDefault="00FA3D56" w:rsidP="0085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15DE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15DE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Глагол как часть речи.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DC17A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приставок в глаголах.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DC17A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Правописание 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не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с глаголами.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455B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455B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Вид глагола.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7B187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Начальная форма глагола.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7B187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Личные формы глагола.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73AA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Текущая контрольная работа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«Глагол как часть речи».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73AA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Лицо и число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Мягкий знак после шипящих в глаголах.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131D5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Мягкий знак после шипящих в глаголах.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131D5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FA3D5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 </w:t>
            </w:r>
            <w:r w:rsidR="008114F3"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="008114F3" w:rsidRPr="00C63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и 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C63E47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369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 </w:t>
            </w:r>
            <w:r w:rsidR="008114F3"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–</w:t>
            </w:r>
            <w:proofErr w:type="spellStart"/>
            <w:proofErr w:type="gramStart"/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ться</w:t>
            </w:r>
            <w:proofErr w:type="spellEnd"/>
            <w:r w:rsidR="008114F3" w:rsidRPr="00C63E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C63E47">
              <w:rPr>
                <w:rFonts w:ascii="Times New Roman" w:hAnsi="Times New Roman"/>
                <w:b/>
                <w:i/>
                <w:sz w:val="24"/>
                <w:szCs w:val="24"/>
              </w:rPr>
              <w:t>тся</w:t>
            </w:r>
            <w:proofErr w:type="spellEnd"/>
            <w:r w:rsidRPr="00C63E47">
              <w:rPr>
                <w:rFonts w:ascii="Times New Roman" w:hAnsi="Times New Roman"/>
                <w:sz w:val="24"/>
                <w:szCs w:val="24"/>
              </w:rPr>
              <w:t xml:space="preserve"> в глаголах.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369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40BE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Спряжение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40BE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Текущий диктант.</w:t>
            </w:r>
          </w:p>
        </w:tc>
      </w:tr>
      <w:tr w:rsidR="00FA3D56" w:rsidRPr="00C63E47" w:rsidTr="008114F3">
        <w:trPr>
          <w:trHeight w:val="369"/>
        </w:trPr>
        <w:tc>
          <w:tcPr>
            <w:tcW w:w="942" w:type="dxa"/>
          </w:tcPr>
          <w:p w:rsidR="00FA3D56" w:rsidRPr="00C63E47" w:rsidRDefault="00FA3D56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FA3D5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 Работа над ошибками.</w:t>
            </w:r>
          </w:p>
          <w:p w:rsidR="00FA3D56" w:rsidRPr="00C63E47" w:rsidRDefault="00FA3D56" w:rsidP="00FA3D5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6661D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6661D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063AA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063AA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30117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301176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Текущее изложение.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03D3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Текущий диктант.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403D3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 Работа над ошибками.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E8431D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Комплексная контрольная работа за первое полугодие 4 класса.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E8431D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Настоящее время глагола.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1C5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</w:tr>
      <w:tr w:rsidR="00FA3D56" w:rsidRPr="00C63E47" w:rsidTr="008114F3">
        <w:trPr>
          <w:trHeight w:val="429"/>
        </w:trPr>
        <w:tc>
          <w:tcPr>
            <w:tcW w:w="942" w:type="dxa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2087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FA3D56" w:rsidRPr="00C63E47" w:rsidRDefault="00FA3D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FA3D56" w:rsidRPr="00C63E47" w:rsidRDefault="00FA3D56" w:rsidP="009B1C5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F5315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Прошедшее время глагола.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F5315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Изложе</w:t>
            </w:r>
            <w:r w:rsidR="008114F3" w:rsidRPr="00C63E47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942F1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942F1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Будущее время глагола.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3D48A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суффиксов глаголов.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3D48A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Изменение глаголов по временам.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F4691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F4691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Изложение с элементами сочинения.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C57F9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C57F9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Условное наклонение глагола.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A175F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A175F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5A23BE" w:rsidP="0045533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глагола.</w:t>
            </w:r>
          </w:p>
        </w:tc>
      </w:tr>
      <w:tr w:rsidR="005A23BE" w:rsidRPr="00C63E47" w:rsidTr="008114F3">
        <w:trPr>
          <w:trHeight w:val="429"/>
        </w:trPr>
        <w:tc>
          <w:tcPr>
            <w:tcW w:w="942" w:type="dxa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2087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A23BE" w:rsidRPr="00C63E47" w:rsidRDefault="005A23B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A23B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Повелительное наклонение глагола.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222F9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Словообразование глаголов.</w:t>
            </w:r>
          </w:p>
        </w:tc>
      </w:tr>
      <w:tr w:rsidR="001A501E" w:rsidRPr="00C63E47" w:rsidTr="008114F3">
        <w:trPr>
          <w:trHeight w:val="429"/>
        </w:trPr>
        <w:tc>
          <w:tcPr>
            <w:tcW w:w="14982" w:type="dxa"/>
            <w:gridSpan w:val="4"/>
          </w:tcPr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A501E" w:rsidRPr="00C63E47" w:rsidRDefault="001A501E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Раздел 3      </w:t>
            </w: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  <w:p w:rsidR="001A501E" w:rsidRPr="00C63E47" w:rsidRDefault="001A501E" w:rsidP="00216D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Глагол в предложении.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Глагол в предложении.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19422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глаголов.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19422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Текущий диктант.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контрольном диктанте. Работа над ошибками.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5C3C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Морфологический разбор глагола.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5C3C0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F74B02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</w:tr>
      <w:tr w:rsidR="001A501E" w:rsidRPr="00C63E47" w:rsidTr="008114F3">
        <w:trPr>
          <w:trHeight w:val="80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F74B02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</w:tr>
      <w:tr w:rsidR="001A501E" w:rsidRPr="00C63E47" w:rsidTr="008114F3">
        <w:trPr>
          <w:trHeight w:val="74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4609A9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Наречие.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4609A9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Как образуются наречия.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109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гласных на конце наречий.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953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гласных на конце наречий.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953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370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1C400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Списывание.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1C400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Морфологический разбор наречий.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3098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Мягкий знак на конце наречий после шипящих.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3098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Текущее изложение.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625B2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625B2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Мягкий знак на конце слов после шипящих.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C7528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119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C7528A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E577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E577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Итоговый диктант.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6D8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Style w:val="20"/>
                <w:rFonts w:eastAsia="Calibri"/>
              </w:rPr>
              <w:t xml:space="preserve">Анализ ошибок, допущенных </w:t>
            </w:r>
            <w:proofErr w:type="gramStart"/>
            <w:r w:rsidRPr="00C63E47">
              <w:rPr>
                <w:rStyle w:val="20"/>
                <w:rFonts w:eastAsia="Calibri"/>
              </w:rPr>
              <w:t>в  диктанте</w:t>
            </w:r>
            <w:proofErr w:type="gramEnd"/>
            <w:r w:rsidRPr="00C63E47">
              <w:rPr>
                <w:rStyle w:val="20"/>
                <w:rFonts w:eastAsia="Calibri"/>
              </w:rPr>
              <w:t xml:space="preserve">.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3B154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Имя числительное.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3B154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1643B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3B154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Изменение имён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числительных..</w:t>
            </w:r>
            <w:proofErr w:type="gramEnd"/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Слитное и раздельное написание числительных</w:t>
            </w:r>
          </w:p>
        </w:tc>
      </w:tr>
      <w:tr w:rsidR="001A501E" w:rsidRPr="00C63E47" w:rsidTr="008114F3">
        <w:trPr>
          <w:trHeight w:val="429"/>
        </w:trPr>
        <w:tc>
          <w:tcPr>
            <w:tcW w:w="14982" w:type="dxa"/>
            <w:gridSpan w:val="4"/>
          </w:tcPr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A501E" w:rsidRPr="00C63E47" w:rsidRDefault="001A501E" w:rsidP="00CF2C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    Раздел 4   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A501E" w:rsidRPr="00C63E47" w:rsidRDefault="001A501E" w:rsidP="00CF2CB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  <w:p w:rsidR="001A501E" w:rsidRPr="00C63E47" w:rsidRDefault="001A501E" w:rsidP="008555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мягкого знака в именах числительных.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числительных.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129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52456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524563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Повторяем правила правописания мягкого знака в словах.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AD5E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Диагностическая </w:t>
            </w:r>
            <w:proofErr w:type="gramStart"/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>независимая экспертиза).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AD5E85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Связь слов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в  предложении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>. Словосочетание.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305832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Слово. Словосочетание. Предложение.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305832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E7C4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Связь слов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в  словосочетании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>. Согласование.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DE7C44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139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 xml:space="preserve">Связь слов </w:t>
            </w:r>
            <w:proofErr w:type="gramStart"/>
            <w:r w:rsidRPr="00C63E47">
              <w:rPr>
                <w:rFonts w:ascii="Times New Roman" w:hAnsi="Times New Roman"/>
                <w:sz w:val="24"/>
                <w:szCs w:val="24"/>
              </w:rPr>
              <w:t>в  словосочетании</w:t>
            </w:r>
            <w:proofErr w:type="gramEnd"/>
            <w:r w:rsidRPr="00C63E47">
              <w:rPr>
                <w:rFonts w:ascii="Times New Roman" w:hAnsi="Times New Roman"/>
                <w:sz w:val="24"/>
                <w:szCs w:val="24"/>
              </w:rPr>
              <w:t>. Управление.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02532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02532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Связь слов в словосочетании. Примыкание.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Правописание слов в словосочетаниях.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144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0A082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Текущий диктант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по теме «Правописание слов в словосочетаниях».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145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0A08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Style w:val="20"/>
                <w:rFonts w:eastAsia="Calibri"/>
              </w:rPr>
              <w:t xml:space="preserve">Анализ ошибок, допущенных </w:t>
            </w:r>
            <w:proofErr w:type="gramStart"/>
            <w:r w:rsidRPr="00C63E47">
              <w:rPr>
                <w:rStyle w:val="20"/>
                <w:rFonts w:eastAsia="Calibri"/>
              </w:rPr>
              <w:t>в  диктанте</w:t>
            </w:r>
            <w:proofErr w:type="gramEnd"/>
            <w:r w:rsidRPr="00C63E47">
              <w:rPr>
                <w:rStyle w:val="20"/>
                <w:rFonts w:eastAsia="Calibri"/>
              </w:rPr>
              <w:t>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146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 xml:space="preserve"> по теме «Словосочетание. Слово и предложение, связь слов в словосочетании».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147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CB5F7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Style w:val="20"/>
                <w:rFonts w:eastAsia="Calibri"/>
              </w:rPr>
              <w:t>Анализ ошибок, допущенных в контрольной работе.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148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CB5F7C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Словосочетание в предложении.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149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150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151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FA7AE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по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теме «Правописание слов в словосочетаниях».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152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FA7AE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Как связаны части сложносочинённого предложения.</w:t>
            </w:r>
          </w:p>
        </w:tc>
      </w:tr>
      <w:tr w:rsidR="001A501E" w:rsidRPr="00C63E47" w:rsidTr="008114F3">
        <w:trPr>
          <w:trHeight w:val="429"/>
        </w:trPr>
        <w:tc>
          <w:tcPr>
            <w:tcW w:w="942" w:type="dxa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153</w:t>
            </w:r>
          </w:p>
        </w:tc>
        <w:tc>
          <w:tcPr>
            <w:tcW w:w="2087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A501E" w:rsidRPr="00C63E47" w:rsidRDefault="001A501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A501E" w:rsidRPr="00C63E47" w:rsidRDefault="001A501E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154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745AD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155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745AD0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156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Как связаны части сложноподчинённого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157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0F337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158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0F337E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159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6E22D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>Комплексная итоговая контрольная работа.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160</w:t>
            </w:r>
          </w:p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6E22D8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Style w:val="20"/>
                <w:rFonts w:eastAsia="Calibri"/>
              </w:rPr>
              <w:t xml:space="preserve">Анализ ошибок, допущенных </w:t>
            </w:r>
            <w:proofErr w:type="gramStart"/>
            <w:r w:rsidRPr="00C63E47">
              <w:rPr>
                <w:rStyle w:val="20"/>
                <w:rFonts w:eastAsia="Calibri"/>
              </w:rPr>
              <w:t>в  контрольной</w:t>
            </w:r>
            <w:proofErr w:type="gramEnd"/>
            <w:r w:rsidRPr="00C63E47">
              <w:rPr>
                <w:rStyle w:val="20"/>
                <w:rFonts w:eastAsia="Calibri"/>
              </w:rPr>
              <w:t xml:space="preserve"> работ</w:t>
            </w:r>
            <w:bookmarkStart w:id="0" w:name="_GoBack"/>
            <w:bookmarkEnd w:id="0"/>
            <w:r w:rsidRPr="00C63E47">
              <w:rPr>
                <w:rStyle w:val="20"/>
                <w:rFonts w:eastAsia="Calibri"/>
              </w:rPr>
              <w:t>е.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161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C15E7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162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C15E7F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163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Сложное предложение.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164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32639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165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326397">
            <w:pPr>
              <w:rPr>
                <w:rFonts w:ascii="Times New Roman" w:hAnsi="Times New Roman"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sz w:val="24"/>
                <w:szCs w:val="24"/>
              </w:rPr>
              <w:t xml:space="preserve">Текущий диктант </w:t>
            </w:r>
            <w:r w:rsidRPr="00C63E47">
              <w:rPr>
                <w:rFonts w:ascii="Times New Roman" w:hAnsi="Times New Roman"/>
                <w:sz w:val="24"/>
                <w:szCs w:val="24"/>
              </w:rPr>
              <w:t>по теме «Знаки препинания в сложном предложении».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166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Style w:val="20"/>
                <w:rFonts w:eastAsia="Calibri"/>
              </w:rPr>
              <w:t xml:space="preserve">Анализ ошибок, допущенных </w:t>
            </w:r>
            <w:proofErr w:type="gramStart"/>
            <w:r w:rsidRPr="00C63E47">
              <w:rPr>
                <w:rStyle w:val="20"/>
                <w:rFonts w:eastAsia="Calibri"/>
              </w:rPr>
              <w:t>в  диктанте</w:t>
            </w:r>
            <w:proofErr w:type="gramEnd"/>
            <w:r w:rsidRPr="00C63E47">
              <w:rPr>
                <w:rStyle w:val="20"/>
                <w:rFonts w:eastAsia="Calibri"/>
              </w:rPr>
              <w:t>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167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sz w:val="24"/>
                <w:szCs w:val="24"/>
              </w:rPr>
              <w:t>Текст.</w:t>
            </w:r>
          </w:p>
        </w:tc>
      </w:tr>
      <w:tr w:rsidR="008114F3" w:rsidRPr="00C63E47" w:rsidTr="008114F3">
        <w:trPr>
          <w:trHeight w:val="429"/>
        </w:trPr>
        <w:tc>
          <w:tcPr>
            <w:tcW w:w="942" w:type="dxa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168</w:t>
            </w:r>
            <w:r w:rsidR="00277DEC" w:rsidRPr="00C63E47">
              <w:rPr>
                <w:rStyle w:val="dash0410005f0431005f0437005f0430005f0446005f0020005f0441005f043f005f0438005f0441005f043a005f0430005f005fchar1char1"/>
              </w:rPr>
              <w:t>-170</w:t>
            </w:r>
          </w:p>
        </w:tc>
        <w:tc>
          <w:tcPr>
            <w:tcW w:w="2087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8114F3" w:rsidRPr="00C63E47" w:rsidRDefault="008114F3" w:rsidP="002149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3E47">
              <w:rPr>
                <w:rFonts w:ascii="Times New Roman" w:hAnsi="Times New Roman"/>
                <w:b/>
                <w:iCs/>
                <w:sz w:val="24"/>
                <w:szCs w:val="24"/>
              </w:rPr>
              <w:t>Резервные уроки.</w:t>
            </w:r>
          </w:p>
        </w:tc>
      </w:tr>
      <w:tr w:rsidR="008114F3" w:rsidRPr="00C63E47" w:rsidTr="008114F3">
        <w:trPr>
          <w:trHeight w:val="287"/>
        </w:trPr>
        <w:tc>
          <w:tcPr>
            <w:tcW w:w="14982" w:type="dxa"/>
            <w:gridSpan w:val="4"/>
          </w:tcPr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 w:rsidRPr="00C63E47">
              <w:rPr>
                <w:rStyle w:val="dash0410005f0431005f0437005f0430005f0446005f0020005f0441005f043f005f0438005f0441005f043a005f0430005f005fchar1char1"/>
              </w:rPr>
              <w:t xml:space="preserve">Итого:   </w:t>
            </w:r>
            <w:proofErr w:type="gramEnd"/>
            <w:r w:rsidRPr="00C63E47">
              <w:rPr>
                <w:rStyle w:val="dash0410005f0431005f0437005f0430005f0446005f0020005f0441005f043f005f0438005f0441005f043a005f0430005f005fchar1char1"/>
              </w:rPr>
              <w:t xml:space="preserve"> 170    часов</w:t>
            </w:r>
          </w:p>
          <w:p w:rsidR="008114F3" w:rsidRPr="00C63E47" w:rsidRDefault="008E546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контрольных работ- 24</w:t>
            </w:r>
          </w:p>
          <w:p w:rsidR="008114F3" w:rsidRPr="00C63E47" w:rsidRDefault="00ED6707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C63E47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  <w:p w:rsidR="008114F3" w:rsidRPr="00C63E47" w:rsidRDefault="008114F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C63E47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C63E47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C63E47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C63E47" w:rsidSect="001452EC">
      <w:pgSz w:w="16838" w:h="11906" w:orient="landscape"/>
      <w:pgMar w:top="1701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A0A" w:rsidRDefault="00DE0A0A" w:rsidP="004D2453">
      <w:pPr>
        <w:spacing w:after="0" w:line="240" w:lineRule="auto"/>
      </w:pPr>
      <w:r>
        <w:separator/>
      </w:r>
    </w:p>
  </w:endnote>
  <w:endnote w:type="continuationSeparator" w:id="0">
    <w:p w:rsidR="00DE0A0A" w:rsidRDefault="00DE0A0A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0A" w:rsidRDefault="00DE0A0A" w:rsidP="00DE0A0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0A0A" w:rsidRDefault="00DE0A0A" w:rsidP="00DE0A0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A0A" w:rsidRDefault="00DE0A0A" w:rsidP="00DE0A0A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63E47">
      <w:rPr>
        <w:rStyle w:val="aa"/>
        <w:noProof/>
      </w:rPr>
      <w:t>20</w:t>
    </w:r>
    <w:r>
      <w:rPr>
        <w:rStyle w:val="aa"/>
      </w:rPr>
      <w:fldChar w:fldCharType="end"/>
    </w:r>
  </w:p>
  <w:p w:rsidR="00DE0A0A" w:rsidRPr="001B05A2" w:rsidRDefault="00DE0A0A" w:rsidP="00DE0A0A">
    <w:pPr>
      <w:pStyle w:val="a7"/>
      <w:framePr w:wrap="around" w:vAnchor="text" w:hAnchor="margin" w:xAlign="center" w:y="1"/>
      <w:ind w:right="360"/>
      <w:rPr>
        <w:rStyle w:val="aa"/>
        <w:lang w:val="en-US"/>
      </w:rPr>
    </w:pPr>
  </w:p>
  <w:p w:rsidR="00DE0A0A" w:rsidRDefault="00DE0A0A" w:rsidP="00DE0A0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A0A" w:rsidRDefault="00DE0A0A" w:rsidP="004D2453">
      <w:pPr>
        <w:spacing w:after="0" w:line="240" w:lineRule="auto"/>
      </w:pPr>
      <w:r>
        <w:separator/>
      </w:r>
    </w:p>
  </w:footnote>
  <w:footnote w:type="continuationSeparator" w:id="0">
    <w:p w:rsidR="00DE0A0A" w:rsidRDefault="00DE0A0A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FD138E"/>
    <w:multiLevelType w:val="multilevel"/>
    <w:tmpl w:val="B808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452EC"/>
    <w:rsid w:val="00154955"/>
    <w:rsid w:val="001643BF"/>
    <w:rsid w:val="001A501E"/>
    <w:rsid w:val="001E3A85"/>
    <w:rsid w:val="002149AB"/>
    <w:rsid w:val="00216D8C"/>
    <w:rsid w:val="00277DEC"/>
    <w:rsid w:val="002B500F"/>
    <w:rsid w:val="002F3C4A"/>
    <w:rsid w:val="003E29FF"/>
    <w:rsid w:val="004055CC"/>
    <w:rsid w:val="0045411D"/>
    <w:rsid w:val="004D2453"/>
    <w:rsid w:val="00537623"/>
    <w:rsid w:val="00571531"/>
    <w:rsid w:val="005A23BE"/>
    <w:rsid w:val="005C02C6"/>
    <w:rsid w:val="005D4F85"/>
    <w:rsid w:val="00657268"/>
    <w:rsid w:val="00675188"/>
    <w:rsid w:val="007C582D"/>
    <w:rsid w:val="008114F3"/>
    <w:rsid w:val="00855591"/>
    <w:rsid w:val="008962DA"/>
    <w:rsid w:val="008C76D2"/>
    <w:rsid w:val="008E546A"/>
    <w:rsid w:val="00924701"/>
    <w:rsid w:val="009F38FA"/>
    <w:rsid w:val="00A9600C"/>
    <w:rsid w:val="00AB3273"/>
    <w:rsid w:val="00AD04C2"/>
    <w:rsid w:val="00B16081"/>
    <w:rsid w:val="00B76B6C"/>
    <w:rsid w:val="00C1081A"/>
    <w:rsid w:val="00C63E47"/>
    <w:rsid w:val="00CF2CB6"/>
    <w:rsid w:val="00D05AF6"/>
    <w:rsid w:val="00D1227E"/>
    <w:rsid w:val="00D3233B"/>
    <w:rsid w:val="00D8300A"/>
    <w:rsid w:val="00DE0A0A"/>
    <w:rsid w:val="00E44C2C"/>
    <w:rsid w:val="00E616F6"/>
    <w:rsid w:val="00E64A95"/>
    <w:rsid w:val="00ED6707"/>
    <w:rsid w:val="00FA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EC76-B800-4E2D-8239-B27B34E9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D05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page number"/>
    <w:basedOn w:val="a0"/>
    <w:rsid w:val="009F38FA"/>
  </w:style>
  <w:style w:type="paragraph" w:styleId="2">
    <w:name w:val="Body Text Indent 2"/>
    <w:basedOn w:val="a"/>
    <w:link w:val="20"/>
    <w:rsid w:val="001A501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2017-09-26T16:51:00Z</dcterms:created>
  <dcterms:modified xsi:type="dcterms:W3CDTF">2017-10-13T12:26:00Z</dcterms:modified>
</cp:coreProperties>
</file>