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79" w:rsidRDefault="00333C79" w:rsidP="00333C79">
      <w:pPr>
        <w:pStyle w:val="Default"/>
      </w:pPr>
    </w:p>
    <w:p w:rsidR="00333C79" w:rsidRDefault="00333C79" w:rsidP="00333C79">
      <w:pPr>
        <w:pStyle w:val="Default"/>
        <w:rPr>
          <w:sz w:val="28"/>
          <w:szCs w:val="28"/>
        </w:rPr>
      </w:pPr>
      <w:r>
        <w:t xml:space="preserve"> </w:t>
      </w:r>
    </w:p>
    <w:p w:rsidR="00333C79" w:rsidRDefault="00333C79" w:rsidP="00333C79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Тема экскурсии: «Как учились наши прадедушки и прабабушки» </w:t>
      </w:r>
    </w:p>
    <w:p w:rsidR="00333C79" w:rsidRDefault="00333C79" w:rsidP="00333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Вид экскурсии: тематическая экскурсия </w:t>
      </w:r>
    </w:p>
    <w:p w:rsidR="00333C79" w:rsidRDefault="00333C79" w:rsidP="00333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экскурсии: 40 минут </w:t>
      </w:r>
    </w:p>
    <w:p w:rsidR="00333C79" w:rsidRDefault="00333C79" w:rsidP="00333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Состав экскурсантов: учащиеся</w:t>
      </w:r>
      <w:r>
        <w:rPr>
          <w:sz w:val="28"/>
          <w:szCs w:val="28"/>
        </w:rPr>
        <w:t xml:space="preserve"> 3-4</w:t>
      </w:r>
      <w:r>
        <w:rPr>
          <w:sz w:val="28"/>
          <w:szCs w:val="28"/>
        </w:rPr>
        <w:t xml:space="preserve"> классов </w:t>
      </w:r>
    </w:p>
    <w:p w:rsidR="00333C79" w:rsidRDefault="00333C79" w:rsidP="00333C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Лебедева Е.А.</w:t>
      </w:r>
    </w:p>
    <w:p w:rsidR="00333C79" w:rsidRDefault="00333C79" w:rsidP="00333C79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экскурсии</w:t>
      </w:r>
      <w:r>
        <w:rPr>
          <w:sz w:val="28"/>
          <w:szCs w:val="28"/>
        </w:rPr>
        <w:t xml:space="preserve">- 40 минут.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 xml:space="preserve">Цель экскурсии: </w:t>
      </w:r>
      <w:r w:rsidRPr="00333C79">
        <w:rPr>
          <w:sz w:val="28"/>
          <w:szCs w:val="28"/>
        </w:rPr>
        <w:t xml:space="preserve">расширение кругозора учащихся, получение ими знаний о том как учились дети в конца 19 –начала 20 века. </w:t>
      </w:r>
    </w:p>
    <w:p w:rsid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>Отбор и изучение экскурсионных объектов</w:t>
      </w:r>
      <w:r w:rsidRPr="00333C79">
        <w:rPr>
          <w:sz w:val="28"/>
          <w:szCs w:val="28"/>
        </w:rPr>
        <w:t>: перьевые ручки, перочистки</w:t>
      </w:r>
      <w:proofErr w:type="gramStart"/>
      <w:r w:rsidRPr="00333C79">
        <w:rPr>
          <w:sz w:val="28"/>
          <w:szCs w:val="28"/>
        </w:rPr>
        <w:t>. счеты</w:t>
      </w:r>
      <w:proofErr w:type="gramEnd"/>
      <w:r w:rsidRPr="00333C79">
        <w:rPr>
          <w:sz w:val="28"/>
          <w:szCs w:val="28"/>
        </w:rPr>
        <w:t xml:space="preserve">, скамья </w:t>
      </w:r>
    </w:p>
    <w:p w:rsidR="00333C79" w:rsidRDefault="00333C79" w:rsidP="00333C79">
      <w:pPr>
        <w:pStyle w:val="Default"/>
        <w:rPr>
          <w:sz w:val="28"/>
          <w:szCs w:val="28"/>
        </w:rPr>
      </w:pPr>
    </w:p>
    <w:p w:rsidR="00333C79" w:rsidRPr="00333C79" w:rsidRDefault="00333C79" w:rsidP="00333C79">
      <w:pPr>
        <w:pStyle w:val="Default"/>
        <w:rPr>
          <w:b/>
          <w:sz w:val="28"/>
          <w:szCs w:val="28"/>
        </w:rPr>
      </w:pPr>
      <w:r w:rsidRPr="00333C79">
        <w:rPr>
          <w:b/>
          <w:sz w:val="28"/>
          <w:szCs w:val="28"/>
        </w:rPr>
        <w:t>Ход экскурсии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Ребята, скажите, пожалуйста, сколько общеобразовательных школ в нашем селе? (1)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А кто знает, когда была открыта наша школа?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(1972 г.)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Первая, начальная школа в нашем селе была открыта в 1918г. Ей руководила </w:t>
      </w:r>
      <w:proofErr w:type="spellStart"/>
      <w:r w:rsidRPr="00333C79">
        <w:rPr>
          <w:sz w:val="28"/>
          <w:szCs w:val="28"/>
        </w:rPr>
        <w:t>Бабинцева</w:t>
      </w:r>
      <w:proofErr w:type="spellEnd"/>
      <w:r w:rsidRPr="00333C79">
        <w:rPr>
          <w:sz w:val="28"/>
          <w:szCs w:val="28"/>
        </w:rPr>
        <w:t xml:space="preserve"> Е.Н. Посчитайте, сколько лет исполняется школе в этом </w:t>
      </w:r>
      <w:proofErr w:type="gramStart"/>
      <w:r w:rsidRPr="00333C79">
        <w:rPr>
          <w:sz w:val="28"/>
          <w:szCs w:val="28"/>
        </w:rPr>
        <w:t>году?(</w:t>
      </w:r>
      <w:proofErr w:type="gramEnd"/>
      <w:r w:rsidRPr="00333C79">
        <w:rPr>
          <w:sz w:val="28"/>
          <w:szCs w:val="28"/>
        </w:rPr>
        <w:t>100 лет)</w:t>
      </w:r>
    </w:p>
    <w:p w:rsidR="00333C79" w:rsidRPr="00FE29E0" w:rsidRDefault="00333C79" w:rsidP="00333C79">
      <w:pPr>
        <w:pStyle w:val="Default"/>
        <w:rPr>
          <w:b/>
          <w:sz w:val="28"/>
          <w:szCs w:val="28"/>
        </w:rPr>
      </w:pPr>
      <w:r w:rsidRPr="00FE29E0">
        <w:rPr>
          <w:b/>
          <w:sz w:val="28"/>
          <w:szCs w:val="28"/>
        </w:rPr>
        <w:t>Нашу экскурсию мы посвятим юбилею любимой школы.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 xml:space="preserve"> (Руководитель музея звонит в колокольчик)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Прозвенел и смолк звонок, Начинается урок. Мы за парты дружно сели! И на доску поглядели, И открыли поскорей 29 букварей.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Давайте, ребята, поговорим сегодня о школе. Только не о современной школе. А о школе столетней давности. Кстати, парты появились уже в начале 20 века, да и то не во всех школах, многие ученики просто сидели на скамьях за большим столом. Такая скамья есть и у нас в музее.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 xml:space="preserve">-Всегда ли дети учились так, как учитесь сегодня вы?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 xml:space="preserve">-Чем отличается обучение того времени от обучения в нашей современной школе?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i/>
          <w:iCs/>
          <w:sz w:val="28"/>
          <w:szCs w:val="28"/>
        </w:rPr>
        <w:t xml:space="preserve">-Когда в нашей современной школе начинается новый учебный год? (1 сентября)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А раньше обучение начиналось в первой половине декабря, когда все заботы, связанные с уборкой урожая и его обработкой были закончены, и дети были свободны, ведь они помогали взрослым. И только к декабрю родители могли подумать об обучении своих детей счёту и грамоте.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Начиналась учёба обычно 14 декабря - в день святого пророка Наума, называемого в народе </w:t>
      </w:r>
      <w:proofErr w:type="spellStart"/>
      <w:r w:rsidRPr="00333C79">
        <w:rPr>
          <w:sz w:val="28"/>
          <w:szCs w:val="28"/>
        </w:rPr>
        <w:t>Грамотником</w:t>
      </w:r>
      <w:proofErr w:type="spellEnd"/>
      <w:r w:rsidRPr="00333C79">
        <w:rPr>
          <w:sz w:val="28"/>
          <w:szCs w:val="28"/>
        </w:rPr>
        <w:t xml:space="preserve">. В народе говорили так: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«Пророк Наум наставит на ум». «Пророк Наум и худой разум на ум наведёт»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lastRenderedPageBreak/>
        <w:t xml:space="preserve">Поэтому в Наумов день отдавали детей в учение. В этот день родители благословляли детей на ученье. Да и сами ученики просили у святого Наума: «Батюшка Наум благослови на ум».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В назначенное время учитель приходил в дом, где его встречали родители будущего ученика с почётом и ласковым словом, сажали в передний угол с поклонами. Посмотрите, как это было.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(Сценка "В крестьянской избе")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b/>
          <w:bCs/>
          <w:sz w:val="28"/>
          <w:szCs w:val="28"/>
        </w:rPr>
        <w:t xml:space="preserve">Исполнители: </w:t>
      </w:r>
      <w:r w:rsidRPr="00333C79">
        <w:rPr>
          <w:sz w:val="28"/>
          <w:szCs w:val="28"/>
        </w:rPr>
        <w:t xml:space="preserve">мать, отец, сын, учитель </w:t>
      </w:r>
      <w:r w:rsidRPr="00333C79">
        <w:rPr>
          <w:i/>
          <w:iCs/>
          <w:sz w:val="28"/>
          <w:szCs w:val="28"/>
        </w:rPr>
        <w:t xml:space="preserve">(ученики 7 класса) </w:t>
      </w:r>
    </w:p>
    <w:p w:rsid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>Входит учитель, родители навстречу, кланяясь, по очереди обращаются к учителю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. -Здравствуйте, Яков Николаевич!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-Милости просим, заходите в дом.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-Присаживайтесь. (Отец усаживает учителя) Отец подводит сына за руку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 Яков Николаевич, научите нашего сына Антона уму-разуму, счёту, грамоте. А если будет он лениться, угощайте плеткой. (Подаёт плеть)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Сына грамоте учи,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Уму-разуму учи, Как учили нас, учи - Чаще плёткой хлещи.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Учитель берёт плеть. Ученик кланяется, учитель символически ударяет его плетью. И так три раза. Мать берёт сына за руку: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 Пойдём, сын, за стол. (Усаживает)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 Вот тебе указка. Учись, сын, уму-разуму! (Обращается к учителю)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 Обучите, Яков Николаевич, сына уму-разуму! Учитель встаёт. Кланяется родителям. Садится за стол.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 Ну, начнём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Родители садятся на лавочку. Руки на колени. Учитель раскрывает азбуку и начинает учение.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-Учитель раскрывал азбуку, и начиналось учение. А после первого урока учителя, щедро одаривали подарками, провожали до самых ворот. И с этого дня ученик уже сам ходил к учителю с холщовой сумкой через плечо.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(Отец одевает холщовую сумку ребёнку)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>-Составьте из слов пословицу («Школа разуму учит»</w:t>
      </w:r>
      <w:proofErr w:type="gramStart"/>
      <w:r w:rsidRPr="00333C79">
        <w:rPr>
          <w:sz w:val="28"/>
          <w:szCs w:val="28"/>
        </w:rPr>
        <w:t>) .</w:t>
      </w:r>
      <w:proofErr w:type="gramEnd"/>
      <w:r w:rsidRPr="00333C79">
        <w:rPr>
          <w:sz w:val="28"/>
          <w:szCs w:val="28"/>
        </w:rPr>
        <w:t xml:space="preserve">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Были и загадки о буквах азбуки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Бориса спереди,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Глеба сзади,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девки нет до венца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бабы есть и будет до конца, (Б)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человека один,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У ворона - два,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А у медведя нет ни одного, (О)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 xml:space="preserve">На втором уроке дети изучали слово божье. Они узнавали о жизни святых, читали и пели молитвы. Обязателен был и урок пения. Пели песни, посвященные святым. Пели о Богородице - защитнице детей. </w:t>
      </w:r>
    </w:p>
    <w:p w:rsidR="00333C79" w:rsidRPr="00333C79" w:rsidRDefault="00333C79" w:rsidP="00333C79">
      <w:pPr>
        <w:pStyle w:val="Default"/>
        <w:rPr>
          <w:sz w:val="28"/>
          <w:szCs w:val="28"/>
        </w:rPr>
      </w:pPr>
      <w:r w:rsidRPr="00333C79">
        <w:rPr>
          <w:sz w:val="28"/>
          <w:szCs w:val="28"/>
        </w:rPr>
        <w:t>За чтением молитв, изучением азбуки время проходит. Наконец, ровно в полдень, звенит звонок - переменка, перерыв на обед.</w:t>
      </w:r>
    </w:p>
    <w:p w:rsidR="00333C79" w:rsidRDefault="00333C79" w:rsidP="00333C79">
      <w:pPr>
        <w:pStyle w:val="Default"/>
        <w:rPr>
          <w:sz w:val="28"/>
          <w:szCs w:val="28"/>
        </w:rPr>
      </w:pPr>
    </w:p>
    <w:p w:rsidR="00FE29E0" w:rsidRPr="00FE29E0" w:rsidRDefault="00FE29E0" w:rsidP="00FE29E0">
      <w:pPr>
        <w:pStyle w:val="Default"/>
        <w:rPr>
          <w:b/>
          <w:sz w:val="28"/>
          <w:szCs w:val="28"/>
        </w:rPr>
      </w:pPr>
      <w:r w:rsidRPr="00FE29E0">
        <w:rPr>
          <w:b/>
          <w:sz w:val="28"/>
          <w:szCs w:val="28"/>
        </w:rPr>
        <w:lastRenderedPageBreak/>
        <w:t>(</w:t>
      </w:r>
      <w:proofErr w:type="gramStart"/>
      <w:r w:rsidRPr="00FE29E0">
        <w:rPr>
          <w:b/>
          <w:sz w:val="28"/>
          <w:szCs w:val="28"/>
        </w:rPr>
        <w:t>звонок</w:t>
      </w:r>
      <w:proofErr w:type="gramEnd"/>
      <w:r w:rsidRPr="00FE29E0">
        <w:rPr>
          <w:b/>
          <w:sz w:val="28"/>
          <w:szCs w:val="28"/>
        </w:rPr>
        <w:t xml:space="preserve">) </w:t>
      </w:r>
    </w:p>
    <w:p w:rsidR="00FE29E0" w:rsidRPr="00FE29E0" w:rsidRDefault="00FE29E0" w:rsidP="00FE29E0">
      <w:pPr>
        <w:pStyle w:val="Default"/>
        <w:rPr>
          <w:b/>
          <w:sz w:val="28"/>
          <w:szCs w:val="28"/>
        </w:rPr>
      </w:pPr>
      <w:r w:rsidRPr="00FE29E0">
        <w:rPr>
          <w:b/>
          <w:sz w:val="28"/>
          <w:szCs w:val="28"/>
        </w:rPr>
        <w:t xml:space="preserve">Переменка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После обеда дети собирались во дворе и играли, играли в бабки, в орехи, в камешки.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На всё знали приговорки, складные присловья: "Чур, играть - не воровать, без вороху - без промаху". И по очереди подбрасывали камешки вверх, а за это время старались взять с пола ещё камешек. Камешки ловили верхней стороной ладони, а затем, перевернув руку, захватывали камешки в горсть. Совершая эти ловкие движения, нужно было не обращать внимания на помехи товарищей. Чтобы игрок обронил, не поймал камешек, остальные приговаривали: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proofErr w:type="spellStart"/>
      <w:r w:rsidRPr="00FE29E0">
        <w:rPr>
          <w:sz w:val="28"/>
          <w:szCs w:val="28"/>
        </w:rPr>
        <w:t>Чеколда</w:t>
      </w:r>
      <w:proofErr w:type="spellEnd"/>
      <w:r w:rsidRPr="00FE29E0">
        <w:rPr>
          <w:sz w:val="28"/>
          <w:szCs w:val="28"/>
        </w:rPr>
        <w:t xml:space="preserve">, </w:t>
      </w:r>
      <w:proofErr w:type="spellStart"/>
      <w:r w:rsidRPr="00FE29E0">
        <w:rPr>
          <w:sz w:val="28"/>
          <w:szCs w:val="28"/>
        </w:rPr>
        <w:t>чеколда</w:t>
      </w:r>
      <w:proofErr w:type="spellEnd"/>
      <w:r w:rsidRPr="00FE29E0">
        <w:rPr>
          <w:sz w:val="28"/>
          <w:szCs w:val="28"/>
        </w:rPr>
        <w:t xml:space="preserve">, </w:t>
      </w:r>
      <w:proofErr w:type="spellStart"/>
      <w:r w:rsidRPr="00FE29E0">
        <w:rPr>
          <w:sz w:val="28"/>
          <w:szCs w:val="28"/>
        </w:rPr>
        <w:t>Чеколдинова</w:t>
      </w:r>
      <w:proofErr w:type="spellEnd"/>
      <w:r w:rsidRPr="00FE29E0">
        <w:rPr>
          <w:sz w:val="28"/>
          <w:szCs w:val="28"/>
        </w:rPr>
        <w:t xml:space="preserve"> жена. </w:t>
      </w:r>
      <w:proofErr w:type="spellStart"/>
      <w:r w:rsidRPr="00FE29E0">
        <w:rPr>
          <w:sz w:val="28"/>
          <w:szCs w:val="28"/>
        </w:rPr>
        <w:t>Чеколдиха</w:t>
      </w:r>
      <w:proofErr w:type="spellEnd"/>
      <w:r w:rsidRPr="00FE29E0">
        <w:rPr>
          <w:sz w:val="28"/>
          <w:szCs w:val="28"/>
        </w:rPr>
        <w:t xml:space="preserve">, </w:t>
      </w:r>
      <w:proofErr w:type="spellStart"/>
      <w:r w:rsidRPr="00FE29E0">
        <w:rPr>
          <w:sz w:val="28"/>
          <w:szCs w:val="28"/>
        </w:rPr>
        <w:t>обронись</w:t>
      </w:r>
      <w:proofErr w:type="spellEnd"/>
      <w:r w:rsidRPr="00FE29E0">
        <w:rPr>
          <w:sz w:val="28"/>
          <w:szCs w:val="28"/>
        </w:rPr>
        <w:t xml:space="preserve"> И камушком подавись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Снова звенит звонок. </w:t>
      </w:r>
    </w:p>
    <w:p w:rsidR="00FE29E0" w:rsidRPr="00FE29E0" w:rsidRDefault="00FE29E0" w:rsidP="00FE29E0">
      <w:pPr>
        <w:pStyle w:val="Default"/>
        <w:rPr>
          <w:b/>
          <w:sz w:val="28"/>
          <w:szCs w:val="28"/>
        </w:rPr>
      </w:pPr>
      <w:r w:rsidRPr="00FE29E0">
        <w:rPr>
          <w:b/>
          <w:sz w:val="28"/>
          <w:szCs w:val="28"/>
        </w:rPr>
        <w:t xml:space="preserve">Письмо.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В два часа все опять в классе. Уроки продолжаются. Теперь - письмо. Тишина. Только поскрипывают перья. Сначала писали гусиными перьями, но когда в России появились стальные перья стали писать ими.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Попробуем и мы с вами это сделать. Перед вами ручки перьевые, тушь, которая заменит нам чернила, напишите на листе бумаги ваше имя.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-Эта работа была </w:t>
      </w:r>
      <w:proofErr w:type="gramStart"/>
      <w:r w:rsidRPr="00FE29E0">
        <w:rPr>
          <w:sz w:val="28"/>
          <w:szCs w:val="28"/>
        </w:rPr>
        <w:t>трудная?</w:t>
      </w:r>
      <w:r>
        <w:rPr>
          <w:sz w:val="28"/>
          <w:szCs w:val="28"/>
        </w:rPr>
        <w:t>(</w:t>
      </w:r>
      <w:proofErr w:type="gramEnd"/>
      <w:r w:rsidRPr="00FE29E0">
        <w:rPr>
          <w:sz w:val="28"/>
          <w:szCs w:val="28"/>
        </w:rPr>
        <w:t xml:space="preserve"> </w:t>
      </w:r>
      <w:r>
        <w:rPr>
          <w:sz w:val="28"/>
          <w:szCs w:val="28"/>
        </w:rPr>
        <w:t>Нелёгкая)</w:t>
      </w:r>
      <w:r w:rsidRPr="00FE29E0">
        <w:rPr>
          <w:sz w:val="28"/>
          <w:szCs w:val="28"/>
        </w:rPr>
        <w:t xml:space="preserve">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b/>
          <w:sz w:val="28"/>
          <w:szCs w:val="28"/>
        </w:rPr>
        <w:t>Целый год</w:t>
      </w:r>
      <w:r w:rsidRPr="00FE29E0">
        <w:rPr>
          <w:sz w:val="28"/>
          <w:szCs w:val="28"/>
        </w:rPr>
        <w:t xml:space="preserve"> дети учились писать только палочки, крючочки. И только тогда начинали работать с текстом. Руки, пальцы от напряжения очень уставали.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Каждый ученик носил с собой чернильницу-непроливайку. А чтобы вытирать перо - шили перочистки (демонстрация чернильницы, перочистки).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b/>
          <w:sz w:val="28"/>
          <w:szCs w:val="28"/>
        </w:rPr>
        <w:t>Урок математики</w:t>
      </w:r>
      <w:r w:rsidRPr="00FE29E0">
        <w:rPr>
          <w:sz w:val="28"/>
          <w:szCs w:val="28"/>
        </w:rPr>
        <w:t xml:space="preserve">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На уроках математики учили цифры, учились счёту. Попробуйте и вы посчитать. 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Задача. Летела стая тетеревов, села на рощу деревьев, по двое на дерево сядут - одно дерево лишнее. По одному сядут - один тетерев лишний. Сколько тетеревов? Сколько деревьев? (4 тетерева, 3 дерева) </w:t>
      </w:r>
    </w:p>
    <w:p w:rsidR="00333C79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>Калькуляторов и компьютеров конечно в то время не было, считать учились с помощью палочек и счётов (показ экспоната счёты)</w:t>
      </w:r>
    </w:p>
    <w:p w:rsidR="00FE29E0" w:rsidRPr="00FE29E0" w:rsidRDefault="00FE29E0" w:rsidP="00FE29E0">
      <w:pPr>
        <w:pStyle w:val="Default"/>
        <w:rPr>
          <w:sz w:val="28"/>
          <w:szCs w:val="28"/>
        </w:rPr>
      </w:pPr>
      <w:r w:rsidRPr="00FE29E0">
        <w:rPr>
          <w:sz w:val="28"/>
          <w:szCs w:val="28"/>
        </w:rPr>
        <w:t xml:space="preserve">И так каждый день - учёба, кропотливый труд. Надо успеть до начала весенних работ. Но и в это время ребята находили время помогать по дому, наблюдать за обрядами, играть в разные игры. </w:t>
      </w:r>
    </w:p>
    <w:p w:rsidR="00FE29E0" w:rsidRDefault="00FE29E0" w:rsidP="00FE29E0">
      <w:pPr>
        <w:pStyle w:val="Default"/>
        <w:rPr>
          <w:sz w:val="28"/>
          <w:szCs w:val="28"/>
        </w:rPr>
      </w:pPr>
      <w:bookmarkStart w:id="0" w:name="_GoBack"/>
      <w:r w:rsidRPr="00FE29E0">
        <w:rPr>
          <w:b/>
          <w:sz w:val="28"/>
          <w:szCs w:val="28"/>
        </w:rPr>
        <w:t>Закончилось наше путешествие в школу, которая была 100 лет назад.</w:t>
      </w:r>
      <w:r w:rsidRPr="00FE29E0">
        <w:rPr>
          <w:sz w:val="28"/>
          <w:szCs w:val="28"/>
        </w:rPr>
        <w:t xml:space="preserve"> </w:t>
      </w:r>
      <w:bookmarkEnd w:id="0"/>
      <w:r w:rsidRPr="00FE29E0">
        <w:rPr>
          <w:sz w:val="28"/>
          <w:szCs w:val="28"/>
        </w:rPr>
        <w:t>Очень многое сохранилось с тех времён, а что-то безвозвратно ушло. Но всегда люди будут помнить, что школа разуму учит.</w:t>
      </w:r>
    </w:p>
    <w:p w:rsidR="00333C79" w:rsidRDefault="00333C79" w:rsidP="00333C79">
      <w:pPr>
        <w:pStyle w:val="Default"/>
        <w:rPr>
          <w:rFonts w:ascii="Arial" w:hAnsi="Arial" w:cs="Arial"/>
          <w:sz w:val="18"/>
          <w:szCs w:val="18"/>
        </w:rPr>
      </w:pPr>
    </w:p>
    <w:sectPr w:rsidR="00333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6B"/>
    <w:rsid w:val="00333C79"/>
    <w:rsid w:val="004F1780"/>
    <w:rsid w:val="00932E6B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D1F6-4028-4E94-981D-B290DE7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3</cp:revision>
  <dcterms:created xsi:type="dcterms:W3CDTF">2018-04-11T10:02:00Z</dcterms:created>
  <dcterms:modified xsi:type="dcterms:W3CDTF">2018-04-11T10:15:00Z</dcterms:modified>
</cp:coreProperties>
</file>