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EC" w:rsidRPr="00316AEC" w:rsidRDefault="00316AEC" w:rsidP="00316AEC">
      <w:pPr>
        <w:spacing w:after="160" w:line="259" w:lineRule="auto"/>
        <w:ind w:left="-284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316AEC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55671049" wp14:editId="6DE8AA8A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316AEC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316AEC">
        <w:rPr>
          <w:rFonts w:eastAsia="Calibri"/>
          <w:color w:val="auto"/>
          <w:sz w:val="28"/>
          <w:szCs w:val="28"/>
          <w:lang w:eastAsia="en-US"/>
        </w:rPr>
        <w:t>по</w:t>
      </w:r>
      <w:proofErr w:type="gramEnd"/>
      <w:r w:rsidRPr="00316AEC">
        <w:rPr>
          <w:rFonts w:eastAsia="Calibri"/>
          <w:color w:val="auto"/>
          <w:sz w:val="28"/>
          <w:szCs w:val="28"/>
          <w:lang w:eastAsia="en-US"/>
        </w:rPr>
        <w:t xml:space="preserve"> учебному предмету </w:t>
      </w: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316AEC">
        <w:rPr>
          <w:rFonts w:eastAsia="Calibri"/>
          <w:color w:val="auto"/>
          <w:sz w:val="28"/>
          <w:szCs w:val="28"/>
          <w:lang w:eastAsia="en-US"/>
        </w:rPr>
        <w:t xml:space="preserve">«Физическая культура» </w:t>
      </w: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316AEC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316AEC">
        <w:rPr>
          <w:rFonts w:eastAsia="Calibri"/>
          <w:color w:val="auto"/>
          <w:sz w:val="28"/>
          <w:szCs w:val="28"/>
          <w:lang w:eastAsia="en-US"/>
        </w:rPr>
        <w:t xml:space="preserve"> – 9</w:t>
      </w: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316AEC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316AEC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316AEC" w:rsidRPr="00316AEC" w:rsidRDefault="00316AEC" w:rsidP="00316AEC">
      <w:pPr>
        <w:spacing w:after="0" w:line="240" w:lineRule="auto"/>
        <w:ind w:left="-284" w:firstLine="0"/>
        <w:rPr>
          <w:rFonts w:eastAsia="Calibri"/>
          <w:color w:val="auto"/>
          <w:sz w:val="28"/>
          <w:szCs w:val="28"/>
          <w:lang w:eastAsia="en-US"/>
        </w:rPr>
      </w:pPr>
    </w:p>
    <w:p w:rsidR="00316AEC" w:rsidRPr="00316AEC" w:rsidRDefault="00316AEC" w:rsidP="00316AEC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316AEC" w:rsidRPr="00316AEC" w:rsidRDefault="00316AEC" w:rsidP="00316AEC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316AEC">
        <w:rPr>
          <w:rFonts w:eastAsia="Calibri"/>
          <w:color w:val="auto"/>
          <w:szCs w:val="24"/>
          <w:lang w:eastAsia="en-US"/>
        </w:rPr>
        <w:t>Количество часов в неделю – 2, всего за год – 68</w:t>
      </w:r>
    </w:p>
    <w:p w:rsidR="00316AEC" w:rsidRPr="00316AEC" w:rsidRDefault="00316AEC" w:rsidP="00316AEC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316AEC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316AEC" w:rsidRPr="00316AEC" w:rsidRDefault="00316AEC" w:rsidP="00316AE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316AEC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AF7799" w:rsidRDefault="009E4CDD">
      <w:pPr>
        <w:pStyle w:val="1"/>
      </w:pPr>
      <w:r>
        <w:lastRenderedPageBreak/>
        <w:t xml:space="preserve">Планируемые результаты освоения учебного предмета </w:t>
      </w:r>
    </w:p>
    <w:p w:rsidR="00AF7799" w:rsidRDefault="009E4CDD">
      <w:pPr>
        <w:spacing w:after="46" w:line="240" w:lineRule="auto"/>
        <w:ind w:left="0" w:firstLine="0"/>
      </w:pPr>
      <w:r>
        <w:t xml:space="preserve"> </w:t>
      </w:r>
    </w:p>
    <w:p w:rsidR="00AF7799" w:rsidRDefault="009E4CDD">
      <w: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 </w:t>
      </w:r>
    </w:p>
    <w:p w:rsidR="00AF7799" w:rsidRDefault="009E4CDD">
      <w: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AF7799" w:rsidRDefault="009E4CDD">
      <w:pPr>
        <w:spacing w:line="240" w:lineRule="auto"/>
        <w:ind w:left="0" w:firstLine="0"/>
      </w:pPr>
      <w:r>
        <w:rPr>
          <w:b/>
        </w:rPr>
        <w:t xml:space="preserve"> </w:t>
      </w:r>
    </w:p>
    <w:p w:rsidR="00AF7799" w:rsidRDefault="009E4CDD">
      <w:pPr>
        <w:spacing w:after="45" w:line="240" w:lineRule="auto"/>
        <w:ind w:left="10" w:right="-15"/>
      </w:pPr>
      <w:r>
        <w:rPr>
          <w:b/>
        </w:rPr>
        <w:t xml:space="preserve">Планируемые личностные результаты </w:t>
      </w:r>
    </w:p>
    <w:p w:rsidR="00AF7799" w:rsidRDefault="009E4CDD">
      <w:pPr>
        <w:spacing w:after="41" w:line="240" w:lineRule="auto"/>
        <w:ind w:left="0" w:firstLine="0"/>
      </w:pPr>
      <w:r>
        <w:rPr>
          <w:b/>
        </w:rPr>
        <w:t xml:space="preserve"> </w:t>
      </w:r>
    </w:p>
    <w:p w:rsidR="00AF7799" w:rsidRDefault="009E4CDD">
      <w:pPr>
        <w:numPr>
          <w:ilvl w:val="0"/>
          <w:numId w:val="1"/>
        </w:numPr>
      </w:pPr>
      <w:proofErr w:type="gramStart"/>
      <w:r>
        <w:t>воспитание</w:t>
      </w:r>
      <w:proofErr w:type="gramEnd"/>
      <w:r>
        <w:t xml:space="preserve">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AF7799" w:rsidRDefault="009E4CD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AF7799" w:rsidRDefault="009E4CD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F7799" w:rsidRDefault="009E4CD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AF7799" w:rsidRDefault="009E4CDD">
      <w:pPr>
        <w:numPr>
          <w:ilvl w:val="0"/>
          <w:numId w:val="1"/>
        </w:numPr>
      </w:pPr>
      <w:proofErr w:type="gramStart"/>
      <w:r>
        <w:t>освоение</w:t>
      </w:r>
      <w:proofErr w:type="gramEnd"/>
      <w: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AF7799" w:rsidRDefault="009E4CDD">
      <w:pPr>
        <w:numPr>
          <w:ilvl w:val="0"/>
          <w:numId w:val="1"/>
        </w:numPr>
      </w:pPr>
      <w:proofErr w:type="gramStart"/>
      <w:r>
        <w:t>развитие</w:t>
      </w:r>
      <w:proofErr w:type="gramEnd"/>
      <w: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F7799" w:rsidRDefault="009E4CD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AF7799" w:rsidRDefault="009E4CD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AF7799" w:rsidRDefault="009E4CD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AF7799" w:rsidRDefault="009E4CDD">
      <w:pPr>
        <w:numPr>
          <w:ilvl w:val="0"/>
          <w:numId w:val="1"/>
        </w:numPr>
      </w:pPr>
      <w:proofErr w:type="gramStart"/>
      <w:r>
        <w:t>осознание</w:t>
      </w:r>
      <w:proofErr w:type="gramEnd"/>
      <w: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AF7799" w:rsidRDefault="009E4CDD">
      <w:pPr>
        <w:numPr>
          <w:ilvl w:val="0"/>
          <w:numId w:val="1"/>
        </w:numPr>
      </w:pPr>
      <w:proofErr w:type="gramStart"/>
      <w:r>
        <w:lastRenderedPageBreak/>
        <w:t>развитие</w:t>
      </w:r>
      <w:proofErr w:type="gramEnd"/>
      <w: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AF7799" w:rsidRDefault="009E4CDD">
      <w:pPr>
        <w:spacing w:line="240" w:lineRule="auto"/>
        <w:ind w:left="0" w:firstLine="0"/>
      </w:pPr>
      <w:r>
        <w:rPr>
          <w:b/>
        </w:rPr>
        <w:t xml:space="preserve"> </w:t>
      </w:r>
    </w:p>
    <w:p w:rsidR="00AF7799" w:rsidRDefault="009E4CDD">
      <w:pPr>
        <w:spacing w:after="45" w:line="240" w:lineRule="auto"/>
        <w:ind w:left="10" w:right="-15"/>
      </w:pPr>
      <w:r>
        <w:rPr>
          <w:b/>
        </w:rPr>
        <w:t xml:space="preserve">Планируемые метапредметные результаты </w:t>
      </w:r>
    </w:p>
    <w:p w:rsidR="00AF7799" w:rsidRDefault="009E4CDD">
      <w:pPr>
        <w:spacing w:after="41" w:line="240" w:lineRule="auto"/>
        <w:ind w:left="0" w:firstLine="0"/>
      </w:pPr>
      <w:r>
        <w:rPr>
          <w:b/>
        </w:rPr>
        <w:t xml:space="preserve"> </w:t>
      </w:r>
    </w:p>
    <w:p w:rsidR="00AF7799" w:rsidRDefault="009E4CD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AF7799" w:rsidRDefault="009E4CD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F7799" w:rsidRDefault="009E4CD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F7799" w:rsidRDefault="009E4CD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оценивать правильность выполнения учебной задачи, собственные возможности ее решения; </w:t>
      </w:r>
    </w:p>
    <w:p w:rsidR="00AF7799" w:rsidRDefault="009E4CDD">
      <w:pPr>
        <w:numPr>
          <w:ilvl w:val="0"/>
          <w:numId w:val="2"/>
        </w:numPr>
        <w:ind w:hanging="268"/>
      </w:pPr>
      <w:proofErr w:type="gramStart"/>
      <w:r>
        <w:t>владение</w:t>
      </w:r>
      <w:proofErr w:type="gramEnd"/>
      <w: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F7799" w:rsidRDefault="009E4CD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F7799" w:rsidRDefault="009E4CD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создавать, применять и преобразовывать знаки и символы, модели и схемы для решения учебных и познавательных задач; </w:t>
      </w:r>
    </w:p>
    <w:p w:rsidR="00AF7799" w:rsidRDefault="009E4CDD">
      <w:pPr>
        <w:numPr>
          <w:ilvl w:val="0"/>
          <w:numId w:val="2"/>
        </w:numPr>
        <w:ind w:hanging="268"/>
      </w:pPr>
      <w:proofErr w:type="gramStart"/>
      <w:r>
        <w:t>смысловое</w:t>
      </w:r>
      <w:proofErr w:type="gramEnd"/>
      <w:r>
        <w:t xml:space="preserve"> чтение; </w:t>
      </w:r>
    </w:p>
    <w:p w:rsidR="00AF7799" w:rsidRDefault="009E4CD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AF7799" w:rsidRDefault="009E4CDD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AF7799" w:rsidRDefault="009E4CDD">
      <w: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AF7799" w:rsidRDefault="009E4CDD">
      <w:pPr>
        <w:spacing w:after="54" w:line="240" w:lineRule="auto"/>
        <w:ind w:left="0" w:firstLine="0"/>
      </w:pPr>
      <w:r>
        <w:t xml:space="preserve"> </w:t>
      </w:r>
    </w:p>
    <w:p w:rsidR="00AF7799" w:rsidRDefault="009E4CDD">
      <w:pPr>
        <w:spacing w:after="45" w:line="240" w:lineRule="auto"/>
        <w:ind w:left="10" w:right="-15"/>
      </w:pPr>
      <w:r>
        <w:rPr>
          <w:b/>
        </w:rPr>
        <w:t xml:space="preserve">Планируемые предметные результаты </w:t>
      </w:r>
    </w:p>
    <w:p w:rsidR="00AF7799" w:rsidRDefault="009E4CDD">
      <w:pPr>
        <w:spacing w:after="41" w:line="240" w:lineRule="auto"/>
        <w:ind w:left="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AF7799" w:rsidRDefault="009E4CDD">
      <w:pPr>
        <w:numPr>
          <w:ilvl w:val="0"/>
          <w:numId w:val="3"/>
        </w:numPr>
      </w:pPr>
      <w:proofErr w:type="gramStart"/>
      <w:r>
        <w:t>понимание</w:t>
      </w:r>
      <w:proofErr w:type="gramEnd"/>
      <w:r>
        <w:t xml:space="preserve">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AF7799" w:rsidRDefault="009E4CDD">
      <w:pPr>
        <w:numPr>
          <w:ilvl w:val="0"/>
          <w:numId w:val="3"/>
        </w:numPr>
      </w:pPr>
      <w:r>
        <w:lastRenderedPageBreak/>
        <w:t xml:space="preserve"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AF7799" w:rsidRDefault="009E4CDD">
      <w:pPr>
        <w:numPr>
          <w:ilvl w:val="0"/>
          <w:numId w:val="3"/>
        </w:numPr>
      </w:pPr>
      <w:proofErr w:type="gramStart"/>
      <w:r>
        <w:t>приобретение</w:t>
      </w:r>
      <w:proofErr w:type="gramEnd"/>
      <w:r>
        <w:t xml:space="preserve">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AF7799" w:rsidRDefault="009E4CDD">
      <w:pPr>
        <w:numPr>
          <w:ilvl w:val="0"/>
          <w:numId w:val="3"/>
        </w:numPr>
      </w:pPr>
      <w:r>
        <w:t xml:space="preserve"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</w:p>
    <w:p w:rsidR="00AF7799" w:rsidRDefault="009E4CDD">
      <w:pPr>
        <w:numPr>
          <w:ilvl w:val="0"/>
          <w:numId w:val="3"/>
        </w:numPr>
      </w:pPr>
      <w: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(ГТО)". </w:t>
      </w:r>
    </w:p>
    <w:p w:rsidR="00AF7799" w:rsidRDefault="009E4CDD">
      <w:pPr>
        <w:spacing w:after="46" w:line="240" w:lineRule="auto"/>
        <w:ind w:left="0" w:firstLine="0"/>
      </w:pPr>
      <w:r>
        <w:t xml:space="preserve"> </w:t>
      </w:r>
    </w:p>
    <w:p w:rsidR="00AF7799" w:rsidRDefault="009E4CDD">
      <w:r>
        <w:t xml:space="preserve"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</w:p>
    <w:p w:rsidR="00AF7799" w:rsidRDefault="009E4CDD">
      <w:pPr>
        <w:spacing w:after="47" w:line="234" w:lineRule="auto"/>
        <w:ind w:left="-15" w:firstLine="698"/>
        <w:jc w:val="both"/>
      </w:pPr>
      <w:r>
        <w:t xml:space="preserve"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AF7799" w:rsidRDefault="009E4CDD">
      <w:pPr>
        <w:spacing w:after="47" w:line="234" w:lineRule="auto"/>
        <w:ind w:left="-15" w:firstLine="698"/>
        <w:jc w:val="both"/>
      </w:pPr>
      <w: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</w:t>
      </w:r>
    </w:p>
    <w:p w:rsidR="00AF7799" w:rsidRDefault="009E4CDD">
      <w:pPr>
        <w:ind w:left="-15" w:firstLine="708"/>
      </w:pPr>
      <w: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Иностранный язык», </w:t>
      </w:r>
    </w:p>
    <w:p w:rsidR="00AF7799" w:rsidRDefault="009E4CDD">
      <w:r>
        <w:t xml:space="preserve">«Музыка» и др.  </w:t>
      </w:r>
    </w:p>
    <w:p w:rsidR="00AF7799" w:rsidRDefault="009E4CDD">
      <w:pPr>
        <w:spacing w:after="48" w:line="240" w:lineRule="auto"/>
        <w:ind w:left="708" w:firstLine="0"/>
      </w:pPr>
      <w:r>
        <w:rPr>
          <w:b/>
        </w:rPr>
        <w:t xml:space="preserve"> </w:t>
      </w:r>
    </w:p>
    <w:p w:rsidR="00AF7799" w:rsidRDefault="009E4CDD">
      <w:pPr>
        <w:spacing w:after="45" w:line="240" w:lineRule="auto"/>
        <w:ind w:left="10" w:right="-15"/>
      </w:pPr>
      <w:r>
        <w:rPr>
          <w:b/>
        </w:rPr>
        <w:t xml:space="preserve">Выпускник научится: </w:t>
      </w:r>
      <w:r>
        <w:t xml:space="preserve"> </w:t>
      </w:r>
    </w:p>
    <w:p w:rsidR="00AF7799" w:rsidRDefault="009E4CDD">
      <w:r>
        <w:t xml:space="preserve">-рассматривать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 </w:t>
      </w:r>
    </w:p>
    <w:p w:rsidR="00AF7799" w:rsidRDefault="009E4CDD">
      <w:r>
        <w:lastRenderedPageBreak/>
        <w:t xml:space="preserve"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AF7799" w:rsidRDefault="009E4CDD">
      <w:pPr>
        <w:spacing w:after="47" w:line="234" w:lineRule="auto"/>
        <w:ind w:left="-15" w:firstLine="0"/>
        <w:jc w:val="both"/>
      </w:pPr>
      <w:r>
        <w:t xml:space="preserve">-раскрывать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 -разрабатывать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AF7799" w:rsidRDefault="009E4CDD">
      <w:r>
        <w:t xml:space="preserve"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AF7799" w:rsidRDefault="009E4CDD">
      <w:pPr>
        <w:spacing w:after="47" w:line="234" w:lineRule="auto"/>
        <w:ind w:left="-15" w:firstLine="0"/>
        <w:jc w:val="both"/>
      </w:pPr>
      <w:r>
        <w:t xml:space="preserve">-руководствоваться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AF7799" w:rsidRDefault="009E4CDD">
      <w:r>
        <w:t xml:space="preserve">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AF7799" w:rsidRDefault="009E4CDD">
      <w:r>
        <w:t xml:space="preserve"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AF7799" w:rsidRDefault="009E4CDD">
      <w:r>
        <w:t xml:space="preserve"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AF7799" w:rsidRDefault="009E4CDD">
      <w:r>
        <w:t xml:space="preserve"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AF7799" w:rsidRDefault="009E4CDD">
      <w:r>
        <w:t xml:space="preserve">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AF7799" w:rsidRDefault="009E4CDD">
      <w:r>
        <w:t xml:space="preserve"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 </w:t>
      </w:r>
    </w:p>
    <w:p w:rsidR="00AF7799" w:rsidRDefault="009E4CDD">
      <w:r>
        <w:t xml:space="preserve">-выполнять акробатические комбинации из числа хорошо освоенных упражнений; </w:t>
      </w:r>
    </w:p>
    <w:p w:rsidR="00AF7799" w:rsidRDefault="009E4CDD">
      <w:r>
        <w:t xml:space="preserve">-выполнять гимнастические комбинации на спортивных снарядах из числа хорошо освоенных упражнений; </w:t>
      </w:r>
    </w:p>
    <w:p w:rsidR="00AF7799" w:rsidRDefault="009E4CDD">
      <w:r>
        <w:t xml:space="preserve">-выполнять легкоатлетические упражнения в беге и в прыжках (в длину и высоту); </w:t>
      </w:r>
    </w:p>
    <w:p w:rsidR="00AF7799" w:rsidRDefault="009E4CDD">
      <w:r>
        <w:t xml:space="preserve">-выполнять спуски и торможения на лыжах с пологого склона; </w:t>
      </w:r>
    </w:p>
    <w:p w:rsidR="00AF7799" w:rsidRDefault="009E4CDD">
      <w:r>
        <w:t xml:space="preserve">-выполнять основные технические действия и приемы игры в футбол, волейбол, баскетбол в условиях учебной и игровой деятельности; </w:t>
      </w:r>
    </w:p>
    <w:p w:rsidR="00AF7799" w:rsidRDefault="009E4CDD">
      <w:r>
        <w:t xml:space="preserve">-выполнять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AF7799" w:rsidRDefault="009E4CDD">
      <w:r>
        <w:t xml:space="preserve">-выполнять тестовые упражнения для оценки уровня индивидуального развития основных физических качеств. </w:t>
      </w:r>
    </w:p>
    <w:p w:rsidR="00AF7799" w:rsidRDefault="009E4CDD">
      <w:pPr>
        <w:spacing w:line="240" w:lineRule="auto"/>
        <w:ind w:left="0" w:firstLine="0"/>
      </w:pPr>
      <w:r>
        <w:rPr>
          <w:b/>
        </w:rPr>
        <w:t xml:space="preserve"> </w:t>
      </w:r>
    </w:p>
    <w:p w:rsidR="00316AEC" w:rsidRDefault="00316AEC">
      <w:pPr>
        <w:spacing w:after="45" w:line="240" w:lineRule="auto"/>
        <w:ind w:left="10" w:right="-15"/>
        <w:rPr>
          <w:b/>
        </w:rPr>
      </w:pPr>
    </w:p>
    <w:p w:rsidR="00316AEC" w:rsidRDefault="00316AEC">
      <w:pPr>
        <w:spacing w:after="45" w:line="240" w:lineRule="auto"/>
        <w:ind w:left="10" w:right="-15"/>
        <w:rPr>
          <w:b/>
        </w:rPr>
      </w:pPr>
    </w:p>
    <w:p w:rsidR="00AF7799" w:rsidRDefault="009E4CDD">
      <w:pPr>
        <w:spacing w:after="45" w:line="240" w:lineRule="auto"/>
        <w:ind w:left="10" w:right="-15"/>
      </w:pPr>
      <w:r>
        <w:rPr>
          <w:b/>
        </w:rPr>
        <w:lastRenderedPageBreak/>
        <w:t>Выпускник получит возможность научиться:</w:t>
      </w:r>
      <w:r>
        <w:t xml:space="preserve"> </w:t>
      </w:r>
    </w:p>
    <w:p w:rsidR="00AF7799" w:rsidRDefault="009E4CDD">
      <w:pPr>
        <w:spacing w:after="44"/>
        <w:jc w:val="both"/>
      </w:pPr>
      <w:r>
        <w:rPr>
          <w:i/>
        </w:rPr>
        <w:t xml:space="preserve"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AF7799" w:rsidRDefault="009E4CDD">
      <w:pPr>
        <w:spacing w:after="44"/>
        <w:jc w:val="both"/>
      </w:pPr>
      <w:r>
        <w:rPr>
          <w:i/>
        </w:rPr>
        <w:t xml:space="preserve">-характеризовать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AF7799" w:rsidRDefault="009E4CDD">
      <w:pPr>
        <w:spacing w:after="44"/>
        <w:jc w:val="both"/>
      </w:pPr>
      <w:r>
        <w:rPr>
          <w:i/>
        </w:rPr>
        <w:t xml:space="preserve"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</w:r>
    </w:p>
    <w:p w:rsidR="00AF7799" w:rsidRDefault="009E4CDD">
      <w:pPr>
        <w:spacing w:after="44"/>
        <w:jc w:val="both"/>
      </w:pPr>
      <w:r>
        <w:rPr>
          <w:i/>
        </w:rPr>
        <w:t xml:space="preserve">-вести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AF7799" w:rsidRDefault="009E4CDD">
      <w:pPr>
        <w:spacing w:after="44"/>
        <w:jc w:val="both"/>
      </w:pPr>
      <w:r>
        <w:rPr>
          <w:i/>
        </w:rPr>
        <w:t xml:space="preserve">-проводить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AF7799" w:rsidRDefault="009E4CDD">
      <w:pPr>
        <w:spacing w:after="44"/>
        <w:jc w:val="both"/>
      </w:pPr>
      <w:r>
        <w:rPr>
          <w:i/>
        </w:rPr>
        <w:t xml:space="preserve">-проводить восстановительные мероприятия с использованием банных процедур и сеансов оздоровительного массажа; </w:t>
      </w:r>
    </w:p>
    <w:p w:rsidR="00AF7799" w:rsidRDefault="009E4CDD">
      <w:pPr>
        <w:spacing w:after="45" w:line="234" w:lineRule="auto"/>
        <w:ind w:left="0" w:right="600" w:firstLine="0"/>
      </w:pPr>
      <w:r>
        <w:rPr>
          <w:i/>
        </w:rPr>
        <w:t xml:space="preserve">-выполнять комплексы упражнений лечебной физической культуры с учетом имеющихся индивидуальных отклонений в показателях здоровья; -преодолевать естественные и искусственные препятствия с помощью разнообразных способов лазания, прыжков и бега; -осуществлять судейство по одному из осваиваемых видов спорта;  </w:t>
      </w:r>
    </w:p>
    <w:p w:rsidR="00AF7799" w:rsidRDefault="009E4CDD">
      <w:pPr>
        <w:spacing w:after="44"/>
        <w:jc w:val="both"/>
      </w:pPr>
      <w:r>
        <w:rPr>
          <w:i/>
        </w:rPr>
        <w:t xml:space="preserve">-выполнять тестовые нормативы Всероссийского физкультурно-спортивного комплекса «Готов к труду и обороне»; </w:t>
      </w:r>
    </w:p>
    <w:p w:rsidR="00AF7799" w:rsidRDefault="009E4CDD">
      <w:pPr>
        <w:spacing w:after="44"/>
        <w:jc w:val="both"/>
      </w:pPr>
      <w:r>
        <w:rPr>
          <w:i/>
        </w:rPr>
        <w:t xml:space="preserve">-выполнять технико-тактические действия национальных видов спорта. </w:t>
      </w:r>
    </w:p>
    <w:p w:rsidR="00AF7799" w:rsidRDefault="009E4CDD">
      <w:pPr>
        <w:spacing w:after="0" w:line="240" w:lineRule="auto"/>
        <w:ind w:left="708" w:firstLine="0"/>
      </w:pPr>
      <w:r>
        <w:rPr>
          <w:b/>
        </w:rPr>
        <w:t xml:space="preserve"> </w:t>
      </w:r>
    </w:p>
    <w:p w:rsidR="00AF7799" w:rsidRDefault="009E4CDD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AF7799" w:rsidRDefault="009E4CDD">
      <w:pPr>
        <w:pStyle w:val="1"/>
      </w:pPr>
      <w:r>
        <w:t xml:space="preserve">Содержание учебного предмета </w:t>
      </w:r>
    </w:p>
    <w:p w:rsidR="00AF7799" w:rsidRDefault="009E4CDD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AF7799" w:rsidRDefault="009E4CDD">
      <w:pPr>
        <w:spacing w:after="45" w:line="240" w:lineRule="auto"/>
        <w:ind w:left="703" w:right="-15"/>
      </w:pPr>
      <w:r>
        <w:rPr>
          <w:b/>
        </w:rPr>
        <w:t xml:space="preserve">Физическая культура как область знаний  </w:t>
      </w:r>
    </w:p>
    <w:p w:rsidR="00AF7799" w:rsidRDefault="009E4CDD">
      <w:pPr>
        <w:spacing w:after="45" w:line="240" w:lineRule="auto"/>
        <w:ind w:left="703" w:right="-15"/>
      </w:pPr>
      <w:r>
        <w:rPr>
          <w:b/>
        </w:rPr>
        <w:t xml:space="preserve">История и современное развитие физической культуры </w:t>
      </w:r>
    </w:p>
    <w:p w:rsidR="00AF7799" w:rsidRDefault="009E4CDD">
      <w:pPr>
        <w:spacing w:after="47" w:line="234" w:lineRule="auto"/>
        <w:ind w:left="-15" w:firstLine="698"/>
        <w:jc w:val="both"/>
      </w:pPr>
      <w:r>
        <w:rPr>
          <w:i/>
        </w:rPr>
        <w:t>Олимпийские игры древности. Возрождение Олимпийских игр и олимпийского движения. Олимпийское движение в России</w:t>
      </w:r>
      <w:r>
        <w:t xml:space="preserve">. </w:t>
      </w:r>
      <w:r>
        <w:rPr>
          <w:i/>
        </w:rPr>
        <w:t>Современные Олимпийские игры.</w:t>
      </w:r>
      <w: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 </w:t>
      </w:r>
      <w:r>
        <w:rPr>
          <w:b/>
        </w:rPr>
        <w:t>Современное представление о физической культуре (основные понятия)</w:t>
      </w:r>
      <w:r>
        <w:t xml:space="preserve"> </w:t>
      </w:r>
    </w:p>
    <w:p w:rsidR="00AF7799" w:rsidRDefault="009E4CDD">
      <w:pPr>
        <w:spacing w:after="44"/>
        <w:ind w:left="-15" w:firstLine="708"/>
        <w:jc w:val="both"/>
      </w:pPr>
      <w:r>
        <w:t xml:space="preserve">Физическое развитие человека. </w:t>
      </w:r>
      <w:r>
        <w:rPr>
          <w:i/>
        </w:rPr>
        <w:t>Физическая подготовка, ее связь с укреплением здоровья, развитием физических качеств.</w:t>
      </w:r>
      <w: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>
        <w:rPr>
          <w:i/>
        </w:rPr>
        <w:t>Спорт и спортивная подготовка</w:t>
      </w:r>
      <w:r>
        <w:t xml:space="preserve">. </w:t>
      </w:r>
      <w:r>
        <w:rPr>
          <w:i/>
        </w:rPr>
        <w:t>Всероссийский физкультурно-спортивный комплекс «Готов к труду и обороне».</w:t>
      </w:r>
      <w:r>
        <w:t xml:space="preserve"> </w:t>
      </w:r>
      <w:r>
        <w:rPr>
          <w:b/>
        </w:rPr>
        <w:t>Физическая культура человека</w:t>
      </w:r>
      <w:r>
        <w:t xml:space="preserve"> </w:t>
      </w:r>
    </w:p>
    <w:p w:rsidR="00AF7799" w:rsidRDefault="009E4CDD">
      <w:pPr>
        <w:spacing w:after="47" w:line="234" w:lineRule="auto"/>
        <w:ind w:left="-15" w:firstLine="698"/>
        <w:jc w:val="both"/>
      </w:pPr>
      <w: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 </w:t>
      </w:r>
    </w:p>
    <w:p w:rsidR="00AF7799" w:rsidRDefault="009E4CDD">
      <w:pPr>
        <w:spacing w:after="45" w:line="240" w:lineRule="auto"/>
        <w:ind w:left="703" w:right="-15"/>
      </w:pPr>
      <w:r>
        <w:rPr>
          <w:b/>
        </w:rPr>
        <w:t xml:space="preserve">Способы двигательной (физкультурной) деятельности  </w:t>
      </w:r>
    </w:p>
    <w:p w:rsidR="00AF7799" w:rsidRDefault="009E4CDD">
      <w:pPr>
        <w:spacing w:after="45" w:line="240" w:lineRule="auto"/>
        <w:ind w:left="703" w:right="-15"/>
      </w:pPr>
      <w:r>
        <w:rPr>
          <w:b/>
        </w:rPr>
        <w:t xml:space="preserve">Организация и проведение самостоятельных занятий физической культурой </w:t>
      </w:r>
    </w:p>
    <w:p w:rsidR="00AF7799" w:rsidRDefault="009E4CDD">
      <w:pPr>
        <w:spacing w:after="47" w:line="234" w:lineRule="auto"/>
        <w:ind w:left="-15" w:firstLine="698"/>
        <w:jc w:val="both"/>
      </w:pPr>
      <w:r>
        <w:rPr>
          <w:sz w:val="28"/>
        </w:rPr>
        <w:lastRenderedPageBreak/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>
        <w:t>физкультпауз</w:t>
      </w:r>
      <w:proofErr w:type="spellEnd"/>
      <w:r>
        <w:t xml:space="preserve">, коррекции осанки и телосложения. </w:t>
      </w:r>
      <w:r>
        <w:rPr>
          <w:i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>
        <w:t xml:space="preserve"> Организация досуга средствами физической культуры.  </w:t>
      </w:r>
    </w:p>
    <w:p w:rsidR="00AF7799" w:rsidRDefault="009E4CDD">
      <w:pPr>
        <w:spacing w:line="240" w:lineRule="auto"/>
        <w:ind w:left="708" w:firstLine="0"/>
      </w:pPr>
      <w:r>
        <w:rPr>
          <w:b/>
        </w:rPr>
        <w:t xml:space="preserve"> </w:t>
      </w:r>
    </w:p>
    <w:p w:rsidR="00AF7799" w:rsidRDefault="009E4CDD">
      <w:pPr>
        <w:spacing w:after="45" w:line="240" w:lineRule="auto"/>
        <w:ind w:left="703" w:right="-15"/>
      </w:pPr>
      <w:r>
        <w:rPr>
          <w:b/>
        </w:rPr>
        <w:t xml:space="preserve">Оценка эффективности занятий физической культурой  </w:t>
      </w:r>
    </w:p>
    <w:p w:rsidR="00AF7799" w:rsidRDefault="009E4CDD">
      <w:pPr>
        <w:ind w:left="-15" w:firstLine="708"/>
      </w:pPr>
      <w: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 </w:t>
      </w:r>
    </w:p>
    <w:p w:rsidR="00AF7799" w:rsidRDefault="009E4CDD">
      <w:pPr>
        <w:spacing w:line="240" w:lineRule="auto"/>
        <w:ind w:left="708" w:firstLine="0"/>
      </w:pPr>
      <w:r>
        <w:rPr>
          <w:b/>
        </w:rPr>
        <w:t xml:space="preserve"> </w:t>
      </w:r>
    </w:p>
    <w:p w:rsidR="00AF7799" w:rsidRDefault="009E4CDD">
      <w:pPr>
        <w:spacing w:after="45" w:line="240" w:lineRule="auto"/>
        <w:ind w:left="703" w:right="-15"/>
      </w:pPr>
      <w:r>
        <w:rPr>
          <w:b/>
        </w:rPr>
        <w:t xml:space="preserve">Физическое совершенствование </w:t>
      </w:r>
    </w:p>
    <w:p w:rsidR="00AF7799" w:rsidRDefault="009E4CDD">
      <w:pPr>
        <w:spacing w:after="45" w:line="240" w:lineRule="auto"/>
        <w:ind w:left="703" w:right="-15"/>
      </w:pPr>
      <w:r>
        <w:rPr>
          <w:b/>
        </w:rPr>
        <w:t>Физкультурно-оздоровительная деятельность</w:t>
      </w:r>
      <w:r>
        <w:rPr>
          <w:i/>
        </w:rPr>
        <w:t xml:space="preserve"> </w:t>
      </w:r>
    </w:p>
    <w:p w:rsidR="00AF7799" w:rsidRDefault="009E4CDD">
      <w:pPr>
        <w:spacing w:after="47" w:line="234" w:lineRule="auto"/>
        <w:ind w:left="-15" w:firstLine="698"/>
        <w:jc w:val="both"/>
      </w:pPr>
      <w: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>
        <w:rPr>
          <w:i/>
        </w:rPr>
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 </w:t>
      </w:r>
    </w:p>
    <w:p w:rsidR="00AF7799" w:rsidRDefault="009E4CDD">
      <w:pPr>
        <w:spacing w:after="45" w:line="240" w:lineRule="auto"/>
        <w:ind w:left="703" w:right="-15"/>
      </w:pPr>
      <w:r>
        <w:rPr>
          <w:b/>
        </w:rPr>
        <w:t>Спортивно-оздоровительная деятельность</w:t>
      </w:r>
      <w:r>
        <w:t xml:space="preserve"> </w:t>
      </w:r>
    </w:p>
    <w:p w:rsidR="00AF7799" w:rsidRDefault="009E4CDD">
      <w:pPr>
        <w:spacing w:after="47" w:line="234" w:lineRule="auto"/>
        <w:ind w:left="-15" w:firstLine="698"/>
        <w:jc w:val="both"/>
      </w:pPr>
      <w: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перекладине (мальчики)). Ритмическая гимнастика с элементами хореографии (девочки).  </w:t>
      </w:r>
    </w:p>
    <w:p w:rsidR="00AF7799" w:rsidRDefault="009E4CDD">
      <w:pPr>
        <w:ind w:left="718"/>
      </w:pPr>
      <w:r>
        <w:t xml:space="preserve">Легкая атлетика: беговые упражнения. Прыжковые упражнения. Упражнения в метании малого мяча.  </w:t>
      </w:r>
    </w:p>
    <w:p w:rsidR="00AF7799" w:rsidRDefault="009E4CDD">
      <w:pPr>
        <w:ind w:left="718"/>
      </w:pPr>
      <w:r>
        <w:t xml:space="preserve">Спортивные игры: технико-тактические действия и приемы игры в футбол, </w:t>
      </w:r>
      <w:r>
        <w:rPr>
          <w:i/>
        </w:rPr>
        <w:t>мини-футбол</w:t>
      </w:r>
      <w:r>
        <w:t xml:space="preserve">, волейбол, баскетбол. Правила спортивных игр. </w:t>
      </w:r>
    </w:p>
    <w:p w:rsidR="00AF7799" w:rsidRDefault="009E4CDD">
      <w:pPr>
        <w:spacing w:after="44"/>
        <w:jc w:val="both"/>
      </w:pPr>
      <w:r>
        <w:t xml:space="preserve">Игры по правилам. </w:t>
      </w:r>
      <w:r>
        <w:rPr>
          <w:i/>
        </w:rPr>
        <w:t xml:space="preserve">Национальные виды спорта: технико-тактические действия и правила.  </w:t>
      </w:r>
    </w:p>
    <w:p w:rsidR="00AF7799" w:rsidRDefault="009E4CDD">
      <w:pPr>
        <w:ind w:left="718"/>
      </w:pPr>
      <w:r>
        <w:t xml:space="preserve">Лыжные гонки: передвижение на лыжах разными способами. Подъемы, спуски, повороты, торможения. </w:t>
      </w:r>
    </w:p>
    <w:p w:rsidR="00AF7799" w:rsidRDefault="009E4CDD">
      <w:pPr>
        <w:spacing w:after="45" w:line="240" w:lineRule="auto"/>
        <w:ind w:left="703" w:right="-15"/>
      </w:pPr>
      <w:proofErr w:type="spellStart"/>
      <w:r>
        <w:rPr>
          <w:b/>
        </w:rPr>
        <w:t>Прикладно</w:t>
      </w:r>
      <w:proofErr w:type="spellEnd"/>
      <w:r>
        <w:rPr>
          <w:b/>
        </w:rPr>
        <w:t xml:space="preserve">-ориентированная физкультурная деятельность </w:t>
      </w:r>
    </w:p>
    <w:p w:rsidR="00AF7799" w:rsidRDefault="009E4CDD">
      <w:pPr>
        <w:spacing w:after="47" w:line="234" w:lineRule="auto"/>
        <w:ind w:left="-15" w:firstLine="698"/>
        <w:jc w:val="both"/>
      </w:pPr>
      <w: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>
        <w:t>перелезание</w:t>
      </w:r>
      <w:proofErr w:type="spellEnd"/>
      <w:r>
        <w:t xml:space="preserve"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 </w:t>
      </w:r>
    </w:p>
    <w:p w:rsidR="00AF7799" w:rsidRDefault="009E4CDD">
      <w:pPr>
        <w:ind w:left="-15" w:firstLine="708"/>
      </w:pPr>
      <w:r>
        <w:t xml:space="preserve"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 </w:t>
      </w:r>
    </w:p>
    <w:p w:rsidR="00AF7799" w:rsidRDefault="009E4CDD">
      <w:pPr>
        <w:ind w:left="-15" w:firstLine="708"/>
      </w:pPr>
      <w:r>
        <w:t xml:space="preserve">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 </w:t>
      </w:r>
    </w:p>
    <w:p w:rsidR="00AF7799" w:rsidRDefault="009E4CDD">
      <w:pPr>
        <w:spacing w:after="200" w:line="240" w:lineRule="auto"/>
        <w:ind w:left="0" w:firstLine="0"/>
        <w:jc w:val="center"/>
      </w:pPr>
      <w:r>
        <w:rPr>
          <w:b/>
        </w:rPr>
        <w:t xml:space="preserve"> </w:t>
      </w:r>
    </w:p>
    <w:p w:rsidR="00AF7799" w:rsidRDefault="009E4CDD">
      <w:pPr>
        <w:spacing w:after="200" w:line="240" w:lineRule="auto"/>
        <w:ind w:left="0" w:firstLine="0"/>
        <w:jc w:val="center"/>
      </w:pPr>
      <w:r>
        <w:rPr>
          <w:b/>
        </w:rPr>
        <w:t xml:space="preserve"> </w:t>
      </w:r>
    </w:p>
    <w:p w:rsidR="00AF7799" w:rsidRDefault="009E4CDD">
      <w:pPr>
        <w:spacing w:after="210" w:line="240" w:lineRule="auto"/>
        <w:ind w:left="4316" w:right="3555" w:firstLine="1815"/>
      </w:pPr>
      <w:r>
        <w:rPr>
          <w:b/>
        </w:rPr>
        <w:lastRenderedPageBreak/>
        <w:t xml:space="preserve">Тематическое </w:t>
      </w:r>
      <w:r w:rsidR="00316AEC">
        <w:rPr>
          <w:b/>
        </w:rPr>
        <w:t>планирование с</w:t>
      </w:r>
      <w:r>
        <w:rPr>
          <w:b/>
        </w:rPr>
        <w:t xml:space="preserve"> указанием количества часов, отводимых на освоение каждой темы </w:t>
      </w:r>
    </w:p>
    <w:p w:rsidR="00AF7799" w:rsidRDefault="009E4CDD">
      <w:pPr>
        <w:spacing w:after="4" w:line="240" w:lineRule="auto"/>
        <w:ind w:left="7700" w:firstLine="0"/>
      </w:pPr>
      <w:r>
        <w:t xml:space="preserve"> </w:t>
      </w:r>
    </w:p>
    <w:tbl>
      <w:tblPr>
        <w:tblStyle w:val="TableGrid"/>
        <w:tblW w:w="15024" w:type="dxa"/>
        <w:tblInd w:w="-108" w:type="dxa"/>
        <w:tblCellMar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972"/>
        <w:gridCol w:w="12633"/>
        <w:gridCol w:w="1419"/>
      </w:tblGrid>
      <w:tr w:rsidR="00316AEC" w:rsidRPr="00316AEC" w:rsidTr="006C5DAB">
        <w:trPr>
          <w:trHeight w:val="110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AEC" w:rsidRPr="00316AEC" w:rsidRDefault="00316AEC" w:rsidP="00316AEC">
            <w:pPr>
              <w:spacing w:after="41" w:line="240" w:lineRule="auto"/>
              <w:ind w:left="0" w:firstLine="0"/>
            </w:pPr>
            <w:r w:rsidRPr="00316AEC">
              <w:t xml:space="preserve">№ </w:t>
            </w:r>
          </w:p>
          <w:p w:rsidR="00316AEC" w:rsidRPr="00316AEC" w:rsidRDefault="00316AEC" w:rsidP="00316AEC">
            <w:pPr>
              <w:spacing w:after="0" w:line="276" w:lineRule="auto"/>
              <w:ind w:left="0" w:firstLine="0"/>
            </w:pPr>
            <w:proofErr w:type="gramStart"/>
            <w:r w:rsidRPr="00316AEC">
              <w:t>урока</w:t>
            </w:r>
            <w:proofErr w:type="gramEnd"/>
            <w:r w:rsidRPr="00316AEC">
              <w:t xml:space="preserve">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AEC" w:rsidRPr="00316AEC" w:rsidRDefault="00316AEC" w:rsidP="00316AEC">
            <w:pPr>
              <w:spacing w:after="22" w:line="240" w:lineRule="auto"/>
              <w:ind w:left="2" w:firstLine="0"/>
            </w:pPr>
            <w:r w:rsidRPr="00316AEC">
              <w:t xml:space="preserve"> </w:t>
            </w:r>
          </w:p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                   Тема урока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  <w:jc w:val="center"/>
            </w:pPr>
            <w:r w:rsidRPr="00316AEC">
              <w:t xml:space="preserve">Количество часов </w:t>
            </w:r>
          </w:p>
        </w:tc>
      </w:tr>
      <w:tr w:rsidR="00316AEC" w:rsidRPr="00316AEC" w:rsidTr="006C5DAB">
        <w:trPr>
          <w:trHeight w:val="5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Первичный инструктаж на рабочем месте по технике безопасности. Специальные беговые упражнения. Бег с ускорением.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Специальные беговые упражнения. Бег с ускорением (30 – 60 м) с максимальной скоростью. Максимально быстрый бег на месте (сериями по 15 – 20 с.)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>ОРУ в движении. Специальные беговые упражнения. Высокий старт и скоростной бег до 50 метров (2 серии</w:t>
            </w:r>
            <w:proofErr w:type="gramStart"/>
            <w:r w:rsidRPr="00316AEC">
              <w:t xml:space="preserve">).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ОРУ в движении. Специальные беговые упражнения. Бег с ускорением 2 – 3 серии по 20 – 40 метров.  Эстафеты, встречная эстафета. </w:t>
            </w:r>
            <w:r w:rsidRPr="00316AEC">
              <w:rPr>
                <w:i/>
              </w:rPr>
              <w:t>Олимпийские игры древности.</w:t>
            </w:r>
            <w:r w:rsidRPr="00316AE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ГТО.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Специальные беговые упражнения. Разнообразные прыжки и многоскоки.  Броски и толчки набивных мячей.  Метание на заданное расстояние. Метание т/мяча на дальность отскока от стены с места и с </w:t>
            </w:r>
            <w:proofErr w:type="gramStart"/>
            <w:r w:rsidRPr="00316AEC">
              <w:t xml:space="preserve">шага.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Челночный бег – на результат.  Метание теннисного мяча с 4 – 5 шагов разбега на дальность. ГТО. Метание в горизонтальную и вертикальную цели (1х1) с расстояния 6 – 8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rPr>
                <w:b/>
              </w:rPr>
              <w:t>Волейбол.</w:t>
            </w:r>
            <w:r w:rsidRPr="00316AEC">
              <w:t xml:space="preserve">  Верхняя передача мяча и стойка игрока. Развитие координационных способностей при выполнении верхней передачи мяча.</w:t>
            </w:r>
            <w:r w:rsidRPr="00316AEC">
              <w:rPr>
                <w:i/>
              </w:rPr>
              <w:t xml:space="preserve">  Возрождение Олимпийских игр и олимпийского движения.</w:t>
            </w:r>
            <w:r w:rsidRPr="00316AE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lastRenderedPageBreak/>
              <w:t xml:space="preserve">13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  <w:r w:rsidRPr="00316AEC">
              <w:rPr>
                <w:i/>
              </w:rPr>
              <w:t>Олимпийское движение в России</w:t>
            </w:r>
            <w:r w:rsidRPr="00316AEC"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Верхняя подача мяча с одного шага. Укрепление мышц рук, верхнего плечевого пояса и спины.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Перемещения игрока в сочетании с приемами мяча.  Развитие координационных способностей,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Прием и передача мяча. Укрепление всех групп мышц и систем организма, формирование осанки,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гибкость.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  <w:r w:rsidRPr="00316AEC">
              <w:rPr>
                <w:i/>
              </w:rPr>
              <w:t>Современные Олимпийские игры.</w:t>
            </w:r>
            <w:r w:rsidRPr="00316AE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20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 ОРУ без предметов. Вис согнувшись, вис прогнувшись(м), смешанные висы(д). Поднимание прямых ног в висе(м), подтягивание из положения лежа(д). Развитие силовых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21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Перестроение из колоны по одному в колону по четыре дроблением и сведением.  ОРУ без предметов. Вис согнувшись, вис прогнувшись(м), смешанные висы(д). Поднимание прямых ног в висе(м), подтягивание из положения лежа(д).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22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23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24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Перестроение из колоны по два в колону по одному. Кувырок вперед и назад. Стойка на лопатках – комбинация элементов. ОРУ в движении. Развитие гибкости.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25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26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27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>Подтягивание из виса (юноши), из виса лежа (девушки). Упражнения для мышц брюшного пресса на гимнастической скамейке и стенке.</w:t>
            </w:r>
            <w:r w:rsidRPr="00316AEC">
              <w:rPr>
                <w:i/>
              </w:rPr>
              <w:t xml:space="preserve">  Физическая подготовка, ее связь с укреплением здоровья, развитием физических качеств.</w:t>
            </w:r>
            <w:r w:rsidRPr="00316AE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28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ОРУ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</w:t>
            </w:r>
            <w:proofErr w:type="gramStart"/>
            <w:r w:rsidRPr="00316AEC">
              <w:t xml:space="preserve">стенке.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29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ОРУ в движении. Челночный бег с кубиками. Эстафеты. Дыхательные упражнения. Упражнения на гибкость. Прыжки со скакалкой. Эстафеты.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lastRenderedPageBreak/>
              <w:t xml:space="preserve">30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Метание набивного мяча из – за головы (сидя, стоя), назад. Сгибание и разгибание рук в упоре: мальчики от пола, ноги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proofErr w:type="gramStart"/>
            <w:r w:rsidRPr="00316AEC">
              <w:t>на</w:t>
            </w:r>
            <w:proofErr w:type="gramEnd"/>
            <w:r w:rsidRPr="00316AEC">
              <w:t xml:space="preserve">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31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316AEC">
              <w:t>стретчинга</w:t>
            </w:r>
            <w:proofErr w:type="spellEnd"/>
            <w:r w:rsidRPr="00316AEC">
              <w:t xml:space="preserve">. Комбинации из ранее освоенных акробатических элементов.  Прыжки «змейкой» через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32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33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Инструктаж по ТБ. Построение на лыжах. Скользящий шаг. Попеременный двухшажный ход. Одновременный бесшажный ход. Коньковый ход без палок. Спуск в высокой стойке. Дистанция – 1км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34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Скользящий шаг. Попеременный двухшажный ход. Одновременный бесшажный ход. Коньковый ход без палок. Спуск в высокой стойке. Дистанция – 1км. </w:t>
            </w:r>
            <w:r w:rsidRPr="00316AEC">
              <w:rPr>
                <w:i/>
              </w:rPr>
              <w:t>Спорт и спортивная подготовка</w:t>
            </w:r>
            <w:r w:rsidRPr="00316AEC"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35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Скользящий шаг. Попеременный двухшажный ход. Коньковый ход без палок. Спуск в высокой стойке. Подъем «елочкой». Дистанция – 2км.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36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Скользящий шаг. Одновременный бесшажный ход. Коньковый ход без палок. Спуск в высокой стойке. Подъем «елочкой». 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37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38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  <w:jc w:val="both"/>
            </w:pPr>
            <w:r w:rsidRPr="00316AEC"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39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Скользящий шаг. Попеременный двухшажный ход. Одновременный двухшажный ход. Коньковый ход без палок. Спуск в высокой стойке. Торможение «плугом». Дистанция – 2 км.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40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41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42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Построение на лыжах. 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43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  <w:jc w:val="both"/>
            </w:pPr>
            <w:r w:rsidRPr="00316AEC"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44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  <w:jc w:val="both"/>
            </w:pPr>
            <w:r w:rsidRPr="00316AEC"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45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Попеременный двухшажный ход. Одновременный бесшажный ход. Спуск в высокой стойке. Подъем «елочкой».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Торможение «плугом». Дистанция – 1км.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46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Торможение «плугом». Дистанция – 1км. Игры на лыжах. </w:t>
            </w:r>
            <w:r w:rsidRPr="00316AEC">
              <w:rPr>
                <w:i/>
              </w:rPr>
              <w:t>Всероссийский физкультурно-спортивный комплекс «Готов к труду и обороне».</w:t>
            </w:r>
            <w:r w:rsidRPr="00316AE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47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rPr>
                <w:b/>
              </w:rPr>
              <w:t>Баскетбол.</w:t>
            </w:r>
            <w:r w:rsidRPr="00316AEC"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48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49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50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Ловля мяча двумя руками на месте – бросок одной или двумя руками с места; Ловля мяча – ведение – бросок в два шага в корзину. Учебная игра. </w:t>
            </w:r>
            <w:r w:rsidRPr="00316AEC">
              <w:rPr>
                <w:i/>
              </w:rPr>
              <w:t>Здоровье и здоровый образ жизни.</w:t>
            </w:r>
            <w:r w:rsidRPr="00316AE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51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52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 Сочетание приемов: ловля мяча на месте – передача – ловля в движении – бросок одной рукой от головы после двух шагов. Нападение быстрым прорывом.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53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rPr>
                <w:b/>
              </w:rPr>
              <w:t>Футбол.</w:t>
            </w:r>
            <w:r w:rsidRPr="00316AEC"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  <w:r w:rsidRPr="00316AEC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54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ОРУ с мячом. Ведения мяча. Остановка и передача мяча. Сочетание приемов: остановка мяча на месте-передача. Остановка мяча – ведение – удар по воротам.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55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Сочетание приемов: остановка мяча на месте – ведение с переводом мяча за спиной на месте – передача; Остановка мяча на месте – удар с места. Остановка мяча – ведение – удар по воротам.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56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  <w:jc w:val="both"/>
            </w:pPr>
            <w:r w:rsidRPr="00316AEC">
              <w:t xml:space="preserve">ОРУ в движении. Сочетание приемов: остановка мяча на месте – ведение с переводом мяча за спиной на месте – передача. Выбивание мяча. </w:t>
            </w:r>
            <w:r w:rsidRPr="00316AEC">
              <w:rPr>
                <w:i/>
              </w:rPr>
              <w:t>Коррекция осанки и телосложения.</w:t>
            </w:r>
            <w:r w:rsidRPr="00316AE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57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Специальные беговые упражнения. Ведения мяча. Сочетание приемов: остановка мяча на месте – передача – удар в движении. Нападение быстрым прорывом.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58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ОРУ в движении. Специальные беговые упражнения. Ведения мяча. Сочетание приемов: остановка мяча на месте – передача – удар в движении.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59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rPr>
                <w:b/>
              </w:rPr>
              <w:t>Лёгкая атлетика.</w:t>
            </w:r>
            <w:r w:rsidRPr="00316AEC">
              <w:t xml:space="preserve"> ОРУ в движении. СУ. Специальные беговые упражнения. Бег с ускорением 2 – 3 серии по 20 – 40 метров.  Эстафеты, встречная эстафета. </w:t>
            </w:r>
            <w:r w:rsidRPr="00316AEC">
              <w:rPr>
                <w:i/>
              </w:rPr>
              <w:t>Оценка эффективности занятий.</w:t>
            </w:r>
            <w:r w:rsidRPr="00316AEC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60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ОРУ в движении. СУ. Специальные беговые упражнения. Скоростной бег до 40 метров. Бег 60 метров – на результат.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lastRenderedPageBreak/>
              <w:t xml:space="preserve">61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62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Комплекс ОРУ.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63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8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64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65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66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ОРУ в движении. Специальные беговые упражнения. Многоскоки.  Смешанное передвижение (бег в чередовании с ходьбой) до 4000 метров – мальчики, до 2500 метров – девочки.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67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</w:pPr>
            <w:r w:rsidRPr="00316AEC">
              <w:t xml:space="preserve">ОРУ в движении.  Специальные беговые упражнения.  Бег с низкого старта в гору. Разнообразные прыжки и многоскоки. Переменный бег – 10 минут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  <w:tr w:rsidR="00316AEC" w:rsidRPr="00316AEC" w:rsidTr="006C5DAB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68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2" w:firstLine="0"/>
              <w:jc w:val="both"/>
            </w:pPr>
            <w:r w:rsidRPr="00316AEC">
              <w:t xml:space="preserve">ОРУ в движении. Специальные беговые упражнения. Разнообразные прыжки и многоскоки. Переменный бег – 10 минут. 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EC" w:rsidRPr="00316AEC" w:rsidRDefault="00316AEC" w:rsidP="00316AEC">
            <w:pPr>
              <w:spacing w:after="0" w:line="276" w:lineRule="auto"/>
              <w:ind w:left="0" w:firstLine="0"/>
            </w:pPr>
            <w:r w:rsidRPr="00316AEC">
              <w:t xml:space="preserve">1 </w:t>
            </w:r>
          </w:p>
        </w:tc>
      </w:tr>
    </w:tbl>
    <w:p w:rsidR="00AF7799" w:rsidRDefault="009E4CDD">
      <w:pPr>
        <w:spacing w:after="200" w:line="240" w:lineRule="auto"/>
        <w:ind w:left="0" w:right="7294" w:firstLine="0"/>
        <w:jc w:val="right"/>
      </w:pPr>
      <w:r>
        <w:rPr>
          <w:b/>
        </w:rPr>
        <w:t xml:space="preserve"> </w:t>
      </w:r>
    </w:p>
    <w:p w:rsidR="00AF7799" w:rsidRDefault="009E4CDD">
      <w:pPr>
        <w:spacing w:after="200" w:line="240" w:lineRule="auto"/>
        <w:ind w:left="0" w:right="7294" w:firstLine="0"/>
        <w:jc w:val="right"/>
      </w:pPr>
      <w:r>
        <w:rPr>
          <w:b/>
        </w:rPr>
        <w:t xml:space="preserve"> </w:t>
      </w:r>
    </w:p>
    <w:p w:rsidR="00AF7799" w:rsidRDefault="009E4CDD">
      <w:pPr>
        <w:spacing w:after="200" w:line="240" w:lineRule="auto"/>
        <w:ind w:left="0" w:right="7294" w:firstLine="0"/>
        <w:jc w:val="right"/>
      </w:pPr>
      <w:r>
        <w:rPr>
          <w:b/>
        </w:rPr>
        <w:t xml:space="preserve"> </w:t>
      </w:r>
    </w:p>
    <w:p w:rsidR="00AF7799" w:rsidRDefault="009E4CDD">
      <w:pPr>
        <w:spacing w:after="195" w:line="240" w:lineRule="auto"/>
        <w:ind w:left="0" w:right="7294" w:firstLine="0"/>
        <w:jc w:val="right"/>
      </w:pPr>
      <w:r>
        <w:rPr>
          <w:b/>
        </w:rPr>
        <w:t xml:space="preserve"> </w:t>
      </w:r>
    </w:p>
    <w:p w:rsidR="00AF7799" w:rsidRDefault="009E4CDD">
      <w:pPr>
        <w:spacing w:after="0" w:line="240" w:lineRule="auto"/>
        <w:ind w:left="0" w:right="7294" w:firstLine="0"/>
        <w:jc w:val="right"/>
      </w:pPr>
      <w:r>
        <w:t xml:space="preserve"> </w:t>
      </w:r>
    </w:p>
    <w:sectPr w:rsidR="00AF7799">
      <w:footerReference w:type="even" r:id="rId9"/>
      <w:footerReference w:type="default" r:id="rId10"/>
      <w:footerReference w:type="first" r:id="rId11"/>
      <w:pgSz w:w="16838" w:h="11906" w:orient="landscape"/>
      <w:pgMar w:top="725" w:right="711" w:bottom="1000" w:left="72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81" w:rsidRDefault="00666481">
      <w:pPr>
        <w:spacing w:after="0" w:line="240" w:lineRule="auto"/>
      </w:pPr>
      <w:r>
        <w:separator/>
      </w:r>
    </w:p>
  </w:endnote>
  <w:endnote w:type="continuationSeparator" w:id="0">
    <w:p w:rsidR="00666481" w:rsidRDefault="0066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99" w:rsidRDefault="009E4CDD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99" w:rsidRDefault="009E4CDD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16AEC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99" w:rsidRDefault="009E4CDD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81" w:rsidRDefault="00666481">
      <w:pPr>
        <w:spacing w:after="0" w:line="240" w:lineRule="auto"/>
      </w:pPr>
      <w:r>
        <w:separator/>
      </w:r>
    </w:p>
  </w:footnote>
  <w:footnote w:type="continuationSeparator" w:id="0">
    <w:p w:rsidR="00666481" w:rsidRDefault="0066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6FA1"/>
    <w:multiLevelType w:val="hybridMultilevel"/>
    <w:tmpl w:val="878800B2"/>
    <w:lvl w:ilvl="0" w:tplc="0F6C25B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E8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C0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0C3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43D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02C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5000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CC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81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871140"/>
    <w:multiLevelType w:val="hybridMultilevel"/>
    <w:tmpl w:val="E760F53A"/>
    <w:lvl w:ilvl="0" w:tplc="4F66896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1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86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A6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8C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2C9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E1D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A0C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0D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DC22F6"/>
    <w:multiLevelType w:val="hybridMultilevel"/>
    <w:tmpl w:val="C59A298C"/>
    <w:lvl w:ilvl="0" w:tplc="47A4B6C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9E72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0C5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2215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42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C6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67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CB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6BF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99"/>
    <w:rsid w:val="00054C06"/>
    <w:rsid w:val="00316AEC"/>
    <w:rsid w:val="00666481"/>
    <w:rsid w:val="009E4CDD"/>
    <w:rsid w:val="00A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25F61-1578-4611-98CA-6EA85F4D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37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4559</Words>
  <Characters>25991</Characters>
  <Application>Microsoft Office Word</Application>
  <DocSecurity>0</DocSecurity>
  <Lines>216</Lines>
  <Paragraphs>60</Paragraphs>
  <ScaleCrop>false</ScaleCrop>
  <Company/>
  <LinksUpToDate>false</LinksUpToDate>
  <CharactersWithSpaces>30490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dcterms:created xsi:type="dcterms:W3CDTF">2020-09-07T03:33:00Z</dcterms:created>
  <dcterms:modified xsi:type="dcterms:W3CDTF">2020-09-07T04:01:00Z</dcterms:modified>
</cp:coreProperties>
</file>