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BED" w:rsidRDefault="00656BED" w:rsidP="00656BE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56BED" w:rsidRDefault="00656BED" w:rsidP="00656BE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Лагерь - </w:t>
      </w:r>
      <w:proofErr w:type="spellStart"/>
      <w:r>
        <w:rPr>
          <w:rFonts w:ascii="Calibri" w:hAnsi="Calibri" w:cs="Calibri"/>
          <w:sz w:val="28"/>
          <w:szCs w:val="28"/>
        </w:rPr>
        <w:t>Тростинец</w:t>
      </w:r>
      <w:proofErr w:type="spellEnd"/>
      <w:r>
        <w:rPr>
          <w:rFonts w:ascii="Calibri" w:hAnsi="Calibri" w:cs="Calibri"/>
          <w:sz w:val="28"/>
          <w:szCs w:val="28"/>
        </w:rPr>
        <w:t xml:space="preserve">. </w:t>
      </w:r>
    </w:p>
    <w:p w:rsidR="00656BED" w:rsidRDefault="00656BED" w:rsidP="00656BED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proofErr w:type="spellStart"/>
      <w:r>
        <w:rPr>
          <w:rFonts w:ascii="Calibri" w:hAnsi="Calibri" w:cs="Calibri"/>
          <w:sz w:val="28"/>
          <w:szCs w:val="28"/>
        </w:rPr>
        <w:t>Тростинец</w:t>
      </w:r>
      <w:proofErr w:type="spellEnd"/>
      <w:r>
        <w:rPr>
          <w:rFonts w:ascii="Calibri" w:hAnsi="Calibri" w:cs="Calibri"/>
          <w:sz w:val="28"/>
          <w:szCs w:val="28"/>
        </w:rPr>
        <w:t xml:space="preserve"> - был самым крупным лагерем и местом массового уничтожения, третьим по количеству уничтоженных в системе всех фашистских лагерей смерти. За деревней Большой Тростянец (слева от шоссе Минск-Могилев) находится урочище </w:t>
      </w:r>
      <w:proofErr w:type="spellStart"/>
      <w:r>
        <w:rPr>
          <w:rFonts w:ascii="Calibri" w:hAnsi="Calibri" w:cs="Calibri"/>
          <w:sz w:val="28"/>
          <w:szCs w:val="28"/>
        </w:rPr>
        <w:t>Благовщина</w:t>
      </w:r>
      <w:proofErr w:type="spellEnd"/>
      <w:r>
        <w:rPr>
          <w:rFonts w:ascii="Calibri" w:hAnsi="Calibri" w:cs="Calibri"/>
          <w:sz w:val="28"/>
          <w:szCs w:val="28"/>
        </w:rPr>
        <w:t xml:space="preserve">. Именно сюда уже осенью 1941 года специально вырытыми огромными рвами-могилами, засыпали сверху землей и утрамбовывали гусеничным трактором.  Документы и материалы свидетельствуют о том, что только 8 и 9 декабря 1941 года здесь были расстреляны десятки заключенных из минской тюрьмы. Привезли их на восьми плотно нагруженных грузовиках. Через некоторое время фашисты применили новый метод уничтожения: с целью неограниченной эксплуатации обреченных загружали непосильной работой и уже вконец обессиленных расстреливали. Возник так называемый «трудовой лагерь», который входил в систему гитлеровской службы безопасности и должен был удовлетворять ее нужды. Первым мероприятием на пути организации лагеря явилось создание в декабре 1941 года </w:t>
      </w:r>
      <w:proofErr w:type="spellStart"/>
      <w:r>
        <w:rPr>
          <w:rFonts w:ascii="Calibri" w:hAnsi="Calibri" w:cs="Calibri"/>
          <w:sz w:val="28"/>
          <w:szCs w:val="28"/>
        </w:rPr>
        <w:t>малотростинецкого</w:t>
      </w:r>
      <w:proofErr w:type="spellEnd"/>
      <w:r>
        <w:rPr>
          <w:rFonts w:ascii="Calibri" w:hAnsi="Calibri" w:cs="Calibri"/>
          <w:sz w:val="28"/>
          <w:szCs w:val="28"/>
        </w:rPr>
        <w:t xml:space="preserve"> гарнизона, получившего в народе название «гарнизона смерти». Бывший узник, Ф. </w:t>
      </w:r>
      <w:proofErr w:type="gramStart"/>
      <w:r>
        <w:rPr>
          <w:rFonts w:ascii="Calibri" w:hAnsi="Calibri" w:cs="Calibri"/>
          <w:sz w:val="28"/>
          <w:szCs w:val="28"/>
        </w:rPr>
        <w:t>В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sz w:val="28"/>
          <w:szCs w:val="28"/>
        </w:rPr>
        <w:t>Шуваев</w:t>
      </w:r>
      <w:proofErr w:type="gramEnd"/>
      <w:r>
        <w:rPr>
          <w:rFonts w:ascii="Calibri" w:hAnsi="Calibri" w:cs="Calibri"/>
          <w:sz w:val="28"/>
          <w:szCs w:val="28"/>
        </w:rPr>
        <w:t xml:space="preserve"> рассказывает, что он был доставлен в Тростянец 30 апреля 1942 года. Лагерь в это время еще только организовывался. Сначала было всего человек 30, но с каждым днем узников становилось все больше, Размещали их в колхозном сарае. Работа началась со строительства дома для коменданта и помещения для охраны, а ровно через год, в мае 1943 года, Тростянец стал крупным лагерем с большим количеством построек различного назначения. Здесь был сооружен двухэтажный дом для службы безопасности, склад для хранения зерна, работал асфальтовый завод, лесопилка, мельница и другие самые различные мастерские – швейная, сапожная, столярная, слесарная. При лагере развивалось большое хозяйство: узники выращивали сельскохозяйственные культуры, разводили коров, свиней, овец, кур и уток. Все, что производилось в лагере шло на нужды оккупантов. Насытившись, гитлеровские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выкормыши</w:t>
      </w:r>
      <w:proofErr w:type="spellEnd"/>
      <w:proofErr w:type="gramEnd"/>
      <w:r>
        <w:rPr>
          <w:rFonts w:ascii="Calibri" w:hAnsi="Calibri" w:cs="Calibri"/>
          <w:sz w:val="28"/>
          <w:szCs w:val="28"/>
        </w:rPr>
        <w:t xml:space="preserve"> хладнокровно уничтожали тысячи людей, затем шли в оранжерею любоваться прекрасными цветами, взращенными их завтрашними жертвами. Сентиментальные убийцы любили покрасоваться…Выстроенную узниками «дорогу смерти” - от шоссе Минск-Могилев к Тростянецкому лагерю они обсадили молодыми тополями. По этой аллее на расстрелы и сожжение проследовали десятки тысяч людей.  С </w:t>
      </w:r>
      <w:r>
        <w:rPr>
          <w:rFonts w:ascii="Calibri" w:hAnsi="Calibri" w:cs="Calibri"/>
          <w:sz w:val="28"/>
          <w:szCs w:val="28"/>
        </w:rPr>
        <w:lastRenderedPageBreak/>
        <w:t xml:space="preserve">весны 1942 года дважды в неделю, как правило, по вторникам и пятницам, в Тростянец привозили для уничтожения граждан иностранных государств - Австрии, Польши, Чехословакии, Франции, Германии. Иногда эшелоны прибывали на станцию Минск, но гораздо чаще по специальной железнодорожной ветке пленников подвозили совсем близко к Тростянцу. Обычно это было в 4-5 часов утра. Прибывших выгружали на площадку, забирали вещи и, чтобы успокоить, выдавали квитанции, которые, надо сказать, убеждали приговоренных к смерти людей в том, что их всего лишь переселяют на новые места. Шел тщательный отбор специалистов-электриков, слесарей, столяров, портных, сапожников, то есть тех, из кого можно было извлечь пользу. Их отправляли в лагерь, остальных же уничтожали. В июне 1942 года в Минск прибыл эшелон из концлагеря Дахау. Привезенный среди других узник Дахау Э. Э </w:t>
      </w:r>
      <w:proofErr w:type="spellStart"/>
      <w:r>
        <w:rPr>
          <w:rFonts w:ascii="Calibri" w:hAnsi="Calibri" w:cs="Calibri"/>
          <w:sz w:val="28"/>
          <w:szCs w:val="28"/>
        </w:rPr>
        <w:t>Шлейзингер</w:t>
      </w:r>
      <w:proofErr w:type="spellEnd"/>
      <w:r>
        <w:rPr>
          <w:rFonts w:ascii="Calibri" w:hAnsi="Calibri" w:cs="Calibri"/>
          <w:sz w:val="28"/>
          <w:szCs w:val="28"/>
        </w:rPr>
        <w:t xml:space="preserve"> рассказал, что он как мастер-жестянщик был оставлен в </w:t>
      </w:r>
      <w:proofErr w:type="spellStart"/>
      <w:r>
        <w:rPr>
          <w:rFonts w:ascii="Calibri" w:hAnsi="Calibri" w:cs="Calibri"/>
          <w:sz w:val="28"/>
          <w:szCs w:val="28"/>
        </w:rPr>
        <w:t>Тростинце</w:t>
      </w:r>
      <w:proofErr w:type="spellEnd"/>
      <w:r>
        <w:rPr>
          <w:rFonts w:ascii="Calibri" w:hAnsi="Calibri" w:cs="Calibri"/>
          <w:sz w:val="28"/>
          <w:szCs w:val="28"/>
        </w:rPr>
        <w:t xml:space="preserve"> в числе 24 мужчин - специалистов. В это время в лагере находилось большое количество евреев из Германии, Польши, Чехословакии, Австрии.  Бараки, в которых жили узники, были ограждены колючей проволокой. Вдоль нее стояли часовые и постоянно бегали на цепи собаки. Вокруг всей территории лагеря находилось большое количество огневых точек. Особенно тщательно охранялись бараки смертников. Глубоко врытые в землю, с узенькими, еле выступающими из земли окошечками, с многоэтажными нарами и земляными полами, они были окружены тремя рядами колючей проволоки. Через средний ряд проходил ток высокого напряжения. По углам поднимались вышки для часовых с установленными на них пулеметами. Вокруг – земляные валы. На насыпи – несколько танков. Комендантом лагеря был некто Эйхе. Его заместителем – отличавшийся исключительной жестокостью Тош. Ежедневно ему приносили 10 палок, которыми он в течение дня избивал узников. Среди заключенных он появлялся в сопровождении огромной собаки и особенно люто расправлялся с теми, кто не мог бегать или быстро ходить. По отношению к заключенным действовал грубый произвол: любой солдат охраны в любой момент и безо всякой причины мог узника избить, расстрелять или повесить.  Неукоснительным правилом являлось немедленное уничтожение каждого, кто заболел или был возвращен в лагерь вторично после побега. Пища была скудной. На кухню шли всякого рода отходы, из которых готовилось подобие супа. Выдавали его раз в день. От 120 до 250 г хлеба и стакан чая. Заключенные голодали. Были случаи, когда они ловили и ели собак. Узнав о бедственном положении узников </w:t>
      </w:r>
      <w:proofErr w:type="spellStart"/>
      <w:r>
        <w:rPr>
          <w:rFonts w:ascii="Calibri" w:hAnsi="Calibri" w:cs="Calibri"/>
          <w:sz w:val="28"/>
          <w:szCs w:val="28"/>
        </w:rPr>
        <w:lastRenderedPageBreak/>
        <w:t>Тростинца</w:t>
      </w:r>
      <w:proofErr w:type="spellEnd"/>
      <w:r>
        <w:rPr>
          <w:rFonts w:ascii="Calibri" w:hAnsi="Calibri" w:cs="Calibri"/>
          <w:sz w:val="28"/>
          <w:szCs w:val="28"/>
        </w:rPr>
        <w:t xml:space="preserve">, рабочие минского хлебозавода искали возможность помочь голодающим. И выход был найден: в лагерь хлебозавод отправлял порченую муку, непригодную для желудков представителей «высшей расы». Муку просевали заключенные. И вот однажды они обнаружили в муке куски настоящего хлеба. С каждым привозом количество их увеличивалось. Так рабочие минского хлебозавода помогли узникам создать запас хлеба и поддерживать жизнь умирающих от голода товарищей. С ужасом вспоминают бывшие узники лагерные построения, во время которых производились </w:t>
      </w:r>
      <w:proofErr w:type="gramStart"/>
      <w:r>
        <w:rPr>
          <w:rFonts w:ascii="Calibri" w:hAnsi="Calibri" w:cs="Calibri"/>
          <w:sz w:val="28"/>
          <w:szCs w:val="28"/>
        </w:rPr>
        <w:t>выборочные расстрелы, выдрессированные собаки рвали</w:t>
      </w:r>
      <w:proofErr w:type="gramEnd"/>
      <w:r>
        <w:rPr>
          <w:rFonts w:ascii="Calibri" w:hAnsi="Calibri" w:cs="Calibri"/>
          <w:sz w:val="28"/>
          <w:szCs w:val="28"/>
        </w:rPr>
        <w:t xml:space="preserve"> в клочья живых людей, на специально выстроенных стационарных виселицах обрывались десятки человеческих жизней… Свидетельства очевидцев убеждают в том, что среди администрации и охраны лагеря были настоящие садисты. Как-то летом 1942 года в лагерь прибыл доктор </w:t>
      </w:r>
      <w:proofErr w:type="spellStart"/>
      <w:r>
        <w:rPr>
          <w:rFonts w:ascii="Calibri" w:hAnsi="Calibri" w:cs="Calibri"/>
          <w:sz w:val="28"/>
          <w:szCs w:val="28"/>
        </w:rPr>
        <w:t>Хойзер</w:t>
      </w:r>
      <w:proofErr w:type="spellEnd"/>
      <w:r>
        <w:rPr>
          <w:rFonts w:ascii="Calibri" w:hAnsi="Calibri" w:cs="Calibri"/>
          <w:sz w:val="28"/>
          <w:szCs w:val="28"/>
        </w:rPr>
        <w:t xml:space="preserve">, начальник отдела полиции безопасности, в колонну отобрали 6 человек и приказали подготовить две виселицы. Затем перед строем </w:t>
      </w:r>
      <w:proofErr w:type="spellStart"/>
      <w:r>
        <w:rPr>
          <w:rFonts w:ascii="Calibri" w:hAnsi="Calibri" w:cs="Calibri"/>
          <w:sz w:val="28"/>
          <w:szCs w:val="28"/>
        </w:rPr>
        <w:t>Хойзер</w:t>
      </w:r>
      <w:proofErr w:type="spellEnd"/>
      <w:r>
        <w:rPr>
          <w:rFonts w:ascii="Calibri" w:hAnsi="Calibri" w:cs="Calibri"/>
          <w:sz w:val="28"/>
          <w:szCs w:val="28"/>
        </w:rPr>
        <w:t xml:space="preserve"> и Мюллер повесили двух женщин. Трупы висели четыре дня. По вечерам, после окончания работы, </w:t>
      </w:r>
      <w:proofErr w:type="spellStart"/>
      <w:r>
        <w:rPr>
          <w:rFonts w:ascii="Calibri" w:hAnsi="Calibri" w:cs="Calibri"/>
          <w:sz w:val="28"/>
          <w:szCs w:val="28"/>
        </w:rPr>
        <w:t>Хойзер</w:t>
      </w:r>
      <w:proofErr w:type="spellEnd"/>
      <w:r>
        <w:rPr>
          <w:rFonts w:ascii="Calibri" w:hAnsi="Calibri" w:cs="Calibri"/>
          <w:sz w:val="28"/>
          <w:szCs w:val="28"/>
        </w:rPr>
        <w:t xml:space="preserve"> частенько приезжал в </w:t>
      </w:r>
      <w:proofErr w:type="spellStart"/>
      <w:r>
        <w:rPr>
          <w:rFonts w:ascii="Calibri" w:hAnsi="Calibri" w:cs="Calibri"/>
          <w:sz w:val="28"/>
          <w:szCs w:val="28"/>
        </w:rPr>
        <w:t>Тростинец</w:t>
      </w:r>
      <w:proofErr w:type="spellEnd"/>
      <w:r>
        <w:rPr>
          <w:rFonts w:ascii="Calibri" w:hAnsi="Calibri" w:cs="Calibri"/>
          <w:sz w:val="28"/>
          <w:szCs w:val="28"/>
        </w:rPr>
        <w:t xml:space="preserve"> на легковой машине. Из Минска специально привозили для него 5-6 смертников, которых он лично расстреливал. Делал это, как правило, один: любил упражняться без посторонней помощи. Таким же садистом был и заместитель коменданта лагеря Тош. Он «допрашивал» узников в специально оборудованной комнате пыток, где стены были выложены металлическими плитками. Человека ставили лицом в угол и методично избивали. Иногда такие истязания длились сутки. Тело обреченного превращалось в сплошное кровавое месиво. Но и тогда ему не давали умереть: </w:t>
      </w:r>
      <w:proofErr w:type="gramStart"/>
      <w:r>
        <w:rPr>
          <w:rFonts w:ascii="Calibri" w:hAnsi="Calibri" w:cs="Calibri"/>
          <w:sz w:val="28"/>
          <w:szCs w:val="28"/>
        </w:rPr>
        <w:t>заставляли сначала рыть себе могилу… Гитлеровцы устраивали</w:t>
      </w:r>
      <w:proofErr w:type="gramEnd"/>
      <w:r>
        <w:rPr>
          <w:rFonts w:ascii="Calibri" w:hAnsi="Calibri" w:cs="Calibri"/>
          <w:sz w:val="28"/>
          <w:szCs w:val="28"/>
        </w:rPr>
        <w:t xml:space="preserve"> для себя развлекательные зрелища. Так, они принуждали измученных, голодных людей играть в футбол на строящемся стадионе. Чтобы затуманить сознание, чтобы заставить «игроков» </w:t>
      </w:r>
      <w:proofErr w:type="gramStart"/>
      <w:r>
        <w:rPr>
          <w:rFonts w:ascii="Calibri" w:hAnsi="Calibri" w:cs="Calibri"/>
          <w:sz w:val="28"/>
          <w:szCs w:val="28"/>
        </w:rPr>
        <w:t>по</w:t>
      </w:r>
      <w:proofErr w:type="gramEnd"/>
      <w:r>
        <w:rPr>
          <w:rFonts w:ascii="Calibri" w:hAnsi="Calibri" w:cs="Calibri"/>
          <w:sz w:val="28"/>
          <w:szCs w:val="28"/>
        </w:rPr>
        <w:t xml:space="preserve"> быстрее двигаться, </w:t>
      </w:r>
      <w:proofErr w:type="gramStart"/>
      <w:r>
        <w:rPr>
          <w:rFonts w:ascii="Calibri" w:hAnsi="Calibri" w:cs="Calibri"/>
          <w:sz w:val="28"/>
          <w:szCs w:val="28"/>
        </w:rPr>
        <w:t>им</w:t>
      </w:r>
      <w:proofErr w:type="gramEnd"/>
      <w:r>
        <w:rPr>
          <w:rFonts w:ascii="Calibri" w:hAnsi="Calibri" w:cs="Calibri"/>
          <w:sz w:val="28"/>
          <w:szCs w:val="28"/>
        </w:rPr>
        <w:t xml:space="preserve"> выдавалось по 100 граммов водки. И они играли, играли под страхом смерти, так как в противном случае их могла постичь участь тех, кого в это время провозили мимо стадиона к месту, где была кремационная печь. Незадолго до освобождения </w:t>
      </w:r>
      <w:proofErr w:type="spellStart"/>
      <w:r>
        <w:rPr>
          <w:rFonts w:ascii="Calibri" w:hAnsi="Calibri" w:cs="Calibri"/>
          <w:sz w:val="28"/>
          <w:szCs w:val="28"/>
        </w:rPr>
        <w:t>Минщины</w:t>
      </w:r>
      <w:proofErr w:type="spellEnd"/>
      <w:r>
        <w:rPr>
          <w:rFonts w:ascii="Calibri" w:hAnsi="Calibri" w:cs="Calibri"/>
          <w:sz w:val="28"/>
          <w:szCs w:val="28"/>
        </w:rPr>
        <w:t xml:space="preserve"> от немецко-фашистских захватчиков на территории лагеря были вырыты два огромных котлована. На дне их построили длинные бараки – землянки, в которых держали провинившихся и подлежащих уничтожению. Количество узников в этих бараках в разное время было различным – до 600 человек. Когда приезжали машины, смертники старались забаррикадировать дверь. В </w:t>
      </w:r>
      <w:r>
        <w:rPr>
          <w:rFonts w:ascii="Calibri" w:hAnsi="Calibri" w:cs="Calibri"/>
          <w:sz w:val="28"/>
          <w:szCs w:val="28"/>
        </w:rPr>
        <w:lastRenderedPageBreak/>
        <w:t xml:space="preserve">таких случаях гитлеровцы прибегали к помощи гранат, и люди в последний раз видели небо и солнце. Несмотря на усиленную охрану, в лагере часты были побеги. В связи с этим фашисты усилили тиранию. Однажды в </w:t>
      </w:r>
      <w:proofErr w:type="spellStart"/>
      <w:r>
        <w:rPr>
          <w:rFonts w:ascii="Calibri" w:hAnsi="Calibri" w:cs="Calibri"/>
          <w:sz w:val="28"/>
          <w:szCs w:val="28"/>
        </w:rPr>
        <w:t>Тростинец</w:t>
      </w:r>
      <w:proofErr w:type="spellEnd"/>
      <w:r>
        <w:rPr>
          <w:rFonts w:ascii="Calibri" w:hAnsi="Calibri" w:cs="Calibri"/>
          <w:sz w:val="28"/>
          <w:szCs w:val="28"/>
        </w:rPr>
        <w:t xml:space="preserve"> прибыли из Минска 5 машин с солдатами СД. Они окружили лагерь сплошным кольцом. Заключенных выстроили во дворе и приказали длительное время стоять по стойке «смирно». Один из узников, больной, еле держался на ногах. Его тут же повесили перед строем в назидание другим. Всех заключенных тщательно обыскали и разделили на десятки. Назначили старших, предупредив, что, если кто убежит, все оставшиеся будут повешены. Но угроза не испугала: однажды в полном составе убежал один из десятков. Далеко не всегда побеги оказывались удачными. Фашисты ловили беглецов, приводили в лагерь и подвергали пыткам. </w:t>
      </w:r>
    </w:p>
    <w:p w:rsidR="00C97DE8" w:rsidRDefault="00656BED">
      <w:bookmarkStart w:id="0" w:name="_GoBack"/>
      <w:bookmarkEnd w:id="0"/>
    </w:p>
    <w:sectPr w:rsidR="00C97DE8" w:rsidSect="003825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BED"/>
    <w:rsid w:val="0038250D"/>
    <w:rsid w:val="005B01B7"/>
    <w:rsid w:val="00656BED"/>
    <w:rsid w:val="006C44F3"/>
    <w:rsid w:val="008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BE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5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сош</dc:creator>
  <cp:lastModifiedBy>южная сош</cp:lastModifiedBy>
  <cp:revision>1</cp:revision>
  <dcterms:created xsi:type="dcterms:W3CDTF">2016-02-18T16:59:00Z</dcterms:created>
  <dcterms:modified xsi:type="dcterms:W3CDTF">2016-02-18T16:59:00Z</dcterms:modified>
</cp:coreProperties>
</file>