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6B" w:rsidRDefault="00B1296B" w:rsidP="00B12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B1296B" w:rsidRDefault="00B1296B" w:rsidP="00B1296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B1296B" w:rsidRDefault="00B1296B" w:rsidP="00B1296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B1296B" w:rsidRDefault="00B1296B" w:rsidP="00B1296B">
      <w:r>
        <w:t xml:space="preserve">Рассмотрена:                                 </w:t>
      </w:r>
      <w:r w:rsidR="00C0746C">
        <w:t xml:space="preserve">                                                                  </w:t>
      </w:r>
      <w:r>
        <w:t xml:space="preserve"> </w:t>
      </w:r>
      <w:proofErr w:type="gramStart"/>
      <w:r>
        <w:t>Принята</w:t>
      </w:r>
      <w:proofErr w:type="gramEnd"/>
      <w:r>
        <w:t xml:space="preserve">:                                                  </w:t>
      </w:r>
      <w:r w:rsidR="00C0746C">
        <w:t xml:space="preserve">                             </w:t>
      </w:r>
      <w:r>
        <w:t>Утверждена:</w:t>
      </w:r>
    </w:p>
    <w:p w:rsidR="00B1296B" w:rsidRDefault="00B1296B" w:rsidP="00B1296B">
      <w:r>
        <w:t xml:space="preserve">На заседании                                 </w:t>
      </w:r>
      <w:r w:rsidR="00C0746C">
        <w:t xml:space="preserve">                                                                 </w:t>
      </w:r>
      <w:r>
        <w:t xml:space="preserve"> на педагогическом совете               </w:t>
      </w:r>
      <w:r w:rsidR="00C0746C">
        <w:t xml:space="preserve">                                </w:t>
      </w:r>
      <w:r>
        <w:t xml:space="preserve"> приказом  </w:t>
      </w:r>
      <w:proofErr w:type="gramStart"/>
      <w:r>
        <w:t>от</w:t>
      </w:r>
      <w:proofErr w:type="gramEnd"/>
      <w:r>
        <w:t xml:space="preserve"> </w:t>
      </w:r>
    </w:p>
    <w:p w:rsidR="00B1296B" w:rsidRDefault="00B1296B" w:rsidP="00B1296B">
      <w:r>
        <w:t xml:space="preserve">_____________________                                                                              </w:t>
      </w:r>
    </w:p>
    <w:p w:rsidR="00B1296B" w:rsidRDefault="00B1296B" w:rsidP="00B1296B">
      <w:r>
        <w:t xml:space="preserve">Протокол  № __________            </w:t>
      </w:r>
      <w:r w:rsidR="00C0746C">
        <w:t xml:space="preserve">                                                                 </w:t>
      </w:r>
      <w:r>
        <w:t xml:space="preserve">протокол №_____________             </w:t>
      </w:r>
      <w:r w:rsidR="00C0746C">
        <w:t xml:space="preserve">                              </w:t>
      </w:r>
      <w:r>
        <w:t>«____»_________________201</w:t>
      </w:r>
      <w:r w:rsidR="002C24C5">
        <w:t>4</w:t>
      </w:r>
      <w:r>
        <w:t xml:space="preserve">г   </w:t>
      </w:r>
    </w:p>
    <w:p w:rsidR="00B1296B" w:rsidRDefault="00B1296B" w:rsidP="00B1296B">
      <w:r>
        <w:t>От «___»______________201</w:t>
      </w:r>
      <w:r w:rsidR="002C24C5">
        <w:t>4</w:t>
      </w:r>
      <w:r>
        <w:t xml:space="preserve">г    </w:t>
      </w:r>
      <w:r w:rsidR="00C0746C">
        <w:t xml:space="preserve">                                                               </w:t>
      </w:r>
      <w:r>
        <w:t>от   «___»______________201</w:t>
      </w:r>
      <w:r w:rsidR="002C24C5">
        <w:t>4</w:t>
      </w:r>
      <w:r>
        <w:t xml:space="preserve">г     </w:t>
      </w:r>
      <w:r w:rsidR="00C0746C">
        <w:t xml:space="preserve">                               </w:t>
      </w:r>
      <w:r>
        <w:t>№__________________</w:t>
      </w:r>
    </w:p>
    <w:p w:rsidR="00B1296B" w:rsidRDefault="00B1296B" w:rsidP="00B1296B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B1296B" w:rsidRDefault="00B1296B" w:rsidP="00B1296B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геометрии</w:t>
      </w:r>
    </w:p>
    <w:p w:rsidR="00B1296B" w:rsidRDefault="00B1296B" w:rsidP="00B129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2C24C5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2C24C5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B1296B" w:rsidRDefault="00B1296B" w:rsidP="00B129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11 класса</w:t>
      </w:r>
    </w:p>
    <w:p w:rsidR="00B1296B" w:rsidRDefault="00B1296B" w:rsidP="00B129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Составитель: учитель</w:t>
      </w:r>
      <w:r w:rsidR="00CD77E6" w:rsidRPr="00CD77E6">
        <w:rPr>
          <w:sz w:val="32"/>
          <w:szCs w:val="32"/>
        </w:rPr>
        <w:t xml:space="preserve"> </w:t>
      </w:r>
      <w:r w:rsidR="00CD77E6">
        <w:rPr>
          <w:sz w:val="32"/>
          <w:szCs w:val="32"/>
        </w:rPr>
        <w:t>Иванюк Л.В.</w:t>
      </w:r>
    </w:p>
    <w:p w:rsidR="00B1296B" w:rsidRDefault="00B1296B" w:rsidP="00B129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C0746C" w:rsidRDefault="00C0746C" w:rsidP="00C0746C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2C24C5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4B32C4" w:rsidRPr="004D3A94" w:rsidRDefault="004B32C4" w:rsidP="004B32C4">
      <w:pPr>
        <w:jc w:val="center"/>
        <w:rPr>
          <w:rFonts w:ascii="Times New Roman" w:hAnsi="Times New Roman"/>
          <w:b/>
          <w:sz w:val="32"/>
          <w:szCs w:val="32"/>
        </w:rPr>
      </w:pPr>
      <w:r w:rsidRPr="004D3A94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4B32C4" w:rsidRPr="004D3A94" w:rsidRDefault="004B32C4" w:rsidP="004B32C4">
      <w:pPr>
        <w:rPr>
          <w:rFonts w:ascii="Times New Roman" w:hAnsi="Times New Roman"/>
          <w:sz w:val="24"/>
          <w:szCs w:val="24"/>
        </w:rPr>
      </w:pPr>
    </w:p>
    <w:p w:rsidR="004B32C4" w:rsidRPr="004D3A94" w:rsidRDefault="004B32C4" w:rsidP="004B32C4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 xml:space="preserve">Данная рабочая  программа по курсу «Геометрия. </w:t>
      </w:r>
      <w:r w:rsidR="00CD77E6" w:rsidRPr="004D3A94">
        <w:rPr>
          <w:rFonts w:ascii="Times New Roman" w:hAnsi="Times New Roman"/>
        </w:rPr>
        <w:t xml:space="preserve">11 </w:t>
      </w:r>
      <w:r w:rsidRPr="004D3A94">
        <w:rPr>
          <w:rFonts w:ascii="Times New Roman" w:hAnsi="Times New Roman"/>
        </w:rPr>
        <w:t>класс» разработана в   на основе федерального компонента государственного образовательного стандарта основного общего образования,</w:t>
      </w:r>
      <w:proofErr w:type="gramStart"/>
      <w:r w:rsidRPr="004D3A94">
        <w:rPr>
          <w:rFonts w:ascii="Times New Roman" w:hAnsi="Times New Roman"/>
        </w:rPr>
        <w:t xml:space="preserve"> ,</w:t>
      </w:r>
      <w:proofErr w:type="gramEnd"/>
      <w:r w:rsidRPr="004D3A94">
        <w:rPr>
          <w:rFonts w:ascii="Times New Roman" w:hAnsi="Times New Roman"/>
        </w:rPr>
        <w:t xml:space="preserve"> примерной програм</w:t>
      </w:r>
      <w:r w:rsidR="00B15A90">
        <w:rPr>
          <w:rFonts w:ascii="Times New Roman" w:hAnsi="Times New Roman"/>
        </w:rPr>
        <w:t>мы основного общего образования,</w:t>
      </w:r>
      <w:r w:rsidRPr="004D3A94">
        <w:rPr>
          <w:rFonts w:ascii="Times New Roman" w:hAnsi="Times New Roman"/>
        </w:rPr>
        <w:t xml:space="preserve">  </w:t>
      </w:r>
      <w:r w:rsidR="00B15A90" w:rsidRPr="004D3A94">
        <w:rPr>
          <w:rFonts w:ascii="Times New Roman" w:hAnsi="Times New Roman"/>
        </w:rPr>
        <w:t>учебного плана школы</w:t>
      </w:r>
      <w:r w:rsidR="00B15A90">
        <w:rPr>
          <w:rFonts w:ascii="Times New Roman" w:hAnsi="Times New Roman"/>
        </w:rPr>
        <w:t>.</w:t>
      </w:r>
    </w:p>
    <w:p w:rsidR="004B32C4" w:rsidRPr="004D3A94" w:rsidRDefault="004B32C4" w:rsidP="004B32C4">
      <w:p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Программа рассчитана на 68 часов. Количество часов в неделю-2.в том числе 6 контрольных уроков.</w:t>
      </w:r>
    </w:p>
    <w:p w:rsidR="00B15A90" w:rsidRPr="004D3A94" w:rsidRDefault="004B32C4" w:rsidP="00B15A90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Геометрия10-11 классы: учеб</w:t>
      </w:r>
      <w:proofErr w:type="gramStart"/>
      <w:r w:rsidRPr="004D3A94">
        <w:rPr>
          <w:rFonts w:ascii="Times New Roman" w:hAnsi="Times New Roman"/>
        </w:rPr>
        <w:t>.</w:t>
      </w:r>
      <w:proofErr w:type="gramEnd"/>
      <w:r w:rsidRPr="004D3A94">
        <w:rPr>
          <w:rFonts w:ascii="Times New Roman" w:hAnsi="Times New Roman"/>
        </w:rPr>
        <w:t xml:space="preserve"> </w:t>
      </w:r>
      <w:proofErr w:type="gramStart"/>
      <w:r w:rsidRPr="004D3A94">
        <w:rPr>
          <w:rFonts w:ascii="Times New Roman" w:hAnsi="Times New Roman"/>
        </w:rPr>
        <w:t>д</w:t>
      </w:r>
      <w:proofErr w:type="gramEnd"/>
      <w:r w:rsidRPr="004D3A94">
        <w:rPr>
          <w:rFonts w:ascii="Times New Roman" w:hAnsi="Times New Roman"/>
        </w:rPr>
        <w:t xml:space="preserve">ля </w:t>
      </w:r>
      <w:proofErr w:type="spellStart"/>
      <w:r w:rsidRPr="004D3A94">
        <w:rPr>
          <w:rFonts w:ascii="Times New Roman" w:hAnsi="Times New Roman"/>
        </w:rPr>
        <w:t>общеобразоват</w:t>
      </w:r>
      <w:proofErr w:type="spellEnd"/>
      <w:r w:rsidRPr="004D3A94">
        <w:rPr>
          <w:rFonts w:ascii="Times New Roman" w:hAnsi="Times New Roman"/>
        </w:rPr>
        <w:t xml:space="preserve">. учреждений / </w:t>
      </w:r>
      <w:r w:rsidR="00B15A90" w:rsidRPr="004D3A94">
        <w:rPr>
          <w:rFonts w:ascii="Times New Roman" w:hAnsi="Times New Roman"/>
        </w:rPr>
        <w:t xml:space="preserve">А.В. Погорелов. - 10-е изд. - М. : Просвещение, 2009 </w:t>
      </w:r>
    </w:p>
    <w:p w:rsidR="004B32C4" w:rsidRPr="004D3A94" w:rsidRDefault="004B32C4" w:rsidP="004B32C4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Поурочное планирование по геометрии:10-11 класс: к учебнику А.В. Погорелова «Геометрия</w:t>
      </w:r>
      <w:r w:rsidR="00656E3B" w:rsidRPr="004D3A94">
        <w:rPr>
          <w:rFonts w:ascii="Times New Roman" w:hAnsi="Times New Roman"/>
        </w:rPr>
        <w:t xml:space="preserve"> </w:t>
      </w:r>
      <w:r w:rsidRPr="004D3A94">
        <w:rPr>
          <w:rFonts w:ascii="Times New Roman" w:hAnsi="Times New Roman"/>
        </w:rPr>
        <w:t xml:space="preserve">10-11 классы» / </w:t>
      </w:r>
    </w:p>
    <w:p w:rsidR="004B32C4" w:rsidRPr="004D3A94" w:rsidRDefault="004B32C4" w:rsidP="004B32C4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Н.Б. Мельникова. – М.: Просвещение, 2009.</w:t>
      </w:r>
    </w:p>
    <w:p w:rsidR="004B32C4" w:rsidRPr="004D3A94" w:rsidRDefault="004B32C4" w:rsidP="004B32C4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Аттестация обучающихся проводится в соответствии с Положени</w:t>
      </w:r>
      <w:r w:rsidR="00656E3B" w:rsidRPr="004D3A94">
        <w:rPr>
          <w:rFonts w:ascii="Times New Roman" w:hAnsi="Times New Roman"/>
        </w:rPr>
        <w:t>ем</w:t>
      </w:r>
      <w:r w:rsidRPr="004D3A94">
        <w:rPr>
          <w:rFonts w:ascii="Times New Roman" w:hAnsi="Times New Roman"/>
        </w:rPr>
        <w:t xml:space="preserve"> о системе оценок. Осуществляется текущий, тематический</w:t>
      </w:r>
      <w:proofErr w:type="gramStart"/>
      <w:r w:rsidRPr="004D3A94">
        <w:rPr>
          <w:rFonts w:ascii="Times New Roman" w:hAnsi="Times New Roman"/>
        </w:rPr>
        <w:t xml:space="preserve"> ,</w:t>
      </w:r>
      <w:proofErr w:type="gramEnd"/>
      <w:r w:rsidRPr="004D3A94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4B32C4" w:rsidRPr="004D3A94" w:rsidRDefault="004B32C4" w:rsidP="004B32C4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В ходе реализации рабочей программы решаются следующие цели:</w:t>
      </w:r>
    </w:p>
    <w:p w:rsidR="004B32C4" w:rsidRPr="004D3A94" w:rsidRDefault="004B32C4" w:rsidP="004B32C4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4D3A94">
        <w:rPr>
          <w:rFonts w:ascii="Times New Roman" w:hAnsi="Times New Roman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4B32C4" w:rsidRPr="004D3A94" w:rsidRDefault="004B32C4" w:rsidP="004B32C4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Овладение языком  математики в устной и письменной формах, математическими знаниями  и умениями, необходимыми для изучения школьных естественнонаучных дисциплин; продолжения образования  и освоения  избранной специальности на современном уровне.</w:t>
      </w:r>
    </w:p>
    <w:p w:rsidR="004B32C4" w:rsidRPr="004D3A94" w:rsidRDefault="004B32C4" w:rsidP="004B32C4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4D3A94">
        <w:rPr>
          <w:rFonts w:ascii="Times New Roman" w:hAnsi="Times New Roman"/>
        </w:rPr>
        <w:t>Развитие логического мышления , алгоритмической культуры, пространственного изображения , математического мышления и интуиции, творческих способностей, необходимых 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4B32C4" w:rsidRPr="004D3A94" w:rsidRDefault="004B32C4" w:rsidP="004B32C4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4D3A94">
        <w:rPr>
          <w:rFonts w:ascii="Times New Roman" w:hAnsi="Times New Roman"/>
        </w:rPr>
        <w:t>Воспитание средствами математики культуры личности через знакомство с историей математики, эволюции математических идей, через понимание значимости математики для научно-технического прогресса.</w:t>
      </w:r>
    </w:p>
    <w:p w:rsidR="004B32C4" w:rsidRPr="004D3A94" w:rsidRDefault="004B32C4" w:rsidP="004B32C4">
      <w:pPr>
        <w:ind w:left="45"/>
        <w:rPr>
          <w:rFonts w:ascii="Times New Roman" w:hAnsi="Times New Roman"/>
        </w:rPr>
      </w:pPr>
      <w:r w:rsidRPr="004D3A94">
        <w:rPr>
          <w:rFonts w:ascii="Times New Roman" w:hAnsi="Times New Roman"/>
        </w:rPr>
        <w:t xml:space="preserve"> </w:t>
      </w:r>
    </w:p>
    <w:p w:rsidR="004B32C4" w:rsidRPr="004D3A94" w:rsidRDefault="004B32C4" w:rsidP="004B32C4">
      <w:pPr>
        <w:ind w:left="45"/>
        <w:rPr>
          <w:rFonts w:ascii="Times New Roman" w:hAnsi="Times New Roman"/>
        </w:rPr>
      </w:pPr>
    </w:p>
    <w:p w:rsidR="004B32C4" w:rsidRPr="004D3A94" w:rsidRDefault="004B32C4" w:rsidP="004B32C4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 w:rsidRPr="004D3A94">
        <w:rPr>
          <w:rFonts w:ascii="Times New Roman" w:hAnsi="Times New Roman"/>
          <w:b/>
          <w:sz w:val="32"/>
          <w:szCs w:val="32"/>
        </w:rPr>
        <w:lastRenderedPageBreak/>
        <w:t>Планируемый уровень подготовки учащихся.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ученик  должен 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 xml:space="preserve">Знать/ понимать, 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Возможности геометрии для описания свойств реальных предметов и их взаимного  расположения;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 практики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B32C4" w:rsidRPr="004D3A94" w:rsidRDefault="004B32C4" w:rsidP="004B32C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 фигур и отношений между ними , применяя алгебраический и тригонометрический аппарат;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Проводить доказательные рассуждения  при решении задач, доказать  основные теоремы курса;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1406C5" w:rsidRPr="004D3A94" w:rsidRDefault="004B32C4" w:rsidP="001406C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 отношени</w:t>
      </w:r>
      <w:r w:rsidR="001406C5" w:rsidRPr="004D3A94">
        <w:rPr>
          <w:rFonts w:ascii="Times New Roman" w:hAnsi="Times New Roman"/>
          <w:sz w:val="24"/>
          <w:szCs w:val="24"/>
        </w:rPr>
        <w:t>й, расстояний и углов.</w:t>
      </w:r>
    </w:p>
    <w:p w:rsidR="001406C5" w:rsidRPr="004D3A94" w:rsidRDefault="001406C5" w:rsidP="001406C5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59766E" w:rsidRPr="004D3A94" w:rsidRDefault="0059766E" w:rsidP="0059766E">
      <w:pPr>
        <w:ind w:left="405"/>
        <w:rPr>
          <w:rFonts w:ascii="Times New Roman" w:hAnsi="Times New Roman"/>
        </w:rPr>
      </w:pPr>
    </w:p>
    <w:p w:rsidR="001406C5" w:rsidRPr="004D3A94" w:rsidRDefault="001406C5" w:rsidP="001406C5">
      <w:pPr>
        <w:rPr>
          <w:rFonts w:ascii="Times New Roman" w:hAnsi="Times New Roman"/>
        </w:rPr>
      </w:pPr>
    </w:p>
    <w:p w:rsidR="0059766E" w:rsidRPr="004D3A94" w:rsidRDefault="0059766E" w:rsidP="001406C5">
      <w:pPr>
        <w:rPr>
          <w:rFonts w:ascii="Times New Roman" w:hAnsi="Times New Roman"/>
        </w:rPr>
      </w:pPr>
    </w:p>
    <w:p w:rsidR="0059766E" w:rsidRPr="004D3A94" w:rsidRDefault="0059766E" w:rsidP="001406C5">
      <w:pPr>
        <w:rPr>
          <w:rFonts w:ascii="Times New Roman" w:hAnsi="Times New Roman"/>
        </w:rPr>
      </w:pPr>
    </w:p>
    <w:p w:rsidR="00B1296B" w:rsidRPr="004D3A94" w:rsidRDefault="00B1296B" w:rsidP="00B1296B">
      <w:pPr>
        <w:jc w:val="center"/>
        <w:rPr>
          <w:rFonts w:ascii="Times New Roman" w:hAnsi="Times New Roman"/>
          <w:b/>
          <w:sz w:val="32"/>
          <w:szCs w:val="32"/>
        </w:rPr>
      </w:pPr>
      <w:r w:rsidRPr="004D3A94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6096"/>
        <w:gridCol w:w="1842"/>
        <w:gridCol w:w="1701"/>
        <w:gridCol w:w="2127"/>
        <w:gridCol w:w="2693"/>
      </w:tblGrid>
      <w:tr w:rsidR="00B1296B" w:rsidRPr="004D3A94" w:rsidTr="00C0746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3A94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4D3A94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4D3A94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9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B1296B" w:rsidRPr="004D3A94" w:rsidTr="00C07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3A94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4D3A9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9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3A94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4D3A9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9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3A94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A9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sz w:val="28"/>
                <w:szCs w:val="28"/>
              </w:rPr>
            </w:pPr>
            <w:r w:rsidRPr="004D3A94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D24B4E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 xml:space="preserve">Тела вращения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B129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D24B4E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3624CF" w:rsidP="006242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Объем многогранников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3624CF" w:rsidP="00624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1296B" w:rsidRPr="004D3A9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D24B4E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3624CF" w:rsidP="006242C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28"/>
                <w:szCs w:val="28"/>
              </w:rPr>
              <w:t>Объемы и поверхности тел вращения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3624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3624CF" w:rsidRPr="004D3A94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D24B4E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7A3F8E">
            <w:pPr>
              <w:tabs>
                <w:tab w:val="left" w:pos="5190"/>
              </w:tabs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  <w:r w:rsidR="007A3F8E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C0746C" w:rsidRPr="004D3A94">
              <w:rPr>
                <w:rFonts w:ascii="Times New Roman" w:hAnsi="Times New Roman"/>
                <w:b/>
                <w:sz w:val="32"/>
                <w:szCs w:val="32"/>
              </w:rPr>
              <w:t xml:space="preserve">       </w:t>
            </w:r>
            <w:r w:rsidR="00D24B4E" w:rsidRPr="004D3A9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1296B" w:rsidRPr="004D3A94" w:rsidTr="00C074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3A94"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B" w:rsidRPr="004D3A94" w:rsidRDefault="00B1296B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B" w:rsidRPr="004D3A94" w:rsidRDefault="00D24B4E" w:rsidP="006242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D3A9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B1296B" w:rsidRPr="004D3A94" w:rsidRDefault="00B1296B" w:rsidP="00B1296B">
      <w:pPr>
        <w:jc w:val="center"/>
        <w:rPr>
          <w:rFonts w:ascii="Times New Roman" w:hAnsi="Times New Roman"/>
          <w:sz w:val="32"/>
          <w:szCs w:val="32"/>
        </w:rPr>
      </w:pPr>
    </w:p>
    <w:p w:rsidR="00B1296B" w:rsidRPr="004D3A94" w:rsidRDefault="00B1296B" w:rsidP="00B1296B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3"/>
        <w:gridCol w:w="2218"/>
        <w:gridCol w:w="1646"/>
        <w:gridCol w:w="1695"/>
        <w:gridCol w:w="1836"/>
        <w:gridCol w:w="1548"/>
      </w:tblGrid>
      <w:tr w:rsidR="00B15A90" w:rsidRPr="004D3A94" w:rsidTr="00B15A90">
        <w:tc>
          <w:tcPr>
            <w:tcW w:w="5493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64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695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83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4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год</w:t>
            </w:r>
          </w:p>
        </w:tc>
      </w:tr>
      <w:tr w:rsidR="00B15A90" w:rsidRPr="004D3A94" w:rsidTr="00B15A90">
        <w:tc>
          <w:tcPr>
            <w:tcW w:w="5493" w:type="dxa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B15A90" w:rsidRPr="004D3A94" w:rsidRDefault="00B15A90" w:rsidP="00135ED8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1</w:t>
            </w:r>
            <w:r w:rsidR="002C24C5">
              <w:rPr>
                <w:rFonts w:ascii="Times New Roman" w:hAnsi="Times New Roman"/>
              </w:rPr>
              <w:t>6</w:t>
            </w:r>
          </w:p>
        </w:tc>
        <w:tc>
          <w:tcPr>
            <w:tcW w:w="1646" w:type="dxa"/>
          </w:tcPr>
          <w:p w:rsidR="00B15A90" w:rsidRPr="004D3A94" w:rsidRDefault="00B15A90" w:rsidP="00135ED8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1</w:t>
            </w:r>
            <w:r w:rsidR="002C24C5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</w:tcPr>
          <w:p w:rsidR="00B15A90" w:rsidRPr="004D3A94" w:rsidRDefault="00B15A90" w:rsidP="0098649A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20</w:t>
            </w:r>
          </w:p>
        </w:tc>
        <w:tc>
          <w:tcPr>
            <w:tcW w:w="1836" w:type="dxa"/>
          </w:tcPr>
          <w:p w:rsidR="00B15A90" w:rsidRPr="004D3A94" w:rsidRDefault="00B15A90" w:rsidP="0098649A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17</w:t>
            </w:r>
          </w:p>
        </w:tc>
        <w:tc>
          <w:tcPr>
            <w:tcW w:w="154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68</w:t>
            </w:r>
          </w:p>
        </w:tc>
      </w:tr>
      <w:tr w:rsidR="00B15A90" w:rsidRPr="004D3A94" w:rsidTr="00B15A90">
        <w:tc>
          <w:tcPr>
            <w:tcW w:w="5493" w:type="dxa"/>
            <w:vMerge w:val="restart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8943" w:type="dxa"/>
            <w:gridSpan w:val="5"/>
            <w:tcBorders>
              <w:lef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B15A90" w:rsidRPr="004D3A94" w:rsidTr="00B15A90">
        <w:tc>
          <w:tcPr>
            <w:tcW w:w="5493" w:type="dxa"/>
            <w:vMerge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2</w:t>
            </w:r>
          </w:p>
        </w:tc>
        <w:tc>
          <w:tcPr>
            <w:tcW w:w="183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6</w:t>
            </w:r>
          </w:p>
        </w:tc>
      </w:tr>
      <w:tr w:rsidR="00B15A90" w:rsidRPr="004D3A94" w:rsidTr="00B15A90">
        <w:tc>
          <w:tcPr>
            <w:tcW w:w="5493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21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5A90" w:rsidRPr="004D3A94" w:rsidTr="00B15A90">
        <w:tc>
          <w:tcPr>
            <w:tcW w:w="5493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5A90" w:rsidRPr="004D3A94" w:rsidTr="00B15A90">
        <w:tc>
          <w:tcPr>
            <w:tcW w:w="5493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  <w:r w:rsidRPr="004D3A94">
              <w:rPr>
                <w:rFonts w:ascii="Times New Roman" w:hAnsi="Times New Roman"/>
              </w:rPr>
              <w:t>ИКТ</w:t>
            </w:r>
          </w:p>
        </w:tc>
        <w:tc>
          <w:tcPr>
            <w:tcW w:w="2218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15A90" w:rsidRPr="004D3A94" w:rsidRDefault="00B15A90" w:rsidP="00624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96B" w:rsidRDefault="00B1296B" w:rsidP="00B1296B"/>
    <w:p w:rsidR="00B1296B" w:rsidRDefault="00B1296B" w:rsidP="00B1296B">
      <w:pPr>
        <w:jc w:val="center"/>
        <w:rPr>
          <w:sz w:val="32"/>
          <w:szCs w:val="32"/>
        </w:rPr>
      </w:pPr>
    </w:p>
    <w:p w:rsidR="00B1296B" w:rsidRDefault="00B1296B" w:rsidP="00B1296B">
      <w:pPr>
        <w:jc w:val="center"/>
        <w:rPr>
          <w:sz w:val="32"/>
          <w:szCs w:val="32"/>
        </w:rPr>
      </w:pPr>
    </w:p>
    <w:p w:rsidR="004D3A94" w:rsidRDefault="00C0746C" w:rsidP="00515F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5639FB">
        <w:rPr>
          <w:sz w:val="32"/>
          <w:szCs w:val="32"/>
        </w:rPr>
        <w:t xml:space="preserve">                  </w:t>
      </w:r>
    </w:p>
    <w:p w:rsidR="00B15A90" w:rsidRDefault="00B15A90" w:rsidP="004D3A94">
      <w:pPr>
        <w:jc w:val="center"/>
        <w:rPr>
          <w:sz w:val="32"/>
          <w:szCs w:val="32"/>
        </w:rPr>
      </w:pPr>
    </w:p>
    <w:p w:rsidR="00515FEE" w:rsidRPr="004D3A94" w:rsidRDefault="00515FEE" w:rsidP="004D3A94">
      <w:pPr>
        <w:jc w:val="center"/>
        <w:rPr>
          <w:rFonts w:ascii="Times New Roman" w:hAnsi="Times New Roman"/>
          <w:b/>
          <w:sz w:val="28"/>
        </w:rPr>
      </w:pPr>
      <w:r w:rsidRPr="004D3A94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515FEE" w:rsidRPr="004D3A94" w:rsidRDefault="00515FEE" w:rsidP="00515FEE">
      <w:pPr>
        <w:jc w:val="both"/>
        <w:rPr>
          <w:rFonts w:ascii="Times New Roman" w:hAnsi="Times New Roman"/>
          <w:b/>
          <w:sz w:val="28"/>
        </w:rPr>
      </w:pPr>
      <w:r w:rsidRPr="004D3A94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4D3A94">
        <w:rPr>
          <w:rFonts w:ascii="Times New Roman" w:hAnsi="Times New Roman"/>
        </w:rPr>
        <w:t xml:space="preserve"> 2 часа в неделю итого 68 часов</w:t>
      </w:r>
      <w:r w:rsidRPr="004D3A94">
        <w:rPr>
          <w:rFonts w:ascii="Times New Roman" w:hAnsi="Times New Roman"/>
          <w:b/>
          <w:sz w:val="28"/>
        </w:rPr>
        <w:t>)</w:t>
      </w:r>
    </w:p>
    <w:p w:rsidR="00515FEE" w:rsidRPr="004D3A94" w:rsidRDefault="00515FEE" w:rsidP="00515FE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.</w:t>
      </w:r>
    </w:p>
    <w:p w:rsidR="00515FEE" w:rsidRPr="004D3A94" w:rsidRDefault="00515FEE" w:rsidP="00515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D3A94">
        <w:rPr>
          <w:rFonts w:ascii="Times New Roman" w:hAnsi="Times New Roman"/>
          <w:b/>
          <w:sz w:val="28"/>
          <w:szCs w:val="28"/>
        </w:rPr>
        <w:t>Многогранники (</w:t>
      </w:r>
      <w:r w:rsidRPr="004D3A94">
        <w:rPr>
          <w:rFonts w:ascii="Times New Roman" w:hAnsi="Times New Roman"/>
          <w:b/>
        </w:rPr>
        <w:t>18 часов</w:t>
      </w:r>
      <w:proofErr w:type="gramStart"/>
      <w:r w:rsidRPr="004D3A94">
        <w:rPr>
          <w:rFonts w:ascii="Times New Roman" w:hAnsi="Times New Roman"/>
          <w:b/>
        </w:rPr>
        <w:t xml:space="preserve"> ,</w:t>
      </w:r>
      <w:proofErr w:type="gramEnd"/>
      <w:r w:rsidRPr="004D3A94">
        <w:rPr>
          <w:rFonts w:ascii="Times New Roman" w:hAnsi="Times New Roman"/>
          <w:b/>
        </w:rPr>
        <w:t>из них 2 часа контрольные работы)</w:t>
      </w:r>
      <w:r w:rsidRPr="004D3A94">
        <w:rPr>
          <w:rFonts w:ascii="Times New Roman" w:hAnsi="Times New Roman"/>
          <w:sz w:val="20"/>
          <w:szCs w:val="20"/>
        </w:rPr>
        <w:t xml:space="preserve"> </w:t>
      </w:r>
      <w:r w:rsidRPr="004D3A94">
        <w:rPr>
          <w:rFonts w:ascii="Times New Roman" w:hAnsi="Times New Roman"/>
          <w:sz w:val="24"/>
          <w:szCs w:val="24"/>
        </w:rPr>
        <w:t>Двухгранный угол. Трехгранный угол. Многогранник</w:t>
      </w:r>
      <w:proofErr w:type="gramStart"/>
      <w:r w:rsidRPr="004D3A9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3A94">
        <w:rPr>
          <w:rFonts w:ascii="Times New Roman" w:hAnsi="Times New Roman"/>
          <w:sz w:val="24"/>
          <w:szCs w:val="24"/>
        </w:rPr>
        <w:t xml:space="preserve"> Призма . Параллелепипед . Пирамида . Правильная пирамида.  Усеченная пирамида.  Правильные многогранники</w:t>
      </w:r>
      <w:r w:rsidRPr="004D3A94">
        <w:rPr>
          <w:rFonts w:ascii="Times New Roman" w:hAnsi="Times New Roman"/>
          <w:sz w:val="20"/>
          <w:szCs w:val="20"/>
        </w:rPr>
        <w:t>.</w:t>
      </w:r>
    </w:p>
    <w:p w:rsidR="005639FB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15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027"/>
      </w:tblGrid>
      <w:tr w:rsidR="00515FEE" w:rsidRPr="004D3A94" w:rsidTr="00515FEE">
        <w:tc>
          <w:tcPr>
            <w:tcW w:w="1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EE" w:rsidRPr="004D3A94" w:rsidRDefault="00515FEE" w:rsidP="006242C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5FEE" w:rsidRPr="004D3A94" w:rsidRDefault="00515FEE" w:rsidP="00515F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b/>
          <w:sz w:val="32"/>
          <w:szCs w:val="32"/>
        </w:rPr>
        <w:t xml:space="preserve">Тела вращения </w:t>
      </w:r>
      <w:r w:rsidRPr="004D3A94">
        <w:rPr>
          <w:rFonts w:ascii="Times New Roman" w:hAnsi="Times New Roman"/>
          <w:b/>
          <w:i/>
          <w:sz w:val="32"/>
          <w:szCs w:val="32"/>
        </w:rPr>
        <w:t>(</w:t>
      </w:r>
      <w:r w:rsidRPr="004D3A94">
        <w:rPr>
          <w:rFonts w:ascii="Times New Roman" w:hAnsi="Times New Roman"/>
          <w:b/>
          <w:i/>
        </w:rPr>
        <w:t>15 часов,</w:t>
      </w:r>
      <w:r w:rsidRPr="004D3A94">
        <w:rPr>
          <w:rFonts w:ascii="Times New Roman" w:hAnsi="Times New Roman"/>
          <w:b/>
        </w:rPr>
        <w:t xml:space="preserve"> из них 1 час контрольная работа</w:t>
      </w:r>
      <w:r w:rsidRPr="004D3A94">
        <w:rPr>
          <w:rFonts w:ascii="Times New Roman" w:hAnsi="Times New Roman"/>
          <w:b/>
          <w:i/>
        </w:rPr>
        <w:t>)</w:t>
      </w:r>
      <w:r w:rsidRPr="004D3A94">
        <w:rPr>
          <w:rFonts w:ascii="Times New Roman" w:hAnsi="Times New Roman"/>
          <w:sz w:val="20"/>
          <w:szCs w:val="20"/>
        </w:rPr>
        <w:t xml:space="preserve"> </w:t>
      </w:r>
      <w:r w:rsidRPr="004D3A94">
        <w:rPr>
          <w:rFonts w:ascii="Times New Roman" w:hAnsi="Times New Roman"/>
          <w:sz w:val="24"/>
          <w:szCs w:val="24"/>
        </w:rPr>
        <w:t>Цилиндр.  Конус.  Шар.  Симметрия шара.  Пересечение двух сфер.</w:t>
      </w:r>
    </w:p>
    <w:p w:rsidR="005639FB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5FEE" w:rsidRPr="004D3A94" w:rsidRDefault="00515FEE" w:rsidP="00B12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.</w:t>
      </w:r>
      <w:r w:rsidRPr="004D3A94">
        <w:rPr>
          <w:rFonts w:ascii="Times New Roman" w:hAnsi="Times New Roman"/>
          <w:b/>
          <w:sz w:val="32"/>
          <w:szCs w:val="32"/>
        </w:rPr>
        <w:t xml:space="preserve"> Объем многогранников(</w:t>
      </w:r>
      <w:r w:rsidRPr="004D3A94">
        <w:rPr>
          <w:rFonts w:ascii="Times New Roman" w:hAnsi="Times New Roman"/>
          <w:b/>
        </w:rPr>
        <w:t>11</w:t>
      </w:r>
      <w:r w:rsidRPr="004D3A94">
        <w:rPr>
          <w:rFonts w:ascii="Times New Roman" w:hAnsi="Times New Roman"/>
          <w:b/>
          <w:i/>
        </w:rPr>
        <w:t>часов,</w:t>
      </w:r>
      <w:r w:rsidRPr="004D3A94">
        <w:rPr>
          <w:rFonts w:ascii="Times New Roman" w:hAnsi="Times New Roman"/>
          <w:b/>
        </w:rPr>
        <w:t xml:space="preserve"> из них 1 час контрольная работа)</w:t>
      </w:r>
      <w:r w:rsidRPr="004D3A94">
        <w:rPr>
          <w:rFonts w:ascii="Times New Roman" w:hAnsi="Times New Roman"/>
          <w:b/>
          <w:sz w:val="28"/>
          <w:szCs w:val="28"/>
        </w:rPr>
        <w:t xml:space="preserve"> </w:t>
      </w:r>
      <w:r w:rsidRPr="004D3A94">
        <w:rPr>
          <w:rFonts w:ascii="Times New Roman" w:hAnsi="Times New Roman"/>
          <w:sz w:val="24"/>
          <w:szCs w:val="24"/>
        </w:rPr>
        <w:t>Понятие объема.  Объем наклонного параллелепипеда.  Объем призмы.  Объем пирамиды</w:t>
      </w:r>
      <w:proofErr w:type="gramStart"/>
      <w:r w:rsidRPr="004D3A9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3A94">
        <w:rPr>
          <w:rFonts w:ascii="Times New Roman" w:hAnsi="Times New Roman"/>
          <w:sz w:val="24"/>
          <w:szCs w:val="24"/>
        </w:rPr>
        <w:t xml:space="preserve"> Объем усеченной пирамиды . Объем многогранников.</w:t>
      </w:r>
    </w:p>
    <w:p w:rsidR="005639FB" w:rsidRPr="004D3A94" w:rsidRDefault="005639FB" w:rsidP="005639FB">
      <w:pPr>
        <w:pStyle w:val="a4"/>
        <w:rPr>
          <w:rFonts w:ascii="Times New Roman" w:hAnsi="Times New Roman"/>
          <w:sz w:val="24"/>
          <w:szCs w:val="24"/>
        </w:rPr>
      </w:pPr>
    </w:p>
    <w:p w:rsidR="005639FB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03AF" w:rsidRPr="004D3A94" w:rsidRDefault="002F03AF" w:rsidP="00B12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D3A94">
        <w:rPr>
          <w:rFonts w:ascii="Times New Roman" w:hAnsi="Times New Roman"/>
          <w:b/>
          <w:sz w:val="28"/>
          <w:szCs w:val="28"/>
        </w:rPr>
        <w:t>Объемы и поверхности тел вращения(</w:t>
      </w:r>
      <w:r w:rsidRPr="004D3A94">
        <w:rPr>
          <w:rFonts w:ascii="Times New Roman" w:hAnsi="Times New Roman"/>
          <w:b/>
        </w:rPr>
        <w:t xml:space="preserve">10 </w:t>
      </w:r>
      <w:r w:rsidRPr="004D3A94">
        <w:rPr>
          <w:rFonts w:ascii="Times New Roman" w:hAnsi="Times New Roman"/>
          <w:b/>
          <w:i/>
        </w:rPr>
        <w:t>часов,</w:t>
      </w:r>
      <w:r w:rsidRPr="004D3A94">
        <w:rPr>
          <w:rFonts w:ascii="Times New Roman" w:hAnsi="Times New Roman"/>
          <w:b/>
        </w:rPr>
        <w:t xml:space="preserve"> из них 1 час контрольная работа</w:t>
      </w:r>
      <w:r w:rsidRPr="004D3A94">
        <w:rPr>
          <w:rFonts w:ascii="Times New Roman" w:hAnsi="Times New Roman"/>
          <w:b/>
          <w:sz w:val="28"/>
          <w:szCs w:val="28"/>
        </w:rPr>
        <w:t>)</w:t>
      </w:r>
      <w:r w:rsidRPr="004D3A94">
        <w:rPr>
          <w:rFonts w:ascii="Times New Roman" w:hAnsi="Times New Roman"/>
          <w:sz w:val="20"/>
          <w:szCs w:val="20"/>
        </w:rPr>
        <w:t xml:space="preserve"> </w:t>
      </w:r>
      <w:r w:rsidRPr="004D3A94">
        <w:rPr>
          <w:rFonts w:ascii="Times New Roman" w:hAnsi="Times New Roman"/>
          <w:sz w:val="24"/>
          <w:szCs w:val="24"/>
        </w:rPr>
        <w:t>Объем цилиндра. Объем конуса, Объем усеченного конуса.  Объем шара.  Площадь боковой поверхности. Площадь боковой поверхности конуса.  Площадь сферы.</w:t>
      </w:r>
    </w:p>
    <w:p w:rsidR="005639FB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2F03AF" w:rsidRPr="004D3A94" w:rsidRDefault="002F03AF" w:rsidP="00B129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b/>
          <w:sz w:val="28"/>
          <w:szCs w:val="28"/>
        </w:rPr>
        <w:t>Повторение(</w:t>
      </w:r>
      <w:r w:rsidRPr="004D3A94">
        <w:rPr>
          <w:rFonts w:ascii="Times New Roman" w:hAnsi="Times New Roman"/>
          <w:b/>
        </w:rPr>
        <w:t xml:space="preserve">14 </w:t>
      </w:r>
      <w:r w:rsidRPr="004D3A94">
        <w:rPr>
          <w:rFonts w:ascii="Times New Roman" w:hAnsi="Times New Roman"/>
          <w:b/>
          <w:i/>
        </w:rPr>
        <w:t>часов,</w:t>
      </w:r>
      <w:r w:rsidRPr="004D3A94">
        <w:rPr>
          <w:rFonts w:ascii="Times New Roman" w:hAnsi="Times New Roman"/>
          <w:b/>
        </w:rPr>
        <w:t xml:space="preserve"> из них 1 час контрольная работа)</w:t>
      </w:r>
      <w:r w:rsidR="00515FEE" w:rsidRPr="004D3A94">
        <w:rPr>
          <w:rFonts w:ascii="Times New Roman" w:hAnsi="Times New Roman"/>
          <w:sz w:val="32"/>
          <w:szCs w:val="32"/>
        </w:rPr>
        <w:t xml:space="preserve">    </w:t>
      </w:r>
      <w:r w:rsidRPr="004D3A94">
        <w:rPr>
          <w:rFonts w:ascii="Times New Roman" w:hAnsi="Times New Roman"/>
          <w:sz w:val="24"/>
          <w:szCs w:val="24"/>
        </w:rPr>
        <w:t>Шар-</w:t>
      </w:r>
      <w:proofErr w:type="spellStart"/>
      <w:r w:rsidRPr="004D3A94">
        <w:rPr>
          <w:rFonts w:ascii="Times New Roman" w:hAnsi="Times New Roman"/>
          <w:sz w:val="24"/>
          <w:szCs w:val="24"/>
        </w:rPr>
        <w:t>конус</w:t>
      </w:r>
      <w:proofErr w:type="gramStart"/>
      <w:r w:rsidRPr="004D3A94">
        <w:rPr>
          <w:rFonts w:ascii="Times New Roman" w:hAnsi="Times New Roman"/>
          <w:sz w:val="24"/>
          <w:szCs w:val="24"/>
        </w:rPr>
        <w:t>.Ш</w:t>
      </w:r>
      <w:proofErr w:type="gramEnd"/>
      <w:r w:rsidRPr="004D3A94">
        <w:rPr>
          <w:rFonts w:ascii="Times New Roman" w:hAnsi="Times New Roman"/>
          <w:sz w:val="24"/>
          <w:szCs w:val="24"/>
        </w:rPr>
        <w:t>ар</w:t>
      </w:r>
      <w:proofErr w:type="spellEnd"/>
      <w:r w:rsidRPr="004D3A94">
        <w:rPr>
          <w:rFonts w:ascii="Times New Roman" w:hAnsi="Times New Roman"/>
          <w:sz w:val="24"/>
          <w:szCs w:val="24"/>
        </w:rPr>
        <w:t>-</w:t>
      </w:r>
      <w:proofErr w:type="spellStart"/>
      <w:r w:rsidRPr="004D3A94">
        <w:rPr>
          <w:rFonts w:ascii="Times New Roman" w:hAnsi="Times New Roman"/>
          <w:sz w:val="24"/>
          <w:szCs w:val="24"/>
        </w:rPr>
        <w:t>призма.Шар</w:t>
      </w:r>
      <w:proofErr w:type="spellEnd"/>
      <w:r w:rsidRPr="004D3A94">
        <w:rPr>
          <w:rFonts w:ascii="Times New Roman" w:hAnsi="Times New Roman"/>
          <w:sz w:val="24"/>
          <w:szCs w:val="24"/>
        </w:rPr>
        <w:t>-пирамида.  Признаки равенства треугольников.  Сумма углов треугольника.  Четырехугольники</w:t>
      </w:r>
      <w:proofErr w:type="gramStart"/>
      <w:r w:rsidRPr="004D3A9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D3A94">
        <w:rPr>
          <w:rFonts w:ascii="Times New Roman" w:hAnsi="Times New Roman"/>
          <w:sz w:val="24"/>
          <w:szCs w:val="24"/>
        </w:rPr>
        <w:t xml:space="preserve"> Теорема Пифагора.  Многоугольники.  Площади фигур.  Параллельность прямых и плоскостей.  Перпендикулярность прямых и плоскостей.</w:t>
      </w:r>
    </w:p>
    <w:p w:rsidR="002F03AF" w:rsidRPr="004D3A94" w:rsidRDefault="002F03AF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4B32C4" w:rsidRPr="004D3A94" w:rsidRDefault="004B32C4" w:rsidP="004B32C4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 w:rsidRPr="004D3A94"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ученик  должен 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 xml:space="preserve">Знать/ понимать, 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Возможности геометрии для описания свойств реальных предметов и их взаимного  расположения;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4B32C4" w:rsidRPr="004D3A94" w:rsidRDefault="004B32C4" w:rsidP="004B32C4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 практики</w:t>
      </w:r>
    </w:p>
    <w:p w:rsidR="004B32C4" w:rsidRPr="004D3A94" w:rsidRDefault="004B32C4" w:rsidP="004B32C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D3A94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B32C4" w:rsidRPr="004D3A94" w:rsidRDefault="004B32C4" w:rsidP="004B32C4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 фигур и отношений между ними</w:t>
      </w:r>
      <w:proofErr w:type="gramStart"/>
      <w:r w:rsidRPr="004D3A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3A94">
        <w:rPr>
          <w:rFonts w:ascii="Times New Roman" w:hAnsi="Times New Roman"/>
          <w:sz w:val="24"/>
          <w:szCs w:val="24"/>
        </w:rPr>
        <w:t xml:space="preserve"> применяя алгебраический и тригонометрический аппарат;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Проводить доказательные рассуждения  при решении задач, доказать  основные теоремы курса;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 отношений, расстояний и углов.</w:t>
      </w:r>
    </w:p>
    <w:p w:rsidR="004B32C4" w:rsidRPr="004D3A94" w:rsidRDefault="004B32C4" w:rsidP="004B32C4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D3A94"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4B32C4" w:rsidRPr="004D3A94" w:rsidRDefault="004B32C4" w:rsidP="005639FB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5639FB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0502F7" w:rsidRPr="004D3A94" w:rsidRDefault="005639FB" w:rsidP="005639F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  <w:r w:rsidRPr="004D3A94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:rsidR="000502F7" w:rsidRPr="004D3A94" w:rsidRDefault="000502F7" w:rsidP="005639FB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0502F7" w:rsidRDefault="000502F7" w:rsidP="005639FB">
      <w:pPr>
        <w:spacing w:after="0" w:line="240" w:lineRule="auto"/>
        <w:ind w:left="360"/>
        <w:jc w:val="both"/>
        <w:rPr>
          <w:sz w:val="32"/>
          <w:szCs w:val="32"/>
        </w:rPr>
      </w:pPr>
    </w:p>
    <w:p w:rsidR="004D3A94" w:rsidRDefault="000502F7" w:rsidP="005639FB">
      <w:pPr>
        <w:spacing w:after="0" w:line="24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4D3A94" w:rsidRDefault="004D3A94" w:rsidP="005639FB">
      <w:pPr>
        <w:spacing w:after="0" w:line="240" w:lineRule="auto"/>
        <w:ind w:left="360"/>
        <w:jc w:val="both"/>
        <w:rPr>
          <w:sz w:val="32"/>
          <w:szCs w:val="32"/>
        </w:rPr>
      </w:pPr>
    </w:p>
    <w:p w:rsidR="00B1296B" w:rsidRPr="002F03AF" w:rsidRDefault="00B1296B" w:rsidP="004D3A94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2F03AF"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B1296B" w:rsidRDefault="00C0746C" w:rsidP="00B129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296B">
        <w:rPr>
          <w:sz w:val="28"/>
          <w:szCs w:val="28"/>
        </w:rPr>
        <w:t>Курс геометрии в 11 классе   2 часа в неделю. Всего 68 часа за год.</w:t>
      </w:r>
    </w:p>
    <w:tbl>
      <w:tblPr>
        <w:tblStyle w:val="a3"/>
        <w:tblW w:w="15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4410"/>
        <w:gridCol w:w="2835"/>
        <w:gridCol w:w="1276"/>
        <w:gridCol w:w="710"/>
      </w:tblGrid>
      <w:tr w:rsidR="00C0746C" w:rsidTr="005A5A75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5" w:rsidRDefault="005A5A7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C0746C">
              <w:rPr>
                <w:b/>
                <w:sz w:val="20"/>
                <w:szCs w:val="20"/>
              </w:rPr>
              <w:t>ценка</w:t>
            </w:r>
          </w:p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C0746C" w:rsidTr="005A5A75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20"/>
                <w:szCs w:val="20"/>
              </w:rPr>
            </w:pPr>
          </w:p>
        </w:tc>
      </w:tr>
      <w:tr w:rsidR="00A64C27" w:rsidTr="006242CF">
        <w:tc>
          <w:tcPr>
            <w:tcW w:w="15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27" w:rsidRDefault="00A64C27" w:rsidP="00135ED8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</w:t>
            </w:r>
            <w:r w:rsidRPr="000F72B5">
              <w:rPr>
                <w:b/>
                <w:sz w:val="36"/>
                <w:szCs w:val="36"/>
              </w:rPr>
              <w:t>1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0F72B5">
              <w:rPr>
                <w:b/>
                <w:sz w:val="36"/>
                <w:szCs w:val="36"/>
              </w:rPr>
              <w:t>1</w:t>
            </w:r>
            <w:r w:rsidR="002C24C5">
              <w:rPr>
                <w:b/>
                <w:sz w:val="36"/>
                <w:szCs w:val="36"/>
              </w:rPr>
              <w:t>6</w:t>
            </w:r>
            <w:r w:rsidRPr="000F72B5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Многогранники </w:t>
            </w:r>
            <w:r w:rsidR="0098649A">
              <w:rPr>
                <w:b/>
                <w:sz w:val="28"/>
                <w:szCs w:val="28"/>
              </w:rPr>
              <w:t>(</w:t>
            </w:r>
            <w:r w:rsidR="0098649A">
              <w:rPr>
                <w:b/>
                <w:sz w:val="32"/>
                <w:szCs w:val="32"/>
              </w:rPr>
              <w:t xml:space="preserve">18 </w:t>
            </w:r>
            <w:r w:rsidR="0098649A" w:rsidRPr="0098649A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Двухгранный угол. Трехгранный угол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1E3670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  </w:t>
            </w:r>
            <w:r w:rsidR="002C24C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E65558" w:rsidP="00E6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д</w:t>
            </w:r>
            <w:r w:rsidRPr="00B1296B">
              <w:rPr>
                <w:sz w:val="20"/>
                <w:szCs w:val="20"/>
              </w:rPr>
              <w:t>вухгранн</w:t>
            </w:r>
            <w:r>
              <w:rPr>
                <w:sz w:val="20"/>
                <w:szCs w:val="20"/>
              </w:rPr>
              <w:t>ого</w:t>
            </w:r>
            <w:r w:rsidRPr="00B1296B">
              <w:rPr>
                <w:sz w:val="20"/>
                <w:szCs w:val="20"/>
              </w:rPr>
              <w:t xml:space="preserve"> угл</w:t>
            </w:r>
            <w:r>
              <w:rPr>
                <w:sz w:val="20"/>
                <w:szCs w:val="20"/>
              </w:rPr>
              <w:t>а, т</w:t>
            </w:r>
            <w:r w:rsidRPr="00B1296B">
              <w:rPr>
                <w:sz w:val="20"/>
                <w:szCs w:val="20"/>
              </w:rPr>
              <w:t>рехгранн</w:t>
            </w:r>
            <w:r>
              <w:rPr>
                <w:sz w:val="20"/>
                <w:szCs w:val="20"/>
              </w:rPr>
              <w:t>ого уг</w:t>
            </w:r>
            <w:r w:rsidRPr="00B1296B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а. Уметь применять полученные знания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059FC" w:rsidRDefault="001059FC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Двухгранный угол. Трехгранный угол. Многогранник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E6555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д</w:t>
            </w:r>
            <w:r w:rsidRPr="00B1296B">
              <w:rPr>
                <w:sz w:val="20"/>
                <w:szCs w:val="20"/>
              </w:rPr>
              <w:t>вухгранн</w:t>
            </w:r>
            <w:r>
              <w:rPr>
                <w:sz w:val="20"/>
                <w:szCs w:val="20"/>
              </w:rPr>
              <w:t>ого</w:t>
            </w:r>
            <w:r w:rsidRPr="00B1296B">
              <w:rPr>
                <w:sz w:val="20"/>
                <w:szCs w:val="20"/>
              </w:rPr>
              <w:t xml:space="preserve"> угл</w:t>
            </w:r>
            <w:r>
              <w:rPr>
                <w:sz w:val="20"/>
                <w:szCs w:val="20"/>
              </w:rPr>
              <w:t>а, т</w:t>
            </w:r>
            <w:r w:rsidRPr="00B1296B">
              <w:rPr>
                <w:sz w:val="20"/>
                <w:szCs w:val="20"/>
              </w:rPr>
              <w:t>рехгранн</w:t>
            </w:r>
            <w:r>
              <w:rPr>
                <w:sz w:val="20"/>
                <w:szCs w:val="20"/>
              </w:rPr>
              <w:t>ого уг</w:t>
            </w:r>
            <w:r w:rsidRPr="00B1296B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ногогранника. Уметь применять полученные знания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3-4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Призма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E65558" w:rsidP="00E6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призмы, ее элементов. Уметь изображать призмы и строить их сечения. Знать определение прямой, правильной призмы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т. О бок </w:t>
            </w:r>
            <w:proofErr w:type="spellStart"/>
            <w:r>
              <w:rPr>
                <w:sz w:val="20"/>
                <w:szCs w:val="20"/>
              </w:rPr>
              <w:t>поверх.призмы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059FC" w:rsidRDefault="001059FC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5-7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Параллелепипед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16,18,23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E6555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прямоугольного п</w:t>
            </w:r>
            <w:r w:rsidRPr="00B1296B">
              <w:rPr>
                <w:sz w:val="20"/>
                <w:szCs w:val="20"/>
              </w:rPr>
              <w:t>араллелепипед</w:t>
            </w:r>
            <w:r>
              <w:rPr>
                <w:sz w:val="20"/>
                <w:szCs w:val="20"/>
              </w:rPr>
              <w:t xml:space="preserve">а, основные свойства </w:t>
            </w:r>
            <w:r w:rsidR="006242CF">
              <w:rPr>
                <w:sz w:val="20"/>
                <w:szCs w:val="20"/>
              </w:rPr>
              <w:t>п</w:t>
            </w:r>
            <w:r w:rsidRPr="00B1296B">
              <w:rPr>
                <w:sz w:val="20"/>
                <w:szCs w:val="20"/>
              </w:rPr>
              <w:t>араллелепипед</w:t>
            </w:r>
            <w:r w:rsidR="006242CF">
              <w:rPr>
                <w:sz w:val="20"/>
                <w:szCs w:val="20"/>
              </w:rPr>
              <w:t>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F23472" w:rsidRDefault="00F23472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b/>
                <w:i/>
                <w:sz w:val="20"/>
                <w:szCs w:val="20"/>
              </w:rPr>
              <w:t>Контрольная работа № 1</w:t>
            </w:r>
            <w:r w:rsidRPr="00B1296B">
              <w:rPr>
                <w:b/>
                <w:sz w:val="20"/>
                <w:szCs w:val="20"/>
              </w:rPr>
              <w:t xml:space="preserve"> « Призма»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при решении задач. Логически мыслить 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9-10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Пирамида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 </w:t>
            </w:r>
            <w:r w:rsidR="001E3670">
              <w:rPr>
                <w:b/>
                <w:sz w:val="20"/>
                <w:szCs w:val="20"/>
              </w:rPr>
              <w:t>Октябрь</w:t>
            </w:r>
          </w:p>
          <w:p w:rsidR="00A30178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E3670" w:rsidRPr="001E3670" w:rsidRDefault="001E3670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понятие пирамиды, ее элементов. Уметь изображать пирамиды и строить их сечения.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059FC" w:rsidRDefault="001059FC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Участвовать в диалоге, понимать точку зрения  собеседника, признавать </w:t>
            </w:r>
            <w:r>
              <w:rPr>
                <w:sz w:val="20"/>
                <w:szCs w:val="20"/>
              </w:rPr>
              <w:lastRenderedPageBreak/>
              <w:t>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C0746C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0746C" w:rsidRPr="0098649A" w:rsidRDefault="0098649A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B1296B" w:rsidRDefault="00C0746C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E65558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правильной пирамиды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. Логически мыслить  при решении задач.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Pr="00F23472" w:rsidRDefault="00F23472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6C" w:rsidRDefault="00C0746C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13-14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E65558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 усеченной пирамиды, ее элементов. Уметь изображать усеченные пирамиды и строить их сечения.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15-16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E65558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правильного многогранника и 5 правильных многогранников. Логически мыслить  при решении задач.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2C24C5" w:rsidTr="002C24C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5" w:rsidRPr="00B1296B" w:rsidRDefault="002C24C5" w:rsidP="006242C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1120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2 четверть (15 уроков)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b/>
                <w:sz w:val="32"/>
                <w:szCs w:val="32"/>
              </w:rPr>
            </w:pPr>
          </w:p>
        </w:tc>
      </w:tr>
      <w:tr w:rsidR="00A30178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Pr="00B1296B" w:rsidRDefault="00A30178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Pr="00B1296B" w:rsidRDefault="00A30178" w:rsidP="006242CF">
            <w:pPr>
              <w:rPr>
                <w:sz w:val="20"/>
                <w:szCs w:val="20"/>
              </w:rPr>
            </w:pPr>
            <w:r w:rsidRPr="00B1296B">
              <w:rPr>
                <w:b/>
                <w:sz w:val="20"/>
                <w:szCs w:val="20"/>
              </w:rPr>
              <w:t>Зачет №1«Многогранники»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2C24C5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A30178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b/>
                <w:sz w:val="20"/>
                <w:szCs w:val="20"/>
              </w:rPr>
            </w:pPr>
            <w:r w:rsidRPr="00B1296B">
              <w:rPr>
                <w:b/>
                <w:i/>
                <w:sz w:val="20"/>
                <w:szCs w:val="20"/>
              </w:rPr>
              <w:t>Контрольная работа № 2 «Пирамида»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2C24C5" w:rsidP="00A30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6242CF" w:rsidRPr="001E3670" w:rsidRDefault="006242CF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теоретический материал.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19-21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Default="006242CF" w:rsidP="009864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Тела вращения (</w:t>
            </w:r>
            <w:r w:rsidRPr="0098649A">
              <w:rPr>
                <w:b/>
                <w:sz w:val="32"/>
                <w:szCs w:val="32"/>
              </w:rPr>
              <w:t>15ЧАСО</w:t>
            </w:r>
            <w:r w:rsidRPr="0098649A">
              <w:rPr>
                <w:b/>
                <w:sz w:val="32"/>
                <w:szCs w:val="32"/>
              </w:rPr>
              <w:lastRenderedPageBreak/>
              <w:t>В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Цилиндр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13,18,20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цилиндра и  связанных с ним понятий, основные виды сечений цилиндра. Знать и понимать теоретический материал.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059FC" w:rsidRDefault="001059FC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22-25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Конус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25,27</w:t>
            </w:r>
          </w:p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A30178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  <w:p w:rsidR="006242CF" w:rsidRPr="001E3670" w:rsidRDefault="006242CF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конуса и  связанных с ним понятий, основные виды сечений конуса. Знать и понимать теоретический материал.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lastRenderedPageBreak/>
              <w:t>26-27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Шар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шара и  связанных с ним понятий, основные виды сечений шара. Знать и понимать теоретический материал.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lastRenderedPageBreak/>
              <w:t>28-29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Симметрия шара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симметрии шара, понятия касательных к шару плоскости и прямой.</w:t>
            </w:r>
            <w:r w:rsidR="007C16A4">
              <w:rPr>
                <w:sz w:val="20"/>
                <w:szCs w:val="20"/>
              </w:rPr>
              <w:t xml:space="preserve"> Уметь доказать </w:t>
            </w:r>
            <w:proofErr w:type="spellStart"/>
            <w:r w:rsidR="007C16A4">
              <w:rPr>
                <w:sz w:val="20"/>
                <w:szCs w:val="20"/>
              </w:rPr>
              <w:t>т.о</w:t>
            </w:r>
            <w:proofErr w:type="spellEnd"/>
            <w:r w:rsidR="007C16A4">
              <w:rPr>
                <w:sz w:val="20"/>
                <w:szCs w:val="20"/>
              </w:rPr>
              <w:t xml:space="preserve"> касательной к шару.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30-31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Пересечение двух сфер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2C2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6242CF" w:rsidRDefault="00BC6504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тела и его поверхности в геометрии.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059FC" w:rsidRDefault="001059FC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6242C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131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98649A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</w:t>
            </w:r>
            <w:r w:rsidRPr="000F72B5">
              <w:rPr>
                <w:b/>
                <w:sz w:val="36"/>
                <w:szCs w:val="36"/>
              </w:rPr>
              <w:t>3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0F72B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0</w:t>
            </w:r>
            <w:r w:rsidRPr="000F72B5">
              <w:rPr>
                <w:b/>
                <w:sz w:val="36"/>
                <w:szCs w:val="36"/>
              </w:rPr>
              <w:t xml:space="preserve"> урок)</w:t>
            </w: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 w:rsidRPr="00B1296B">
              <w:rPr>
                <w:b/>
                <w:sz w:val="20"/>
                <w:szCs w:val="20"/>
              </w:rPr>
              <w:t>Зачет №2 «Тела вращения»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A30178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6242CF" w:rsidRPr="001E3670" w:rsidRDefault="006242CF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BC6504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1296B" w:rsidRDefault="006242CF" w:rsidP="006242CF">
            <w:pPr>
              <w:rPr>
                <w:b/>
                <w:i/>
                <w:sz w:val="20"/>
                <w:szCs w:val="20"/>
              </w:rPr>
            </w:pPr>
            <w:r w:rsidRPr="00B1296B">
              <w:rPr>
                <w:b/>
                <w:i/>
                <w:sz w:val="20"/>
                <w:szCs w:val="20"/>
              </w:rPr>
              <w:t>Контрольная работа №3 «</w:t>
            </w:r>
            <w:r w:rsidRPr="00B1296B">
              <w:rPr>
                <w:b/>
                <w:sz w:val="20"/>
                <w:szCs w:val="20"/>
              </w:rPr>
              <w:t>Тела вращения»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BC6504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понимать  свойства цилиндра, конуса, шара.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34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Объем многогранников(11часов)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Понятие объема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135E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BC6504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площадей и объемов. Уметь доказать формулу объема прямоугольного параллелепипеда.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наклонного параллелепипеда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BC6504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объем наклонного параллелепипеда. Уметь применять формулу объема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36-38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призмы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C5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27,29</w:t>
            </w:r>
          </w:p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A30178" w:rsidRDefault="002C24C5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242CF" w:rsidRPr="001E3670" w:rsidRDefault="006242CF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2C7CF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объем призмы. Уметь применять формулу объема при решении задач.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практических </w:t>
            </w:r>
            <w:r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2C7CF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объем призмы. Уметь применять формулу объема при решении задач.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усеченной пирамиды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CD77E6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Уметь применять формулу объема усеченной пирамиды при решении задач.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многогранников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CD77E6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понятие объема </w:t>
            </w:r>
            <w:r w:rsidRPr="003624CF">
              <w:rPr>
                <w:sz w:val="20"/>
                <w:szCs w:val="20"/>
              </w:rPr>
              <w:t>многогранник</w:t>
            </w:r>
            <w:r>
              <w:rPr>
                <w:sz w:val="20"/>
                <w:szCs w:val="20"/>
              </w:rPr>
              <w:t>ов. Уметь применять полученные знания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F23472" w:rsidRDefault="00F23472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b/>
                <w:sz w:val="20"/>
                <w:szCs w:val="20"/>
              </w:rPr>
              <w:t>Зачет №3 «Объем многогранников»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CD77E6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призм и пирамид и формулы их объемов.</w:t>
            </w:r>
            <w:r w:rsidR="00335D08">
              <w:rPr>
                <w:sz w:val="20"/>
                <w:szCs w:val="20"/>
              </w:rPr>
              <w:t xml:space="preserve">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b/>
                <w:i/>
                <w:sz w:val="20"/>
                <w:szCs w:val="20"/>
              </w:rPr>
              <w:t>Контрольная работа № 4 «Объем многогранников»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335D08" w:rsidP="00335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призм и пирамид и формулы их объемов. Уметь применять знание свой</w:t>
            </w:r>
            <w:proofErr w:type="gramStart"/>
            <w:r>
              <w:rPr>
                <w:sz w:val="20"/>
                <w:szCs w:val="20"/>
              </w:rPr>
              <w:t>ств пр</w:t>
            </w:r>
            <w:proofErr w:type="gramEnd"/>
            <w:r>
              <w:rPr>
                <w:sz w:val="20"/>
                <w:szCs w:val="20"/>
              </w:rPr>
              <w:t>изм и пирамид и формул их объемов.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45-46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  <w:r w:rsidRPr="000F72B5">
              <w:rPr>
                <w:b/>
                <w:sz w:val="28"/>
                <w:szCs w:val="28"/>
              </w:rPr>
              <w:t xml:space="preserve">Объемы и </w:t>
            </w:r>
            <w:proofErr w:type="spellStart"/>
            <w:r w:rsidRPr="000F72B5">
              <w:rPr>
                <w:b/>
                <w:sz w:val="28"/>
                <w:szCs w:val="28"/>
              </w:rPr>
              <w:t>повер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242CF" w:rsidRDefault="006242CF" w:rsidP="006242CF">
            <w:pPr>
              <w:rPr>
                <w:b/>
                <w:sz w:val="20"/>
                <w:szCs w:val="20"/>
              </w:rPr>
            </w:pPr>
          </w:p>
          <w:p w:rsidR="006242CF" w:rsidRDefault="006242CF" w:rsidP="006242CF">
            <w:pPr>
              <w:rPr>
                <w:b/>
                <w:sz w:val="20"/>
                <w:szCs w:val="20"/>
              </w:rPr>
            </w:pPr>
          </w:p>
          <w:p w:rsidR="006242CF" w:rsidRDefault="006242CF" w:rsidP="006242CF">
            <w:pPr>
              <w:rPr>
                <w:b/>
                <w:sz w:val="20"/>
                <w:szCs w:val="20"/>
              </w:rPr>
            </w:pPr>
          </w:p>
          <w:p w:rsidR="00A30178" w:rsidRDefault="00A30178" w:rsidP="0098649A">
            <w:pPr>
              <w:rPr>
                <w:b/>
                <w:sz w:val="20"/>
                <w:szCs w:val="20"/>
              </w:rPr>
            </w:pPr>
          </w:p>
          <w:p w:rsidR="00A30178" w:rsidRDefault="00A30178" w:rsidP="0098649A">
            <w:pPr>
              <w:rPr>
                <w:b/>
                <w:sz w:val="20"/>
                <w:szCs w:val="20"/>
              </w:rPr>
            </w:pPr>
          </w:p>
          <w:p w:rsidR="006242CF" w:rsidRPr="0098649A" w:rsidRDefault="006242CF" w:rsidP="00986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цилиндра. Объем конуса, Объем усеченного конуса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78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6242CF" w:rsidRDefault="00A30178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6242CF">
              <w:rPr>
                <w:b/>
                <w:sz w:val="20"/>
                <w:szCs w:val="20"/>
              </w:rPr>
              <w:t>арт</w:t>
            </w:r>
          </w:p>
          <w:p w:rsidR="00A30178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242CF" w:rsidRPr="001E3670" w:rsidRDefault="006242CF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335D0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формулу объема цилиндра, конуса, </w:t>
            </w:r>
            <w:r w:rsidRPr="003624CF">
              <w:rPr>
                <w:sz w:val="20"/>
                <w:szCs w:val="20"/>
              </w:rPr>
              <w:t>усеченного конуса</w:t>
            </w:r>
            <w:r>
              <w:rPr>
                <w:sz w:val="20"/>
                <w:szCs w:val="20"/>
              </w:rPr>
              <w:t>. Уметь выводить  и применять формулу объема цилиндра при решении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26141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47-48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Объем шара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335D08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формулу объема </w:t>
            </w:r>
            <w:r w:rsidRPr="003624CF">
              <w:rPr>
                <w:sz w:val="20"/>
                <w:szCs w:val="20"/>
              </w:rPr>
              <w:t>шара</w:t>
            </w:r>
            <w:r>
              <w:rPr>
                <w:sz w:val="20"/>
                <w:szCs w:val="20"/>
              </w:rPr>
              <w:t xml:space="preserve">; понятие шарового сегмента и сектора; формулу для </w:t>
            </w:r>
            <w:r w:rsidR="00D55F4B">
              <w:rPr>
                <w:sz w:val="20"/>
                <w:szCs w:val="20"/>
              </w:rPr>
              <w:t xml:space="preserve"> объемов шарового сегмента и сектора</w:t>
            </w:r>
            <w:proofErr w:type="gramStart"/>
            <w:r w:rsidR="00D55F4B">
              <w:rPr>
                <w:sz w:val="20"/>
                <w:szCs w:val="20"/>
              </w:rPr>
              <w:t xml:space="preserve"> .</w:t>
            </w:r>
            <w:proofErr w:type="gramEnd"/>
            <w:r w:rsidR="00D55F4B">
              <w:rPr>
                <w:sz w:val="20"/>
                <w:szCs w:val="20"/>
              </w:rPr>
              <w:t xml:space="preserve">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26141B" w:rsidRDefault="0026141B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  <w:proofErr w:type="spellStart"/>
            <w:r w:rsidRPr="000F72B5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ност</w:t>
            </w:r>
            <w:r>
              <w:rPr>
                <w:b/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b/>
                <w:sz w:val="28"/>
                <w:szCs w:val="28"/>
              </w:rPr>
              <w:t xml:space="preserve"> тел вращения(10 часов)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 w:rsidRPr="0098649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 xml:space="preserve">Площадь боковой поверхности. </w:t>
            </w:r>
            <w:r w:rsidRPr="003624CF">
              <w:rPr>
                <w:sz w:val="20"/>
                <w:szCs w:val="20"/>
              </w:rPr>
              <w:lastRenderedPageBreak/>
              <w:t>Площадь боковой поверхности конуса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12,17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D55F4B" w:rsidP="00D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объемов и площадей поверхностей пространственных тел и их </w:t>
            </w:r>
            <w:r>
              <w:rPr>
                <w:sz w:val="20"/>
                <w:szCs w:val="20"/>
              </w:rPr>
              <w:lastRenderedPageBreak/>
              <w:t>простейших комбинаций.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26141B" w:rsidRDefault="0026141B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lastRenderedPageBreak/>
              <w:t xml:space="preserve">Дать оценку информации, фактам, процессам </w:t>
            </w:r>
            <w:r w:rsidRPr="00894A01">
              <w:rPr>
                <w:sz w:val="20"/>
                <w:szCs w:val="20"/>
              </w:rPr>
              <w:lastRenderedPageBreak/>
              <w:t>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98649A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lastRenderedPageBreak/>
              <w:t>51-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BC6504" w:rsidRDefault="00D55F4B" w:rsidP="00D55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п</w:t>
            </w:r>
            <w:r w:rsidRPr="003624CF">
              <w:rPr>
                <w:sz w:val="20"/>
                <w:szCs w:val="20"/>
              </w:rPr>
              <w:t>лощад</w:t>
            </w:r>
            <w:r>
              <w:rPr>
                <w:sz w:val="20"/>
                <w:szCs w:val="20"/>
              </w:rPr>
              <w:t>и</w:t>
            </w:r>
            <w:r w:rsidRPr="003624CF">
              <w:rPr>
                <w:sz w:val="20"/>
                <w:szCs w:val="20"/>
              </w:rPr>
              <w:t xml:space="preserve"> сферы</w:t>
            </w:r>
            <w:r>
              <w:rPr>
                <w:sz w:val="20"/>
                <w:szCs w:val="20"/>
              </w:rPr>
              <w:t>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26141B" w:rsidRDefault="0026141B" w:rsidP="006242CF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6242CF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131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</w:t>
            </w:r>
            <w:r w:rsidRPr="000F72B5">
              <w:rPr>
                <w:b/>
                <w:sz w:val="36"/>
                <w:szCs w:val="36"/>
              </w:rPr>
              <w:t>4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0F72B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7</w:t>
            </w:r>
            <w:r w:rsidRPr="000F72B5">
              <w:rPr>
                <w:b/>
                <w:sz w:val="36"/>
                <w:szCs w:val="36"/>
              </w:rPr>
              <w:t xml:space="preserve"> часов)</w:t>
            </w: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6242CF" w:rsidRPr="001E3670" w:rsidRDefault="00BA7773" w:rsidP="00BA77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D55F4B" w:rsidRDefault="00D55F4B" w:rsidP="006242C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п</w:t>
            </w:r>
            <w:r w:rsidRPr="003624CF">
              <w:rPr>
                <w:sz w:val="20"/>
                <w:szCs w:val="20"/>
              </w:rPr>
              <w:t>лощад</w:t>
            </w:r>
            <w:r>
              <w:rPr>
                <w:sz w:val="20"/>
                <w:szCs w:val="20"/>
              </w:rPr>
              <w:t>и</w:t>
            </w:r>
            <w:r w:rsidRPr="003624CF">
              <w:rPr>
                <w:sz w:val="20"/>
                <w:szCs w:val="20"/>
              </w:rPr>
              <w:t xml:space="preserve"> сферы</w:t>
            </w:r>
            <w:r>
              <w:rPr>
                <w:sz w:val="20"/>
                <w:szCs w:val="20"/>
              </w:rPr>
              <w:t>. 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26141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b/>
                <w:sz w:val="20"/>
                <w:szCs w:val="20"/>
              </w:rPr>
              <w:t>Зачет №4 «Объемы и поверхности тел вращения»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D55F4B" w:rsidRDefault="00D55F4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теоретические 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6242CF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3545A" w:rsidRDefault="006242CF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98649A" w:rsidRDefault="006242CF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3624CF" w:rsidRDefault="006242CF" w:rsidP="006242CF">
            <w:pPr>
              <w:rPr>
                <w:sz w:val="20"/>
                <w:szCs w:val="20"/>
              </w:rPr>
            </w:pPr>
            <w:r w:rsidRPr="003624CF">
              <w:rPr>
                <w:b/>
                <w:i/>
                <w:sz w:val="20"/>
                <w:szCs w:val="20"/>
              </w:rPr>
              <w:t>Контрольная работа № 5 «</w:t>
            </w:r>
            <w:r w:rsidRPr="003624CF">
              <w:rPr>
                <w:b/>
                <w:sz w:val="20"/>
                <w:szCs w:val="20"/>
              </w:rPr>
              <w:t>Объемы и поверхности тел вращения»</w:t>
            </w:r>
            <w:r w:rsidRPr="003624C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D55F4B" w:rsidRDefault="00D55F4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понимать полученные теоретические  знания при решении задач. </w:t>
            </w:r>
            <w:r w:rsidR="008B74BB">
              <w:rPr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F" w:rsidRDefault="006242CF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EF50BC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3624CF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Повторение(</w:t>
            </w:r>
            <w:r>
              <w:rPr>
                <w:b/>
                <w:sz w:val="32"/>
                <w:szCs w:val="32"/>
              </w:rPr>
              <w:t>14часов)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Шар-</w:t>
            </w:r>
            <w:proofErr w:type="spellStart"/>
            <w:r w:rsidRPr="00D24B4E">
              <w:rPr>
                <w:sz w:val="20"/>
                <w:szCs w:val="20"/>
              </w:rPr>
              <w:t>конус</w:t>
            </w:r>
            <w:proofErr w:type="gramStart"/>
            <w:r w:rsidRPr="00D24B4E">
              <w:rPr>
                <w:sz w:val="20"/>
                <w:szCs w:val="20"/>
              </w:rPr>
              <w:t>.Ш</w:t>
            </w:r>
            <w:proofErr w:type="gramEnd"/>
            <w:r w:rsidRPr="00D24B4E">
              <w:rPr>
                <w:sz w:val="20"/>
                <w:szCs w:val="20"/>
              </w:rPr>
              <w:t>ар</w:t>
            </w:r>
            <w:proofErr w:type="spellEnd"/>
            <w:r w:rsidRPr="00D24B4E">
              <w:rPr>
                <w:sz w:val="20"/>
                <w:szCs w:val="20"/>
              </w:rPr>
              <w:t>-</w:t>
            </w:r>
            <w:proofErr w:type="spellStart"/>
            <w:r w:rsidRPr="00D24B4E">
              <w:rPr>
                <w:sz w:val="20"/>
                <w:szCs w:val="20"/>
              </w:rPr>
              <w:t>призма.Шар</w:t>
            </w:r>
            <w:proofErr w:type="spellEnd"/>
            <w:r w:rsidRPr="00D24B4E">
              <w:rPr>
                <w:sz w:val="20"/>
                <w:szCs w:val="20"/>
              </w:rPr>
              <w:t>-пирамида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14,16,21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вычислять объемы и площади поверхностей пространственных тел и их комбинаций.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EF50BC">
            <w:pPr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задачи, используя п</w:t>
            </w:r>
            <w:r w:rsidRPr="00D24B4E">
              <w:rPr>
                <w:sz w:val="20"/>
                <w:szCs w:val="20"/>
              </w:rPr>
              <w:t>ризнаки равенства треугольников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 xml:space="preserve">Сумма углов треугольника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8B7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задачи, используя теорему суммы</w:t>
            </w:r>
            <w:r w:rsidRPr="00D24B4E">
              <w:rPr>
                <w:sz w:val="20"/>
                <w:szCs w:val="20"/>
              </w:rPr>
              <w:t xml:space="preserve"> углов треугольника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8B7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свойства и признаки ч</w:t>
            </w:r>
            <w:r w:rsidRPr="00D24B4E">
              <w:rPr>
                <w:sz w:val="20"/>
                <w:szCs w:val="20"/>
              </w:rPr>
              <w:t>етырехугольник</w:t>
            </w:r>
            <w:r>
              <w:rPr>
                <w:sz w:val="20"/>
                <w:szCs w:val="20"/>
              </w:rPr>
              <w:t>ов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A30178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8B7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</w:t>
            </w:r>
            <w:r w:rsidRPr="00D24B4E">
              <w:rPr>
                <w:sz w:val="20"/>
                <w:szCs w:val="20"/>
              </w:rPr>
              <w:t>еорем</w:t>
            </w:r>
            <w:r>
              <w:rPr>
                <w:sz w:val="20"/>
                <w:szCs w:val="20"/>
              </w:rPr>
              <w:t>у</w:t>
            </w:r>
            <w:r w:rsidRPr="00D24B4E">
              <w:rPr>
                <w:sz w:val="20"/>
                <w:szCs w:val="20"/>
              </w:rPr>
              <w:t xml:space="preserve"> Пифагора</w:t>
            </w:r>
            <w:r>
              <w:rPr>
                <w:sz w:val="20"/>
                <w:szCs w:val="20"/>
              </w:rPr>
              <w:t xml:space="preserve"> при решении задач по планиметрии и стереометрии.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3624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задачи на нахождение углов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Площади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решать задачи применяя</w:t>
            </w:r>
            <w:proofErr w:type="gramEnd"/>
            <w:r>
              <w:rPr>
                <w:sz w:val="20"/>
                <w:szCs w:val="20"/>
              </w:rPr>
              <w:t xml:space="preserve"> формулы площадей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775048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параллельные прямые и плоскости  в пространстве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476DE3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26141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3624CF" w:rsidRDefault="0026141B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6141B" w:rsidRDefault="0026141B" w:rsidP="006242CF">
            <w:pPr>
              <w:rPr>
                <w:b/>
                <w:sz w:val="20"/>
                <w:szCs w:val="20"/>
              </w:rPr>
            </w:pPr>
          </w:p>
          <w:p w:rsidR="0026141B" w:rsidRDefault="0026141B" w:rsidP="006242CF">
            <w:pPr>
              <w:rPr>
                <w:b/>
                <w:sz w:val="20"/>
                <w:szCs w:val="20"/>
              </w:rPr>
            </w:pPr>
          </w:p>
          <w:p w:rsidR="00A30178" w:rsidRDefault="00A30178" w:rsidP="006242CF">
            <w:pPr>
              <w:rPr>
                <w:b/>
                <w:sz w:val="20"/>
                <w:szCs w:val="20"/>
              </w:rPr>
            </w:pPr>
          </w:p>
          <w:p w:rsidR="00A30178" w:rsidRDefault="00A30178" w:rsidP="006242CF">
            <w:pPr>
              <w:rPr>
                <w:b/>
                <w:sz w:val="20"/>
                <w:szCs w:val="20"/>
              </w:rPr>
            </w:pPr>
          </w:p>
          <w:p w:rsidR="0026141B" w:rsidRPr="001E3670" w:rsidRDefault="0026141B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24B4E" w:rsidRDefault="0026141B" w:rsidP="006242CF">
            <w:pPr>
              <w:rPr>
                <w:sz w:val="20"/>
                <w:szCs w:val="20"/>
              </w:rPr>
            </w:pPr>
            <w:r w:rsidRPr="00D24B4E">
              <w:rPr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Pr="00D55F4B" w:rsidRDefault="0026141B" w:rsidP="0081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перпендикулярные прямые и плоскости  в пространстве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>
            <w:r w:rsidRPr="00476DE3"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1B" w:rsidRDefault="0026141B" w:rsidP="006242CF">
            <w:pPr>
              <w:rPr>
                <w:b/>
                <w:sz w:val="32"/>
                <w:szCs w:val="32"/>
              </w:rPr>
            </w:pPr>
          </w:p>
        </w:tc>
      </w:tr>
      <w:tr w:rsidR="008B74BB" w:rsidTr="005A5A7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Pr="003624CF" w:rsidRDefault="008B74BB" w:rsidP="00EF50BC">
            <w:pPr>
              <w:jc w:val="center"/>
              <w:rPr>
                <w:sz w:val="20"/>
                <w:szCs w:val="20"/>
              </w:rPr>
            </w:pPr>
            <w:r w:rsidRPr="003624CF">
              <w:rPr>
                <w:sz w:val="20"/>
                <w:szCs w:val="20"/>
              </w:rPr>
              <w:t>6</w:t>
            </w:r>
            <w:r w:rsidR="00EF50BC">
              <w:rPr>
                <w:sz w:val="20"/>
                <w:szCs w:val="20"/>
              </w:rPr>
              <w:t>6</w:t>
            </w:r>
            <w:r w:rsidRPr="003624CF">
              <w:rPr>
                <w:sz w:val="20"/>
                <w:szCs w:val="20"/>
              </w:rPr>
              <w:t>--68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Default="008B74B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Default="008B74B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Pr="00D24B4E" w:rsidRDefault="008B74BB" w:rsidP="006242CF">
            <w:pPr>
              <w:rPr>
                <w:b/>
                <w:i/>
                <w:sz w:val="20"/>
                <w:szCs w:val="20"/>
              </w:rPr>
            </w:pPr>
            <w:r w:rsidRPr="00D24B4E">
              <w:rPr>
                <w:b/>
                <w:i/>
                <w:sz w:val="20"/>
                <w:szCs w:val="20"/>
              </w:rPr>
              <w:t>Итоговая контрольная работа №6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Pr="001E3670" w:rsidRDefault="00BA7773" w:rsidP="00624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21,26,28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Pr="0081495C" w:rsidRDefault="0081495C" w:rsidP="006242C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полученные знания при решении задач на нахождение объемов и площадей тел вращения.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Pr="0073569D" w:rsidRDefault="0073569D" w:rsidP="00624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Default="008B74BB" w:rsidP="006242CF">
            <w:pPr>
              <w:rPr>
                <w:b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BB" w:rsidRDefault="008B74BB" w:rsidP="006242CF">
            <w:pPr>
              <w:rPr>
                <w:b/>
                <w:sz w:val="32"/>
                <w:szCs w:val="32"/>
              </w:rPr>
            </w:pPr>
          </w:p>
        </w:tc>
      </w:tr>
    </w:tbl>
    <w:p w:rsidR="00E163A3" w:rsidRDefault="00E163A3"/>
    <w:p w:rsidR="0059766E" w:rsidRDefault="0059766E"/>
    <w:p w:rsidR="0059766E" w:rsidRDefault="0059766E"/>
    <w:p w:rsidR="0059766E" w:rsidRDefault="0059766E"/>
    <w:p w:rsidR="0059766E" w:rsidRDefault="0059766E"/>
    <w:p w:rsidR="0059766E" w:rsidRDefault="0059766E"/>
    <w:p w:rsidR="0059766E" w:rsidRPr="004D3A94" w:rsidRDefault="0059766E" w:rsidP="0059766E">
      <w:pPr>
        <w:ind w:left="405"/>
        <w:rPr>
          <w:rFonts w:ascii="Times New Roman" w:hAnsi="Times New Roman"/>
          <w:b/>
          <w:sz w:val="24"/>
          <w:szCs w:val="24"/>
        </w:rPr>
      </w:pPr>
      <w:r w:rsidRPr="004D3A94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59766E" w:rsidRPr="004D3A94" w:rsidRDefault="0059766E" w:rsidP="0059766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1.Геометрия10-11 классы: учеб</w:t>
      </w:r>
      <w:proofErr w:type="gramStart"/>
      <w:r w:rsidRPr="004D3A94">
        <w:rPr>
          <w:rFonts w:ascii="Times New Roman" w:hAnsi="Times New Roman"/>
        </w:rPr>
        <w:t>.</w:t>
      </w:r>
      <w:proofErr w:type="gramEnd"/>
      <w:r w:rsidRPr="004D3A94">
        <w:rPr>
          <w:rFonts w:ascii="Times New Roman" w:hAnsi="Times New Roman"/>
        </w:rPr>
        <w:t xml:space="preserve"> </w:t>
      </w:r>
      <w:proofErr w:type="gramStart"/>
      <w:r w:rsidRPr="004D3A94">
        <w:rPr>
          <w:rFonts w:ascii="Times New Roman" w:hAnsi="Times New Roman"/>
        </w:rPr>
        <w:t>д</w:t>
      </w:r>
      <w:proofErr w:type="gramEnd"/>
      <w:r w:rsidRPr="004D3A94">
        <w:rPr>
          <w:rFonts w:ascii="Times New Roman" w:hAnsi="Times New Roman"/>
        </w:rPr>
        <w:t xml:space="preserve">ля </w:t>
      </w:r>
      <w:proofErr w:type="spellStart"/>
      <w:r w:rsidRPr="004D3A94">
        <w:rPr>
          <w:rFonts w:ascii="Times New Roman" w:hAnsi="Times New Roman"/>
        </w:rPr>
        <w:t>общеобразоват</w:t>
      </w:r>
      <w:proofErr w:type="spellEnd"/>
      <w:r w:rsidRPr="004D3A94">
        <w:rPr>
          <w:rFonts w:ascii="Times New Roman" w:hAnsi="Times New Roman"/>
        </w:rPr>
        <w:t xml:space="preserve">. учреждений / А.В. Погорелов. - 10-е изд. - М. : Просвещение, 2009 </w:t>
      </w:r>
    </w:p>
    <w:p w:rsidR="0059766E" w:rsidRPr="004D3A94" w:rsidRDefault="0059766E" w:rsidP="0059766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2.Поурочное планирование по геометрии:10-11 класс: к учебнику А.В. Погорелова «Геометрия10-11 классы» / Н.Б. Мельникова. – М.: Просвещение, 2009.</w:t>
      </w:r>
    </w:p>
    <w:p w:rsidR="0059766E" w:rsidRPr="004D3A94" w:rsidRDefault="0059766E" w:rsidP="0059766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 xml:space="preserve">3.Ершова А.И. Геометрия: самостоятельные и контрольные работы / Ершова А.И, В.В. </w:t>
      </w:r>
      <w:proofErr w:type="spellStart"/>
      <w:r w:rsidRPr="004D3A94">
        <w:rPr>
          <w:rFonts w:ascii="Times New Roman" w:hAnsi="Times New Roman"/>
        </w:rPr>
        <w:t>Голобородько</w:t>
      </w:r>
      <w:proofErr w:type="spellEnd"/>
      <w:r w:rsidRPr="004D3A94">
        <w:rPr>
          <w:rFonts w:ascii="Times New Roman" w:hAnsi="Times New Roman"/>
        </w:rPr>
        <w:t xml:space="preserve">. </w:t>
      </w:r>
      <w:proofErr w:type="gramStart"/>
      <w:r w:rsidRPr="004D3A94">
        <w:rPr>
          <w:rFonts w:ascii="Times New Roman" w:hAnsi="Times New Roman"/>
        </w:rPr>
        <w:t>–М</w:t>
      </w:r>
      <w:proofErr w:type="gramEnd"/>
      <w:r w:rsidRPr="004D3A94">
        <w:rPr>
          <w:rFonts w:ascii="Times New Roman" w:hAnsi="Times New Roman"/>
        </w:rPr>
        <w:t>:ИЛЕКСА 2007</w:t>
      </w:r>
    </w:p>
    <w:p w:rsidR="0059766E" w:rsidRPr="004D3A94" w:rsidRDefault="0059766E" w:rsidP="0059766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 xml:space="preserve">4.Веселовский С.Б. Дидактические материалы по геометрии для 11 класса / Веселовский С.Б., В.Д. </w:t>
      </w:r>
      <w:proofErr w:type="spellStart"/>
      <w:r w:rsidRPr="004D3A94">
        <w:rPr>
          <w:rFonts w:ascii="Times New Roman" w:hAnsi="Times New Roman"/>
        </w:rPr>
        <w:t>Рябчинская</w:t>
      </w:r>
      <w:proofErr w:type="spellEnd"/>
      <w:proofErr w:type="gramStart"/>
      <w:r w:rsidRPr="004D3A94">
        <w:rPr>
          <w:rFonts w:ascii="Times New Roman" w:hAnsi="Times New Roman"/>
        </w:rPr>
        <w:t xml:space="preserve"> .</w:t>
      </w:r>
      <w:proofErr w:type="gramEnd"/>
      <w:r w:rsidRPr="004D3A94">
        <w:rPr>
          <w:rFonts w:ascii="Times New Roman" w:hAnsi="Times New Roman"/>
        </w:rPr>
        <w:t>-М:Просвещение,1998</w:t>
      </w:r>
    </w:p>
    <w:p w:rsidR="0059766E" w:rsidRPr="004D3A94" w:rsidRDefault="0059766E" w:rsidP="0059766E">
      <w:pPr>
        <w:rPr>
          <w:rFonts w:ascii="Times New Roman" w:hAnsi="Times New Roman"/>
        </w:rPr>
      </w:pPr>
      <w:r w:rsidRPr="004D3A94">
        <w:rPr>
          <w:rFonts w:ascii="Times New Roman" w:hAnsi="Times New Roman"/>
        </w:rPr>
        <w:t>5. Земляков А.Н. Геометрия в 10 классе: методические рекомендации/ Земляков А.Н.-М: Просвещение ,2006</w:t>
      </w:r>
    </w:p>
    <w:p w:rsidR="000502F7" w:rsidRPr="004D3A94" w:rsidRDefault="000502F7" w:rsidP="0059766E">
      <w:pPr>
        <w:rPr>
          <w:rFonts w:ascii="Times New Roman" w:hAnsi="Times New Roman"/>
        </w:rPr>
      </w:pPr>
    </w:p>
    <w:p w:rsidR="0059766E" w:rsidRPr="004D3A94" w:rsidRDefault="0059766E" w:rsidP="0059766E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 w:rsidRPr="004D3A94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59766E" w:rsidRPr="004D3A94" w:rsidRDefault="0059766E" w:rsidP="0059766E">
      <w:pPr>
        <w:ind w:left="405"/>
        <w:jc w:val="center"/>
        <w:rPr>
          <w:rFonts w:ascii="Times New Roman" w:hAnsi="Times New Roman"/>
          <w:sz w:val="28"/>
          <w:szCs w:val="28"/>
        </w:rPr>
      </w:pPr>
    </w:p>
    <w:p w:rsidR="0059766E" w:rsidRPr="004D3A94" w:rsidRDefault="0059766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3A94">
        <w:rPr>
          <w:rFonts w:ascii="Times New Roman" w:hAnsi="Times New Roman"/>
          <w:sz w:val="28"/>
          <w:szCs w:val="28"/>
        </w:rPr>
        <w:t>1. Математика. Практикум. 5-11 классы. Электронное учебное издание. М., ООО «Дрофа», ООО «ДОС», 2003.</w:t>
      </w:r>
    </w:p>
    <w:p w:rsidR="0059766E" w:rsidRPr="004D3A94" w:rsidRDefault="0059766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3A94">
        <w:rPr>
          <w:rFonts w:ascii="Times New Roman" w:hAnsi="Times New Roman"/>
          <w:sz w:val="28"/>
          <w:szCs w:val="28"/>
        </w:rPr>
        <w:t>2.Единая коллекция цифровых образовательных ресурсов.</w:t>
      </w:r>
    </w:p>
    <w:p w:rsidR="0059766E" w:rsidRPr="004D3A94" w:rsidRDefault="0059766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3A94">
        <w:rPr>
          <w:rFonts w:ascii="Times New Roman" w:hAnsi="Times New Roman"/>
          <w:sz w:val="28"/>
          <w:szCs w:val="28"/>
        </w:rPr>
        <w:t xml:space="preserve">3.Уроки геометрии.10 класс. Виртуальная школа Кирилла и </w:t>
      </w:r>
      <w:proofErr w:type="spellStart"/>
      <w:r w:rsidRPr="004D3A94">
        <w:rPr>
          <w:rFonts w:ascii="Times New Roman" w:hAnsi="Times New Roman"/>
          <w:sz w:val="28"/>
          <w:szCs w:val="28"/>
        </w:rPr>
        <w:t>Мефодия</w:t>
      </w:r>
      <w:proofErr w:type="spellEnd"/>
      <w:r w:rsidRPr="004D3A94">
        <w:rPr>
          <w:rFonts w:ascii="Times New Roman" w:hAnsi="Times New Roman"/>
          <w:sz w:val="28"/>
          <w:szCs w:val="28"/>
        </w:rPr>
        <w:t>.</w:t>
      </w:r>
    </w:p>
    <w:p w:rsidR="0059766E" w:rsidRPr="004D3A94" w:rsidRDefault="0059766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3A94">
        <w:rPr>
          <w:rFonts w:ascii="Times New Roman" w:hAnsi="Times New Roman"/>
          <w:sz w:val="28"/>
          <w:szCs w:val="28"/>
        </w:rPr>
        <w:t>4.А.А. Хасанова</w:t>
      </w:r>
      <w:proofErr w:type="gramStart"/>
      <w:r w:rsidRPr="004D3A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D3A94">
        <w:rPr>
          <w:rFonts w:ascii="Times New Roman" w:hAnsi="Times New Roman"/>
          <w:sz w:val="28"/>
          <w:szCs w:val="28"/>
        </w:rPr>
        <w:t xml:space="preserve">Открытая математика. </w:t>
      </w:r>
    </w:p>
    <w:p w:rsidR="0059766E" w:rsidRPr="004D3A94" w:rsidRDefault="0059766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3A94">
        <w:rPr>
          <w:rFonts w:ascii="Times New Roman" w:hAnsi="Times New Roman"/>
          <w:sz w:val="28"/>
          <w:szCs w:val="28"/>
        </w:rPr>
        <w:t>5.Геометрия</w:t>
      </w:r>
      <w:proofErr w:type="gramStart"/>
      <w:r w:rsidRPr="004D3A9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D3A94">
        <w:rPr>
          <w:rFonts w:ascii="Times New Roman" w:hAnsi="Times New Roman"/>
          <w:sz w:val="28"/>
          <w:szCs w:val="28"/>
        </w:rPr>
        <w:t xml:space="preserve"> поурочные планы. Волгоград. Издательство «Учитель».</w:t>
      </w:r>
    </w:p>
    <w:p w:rsidR="000E4F8E" w:rsidRPr="004D3A94" w:rsidRDefault="000E4F8E" w:rsidP="000E4F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D3A94">
        <w:rPr>
          <w:rFonts w:ascii="Times New Roman" w:hAnsi="Times New Roman"/>
          <w:sz w:val="32"/>
          <w:szCs w:val="32"/>
        </w:rPr>
        <w:t>6.Газета «Математика». Приложение к газете «Первое сентября». Электронное приложение.</w:t>
      </w:r>
    </w:p>
    <w:p w:rsidR="000E4F8E" w:rsidRPr="004D3A94" w:rsidRDefault="000E4F8E" w:rsidP="0059766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66E" w:rsidRDefault="0059766E" w:rsidP="0059766E">
      <w:pPr>
        <w:ind w:left="405"/>
      </w:pPr>
    </w:p>
    <w:p w:rsidR="0059766E" w:rsidRDefault="0059766E"/>
    <w:sectPr w:rsidR="0059766E" w:rsidSect="00826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C11"/>
    <w:multiLevelType w:val="hybridMultilevel"/>
    <w:tmpl w:val="3B8821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D24638"/>
    <w:multiLevelType w:val="hybridMultilevel"/>
    <w:tmpl w:val="1D2C7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3B73EB"/>
    <w:multiLevelType w:val="hybridMultilevel"/>
    <w:tmpl w:val="AE28A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5C263E8"/>
    <w:multiLevelType w:val="hybridMultilevel"/>
    <w:tmpl w:val="39AE56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96"/>
    <w:rsid w:val="000502F7"/>
    <w:rsid w:val="000E4F8E"/>
    <w:rsid w:val="001059FC"/>
    <w:rsid w:val="00135ED8"/>
    <w:rsid w:val="001406C5"/>
    <w:rsid w:val="001E3670"/>
    <w:rsid w:val="0026141B"/>
    <w:rsid w:val="00274E86"/>
    <w:rsid w:val="002C24C5"/>
    <w:rsid w:val="002C7CF8"/>
    <w:rsid w:val="002F03AF"/>
    <w:rsid w:val="00335D08"/>
    <w:rsid w:val="003624CF"/>
    <w:rsid w:val="004B32C4"/>
    <w:rsid w:val="004D3A94"/>
    <w:rsid w:val="00515FEE"/>
    <w:rsid w:val="005639FB"/>
    <w:rsid w:val="00565196"/>
    <w:rsid w:val="0059766E"/>
    <w:rsid w:val="005A5A75"/>
    <w:rsid w:val="006242CF"/>
    <w:rsid w:val="00656E3B"/>
    <w:rsid w:val="0073569D"/>
    <w:rsid w:val="007A3F8E"/>
    <w:rsid w:val="007C16A4"/>
    <w:rsid w:val="00805200"/>
    <w:rsid w:val="0081495C"/>
    <w:rsid w:val="008265FA"/>
    <w:rsid w:val="00854D75"/>
    <w:rsid w:val="008B74BB"/>
    <w:rsid w:val="0098649A"/>
    <w:rsid w:val="00A30178"/>
    <w:rsid w:val="00A64C27"/>
    <w:rsid w:val="00AA414D"/>
    <w:rsid w:val="00B1296B"/>
    <w:rsid w:val="00B15A90"/>
    <w:rsid w:val="00B3404F"/>
    <w:rsid w:val="00B47A84"/>
    <w:rsid w:val="00BA7773"/>
    <w:rsid w:val="00BC6504"/>
    <w:rsid w:val="00BD3748"/>
    <w:rsid w:val="00C0746C"/>
    <w:rsid w:val="00CD77E6"/>
    <w:rsid w:val="00D24B4E"/>
    <w:rsid w:val="00D55F4B"/>
    <w:rsid w:val="00E163A3"/>
    <w:rsid w:val="00E65558"/>
    <w:rsid w:val="00EF50BC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9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30</cp:revision>
  <cp:lastPrinted>2014-09-09T10:53:00Z</cp:lastPrinted>
  <dcterms:created xsi:type="dcterms:W3CDTF">2012-08-24T06:19:00Z</dcterms:created>
  <dcterms:modified xsi:type="dcterms:W3CDTF">2014-09-09T10:53:00Z</dcterms:modified>
</cp:coreProperties>
</file>