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91" w:rsidRDefault="00815991" w:rsidP="00815991">
      <w:pPr>
        <w:pStyle w:val="ac"/>
        <w:jc w:val="center"/>
        <w:rPr>
          <w:rFonts w:cs="Times New Roman"/>
          <w:b/>
          <w:sz w:val="32"/>
          <w:lang w:eastAsia="en-US"/>
        </w:rPr>
      </w:pPr>
      <w:r>
        <w:rPr>
          <w:rFonts w:cs="Times New Roman"/>
          <w:b/>
          <w:sz w:val="32"/>
          <w:lang w:eastAsia="en-US"/>
        </w:rPr>
        <w:t>Филиал МАОУ «</w:t>
      </w:r>
      <w:proofErr w:type="spellStart"/>
      <w:r>
        <w:rPr>
          <w:rFonts w:cs="Times New Roman"/>
          <w:b/>
          <w:sz w:val="32"/>
          <w:lang w:eastAsia="en-US"/>
        </w:rPr>
        <w:t>Новоатьяловская</w:t>
      </w:r>
      <w:proofErr w:type="spellEnd"/>
      <w:r>
        <w:rPr>
          <w:rFonts w:cs="Times New Roman"/>
          <w:b/>
          <w:sz w:val="32"/>
          <w:lang w:eastAsia="en-US"/>
        </w:rPr>
        <w:t xml:space="preserve"> СОШ»</w:t>
      </w:r>
    </w:p>
    <w:p w:rsidR="00815991" w:rsidRDefault="00815991" w:rsidP="00815991">
      <w:pPr>
        <w:pStyle w:val="ac"/>
        <w:ind w:left="-709"/>
        <w:jc w:val="center"/>
        <w:rPr>
          <w:rFonts w:cs="Times New Roman"/>
          <w:b/>
          <w:u w:val="single"/>
          <w:lang w:eastAsia="en-US"/>
        </w:rPr>
      </w:pPr>
      <w:r>
        <w:rPr>
          <w:rFonts w:cs="Times New Roman"/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815991" w:rsidRDefault="00815991" w:rsidP="00815991">
      <w:pPr>
        <w:spacing w:line="240" w:lineRule="auto"/>
        <w:ind w:left="-709"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Юридический адрес: ул. Школьная, д. 20, с. </w:t>
      </w:r>
      <w:proofErr w:type="spellStart"/>
      <w:r>
        <w:rPr>
          <w:rFonts w:ascii="Times New Roman" w:hAnsi="Times New Roman"/>
        </w:rPr>
        <w:t>Новоатьялово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р-н, Тюменская </w:t>
      </w:r>
      <w:proofErr w:type="spellStart"/>
      <w:proofErr w:type="gramStart"/>
      <w:r>
        <w:rPr>
          <w:rFonts w:ascii="Times New Roman" w:hAnsi="Times New Roman"/>
        </w:rPr>
        <w:t>обл</w:t>
      </w:r>
      <w:proofErr w:type="spellEnd"/>
      <w:proofErr w:type="gramEnd"/>
      <w:r>
        <w:rPr>
          <w:rFonts w:ascii="Times New Roman" w:hAnsi="Times New Roman"/>
        </w:rPr>
        <w:t>, 627050</w:t>
      </w:r>
    </w:p>
    <w:p w:rsidR="00815991" w:rsidRDefault="00815991" w:rsidP="00815991">
      <w:pPr>
        <w:spacing w:line="240" w:lineRule="auto"/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тел./факс 8 (34535) 34-1-60,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"mailto:novoat_school@inbox.ru" </w:instrText>
      </w:r>
      <w:r>
        <w:rPr>
          <w:rFonts w:ascii="Times New Roman" w:hAnsi="Times New Roman"/>
        </w:rPr>
        <w:fldChar w:fldCharType="separate"/>
      </w:r>
      <w:r>
        <w:rPr>
          <w:rStyle w:val="a4"/>
          <w:rFonts w:ascii="Times New Roman" w:hAnsi="Times New Roman"/>
          <w:sz w:val="24"/>
          <w:szCs w:val="24"/>
          <w:lang w:val="en-US"/>
        </w:rPr>
        <w:t>novoat</w:t>
      </w:r>
      <w:r>
        <w:rPr>
          <w:rStyle w:val="a4"/>
          <w:rFonts w:ascii="Times New Roman" w:hAnsi="Times New Roman"/>
          <w:sz w:val="24"/>
          <w:szCs w:val="24"/>
        </w:rPr>
        <w:t>_</w:t>
      </w:r>
      <w:r>
        <w:rPr>
          <w:rStyle w:val="a4"/>
          <w:rFonts w:ascii="Times New Roman" w:hAnsi="Times New Roman"/>
          <w:sz w:val="24"/>
          <w:szCs w:val="24"/>
          <w:lang w:val="en-US"/>
        </w:rPr>
        <w:t>school</w:t>
      </w:r>
      <w:r>
        <w:rPr>
          <w:rStyle w:val="a4"/>
          <w:rFonts w:ascii="Times New Roman" w:hAnsi="Times New Roman"/>
          <w:sz w:val="24"/>
          <w:szCs w:val="24"/>
        </w:rPr>
        <w:t>@</w:t>
      </w:r>
      <w:r>
        <w:rPr>
          <w:rStyle w:val="a4"/>
          <w:rFonts w:ascii="Times New Roman" w:hAnsi="Times New Roman"/>
          <w:sz w:val="24"/>
          <w:szCs w:val="24"/>
          <w:lang w:val="en-US"/>
        </w:rPr>
        <w:t>inbox</w:t>
      </w:r>
      <w:r>
        <w:rPr>
          <w:rStyle w:val="a4"/>
          <w:rFonts w:ascii="Times New Roman" w:hAnsi="Times New Roman"/>
          <w:sz w:val="24"/>
          <w:szCs w:val="24"/>
        </w:rPr>
        <w:t>.</w:t>
      </w:r>
      <w:r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</w:rPr>
        <w:fldChar w:fldCharType="end"/>
      </w:r>
    </w:p>
    <w:p w:rsidR="00815991" w:rsidRDefault="00815991" w:rsidP="00815991">
      <w:pPr>
        <w:spacing w:line="240" w:lineRule="auto"/>
        <w:ind w:left="-70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р-н, Тюменская обл., 627048</w:t>
      </w:r>
      <w:proofErr w:type="gramEnd"/>
    </w:p>
    <w:p w:rsidR="00815991" w:rsidRDefault="00815991" w:rsidP="00815991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Тел./факс 8 (34535) 92-1-31/92-1-30,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"mailto:ivanovka51@mail.ru" </w:instrText>
      </w:r>
      <w:r>
        <w:rPr>
          <w:rFonts w:ascii="Times New Roman" w:hAnsi="Times New Roman"/>
        </w:rPr>
        <w:fldChar w:fldCharType="separate"/>
      </w:r>
      <w:r>
        <w:rPr>
          <w:rStyle w:val="a4"/>
          <w:rFonts w:ascii="Times New Roman" w:hAnsi="Times New Roman"/>
          <w:sz w:val="24"/>
          <w:szCs w:val="24"/>
          <w:lang w:val="en-US"/>
        </w:rPr>
        <w:t>ivanovka</w:t>
      </w:r>
      <w:r>
        <w:rPr>
          <w:rStyle w:val="a4"/>
          <w:rFonts w:ascii="Times New Roman" w:hAnsi="Times New Roman"/>
          <w:sz w:val="24"/>
          <w:szCs w:val="24"/>
        </w:rPr>
        <w:t>51@</w:t>
      </w:r>
      <w:r>
        <w:rPr>
          <w:rStyle w:val="a4"/>
          <w:rFonts w:ascii="Times New Roman" w:hAnsi="Times New Roman"/>
          <w:sz w:val="24"/>
          <w:szCs w:val="24"/>
          <w:lang w:val="en-US"/>
        </w:rPr>
        <w:t>mail</w:t>
      </w:r>
      <w:r>
        <w:rPr>
          <w:rStyle w:val="a4"/>
          <w:rFonts w:ascii="Times New Roman" w:hAnsi="Times New Roman"/>
          <w:sz w:val="24"/>
          <w:szCs w:val="24"/>
        </w:rPr>
        <w:t>.</w:t>
      </w:r>
      <w:r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</w:rPr>
        <w:fldChar w:fldCharType="end"/>
      </w:r>
    </w:p>
    <w:p w:rsidR="00815991" w:rsidRDefault="00815991" w:rsidP="00815991">
      <w:pPr>
        <w:spacing w:line="240" w:lineRule="auto"/>
        <w:ind w:left="-709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815991" w:rsidRDefault="00815991" w:rsidP="00815991">
      <w:pPr>
        <w:tabs>
          <w:tab w:val="left" w:pos="4065"/>
        </w:tabs>
        <w:rPr>
          <w:rFonts w:ascii="Times New Roman" w:hAnsi="Times New Roman"/>
          <w:b/>
          <w:sz w:val="36"/>
          <w:szCs w:val="36"/>
        </w:rPr>
      </w:pPr>
    </w:p>
    <w:p w:rsidR="00CC2D59" w:rsidRDefault="00CC2D59" w:rsidP="00815991">
      <w:pPr>
        <w:tabs>
          <w:tab w:val="left" w:pos="4065"/>
        </w:tabs>
        <w:rPr>
          <w:rFonts w:ascii="Times New Roman" w:hAnsi="Times New Roman"/>
          <w:b/>
          <w:sz w:val="36"/>
          <w:szCs w:val="36"/>
        </w:rPr>
      </w:pPr>
    </w:p>
    <w:p w:rsidR="00815991" w:rsidRDefault="00815991" w:rsidP="00815991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по учебном</w:t>
      </w:r>
      <w:r w:rsidR="00AA600D">
        <w:rPr>
          <w:rFonts w:ascii="Times New Roman" w:hAnsi="Times New Roman"/>
          <w:b/>
          <w:sz w:val="36"/>
          <w:szCs w:val="36"/>
        </w:rPr>
        <w:t>у предмету география 7 класс</w:t>
      </w:r>
    </w:p>
    <w:p w:rsidR="00CC2D59" w:rsidRDefault="00AA600D" w:rsidP="00CC2D59">
      <w:pPr>
        <w:tabs>
          <w:tab w:val="left" w:pos="637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Адаптированная образовательная программа</w:t>
      </w:r>
    </w:p>
    <w:p w:rsidR="00CC2D59" w:rsidRDefault="00CC2D59" w:rsidP="00CC2D59">
      <w:pPr>
        <w:tabs>
          <w:tab w:val="left" w:pos="637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C2D59" w:rsidRDefault="00CC2D59" w:rsidP="00CC2D59">
      <w:pPr>
        <w:tabs>
          <w:tab w:val="left" w:pos="6375"/>
        </w:tabs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CC2D59" w:rsidRDefault="00AA600D" w:rsidP="00CC2D59">
      <w:pPr>
        <w:tabs>
          <w:tab w:val="left" w:pos="6375"/>
        </w:tabs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</w:t>
      </w:r>
      <w:r w:rsidR="00815991">
        <w:rPr>
          <w:rFonts w:ascii="Times New Roman" w:hAnsi="Times New Roman"/>
          <w:sz w:val="28"/>
          <w:szCs w:val="28"/>
        </w:rPr>
        <w:t>Составитель:</w:t>
      </w:r>
    </w:p>
    <w:p w:rsidR="00815991" w:rsidRDefault="00815991" w:rsidP="00CC2D59">
      <w:pPr>
        <w:tabs>
          <w:tab w:val="left" w:pos="637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Болотова В.В., учитель</w:t>
      </w:r>
    </w:p>
    <w:p w:rsidR="00815991" w:rsidRDefault="00815991" w:rsidP="00CC2D59">
      <w:pPr>
        <w:tabs>
          <w:tab w:val="left" w:pos="6375"/>
        </w:tabs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географии 1кв. категория</w:t>
      </w:r>
    </w:p>
    <w:p w:rsidR="00CC2D59" w:rsidRDefault="00CC2D59" w:rsidP="00CC2D59">
      <w:pPr>
        <w:tabs>
          <w:tab w:val="left" w:pos="637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CC2D59" w:rsidRDefault="00CC2D59" w:rsidP="00CC2D59">
      <w:pPr>
        <w:tabs>
          <w:tab w:val="left" w:pos="6375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5991" w:rsidRDefault="00D0101D" w:rsidP="00815991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  <w:r w:rsidR="00815991">
        <w:rPr>
          <w:rFonts w:ascii="Times New Roman" w:hAnsi="Times New Roman"/>
          <w:sz w:val="28"/>
          <w:szCs w:val="28"/>
        </w:rPr>
        <w:t xml:space="preserve"> год</w:t>
      </w:r>
    </w:p>
    <w:p w:rsidR="00F10343" w:rsidRPr="00F10343" w:rsidRDefault="00F10343" w:rsidP="00F10343">
      <w:pPr>
        <w:tabs>
          <w:tab w:val="left" w:pos="3160"/>
        </w:tabs>
        <w:jc w:val="center"/>
        <w:rPr>
          <w:rFonts w:ascii="Times New Roman" w:hAnsi="Times New Roman"/>
          <w:b/>
          <w:sz w:val="28"/>
          <w:szCs w:val="28"/>
        </w:rPr>
      </w:pPr>
      <w:r w:rsidRPr="00F1034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10343" w:rsidRPr="00F10343" w:rsidRDefault="00F10343" w:rsidP="00F10343">
      <w:pPr>
        <w:tabs>
          <w:tab w:val="left" w:pos="31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0343" w:rsidRPr="00F10343" w:rsidRDefault="00F10343" w:rsidP="008150D0">
      <w:pPr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  Рабочая программа «География для 7 класса» составлена на основе программы «География» Т.М. Лифановой из сборника «Программы специальных (коррекционных) образовательных учреждений VIII вида» 2006 года под редакцией </w:t>
      </w:r>
      <w:proofErr w:type="spellStart"/>
      <w:r w:rsidRPr="00F10343">
        <w:rPr>
          <w:rFonts w:ascii="Times New Roman" w:hAnsi="Times New Roman"/>
          <w:sz w:val="28"/>
          <w:szCs w:val="28"/>
        </w:rPr>
        <w:t>И.М.Бгажноковой</w:t>
      </w:r>
      <w:proofErr w:type="spellEnd"/>
      <w:r w:rsidRPr="00F10343">
        <w:rPr>
          <w:rFonts w:ascii="Times New Roman" w:hAnsi="Times New Roman"/>
          <w:sz w:val="28"/>
          <w:szCs w:val="28"/>
        </w:rPr>
        <w:t>.</w:t>
      </w:r>
      <w:r w:rsidR="008150D0">
        <w:rPr>
          <w:rFonts w:ascii="Times New Roman" w:hAnsi="Times New Roman"/>
          <w:sz w:val="28"/>
          <w:szCs w:val="28"/>
        </w:rPr>
        <w:t xml:space="preserve"> </w:t>
      </w:r>
      <w:r w:rsidR="008150D0" w:rsidRPr="001F5D05">
        <w:rPr>
          <w:rFonts w:ascii="Times New Roman" w:hAnsi="Times New Roman"/>
          <w:sz w:val="28"/>
          <w:szCs w:val="28"/>
        </w:rPr>
        <w:t xml:space="preserve">Учебник: </w:t>
      </w:r>
      <w:r w:rsidR="008150D0">
        <w:rPr>
          <w:rFonts w:ascii="Times New Roman" w:hAnsi="Times New Roman"/>
          <w:sz w:val="28"/>
          <w:szCs w:val="28"/>
        </w:rPr>
        <w:t>Лифанова Т.М., Соломина Е.Н. География: 7класс: учебник для специальных (коррекционных) образовательных учреждений 8 вида, М: Просвещение, 2012.</w:t>
      </w:r>
    </w:p>
    <w:p w:rsidR="00F10343" w:rsidRPr="00F10343" w:rsidRDefault="00F10343" w:rsidP="00F1034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Логика изложения и содержание авторской программы полностью соответствуют требованиям федерального компонента государственного стандарта специального (коррекционного) образования, поэтому в рабочую программу не внесено изменений. 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10343"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gramEnd"/>
      <w:r w:rsidRPr="00F10343">
        <w:rPr>
          <w:rFonts w:ascii="Times New Roman" w:hAnsi="Times New Roman"/>
          <w:color w:val="000000"/>
          <w:sz w:val="28"/>
          <w:szCs w:val="28"/>
        </w:rPr>
        <w:t xml:space="preserve"> учебного плана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10343">
        <w:rPr>
          <w:rFonts w:ascii="Times New Roman" w:hAnsi="Times New Roman"/>
          <w:color w:val="000000"/>
          <w:sz w:val="28"/>
          <w:szCs w:val="28"/>
        </w:rPr>
        <w:t xml:space="preserve"> на изучение </w:t>
      </w:r>
      <w:r w:rsidR="0075578F">
        <w:rPr>
          <w:rFonts w:ascii="Times New Roman" w:hAnsi="Times New Roman"/>
          <w:color w:val="000000"/>
          <w:sz w:val="28"/>
          <w:szCs w:val="28"/>
        </w:rPr>
        <w:t>географии в 7 классе отводится 1 час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</w:t>
      </w:r>
      <w:r w:rsidR="0075578F">
        <w:rPr>
          <w:rFonts w:ascii="Times New Roman" w:hAnsi="Times New Roman"/>
          <w:color w:val="000000"/>
          <w:sz w:val="28"/>
          <w:szCs w:val="28"/>
        </w:rPr>
        <w:t>, 34 часа</w:t>
      </w:r>
      <w:r w:rsidRPr="00F10343">
        <w:rPr>
          <w:rFonts w:ascii="Times New Roman" w:hAnsi="Times New Roman"/>
          <w:color w:val="000000"/>
          <w:sz w:val="28"/>
          <w:szCs w:val="28"/>
        </w:rPr>
        <w:t xml:space="preserve"> в учебном году.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 И</w:t>
      </w:r>
      <w:r>
        <w:rPr>
          <w:rFonts w:ascii="Times New Roman" w:hAnsi="Times New Roman"/>
          <w:sz w:val="28"/>
          <w:szCs w:val="28"/>
        </w:rPr>
        <w:t>зучение географии нашей страны по</w:t>
      </w:r>
      <w:r w:rsidRPr="00F10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адаптированной программе</w:t>
      </w:r>
      <w:r w:rsidRPr="00F10343">
        <w:rPr>
          <w:rFonts w:ascii="Times New Roman" w:hAnsi="Times New Roman"/>
          <w:sz w:val="28"/>
          <w:szCs w:val="28"/>
        </w:rPr>
        <w:t xml:space="preserve">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причинно</w:t>
      </w:r>
      <w:r w:rsidR="00BF2329">
        <w:rPr>
          <w:rFonts w:ascii="Times New Roman" w:hAnsi="Times New Roman"/>
          <w:sz w:val="28"/>
          <w:szCs w:val="28"/>
        </w:rPr>
        <w:t xml:space="preserve"> </w:t>
      </w:r>
      <w:r w:rsidRPr="00F10343">
        <w:rPr>
          <w:rFonts w:ascii="Times New Roman" w:hAnsi="Times New Roman"/>
          <w:sz w:val="28"/>
          <w:szCs w:val="28"/>
        </w:rPr>
        <w:t>- следственные зависимости. Работа с картой учит абстрагироваться, развивает воображение учащихся.</w:t>
      </w:r>
    </w:p>
    <w:p w:rsidR="00BF2329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</w:t>
      </w:r>
      <w:r w:rsidR="00BF2329">
        <w:rPr>
          <w:rFonts w:ascii="Times New Roman" w:hAnsi="Times New Roman"/>
          <w:b/>
          <w:sz w:val="28"/>
          <w:szCs w:val="28"/>
        </w:rPr>
        <w:t>Цель:</w:t>
      </w:r>
      <w:r w:rsidR="00BF2329">
        <w:rPr>
          <w:rFonts w:ascii="Times New Roman" w:hAnsi="Times New Roman"/>
          <w:sz w:val="28"/>
          <w:szCs w:val="28"/>
        </w:rPr>
        <w:t xml:space="preserve"> ознакомление</w:t>
      </w:r>
      <w:r w:rsidRPr="00F10343">
        <w:rPr>
          <w:rFonts w:ascii="Times New Roman" w:hAnsi="Times New Roman"/>
          <w:sz w:val="28"/>
          <w:szCs w:val="28"/>
        </w:rPr>
        <w:t xml:space="preserve"> с природой и хозяйством России. </w:t>
      </w:r>
    </w:p>
    <w:p w:rsidR="00F10343" w:rsidRPr="00F10343" w:rsidRDefault="00BF2329" w:rsidP="00F10343">
      <w:pPr>
        <w:jc w:val="both"/>
        <w:rPr>
          <w:rFonts w:ascii="Times New Roman" w:hAnsi="Times New Roman"/>
          <w:sz w:val="28"/>
          <w:szCs w:val="28"/>
        </w:rPr>
      </w:pPr>
      <w:r w:rsidRPr="00BF2329">
        <w:rPr>
          <w:rFonts w:ascii="Times New Roman" w:hAnsi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="00F10343" w:rsidRPr="00F10343">
        <w:rPr>
          <w:rFonts w:ascii="Times New Roman" w:hAnsi="Times New Roman"/>
          <w:sz w:val="28"/>
          <w:szCs w:val="28"/>
        </w:rPr>
        <w:t>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</w:t>
      </w:r>
    </w:p>
    <w:p w:rsidR="00F10343" w:rsidRPr="00F10343" w:rsidRDefault="00BF2329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50D0">
        <w:rPr>
          <w:rFonts w:ascii="Times New Roman" w:hAnsi="Times New Roman"/>
          <w:b/>
          <w:sz w:val="28"/>
          <w:szCs w:val="28"/>
        </w:rPr>
        <w:t>Содержание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F10343" w:rsidRPr="00F10343">
        <w:rPr>
          <w:rFonts w:ascii="Times New Roman" w:hAnsi="Times New Roman"/>
          <w:sz w:val="28"/>
          <w:szCs w:val="28"/>
        </w:rPr>
        <w:t>На уроках учащиеся пользуются современными географическими картами (физической, политико-административной и картой природных зон России).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 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</w:t>
      </w:r>
    </w:p>
    <w:p w:rsid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Также при изучении географии России учитывается принятое в настоящее время новое административное деление России на  федеральные округа.</w:t>
      </w:r>
    </w:p>
    <w:p w:rsidR="00BF2329" w:rsidRDefault="00BF2329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</w:p>
    <w:p w:rsidR="00BF2329" w:rsidRPr="00B5112E" w:rsidRDefault="00BF2329" w:rsidP="00BF23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12E">
        <w:rPr>
          <w:rFonts w:ascii="Times New Roman" w:hAnsi="Times New Roman"/>
          <w:b/>
          <w:sz w:val="28"/>
          <w:szCs w:val="28"/>
        </w:rPr>
        <w:t>Учебно – тематический план</w:t>
      </w:r>
    </w:p>
    <w:p w:rsidR="00BF2329" w:rsidRPr="00B5112E" w:rsidRDefault="00BF2329" w:rsidP="00BF23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2551"/>
        <w:gridCol w:w="2552"/>
        <w:gridCol w:w="2660"/>
      </w:tblGrid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2E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2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2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2E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2E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Особенности природы и хозяйства России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75578F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75578F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lastRenderedPageBreak/>
              <w:t>Зона тундры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75578F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Лесная зона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75578F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степей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75578F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пустынь и полупустынь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75578F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субтропиков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75578F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Высотная поясность в горах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042D59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042D59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</w:p>
    <w:p w:rsidR="00582EC2" w:rsidRPr="00F10343" w:rsidRDefault="00582EC2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</w:p>
    <w:p w:rsidR="00F10343" w:rsidRDefault="00582EC2" w:rsidP="00582EC2">
      <w:pPr>
        <w:tabs>
          <w:tab w:val="left" w:pos="31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82EC2" w:rsidRPr="00F10343" w:rsidRDefault="00582EC2" w:rsidP="00582EC2">
      <w:pPr>
        <w:tabs>
          <w:tab w:val="left" w:pos="31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В разделе " Особенности природы и хозяйства России" повторяются и закрепляются знания, полученные учащимися в 6 классе, а также знакомятся с понятием "промышленность" и "сельское хозяйство" и их отраслями.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В разделах "Зона арктических пустынь", "Зона тундры", "Зона лесов", "Зона степей", "Зона полупустынь и пустынь", "Зона субтропиков" идет знакомство с географическим положением, климатом, растительным и животным миром, а также с занятиями населения данных природных зон.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lastRenderedPageBreak/>
        <w:t xml:space="preserve">    Раздел "Высотная поясность в горах" посвящен изучению природы и хозяйства Северного Кавказа, Урала, Алтая и Саян.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Раздел "Обобщение" рассчитан на повторение и закрепление знаний учащихся, полученных в течени</w:t>
      </w:r>
      <w:proofErr w:type="gramStart"/>
      <w:r w:rsidRPr="00F10343">
        <w:rPr>
          <w:rFonts w:ascii="Times New Roman" w:hAnsi="Times New Roman"/>
          <w:sz w:val="28"/>
          <w:szCs w:val="28"/>
        </w:rPr>
        <w:t>и</w:t>
      </w:r>
      <w:proofErr w:type="gramEnd"/>
      <w:r w:rsidRPr="00F10343">
        <w:rPr>
          <w:rFonts w:ascii="Times New Roman" w:hAnsi="Times New Roman"/>
          <w:sz w:val="28"/>
          <w:szCs w:val="28"/>
        </w:rPr>
        <w:t xml:space="preserve"> года. 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В процессе изучение  темы «Лесная зон</w:t>
      </w:r>
      <w:proofErr w:type="gramStart"/>
      <w:r w:rsidRPr="00F10343">
        <w:rPr>
          <w:rFonts w:ascii="Times New Roman" w:hAnsi="Times New Roman"/>
          <w:sz w:val="28"/>
          <w:szCs w:val="28"/>
        </w:rPr>
        <w:t>а-</w:t>
      </w:r>
      <w:proofErr w:type="gramEnd"/>
      <w:r w:rsidRPr="00F10343">
        <w:rPr>
          <w:rFonts w:ascii="Times New Roman" w:hAnsi="Times New Roman"/>
          <w:sz w:val="28"/>
          <w:szCs w:val="28"/>
        </w:rPr>
        <w:t xml:space="preserve"> Западная Сибирь» больше внимания уделяется изучению своего края. 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10343" w:rsidRPr="00F10343" w:rsidRDefault="00582EC2" w:rsidP="00582E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F10343" w:rsidRPr="00F10343">
        <w:rPr>
          <w:rFonts w:ascii="Times New Roman" w:hAnsi="Times New Roman"/>
          <w:b/>
          <w:sz w:val="28"/>
          <w:szCs w:val="28"/>
        </w:rPr>
        <w:t xml:space="preserve">ребования к </w:t>
      </w:r>
      <w:r>
        <w:rPr>
          <w:rFonts w:ascii="Times New Roman" w:hAnsi="Times New Roman"/>
          <w:b/>
          <w:sz w:val="28"/>
          <w:szCs w:val="28"/>
        </w:rPr>
        <w:t xml:space="preserve">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10343" w:rsidRPr="00F10343" w:rsidRDefault="00F10343" w:rsidP="00F103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0343" w:rsidRPr="00F10343" w:rsidRDefault="00582EC2" w:rsidP="00F103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</w:t>
      </w:r>
      <w:r w:rsidR="00F10343" w:rsidRPr="00F10343">
        <w:rPr>
          <w:rFonts w:ascii="Times New Roman" w:hAnsi="Times New Roman"/>
          <w:b/>
          <w:sz w:val="28"/>
          <w:szCs w:val="28"/>
        </w:rPr>
        <w:t>ча</w:t>
      </w:r>
      <w:r w:rsidR="0007583D">
        <w:rPr>
          <w:rFonts w:ascii="Times New Roman" w:hAnsi="Times New Roman"/>
          <w:b/>
          <w:sz w:val="28"/>
          <w:szCs w:val="28"/>
        </w:rPr>
        <w:t>ю</w:t>
      </w:r>
      <w:r w:rsidR="00F10343" w:rsidRPr="00F10343">
        <w:rPr>
          <w:rFonts w:ascii="Times New Roman" w:hAnsi="Times New Roman"/>
          <w:b/>
          <w:sz w:val="28"/>
          <w:szCs w:val="28"/>
        </w:rPr>
        <w:t>щиеся должны знать: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положение России на карте полушарий, физической карте и глобусе;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пояса освещенности, в которых расположена наша страна;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природные зоны России, зависимость их размещения от климатических условий и высоты над уровнем моря;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природные условия и богатства России, возможности использования их человеком;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типичных представителей растительного и животного мира в каждой природной зоне;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хозяйство, основное население и его занятия и крупные города в каждой природной зоне;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экологические проблемы и основные мероприятия по охране природы в России;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правила поведения в природе;</w:t>
      </w:r>
    </w:p>
    <w:p w:rsidR="00F10343" w:rsidRPr="00023367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lastRenderedPageBreak/>
        <w:t>- расположение географических объектов на территории России, указанных в программе.</w:t>
      </w:r>
    </w:p>
    <w:p w:rsidR="00582EC2" w:rsidRPr="00F10343" w:rsidRDefault="00582EC2" w:rsidP="00F10343">
      <w:pPr>
        <w:jc w:val="both"/>
        <w:rPr>
          <w:rFonts w:ascii="Times New Roman" w:hAnsi="Times New Roman"/>
          <w:b/>
          <w:sz w:val="28"/>
          <w:szCs w:val="28"/>
        </w:rPr>
      </w:pPr>
    </w:p>
    <w:p w:rsidR="00F10343" w:rsidRPr="00F10343" w:rsidRDefault="0007583D" w:rsidP="00F103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</w:t>
      </w:r>
      <w:r w:rsidR="00F10343" w:rsidRPr="00F10343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="00F10343" w:rsidRPr="00F10343">
        <w:rPr>
          <w:rFonts w:ascii="Times New Roman" w:hAnsi="Times New Roman"/>
          <w:b/>
          <w:sz w:val="28"/>
          <w:szCs w:val="28"/>
        </w:rPr>
        <w:t>щиеся должны уметь: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- показывать по картам </w:t>
      </w:r>
      <w:proofErr w:type="gramStart"/>
      <w:r w:rsidRPr="00F1034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10343">
        <w:rPr>
          <w:rFonts w:ascii="Times New Roman" w:hAnsi="Times New Roman"/>
          <w:sz w:val="28"/>
          <w:szCs w:val="28"/>
        </w:rPr>
        <w:t>физической и природных зон России) географические объекты, указанные в программе, наносить их на контурную карту;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выполнять задания в « Рабочей тетради по географии России» для 7 класса специальной школы 8 вида (количество заданий и время выполнения  определяет учитель с учетом индивидуальных возможностей учащихся);</w:t>
      </w:r>
    </w:p>
    <w:p w:rsid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 правильно вести себя в природе.</w:t>
      </w:r>
    </w:p>
    <w:p w:rsidR="00FB22E0" w:rsidRDefault="00FB22E0" w:rsidP="00F10343">
      <w:pPr>
        <w:jc w:val="both"/>
        <w:rPr>
          <w:rFonts w:ascii="Times New Roman" w:hAnsi="Times New Roman"/>
          <w:sz w:val="28"/>
          <w:szCs w:val="28"/>
        </w:rPr>
      </w:pPr>
    </w:p>
    <w:p w:rsidR="00694B5C" w:rsidRDefault="00694B5C" w:rsidP="00F10343">
      <w:pPr>
        <w:jc w:val="both"/>
        <w:rPr>
          <w:rFonts w:ascii="Times New Roman" w:hAnsi="Times New Roman"/>
          <w:sz w:val="28"/>
          <w:szCs w:val="28"/>
        </w:rPr>
      </w:pPr>
    </w:p>
    <w:p w:rsidR="00694B5C" w:rsidRDefault="00694B5C" w:rsidP="00F10343">
      <w:pPr>
        <w:jc w:val="both"/>
        <w:rPr>
          <w:rFonts w:ascii="Times New Roman" w:hAnsi="Times New Roman"/>
          <w:sz w:val="28"/>
          <w:szCs w:val="28"/>
        </w:rPr>
      </w:pPr>
    </w:p>
    <w:p w:rsidR="00023367" w:rsidRDefault="00023367" w:rsidP="00F10343">
      <w:pPr>
        <w:jc w:val="both"/>
        <w:rPr>
          <w:rFonts w:ascii="Times New Roman" w:hAnsi="Times New Roman"/>
          <w:sz w:val="28"/>
          <w:szCs w:val="28"/>
        </w:rPr>
      </w:pPr>
    </w:p>
    <w:p w:rsidR="00694B5C" w:rsidRDefault="00694B5C" w:rsidP="00F10343">
      <w:pPr>
        <w:jc w:val="both"/>
        <w:rPr>
          <w:rFonts w:ascii="Times New Roman" w:hAnsi="Times New Roman"/>
          <w:sz w:val="28"/>
          <w:szCs w:val="28"/>
        </w:rPr>
      </w:pPr>
    </w:p>
    <w:p w:rsidR="00FB22E0" w:rsidRDefault="00FB22E0" w:rsidP="00FB22E0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FB22E0" w:rsidRDefault="00FB22E0" w:rsidP="00FB22E0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971"/>
        <w:gridCol w:w="2998"/>
        <w:gridCol w:w="851"/>
        <w:gridCol w:w="5528"/>
        <w:gridCol w:w="1559"/>
      </w:tblGrid>
      <w:tr w:rsidR="00FB22E0" w:rsidRPr="00A40798" w:rsidTr="00800F8E">
        <w:tc>
          <w:tcPr>
            <w:tcW w:w="850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971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98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75578F" w:rsidRPr="00A40798" w:rsidTr="0075578F">
        <w:trPr>
          <w:trHeight w:val="2854"/>
        </w:trPr>
        <w:tc>
          <w:tcPr>
            <w:tcW w:w="850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Особенности природы и хозяйства России</w:t>
            </w:r>
          </w:p>
        </w:tc>
        <w:tc>
          <w:tcPr>
            <w:tcW w:w="971" w:type="dxa"/>
            <w:shd w:val="clear" w:color="auto" w:fill="auto"/>
          </w:tcPr>
          <w:p w:rsidR="0075578F" w:rsidRPr="00A40798" w:rsidRDefault="000215A2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Географическое положение на карте мира.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Европейская и Азиатская части России.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67">
              <w:rPr>
                <w:rFonts w:ascii="Times New Roman" w:hAnsi="Times New Roman"/>
                <w:sz w:val="28"/>
                <w:szCs w:val="28"/>
              </w:rPr>
              <w:t>Подро</w:t>
            </w:r>
            <w:r>
              <w:rPr>
                <w:rFonts w:ascii="Times New Roman" w:hAnsi="Times New Roman"/>
                <w:sz w:val="28"/>
                <w:szCs w:val="28"/>
              </w:rPr>
              <w:t>бное изучение карты Российской Ф</w:t>
            </w:r>
            <w:r w:rsidRPr="00290067">
              <w:rPr>
                <w:rFonts w:ascii="Times New Roman" w:hAnsi="Times New Roman"/>
                <w:sz w:val="28"/>
                <w:szCs w:val="28"/>
              </w:rPr>
              <w:t xml:space="preserve">едерации. Виды карт. </w:t>
            </w:r>
          </w:p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 xml:space="preserve">Географическое положение России на карте мира. Морские и сухопутные границы. </w:t>
            </w:r>
          </w:p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Европейская и Азиатская части России. Разнообразие рельефа. Острова и полуострова России.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141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Административное деление России.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Разнообразие рельефа.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9F24CC" w:rsidRDefault="0075578F" w:rsidP="009F24CC">
            <w:pPr>
              <w:rPr>
                <w:rFonts w:ascii="Times New Roman" w:hAnsi="Times New Roman"/>
                <w:sz w:val="28"/>
                <w:szCs w:val="28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2654"/>
        </w:trPr>
        <w:tc>
          <w:tcPr>
            <w:tcW w:w="850" w:type="dxa"/>
            <w:shd w:val="clear" w:color="auto" w:fill="auto"/>
          </w:tcPr>
          <w:p w:rsidR="0075578F" w:rsidRPr="00A40798" w:rsidRDefault="00D659C6" w:rsidP="000215A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Полезные ископаемые, их основные месторождения.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Климат России.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 xml:space="preserve">   Полезные ископаемые, их основные месторождения. Пути рационального использования.</w:t>
            </w:r>
          </w:p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Типы климата. Сравнительная  характеристика климатических условий, жизнедеятельности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людей  в разных частях России.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2654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Водные ресурсы России, их использование.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Население России. Народы России.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Водные (гидроэнергетические) ресурсы России, их использование. Экологические проблемы.</w:t>
            </w:r>
          </w:p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Численность населения России. Размещение  по территории России. Различия по плотности населения. Народы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366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Промышленность – основа хозяйства, её отрасли.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Сельское хозяйство, его отрасли.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Промышленно</w:t>
            </w:r>
            <w:r>
              <w:rPr>
                <w:rFonts w:ascii="Times New Roman" w:hAnsi="Times New Roman"/>
                <w:sz w:val="28"/>
                <w:szCs w:val="28"/>
              </w:rPr>
              <w:t>сть - основа хозяйства, её виды и отрасли.</w:t>
            </w:r>
          </w:p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Особенности развития 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2010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Транспорт. Экономическое развитие европейской и азиатской частей России.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Размещение природных зон на территории России.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Особенности развития транспорта.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0315">
              <w:rPr>
                <w:rFonts w:ascii="Times New Roman" w:hAnsi="Times New Roman"/>
                <w:sz w:val="28"/>
                <w:szCs w:val="28"/>
              </w:rPr>
              <w:t>Экологические  проблемы.</w:t>
            </w:r>
          </w:p>
          <w:p w:rsidR="0075578F" w:rsidRPr="00A40798" w:rsidRDefault="0075578F" w:rsidP="00270C9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F1">
              <w:rPr>
                <w:rFonts w:ascii="Times New Roman" w:hAnsi="Times New Roman"/>
                <w:sz w:val="28"/>
                <w:szCs w:val="28"/>
              </w:rPr>
              <w:t xml:space="preserve">Природные зоны России. Значение зональных различий для специализации сельского хозяйства и жизни людей. 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964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5578F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арктических пустынь</w:t>
            </w:r>
          </w:p>
          <w:p w:rsidR="0075578F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Карта природных зон России.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арктических пустынь. Положение на карте.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F1">
              <w:rPr>
                <w:rFonts w:ascii="Times New Roman" w:hAnsi="Times New Roman"/>
                <w:sz w:val="28"/>
                <w:szCs w:val="28"/>
              </w:rPr>
              <w:t>Положение на карте. Моря и острова. Климат. Особенности природы. Растительный и животный мир. Охрана природы.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380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арктических пустынь. Климат.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Растительный и животный мир.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270C9D" w:rsidRDefault="0075578F" w:rsidP="00270C9D">
            <w:pPr>
              <w:rPr>
                <w:rFonts w:ascii="Times New Roman" w:hAnsi="Times New Roman"/>
                <w:sz w:val="28"/>
                <w:szCs w:val="28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270C9D" w:rsidRDefault="0075578F" w:rsidP="00270C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656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арктических пустынь. Население и его основные занятия.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Северный морской путь.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F1">
              <w:rPr>
                <w:rFonts w:ascii="Times New Roman" w:hAnsi="Times New Roman"/>
                <w:sz w:val="28"/>
                <w:szCs w:val="28"/>
              </w:rPr>
              <w:t>Население и его основные занятия.</w:t>
            </w:r>
          </w:p>
          <w:p w:rsidR="0075578F" w:rsidRPr="00A40798" w:rsidRDefault="0075578F" w:rsidP="00270C9D">
            <w:pPr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380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тундры</w:t>
            </w:r>
          </w:p>
        </w:tc>
        <w:tc>
          <w:tcPr>
            <w:tcW w:w="971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тундры. Положение на карте</w:t>
            </w:r>
            <w:r w:rsidR="000215A2">
              <w:rPr>
                <w:rFonts w:ascii="Times New Roman" w:hAnsi="Times New Roman"/>
                <w:sz w:val="24"/>
                <w:szCs w:val="24"/>
              </w:rPr>
              <w:t>. Рельеф и полезные ископаемые.</w:t>
            </w:r>
            <w:r w:rsidRPr="004B7512">
              <w:rPr>
                <w:rFonts w:ascii="Times New Roman" w:hAnsi="Times New Roman"/>
                <w:sz w:val="24"/>
                <w:szCs w:val="24"/>
              </w:rPr>
              <w:t xml:space="preserve"> Климат. Водоёмы тундры.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6D3C5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F6D">
              <w:rPr>
                <w:rFonts w:ascii="Times New Roman" w:hAnsi="Times New Roman"/>
                <w:sz w:val="28"/>
                <w:szCs w:val="28"/>
              </w:rPr>
              <w:t>Положение на карте. Поверхность. Полезные ископаемые.</w:t>
            </w:r>
          </w:p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104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0215A2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тундры. Растительный мир.</w:t>
            </w:r>
            <w:r w:rsidR="0075578F" w:rsidRPr="004B7512">
              <w:rPr>
                <w:rFonts w:ascii="Times New Roman" w:hAnsi="Times New Roman"/>
                <w:sz w:val="24"/>
                <w:szCs w:val="24"/>
              </w:rPr>
              <w:t xml:space="preserve"> Животный мир.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380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тундры. Хозяйство. Население и его основные занятия.</w:t>
            </w:r>
          </w:p>
          <w:p w:rsidR="0075578F" w:rsidRPr="004B7512" w:rsidRDefault="000215A2" w:rsidP="000215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тундры.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688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Экологические проблемы Севера. Охрана природы тундры.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0C9D">
              <w:rPr>
                <w:rFonts w:ascii="Times New Roman" w:hAnsi="Times New Roman"/>
                <w:sz w:val="28"/>
                <w:szCs w:val="28"/>
              </w:rPr>
              <w:t>Составление рассказа по плану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215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784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Лесная зона</w:t>
            </w:r>
          </w:p>
        </w:tc>
        <w:tc>
          <w:tcPr>
            <w:tcW w:w="971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Лесная зона. Положение на карте</w:t>
            </w:r>
            <w:r w:rsidR="000215A2">
              <w:rPr>
                <w:rFonts w:ascii="Times New Roman" w:hAnsi="Times New Roman"/>
                <w:sz w:val="24"/>
                <w:szCs w:val="24"/>
              </w:rPr>
              <w:t>. Рельеф и полезные ископаемые.</w:t>
            </w:r>
            <w:r w:rsidRPr="004B7512">
              <w:rPr>
                <w:rFonts w:ascii="Times New Roman" w:hAnsi="Times New Roman"/>
                <w:sz w:val="24"/>
                <w:szCs w:val="24"/>
              </w:rPr>
              <w:t xml:space="preserve"> Климат.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A40798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F6D">
              <w:rPr>
                <w:rFonts w:ascii="Times New Roman" w:hAnsi="Times New Roman"/>
                <w:sz w:val="28"/>
                <w:szCs w:val="28"/>
              </w:rPr>
              <w:t>Положение на карте. Поверхность. Полезные ископаемые.</w:t>
            </w:r>
          </w:p>
          <w:p w:rsidR="0075578F" w:rsidRPr="00A40798" w:rsidRDefault="0075578F" w:rsidP="00270C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Pr="00270C9D">
              <w:rPr>
                <w:rFonts w:ascii="Times New Roman" w:hAnsi="Times New Roman"/>
                <w:sz w:val="28"/>
                <w:szCs w:val="28"/>
              </w:rPr>
              <w:t xml:space="preserve"> с климатическими особенностями данной местности.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3562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Лесная зона. Реки, озёра, каналы.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 xml:space="preserve"> Растительный мир. Хвойные леса (тайга).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6D3C54" w:rsidRDefault="0075578F" w:rsidP="006D3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 xml:space="preserve"> с речной системой, крупными реками и экологическими проблемами данной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6D3C54" w:rsidRDefault="0075578F" w:rsidP="006D3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 xml:space="preserve"> с разнообразием растительного мира лесной зоны.</w:t>
            </w:r>
          </w:p>
          <w:p w:rsidR="0075578F" w:rsidRPr="006D3C54" w:rsidRDefault="0075578F" w:rsidP="006D3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 xml:space="preserve"> устанавливать зависимость между климатом и растительным миром.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0215A2">
        <w:trPr>
          <w:trHeight w:val="2268"/>
        </w:trPr>
        <w:tc>
          <w:tcPr>
            <w:tcW w:w="850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Лесная зона. Смешанные и лиственные леса.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6D3C54" w:rsidRDefault="0075578F" w:rsidP="006D3C54">
            <w:pPr>
              <w:rPr>
                <w:rFonts w:asciiTheme="minorHAnsi" w:hAnsiTheme="minorHAnsi"/>
                <w:sz w:val="28"/>
                <w:szCs w:val="28"/>
              </w:rPr>
            </w:pPr>
            <w:r w:rsidRPr="006D3C54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с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учебником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Заполнение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таблицы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тетради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«Р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астительность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лиственных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лесов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75578F" w:rsidRDefault="0075578F" w:rsidP="006D3C54">
            <w:pPr>
              <w:rPr>
                <w:rFonts w:ascii="Times New Roman" w:hAnsi="Times New Roman"/>
                <w:sz w:val="28"/>
                <w:szCs w:val="28"/>
              </w:rPr>
            </w:pPr>
            <w:r w:rsidRPr="006D3C54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Заполнени</w:t>
            </w:r>
            <w:r>
              <w:rPr>
                <w:rFonts w:ascii="Times New Roman" w:hAnsi="Times New Roman"/>
                <w:sz w:val="28"/>
                <w:szCs w:val="28"/>
              </w:rPr>
              <w:t>е таблицы в тетради «Животные лесной зоны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Default="0075578F" w:rsidP="006D3C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578F" w:rsidRPr="006D3C54" w:rsidRDefault="0075578F" w:rsidP="006D3C54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0215A2">
        <w:trPr>
          <w:trHeight w:val="1128"/>
        </w:trPr>
        <w:tc>
          <w:tcPr>
            <w:tcW w:w="850" w:type="dxa"/>
            <w:shd w:val="clear" w:color="auto" w:fill="auto"/>
          </w:tcPr>
          <w:p w:rsidR="000215A2" w:rsidRPr="00A40798" w:rsidRDefault="00D659C6" w:rsidP="000215A2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0215A2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Лесная зона. Пушные звери. </w:t>
            </w:r>
            <w:r w:rsidR="0075578F" w:rsidRPr="004B7512">
              <w:rPr>
                <w:rFonts w:ascii="Times New Roman" w:hAnsi="Times New Roman"/>
                <w:sz w:val="24"/>
                <w:szCs w:val="24"/>
              </w:rPr>
              <w:t>Значение леса.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7512">
              <w:rPr>
                <w:rFonts w:ascii="Times New Roman" w:hAnsi="Times New Roman"/>
                <w:sz w:val="24"/>
                <w:szCs w:val="24"/>
              </w:rPr>
              <w:t xml:space="preserve">Промышленность и </w:t>
            </w:r>
            <w:r>
              <w:rPr>
                <w:rFonts w:ascii="Times New Roman" w:hAnsi="Times New Roman"/>
                <w:sz w:val="24"/>
                <w:szCs w:val="24"/>
              </w:rPr>
              <w:t>сельское хозяйство лесной зоны.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6D3C54" w:rsidRDefault="0075578F" w:rsidP="00193D57">
            <w:pPr>
              <w:rPr>
                <w:rFonts w:ascii="Times New Roman" w:hAnsi="Times New Roman"/>
                <w:sz w:val="28"/>
                <w:szCs w:val="28"/>
              </w:rPr>
            </w:pPr>
            <w:r w:rsidRPr="006D3C54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Кроссворд о пушных зверях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Составление рассказа по плану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663"/>
        </w:trPr>
        <w:tc>
          <w:tcPr>
            <w:tcW w:w="850" w:type="dxa"/>
            <w:shd w:val="clear" w:color="auto" w:fill="auto"/>
          </w:tcPr>
          <w:p w:rsidR="0075578F" w:rsidRPr="00A40798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Промышленность и сельское хозяйство Центральной России.</w:t>
            </w:r>
            <w:r w:rsidR="000215A2">
              <w:rPr>
                <w:rFonts w:ascii="Times New Roman" w:hAnsi="Times New Roman"/>
                <w:sz w:val="24"/>
                <w:szCs w:val="24"/>
              </w:rPr>
              <w:t xml:space="preserve"> Города Центральной России.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7613AE" w:rsidRDefault="0075578F" w:rsidP="000215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511"/>
        </w:trPr>
        <w:tc>
          <w:tcPr>
            <w:tcW w:w="850" w:type="dxa"/>
            <w:shd w:val="clear" w:color="auto" w:fill="auto"/>
          </w:tcPr>
          <w:p w:rsidR="0075578F" w:rsidRPr="00A40798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Особенности развития хозяйства Северо-Западной России.</w:t>
            </w:r>
            <w:r w:rsidR="00D659C6">
              <w:rPr>
                <w:rFonts w:ascii="Times New Roman" w:hAnsi="Times New Roman"/>
                <w:sz w:val="24"/>
                <w:szCs w:val="24"/>
              </w:rPr>
              <w:t xml:space="preserve"> Города.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по картинкам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Кроссворд о городах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7613AE" w:rsidRDefault="0075578F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картой и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D659C6">
        <w:trPr>
          <w:trHeight w:val="641"/>
        </w:trPr>
        <w:tc>
          <w:tcPr>
            <w:tcW w:w="850" w:type="dxa"/>
            <w:shd w:val="clear" w:color="auto" w:fill="auto"/>
          </w:tcPr>
          <w:p w:rsidR="0075578F" w:rsidRPr="00A40798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 Калининград.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D659C6">
        <w:trPr>
          <w:trHeight w:val="693"/>
        </w:trPr>
        <w:tc>
          <w:tcPr>
            <w:tcW w:w="850" w:type="dxa"/>
            <w:shd w:val="clear" w:color="auto" w:fill="auto"/>
          </w:tcPr>
          <w:p w:rsidR="0075578F" w:rsidRPr="00A40798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Западная Сибирь.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511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Заповедники и заказники лесной зоны. Охрана леса.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7613AE" w:rsidRDefault="0075578F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правил поведения в лесу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784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степей</w:t>
            </w:r>
          </w:p>
        </w:tc>
        <w:tc>
          <w:tcPr>
            <w:tcW w:w="971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степей. Положение на карте. Рельеф и полезные ископаемые. Реки.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Растительный мир.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Положение на карте. Поверхность. Полезные ископаемые. Реки.</w:t>
            </w:r>
          </w:p>
          <w:p w:rsidR="0075578F" w:rsidRPr="007613AE" w:rsidRDefault="0075578F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Заполнение таблицы «Растения степей»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2622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степей. Животный мир.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 xml:space="preserve"> Хозяйство. Население и его основные занятия. 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Заполнение таблицы «Животные степей»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7613AE" w:rsidRDefault="0075578F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Дать представление о хозяйстве степной зоны.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ть память при запоминании названий отраслей хозяйства степной зоны, используя атлас и иллюстрации в учебнике.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881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 xml:space="preserve">Города лесостепной и степной зон: </w:t>
            </w:r>
            <w:r w:rsidR="00D659C6">
              <w:rPr>
                <w:rFonts w:ascii="Times New Roman" w:hAnsi="Times New Roman"/>
                <w:sz w:val="24"/>
                <w:szCs w:val="24"/>
              </w:rPr>
              <w:t xml:space="preserve">Воронеж, Курск, Оренбург, Омск, </w:t>
            </w:r>
            <w:r w:rsidRPr="004B7512">
              <w:rPr>
                <w:rFonts w:ascii="Times New Roman" w:hAnsi="Times New Roman"/>
                <w:sz w:val="24"/>
                <w:szCs w:val="24"/>
              </w:rPr>
              <w:t>Самара, Саратов, Волгоград.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>. Кроссворд «Г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орода степной зоны»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7613AE" w:rsidRDefault="0075578F" w:rsidP="00A24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784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 xml:space="preserve">Города степной зоны: Ростов-на </w:t>
            </w:r>
            <w:proofErr w:type="gramStart"/>
            <w:r w:rsidRPr="004B7512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4B7512">
              <w:rPr>
                <w:rFonts w:ascii="Times New Roman" w:hAnsi="Times New Roman"/>
                <w:sz w:val="24"/>
                <w:szCs w:val="24"/>
              </w:rPr>
              <w:t>ону, Ставрополь, Краснодар.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Охрана природы зоны степей.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правил и способов охраны природы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7613AE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D659C6">
        <w:trPr>
          <w:trHeight w:val="1979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пустынь и полупустынь</w:t>
            </w:r>
          </w:p>
        </w:tc>
        <w:tc>
          <w:tcPr>
            <w:tcW w:w="971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полупустынь и пустынь. Положение на карте. Рельеф и полезные ископаемые.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Климат. Реки.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 xml:space="preserve">Положение на карте. Поверхность. </w:t>
            </w:r>
          </w:p>
          <w:p w:rsidR="0075578F" w:rsidRPr="007613AE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 xml:space="preserve">Полезные ископаемые. </w:t>
            </w:r>
          </w:p>
          <w:p w:rsidR="0075578F" w:rsidRPr="007613AE" w:rsidRDefault="0075578F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 xml:space="preserve">Заполнение таблицы «Реки и озера зоны </w:t>
            </w:r>
            <w:r>
              <w:rPr>
                <w:rFonts w:ascii="Times New Roman" w:hAnsi="Times New Roman"/>
                <w:sz w:val="28"/>
                <w:szCs w:val="28"/>
              </w:rPr>
              <w:t>полупустынь и пустынь».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881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полупустынь и пустынь. Растительный мир.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Животный мир.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Заполнение таблицы «</w:t>
            </w:r>
            <w:r w:rsidR="00D659C6">
              <w:rPr>
                <w:rFonts w:ascii="Times New Roman" w:hAnsi="Times New Roman"/>
                <w:sz w:val="28"/>
                <w:szCs w:val="28"/>
              </w:rPr>
              <w:t>Растения полупустынь и пустынь»</w:t>
            </w:r>
          </w:p>
          <w:p w:rsidR="0075578F" w:rsidRPr="007613AE" w:rsidRDefault="0075578F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 xml:space="preserve"> «Животные полупустынь и пустынь».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1881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полупустынь и пустынь. Хозяйство. Население и его основные занятия.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Города зоны полупустынь и пустынь.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 по плану.</w:t>
            </w:r>
          </w:p>
          <w:p w:rsidR="0075578F" w:rsidRPr="007613AE" w:rsidRDefault="0075578F" w:rsidP="00A241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Кроссворд « Г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орода полупустынь и пустынь».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75578F">
        <w:trPr>
          <w:trHeight w:val="2155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субтропиков</w:t>
            </w:r>
          </w:p>
        </w:tc>
        <w:tc>
          <w:tcPr>
            <w:tcW w:w="971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субтропиков. Положение на карте.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Курортное хозяйство. Население и его основные занятия. Города – курорты.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Положение на карте. Поверхность. Полезные ископаемые.</w:t>
            </w:r>
          </w:p>
          <w:p w:rsidR="0075578F" w:rsidRDefault="0075578F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>. Знаком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ство с населением и его хозяйственной деятельностью.</w:t>
            </w:r>
          </w:p>
          <w:p w:rsidR="0075578F" w:rsidRPr="007613AE" w:rsidRDefault="0075578F" w:rsidP="007613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D659C6">
        <w:trPr>
          <w:trHeight w:val="2121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Высотная поясность в горах</w:t>
            </w:r>
          </w:p>
        </w:tc>
        <w:tc>
          <w:tcPr>
            <w:tcW w:w="971" w:type="dxa"/>
            <w:shd w:val="clear" w:color="auto" w:fill="auto"/>
          </w:tcPr>
          <w:p w:rsidR="0075578F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Высотная поясность в горах. Положение на карте. Рельеф и полезные ископаемые. Климат.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Особенности природы и хозяйства северного Кавказа.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картой. Работа с учебником.</w:t>
            </w:r>
          </w:p>
          <w:p w:rsidR="0075578F" w:rsidRPr="007613AE" w:rsidRDefault="0075578F" w:rsidP="007613A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Заполнение таблицы «Горы»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5578F" w:rsidRPr="007613AE" w:rsidRDefault="0075578F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Дать представление об отраслях хозяйства Северного Кавказа.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78F" w:rsidRPr="00A40798" w:rsidTr="00D659C6">
        <w:trPr>
          <w:trHeight w:val="1971"/>
        </w:trPr>
        <w:tc>
          <w:tcPr>
            <w:tcW w:w="850" w:type="dxa"/>
            <w:shd w:val="clear" w:color="auto" w:fill="auto"/>
          </w:tcPr>
          <w:p w:rsidR="0075578F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Города и экологические проблемы Урала.</w:t>
            </w:r>
          </w:p>
          <w:p w:rsidR="0075578F" w:rsidRPr="004B7512" w:rsidRDefault="0075578F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Алтайские горы. Хозяйство. Население и его основные занятия. Города.</w:t>
            </w:r>
          </w:p>
        </w:tc>
        <w:tc>
          <w:tcPr>
            <w:tcW w:w="851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5578F" w:rsidRPr="007613AE" w:rsidRDefault="0075578F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 xml:space="preserve">Работа с учебником. Работа с картой. </w:t>
            </w:r>
          </w:p>
          <w:p w:rsidR="0075578F" w:rsidRPr="007613AE" w:rsidRDefault="0075578F" w:rsidP="007613A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 по плану.</w:t>
            </w:r>
          </w:p>
          <w:p w:rsidR="0075578F" w:rsidRPr="007613AE" w:rsidRDefault="0075578F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Познакомить с хозяйственной деятельностью населения Алтая.</w:t>
            </w:r>
          </w:p>
        </w:tc>
        <w:tc>
          <w:tcPr>
            <w:tcW w:w="1559" w:type="dxa"/>
            <w:shd w:val="clear" w:color="auto" w:fill="auto"/>
          </w:tcPr>
          <w:p w:rsidR="0075578F" w:rsidRPr="00A40798" w:rsidRDefault="0075578F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A2" w:rsidRPr="00A40798" w:rsidTr="00D659C6">
        <w:trPr>
          <w:trHeight w:val="1641"/>
        </w:trPr>
        <w:tc>
          <w:tcPr>
            <w:tcW w:w="850" w:type="dxa"/>
            <w:shd w:val="clear" w:color="auto" w:fill="auto"/>
          </w:tcPr>
          <w:p w:rsidR="000215A2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0215A2" w:rsidRPr="00A40798" w:rsidRDefault="000215A2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0215A2" w:rsidRPr="00A40798" w:rsidRDefault="000215A2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0215A2" w:rsidRPr="004B7512" w:rsidRDefault="000215A2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Горы Восточной Сибири. Хозяйство. Население и его основные занятия. Города.</w:t>
            </w:r>
          </w:p>
          <w:p w:rsidR="000215A2" w:rsidRPr="004B7512" w:rsidRDefault="000215A2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0215A2" w:rsidRPr="00A40798" w:rsidRDefault="000215A2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215A2" w:rsidRPr="007613AE" w:rsidRDefault="000215A2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 по плану. Знакомство с хозяйственной деятельностью населения Восточной Сибири.</w:t>
            </w:r>
          </w:p>
        </w:tc>
        <w:tc>
          <w:tcPr>
            <w:tcW w:w="1559" w:type="dxa"/>
            <w:shd w:val="clear" w:color="auto" w:fill="auto"/>
          </w:tcPr>
          <w:p w:rsidR="000215A2" w:rsidRPr="00A40798" w:rsidRDefault="000215A2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A2" w:rsidRPr="00A40798" w:rsidTr="003A19D5">
        <w:trPr>
          <w:trHeight w:val="1141"/>
        </w:trPr>
        <w:tc>
          <w:tcPr>
            <w:tcW w:w="850" w:type="dxa"/>
            <w:shd w:val="clear" w:color="auto" w:fill="auto"/>
          </w:tcPr>
          <w:p w:rsidR="000215A2" w:rsidRDefault="00042D59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0215A2" w:rsidRPr="00A40798" w:rsidRDefault="00D659C6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71" w:type="dxa"/>
            <w:shd w:val="clear" w:color="auto" w:fill="auto"/>
          </w:tcPr>
          <w:p w:rsidR="000215A2" w:rsidRPr="00A40798" w:rsidRDefault="00D659C6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0215A2" w:rsidRPr="004B7512" w:rsidRDefault="00D659C6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Повторение. Особенности природы и хозяйства России.</w:t>
            </w:r>
            <w:r w:rsidR="000215A2" w:rsidRPr="004B7512">
              <w:rPr>
                <w:rFonts w:ascii="Times New Roman" w:hAnsi="Times New Roman"/>
                <w:sz w:val="24"/>
                <w:szCs w:val="24"/>
              </w:rPr>
              <w:t xml:space="preserve"> Природные зоны России.</w:t>
            </w:r>
          </w:p>
        </w:tc>
        <w:tc>
          <w:tcPr>
            <w:tcW w:w="851" w:type="dxa"/>
            <w:shd w:val="clear" w:color="auto" w:fill="auto"/>
          </w:tcPr>
          <w:p w:rsidR="000215A2" w:rsidRPr="00A40798" w:rsidRDefault="000215A2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215A2" w:rsidRPr="007613AE" w:rsidRDefault="000215A2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Закрепить знания по данному курсу.</w:t>
            </w:r>
          </w:p>
          <w:p w:rsidR="000215A2" w:rsidRPr="007613AE" w:rsidRDefault="000215A2" w:rsidP="007613A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215A2" w:rsidRPr="00A40798" w:rsidRDefault="000215A2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2E0" w:rsidRDefault="00FB22E0" w:rsidP="00FB22E0">
      <w:pPr>
        <w:jc w:val="center"/>
        <w:rPr>
          <w:rFonts w:ascii="Times New Roman" w:hAnsi="Times New Roman"/>
          <w:sz w:val="28"/>
          <w:szCs w:val="28"/>
        </w:rPr>
      </w:pPr>
    </w:p>
    <w:p w:rsidR="00042D59" w:rsidRDefault="00042D59" w:rsidP="00694B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2D59" w:rsidRDefault="00042D59" w:rsidP="00694B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2E0" w:rsidRDefault="00FB22E0" w:rsidP="00694B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12E">
        <w:rPr>
          <w:rFonts w:ascii="Times New Roman" w:hAnsi="Times New Roman"/>
          <w:b/>
          <w:sz w:val="28"/>
          <w:szCs w:val="28"/>
        </w:rPr>
        <w:lastRenderedPageBreak/>
        <w:t>Уч</w:t>
      </w:r>
      <w:r w:rsidR="00694B5C">
        <w:rPr>
          <w:rFonts w:ascii="Times New Roman" w:hAnsi="Times New Roman"/>
          <w:b/>
          <w:sz w:val="28"/>
          <w:szCs w:val="28"/>
        </w:rPr>
        <w:t>ебно – методическое обеспечение</w:t>
      </w:r>
    </w:p>
    <w:p w:rsidR="00023367" w:rsidRPr="00694B5C" w:rsidRDefault="00023367" w:rsidP="00694B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176" w:rsidRDefault="00A24176" w:rsidP="00A24176">
      <w:pPr>
        <w:rPr>
          <w:rFonts w:ascii="Times New Roman" w:hAnsi="Times New Roman"/>
          <w:sz w:val="28"/>
          <w:szCs w:val="28"/>
        </w:rPr>
      </w:pPr>
      <w:r w:rsidRPr="001F5D05">
        <w:rPr>
          <w:rFonts w:ascii="Times New Roman" w:hAnsi="Times New Roman"/>
          <w:sz w:val="28"/>
          <w:szCs w:val="28"/>
        </w:rPr>
        <w:t xml:space="preserve">Учебник: </w:t>
      </w:r>
      <w:r>
        <w:rPr>
          <w:rFonts w:ascii="Times New Roman" w:hAnsi="Times New Roman"/>
          <w:sz w:val="28"/>
          <w:szCs w:val="28"/>
        </w:rPr>
        <w:t>Лифанова Т.М., Соломина Е.Н. География: 7класс: учебник для специальных (коррекционных) образовательных учреждений 8 вида, М: Просвещение, 2012.</w:t>
      </w:r>
    </w:p>
    <w:p w:rsidR="00A24176" w:rsidRPr="001E5F91" w:rsidRDefault="00A24176" w:rsidP="00A2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BF4">
        <w:rPr>
          <w:rFonts w:ascii="Times New Roman" w:hAnsi="Times New Roman"/>
          <w:sz w:val="28"/>
          <w:szCs w:val="28"/>
        </w:rPr>
        <w:t xml:space="preserve">Аксёнова А.К., Антропов А. П., </w:t>
      </w:r>
      <w:proofErr w:type="spellStart"/>
      <w:r w:rsidRPr="008B1BF4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8B1BF4">
        <w:rPr>
          <w:rFonts w:ascii="Times New Roman" w:hAnsi="Times New Roman"/>
          <w:sz w:val="28"/>
          <w:szCs w:val="28"/>
        </w:rPr>
        <w:t xml:space="preserve"> И. М. и др. Издание: Программы специальных (коррекционных) образовательных учреждений VIII вида. 5-9 классы. Русский язык. Математика. История. Этика. Природоведение. География. Естествознание. Изобразительная деятельность. Домоводство. Музыка. Физическая культура.</w:t>
      </w:r>
      <w:r>
        <w:rPr>
          <w:rFonts w:ascii="Times New Roman" w:hAnsi="Times New Roman"/>
          <w:sz w:val="28"/>
          <w:szCs w:val="28"/>
        </w:rPr>
        <w:t xml:space="preserve"> – М.: Просвещение, 2006 – 296 с.</w:t>
      </w:r>
    </w:p>
    <w:p w:rsidR="00A24176" w:rsidRDefault="00A24176" w:rsidP="00A2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176" w:rsidRDefault="00A24176" w:rsidP="00A2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B38">
        <w:rPr>
          <w:rFonts w:ascii="Times New Roman" w:hAnsi="Times New Roman"/>
          <w:sz w:val="28"/>
          <w:szCs w:val="28"/>
        </w:rPr>
        <w:t>Большой справочник школьника. 5-11 классы. – М.: Дрофа, 1999 – 1104 с.</w:t>
      </w:r>
    </w:p>
    <w:p w:rsidR="00A24176" w:rsidRPr="00A24176" w:rsidRDefault="00A24176" w:rsidP="00A2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176" w:rsidRPr="00A24176" w:rsidRDefault="00A24176" w:rsidP="00A2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76">
        <w:rPr>
          <w:rFonts w:ascii="Times New Roman" w:hAnsi="Times New Roman"/>
          <w:sz w:val="28"/>
          <w:szCs w:val="28"/>
        </w:rPr>
        <w:t xml:space="preserve">Пятунин В.Б., Симагин Ю.А. Тестовые задания по географии. 6 – 10 классы. – М.: Просвещение, </w:t>
      </w:r>
      <w:smartTag w:uri="urn:schemas-microsoft-com:office:smarttags" w:element="metricconverter">
        <w:smartTagPr>
          <w:attr w:name="ProductID" w:val="2001 г"/>
        </w:smartTagPr>
        <w:r w:rsidRPr="00A24176">
          <w:rPr>
            <w:rFonts w:ascii="Times New Roman" w:hAnsi="Times New Roman"/>
            <w:sz w:val="28"/>
            <w:szCs w:val="28"/>
          </w:rPr>
          <w:t>2001 г</w:t>
        </w:r>
      </w:smartTag>
      <w:r w:rsidRPr="00A24176">
        <w:rPr>
          <w:rFonts w:ascii="Times New Roman" w:hAnsi="Times New Roman"/>
          <w:sz w:val="28"/>
          <w:szCs w:val="28"/>
        </w:rPr>
        <w:t>.</w:t>
      </w:r>
    </w:p>
    <w:p w:rsidR="00FB22E0" w:rsidRDefault="00FB22E0" w:rsidP="00694B5C">
      <w:pPr>
        <w:rPr>
          <w:rFonts w:ascii="Times New Roman" w:hAnsi="Times New Roman"/>
          <w:sz w:val="28"/>
          <w:szCs w:val="28"/>
        </w:rPr>
      </w:pPr>
    </w:p>
    <w:p w:rsidR="00FB22E0" w:rsidRDefault="00FB22E0" w:rsidP="00FB22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12E">
        <w:rPr>
          <w:rFonts w:ascii="Times New Roman" w:hAnsi="Times New Roman"/>
          <w:b/>
          <w:sz w:val="28"/>
          <w:szCs w:val="28"/>
        </w:rPr>
        <w:t>Материально – техническое и информационно – техническое обеспечение</w:t>
      </w:r>
    </w:p>
    <w:p w:rsidR="00A24176" w:rsidRDefault="00A24176" w:rsidP="00FB22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176" w:rsidRPr="00C2138E" w:rsidRDefault="00A24176" w:rsidP="00A24176">
      <w:pPr>
        <w:pStyle w:val="a6"/>
        <w:rPr>
          <w:sz w:val="28"/>
          <w:szCs w:val="28"/>
        </w:rPr>
      </w:pPr>
      <w:r w:rsidRPr="00C2138E">
        <w:rPr>
          <w:sz w:val="28"/>
          <w:szCs w:val="28"/>
        </w:rPr>
        <w:t>“Библиотека электронных наглядных пособий. География 6-10 классы” Москва, 2008.</w:t>
      </w:r>
    </w:p>
    <w:p w:rsidR="00A24176" w:rsidRPr="00C2138E" w:rsidRDefault="00A24176" w:rsidP="00A24176">
      <w:pPr>
        <w:pStyle w:val="a6"/>
        <w:rPr>
          <w:sz w:val="28"/>
          <w:szCs w:val="28"/>
        </w:rPr>
      </w:pPr>
    </w:p>
    <w:p w:rsidR="00A24176" w:rsidRPr="00C2138E" w:rsidRDefault="00A24176" w:rsidP="00A24176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138E">
        <w:rPr>
          <w:rFonts w:ascii="Times New Roman" w:hAnsi="Times New Roman"/>
          <w:bCs/>
          <w:sz w:val="28"/>
          <w:szCs w:val="28"/>
        </w:rPr>
        <w:t xml:space="preserve"> Интернет ресурсы:</w:t>
      </w:r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9" w:line="240" w:lineRule="auto"/>
        <w:ind w:right="6451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spacing w:val="-2"/>
          <w:sz w:val="28"/>
          <w:szCs w:val="28"/>
        </w:rPr>
        <w:t>Клуб журнала «</w:t>
      </w:r>
      <w:r w:rsidRPr="00C2138E">
        <w:rPr>
          <w:rFonts w:ascii="Times New Roman" w:hAnsi="Times New Roman"/>
          <w:spacing w:val="-2"/>
          <w:sz w:val="28"/>
          <w:szCs w:val="28"/>
          <w:lang w:val="en-US"/>
        </w:rPr>
        <w:t>GEO</w:t>
      </w:r>
      <w:r w:rsidRPr="00C2138E">
        <w:rPr>
          <w:rFonts w:ascii="Times New Roman" w:hAnsi="Times New Roman"/>
          <w:spacing w:val="-2"/>
          <w:sz w:val="28"/>
          <w:szCs w:val="28"/>
        </w:rPr>
        <w:t xml:space="preserve">» </w:t>
      </w:r>
      <w:r w:rsidRPr="00C2138E">
        <w:rPr>
          <w:rFonts w:ascii="Times New Roman" w:hAnsi="Times New Roman"/>
          <w:spacing w:val="-2"/>
          <w:sz w:val="28"/>
          <w:szCs w:val="28"/>
          <w:lang w:val="en-US"/>
        </w:rPr>
        <w:t>h</w:t>
      </w:r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ttp</w:t>
      </w:r>
      <w:r w:rsidRPr="00C2138E">
        <w:rPr>
          <w:rFonts w:ascii="Times New Roman" w:hAnsi="Times New Roman"/>
          <w:sz w:val="28"/>
          <w:szCs w:val="28"/>
          <w:u w:val="single"/>
        </w:rPr>
        <w:t>: //</w:t>
      </w:r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C2138E">
        <w:rPr>
          <w:rFonts w:ascii="Times New Roman" w:hAnsi="Times New Roman"/>
          <w:sz w:val="28"/>
          <w:szCs w:val="28"/>
          <w:u w:val="single"/>
        </w:rPr>
        <w:t xml:space="preserve">, </w:t>
      </w:r>
      <w:hyperlink r:id="rId9" w:history="1">
        <w:r w:rsidRPr="00C2138E">
          <w:rPr>
            <w:rFonts w:ascii="Times New Roman" w:hAnsi="Times New Roman"/>
            <w:sz w:val="28"/>
            <w:szCs w:val="28"/>
            <w:u w:val="single"/>
            <w:lang w:val="en-US"/>
          </w:rPr>
          <w:t>geo</w:t>
        </w:r>
        <w:r w:rsidRPr="00C2138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C2138E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pacing w:val="-1"/>
          <w:sz w:val="28"/>
          <w:szCs w:val="28"/>
        </w:rPr>
      </w:pPr>
      <w:r w:rsidRPr="00C2138E">
        <w:rPr>
          <w:rFonts w:ascii="Times New Roman" w:hAnsi="Times New Roman"/>
          <w:spacing w:val="-1"/>
          <w:sz w:val="28"/>
          <w:szCs w:val="28"/>
        </w:rPr>
        <w:t xml:space="preserve">Журнал «Вокруг света» </w:t>
      </w:r>
    </w:p>
    <w:p w:rsidR="00A24176" w:rsidRPr="008820E5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http</w:t>
      </w:r>
      <w:proofErr w:type="gramEnd"/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: //</w:t>
      </w:r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www</w:t>
      </w:r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, </w:t>
      </w:r>
      <w:proofErr w:type="spell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vokr</w:t>
      </w:r>
      <w:proofErr w:type="spellEnd"/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ugs</w:t>
      </w:r>
      <w:proofErr w:type="spellEnd"/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veta</w:t>
      </w:r>
      <w:proofErr w:type="spellEnd"/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/</w:t>
      </w:r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r w:rsidRPr="00C2138E">
        <w:rPr>
          <w:rFonts w:ascii="Times New Roman" w:hAnsi="Times New Roman"/>
          <w:sz w:val="28"/>
          <w:szCs w:val="28"/>
        </w:rPr>
        <w:lastRenderedPageBreak/>
        <w:t>Журнал</w:t>
      </w:r>
      <w:r w:rsidRPr="00C2138E">
        <w:rPr>
          <w:rFonts w:ascii="Times New Roman" w:hAnsi="Times New Roman"/>
          <w:sz w:val="28"/>
          <w:szCs w:val="28"/>
          <w:lang w:val="en-US"/>
        </w:rPr>
        <w:t xml:space="preserve"> «National geographic» </w:t>
      </w:r>
    </w:p>
    <w:p w:rsidR="00A24176" w:rsidRPr="00C2138E" w:rsidRDefault="00CC2D59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="00A24176" w:rsidRPr="00C2138E">
          <w:rPr>
            <w:rFonts w:ascii="Times New Roman" w:hAnsi="Times New Roman"/>
            <w:spacing w:val="-10"/>
            <w:sz w:val="28"/>
            <w:szCs w:val="28"/>
            <w:u w:val="single"/>
            <w:lang w:val="en-US"/>
          </w:rPr>
          <w:t>http://wwvv</w:t>
        </w:r>
      </w:hyperlink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gramStart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national</w:t>
      </w:r>
      <w:proofErr w:type="gramEnd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 -</w:t>
      </w:r>
      <w:proofErr w:type="spellStart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geographi</w:t>
      </w:r>
      <w:proofErr w:type="spellEnd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</w:rPr>
        <w:t>с</w:t>
      </w:r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ru</w:t>
      </w:r>
      <w:proofErr w:type="spellEnd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ngm</w:t>
      </w:r>
      <w:proofErr w:type="spellEnd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ngs</w:t>
      </w:r>
      <w:proofErr w:type="spellEnd"/>
      <w:proofErr w:type="gramEnd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pacing w:val="-1"/>
          <w:sz w:val="28"/>
          <w:szCs w:val="28"/>
        </w:rPr>
      </w:pPr>
      <w:r w:rsidRPr="00C2138E">
        <w:rPr>
          <w:rFonts w:ascii="Times New Roman" w:hAnsi="Times New Roman"/>
          <w:spacing w:val="-1"/>
          <w:sz w:val="28"/>
          <w:szCs w:val="28"/>
        </w:rPr>
        <w:t xml:space="preserve">Великие путешественники, мореплаватели и географы </w:t>
      </w:r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z w:val="28"/>
          <w:szCs w:val="28"/>
        </w:rPr>
      </w:pPr>
      <w:proofErr w:type="gramStart"/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proofErr w:type="gramEnd"/>
      <w:r w:rsidRPr="00C2138E">
        <w:rPr>
          <w:rFonts w:ascii="Times New Roman" w:hAnsi="Times New Roman"/>
          <w:sz w:val="28"/>
          <w:szCs w:val="28"/>
          <w:u w:val="single"/>
        </w:rPr>
        <w:t xml:space="preserve"> ://</w:t>
      </w:r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C2138E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geografia</w:t>
      </w:r>
      <w:proofErr w:type="spellEnd"/>
      <w:r w:rsidRPr="00C2138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2138E">
        <w:rPr>
          <w:rFonts w:ascii="Times New Roman" w:hAnsi="Times New Roman"/>
          <w:sz w:val="28"/>
          <w:szCs w:val="28"/>
          <w:u w:val="single"/>
        </w:rPr>
        <w:t>/</w:t>
      </w:r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  <w:tab w:val="left" w:pos="4958"/>
        </w:tabs>
        <w:autoSpaceDE w:val="0"/>
        <w:autoSpaceDN w:val="0"/>
        <w:adjustRightInd w:val="0"/>
        <w:spacing w:line="240" w:lineRule="auto"/>
        <w:ind w:right="4147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sz w:val="28"/>
          <w:szCs w:val="28"/>
        </w:rPr>
        <w:t xml:space="preserve">Национальное географическое общество </w:t>
      </w:r>
      <w:hyperlink r:id="rId11" w:history="1"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http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://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www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rusngo</w:t>
        </w:r>
        <w:proofErr w:type="spellEnd"/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project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index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shtml</w:t>
        </w:r>
        <w:proofErr w:type="spellEnd"/>
      </w:hyperlink>
    </w:p>
    <w:p w:rsidR="00A24176" w:rsidRPr="00C2138E" w:rsidRDefault="00A24176" w:rsidP="00A24176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bCs/>
          <w:sz w:val="28"/>
          <w:szCs w:val="28"/>
        </w:rPr>
        <w:t>http://school-collection.edu.ru</w:t>
      </w:r>
      <w:r w:rsidRPr="00C213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138E">
        <w:rPr>
          <w:rFonts w:ascii="Times New Roman" w:hAnsi="Times New Roman"/>
          <w:sz w:val="28"/>
          <w:szCs w:val="28"/>
        </w:rPr>
        <w:t xml:space="preserve">Материалы Единой коллекции ЦОР. </w:t>
      </w:r>
    </w:p>
    <w:p w:rsidR="00A24176" w:rsidRPr="00C2138E" w:rsidRDefault="00A24176" w:rsidP="00A24176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bCs/>
          <w:sz w:val="28"/>
          <w:szCs w:val="28"/>
        </w:rPr>
        <w:t>http://rgo.ru/teachers/geography</w:t>
      </w:r>
      <w:r w:rsidRPr="00C2138E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Pr="00C2138E">
        <w:rPr>
          <w:rFonts w:ascii="Times New Roman" w:hAnsi="Times New Roman"/>
          <w:sz w:val="28"/>
          <w:szCs w:val="28"/>
        </w:rPr>
        <w:t>российское географическое обозрение  </w:t>
      </w:r>
      <w:proofErr w:type="spellStart"/>
      <w:r w:rsidRPr="00C2138E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C2138E">
        <w:rPr>
          <w:rFonts w:ascii="Times New Roman" w:hAnsi="Times New Roman"/>
          <w:sz w:val="28"/>
          <w:szCs w:val="28"/>
        </w:rPr>
        <w:t xml:space="preserve"> образовательный портал «География. Планета Земля»  </w:t>
      </w:r>
    </w:p>
    <w:p w:rsidR="00A24176" w:rsidRPr="00A24176" w:rsidRDefault="00A24176" w:rsidP="00A2417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22E0" w:rsidRDefault="00FB22E0" w:rsidP="00FB22E0">
      <w:pPr>
        <w:jc w:val="center"/>
        <w:rPr>
          <w:rFonts w:ascii="Times New Roman" w:hAnsi="Times New Roman"/>
          <w:sz w:val="28"/>
          <w:szCs w:val="28"/>
        </w:rPr>
      </w:pPr>
    </w:p>
    <w:p w:rsidR="00582EC2" w:rsidRPr="00F10343" w:rsidRDefault="00582EC2" w:rsidP="00694B5C">
      <w:pPr>
        <w:rPr>
          <w:rFonts w:ascii="Times New Roman" w:hAnsi="Times New Roman"/>
          <w:sz w:val="28"/>
          <w:szCs w:val="28"/>
        </w:rPr>
      </w:pPr>
    </w:p>
    <w:sectPr w:rsidR="00582EC2" w:rsidRPr="00F10343" w:rsidSect="00F10343"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DC" w:rsidRDefault="008A57DC" w:rsidP="00B7015E">
      <w:pPr>
        <w:spacing w:after="0" w:line="240" w:lineRule="auto"/>
      </w:pPr>
      <w:r>
        <w:separator/>
      </w:r>
    </w:p>
  </w:endnote>
  <w:endnote w:type="continuationSeparator" w:id="0">
    <w:p w:rsidR="008A57DC" w:rsidRDefault="008A57DC" w:rsidP="00B7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848198"/>
      <w:docPartObj>
        <w:docPartGallery w:val="Page Numbers (Bottom of Page)"/>
        <w:docPartUnique/>
      </w:docPartObj>
    </w:sdtPr>
    <w:sdtEndPr/>
    <w:sdtContent>
      <w:p w:rsidR="0075578F" w:rsidRDefault="0075578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D59">
          <w:rPr>
            <w:noProof/>
          </w:rPr>
          <w:t>7</w:t>
        </w:r>
        <w:r>
          <w:fldChar w:fldCharType="end"/>
        </w:r>
      </w:p>
    </w:sdtContent>
  </w:sdt>
  <w:p w:rsidR="0075578F" w:rsidRDefault="0075578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DC" w:rsidRDefault="008A57DC" w:rsidP="00B7015E">
      <w:pPr>
        <w:spacing w:after="0" w:line="240" w:lineRule="auto"/>
      </w:pPr>
      <w:r>
        <w:separator/>
      </w:r>
    </w:p>
  </w:footnote>
  <w:footnote w:type="continuationSeparator" w:id="0">
    <w:p w:rsidR="008A57DC" w:rsidRDefault="008A57DC" w:rsidP="00B7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5597"/>
    <w:multiLevelType w:val="hybridMultilevel"/>
    <w:tmpl w:val="D284929C"/>
    <w:lvl w:ilvl="0" w:tplc="4E04703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E4E82"/>
    <w:multiLevelType w:val="hybridMultilevel"/>
    <w:tmpl w:val="45647478"/>
    <w:lvl w:ilvl="0" w:tplc="4E04703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01"/>
    <w:rsid w:val="000215A2"/>
    <w:rsid w:val="00023367"/>
    <w:rsid w:val="00042D59"/>
    <w:rsid w:val="0007583D"/>
    <w:rsid w:val="00193D57"/>
    <w:rsid w:val="001F668A"/>
    <w:rsid w:val="00270C9D"/>
    <w:rsid w:val="00582EC2"/>
    <w:rsid w:val="00605C39"/>
    <w:rsid w:val="00665750"/>
    <w:rsid w:val="00694B5C"/>
    <w:rsid w:val="006D3C54"/>
    <w:rsid w:val="0075578F"/>
    <w:rsid w:val="007613AE"/>
    <w:rsid w:val="00800F8E"/>
    <w:rsid w:val="008150D0"/>
    <w:rsid w:val="00815991"/>
    <w:rsid w:val="00867701"/>
    <w:rsid w:val="008820E5"/>
    <w:rsid w:val="008A57DC"/>
    <w:rsid w:val="009F24CC"/>
    <w:rsid w:val="00A12BF2"/>
    <w:rsid w:val="00A24176"/>
    <w:rsid w:val="00AA600D"/>
    <w:rsid w:val="00B7015E"/>
    <w:rsid w:val="00BF2329"/>
    <w:rsid w:val="00C830C9"/>
    <w:rsid w:val="00CC2D59"/>
    <w:rsid w:val="00D0101D"/>
    <w:rsid w:val="00D659C6"/>
    <w:rsid w:val="00DE4CD2"/>
    <w:rsid w:val="00F10343"/>
    <w:rsid w:val="00F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0343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4">
    <w:name w:val="Hyperlink"/>
    <w:uiPriority w:val="99"/>
    <w:unhideWhenUsed/>
    <w:rsid w:val="00F103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4176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"/>
    <w:link w:val="a7"/>
    <w:rsid w:val="00A2417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241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7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015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7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15E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159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A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60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0343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4">
    <w:name w:val="Hyperlink"/>
    <w:uiPriority w:val="99"/>
    <w:unhideWhenUsed/>
    <w:rsid w:val="00F103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4176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"/>
    <w:link w:val="a7"/>
    <w:rsid w:val="00A2417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241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7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015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7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15E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81599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AA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60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ngo.ru/proiect/index.s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v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42A0-E4A5-4AB9-9394-B4E549B6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User</cp:lastModifiedBy>
  <cp:revision>13</cp:revision>
  <cp:lastPrinted>2016-10-17T02:38:00Z</cp:lastPrinted>
  <dcterms:created xsi:type="dcterms:W3CDTF">2015-11-18T16:29:00Z</dcterms:created>
  <dcterms:modified xsi:type="dcterms:W3CDTF">2007-12-18T19:03:00Z</dcterms:modified>
</cp:coreProperties>
</file>