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B1" w:rsidRDefault="001541B1" w:rsidP="00EB08A5">
      <w:pPr>
        <w:pStyle w:val="aa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1541B1" w:rsidRDefault="001541B1" w:rsidP="00EB08A5">
      <w:pPr>
        <w:pStyle w:val="aa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1541B1" w:rsidRDefault="001541B1" w:rsidP="00EB08A5">
      <w:pPr>
        <w:ind w:left="-709" w:right="-143"/>
        <w:jc w:val="center"/>
        <w:rPr>
          <w:lang w:eastAsia="en-US"/>
        </w:rPr>
      </w:pPr>
      <w:r>
        <w:t>Юридический адрес: ул. Школьная, д. 20, с. Новоатьялово, Ялуторовский р-н, Тюменская обл, 627050</w:t>
      </w:r>
    </w:p>
    <w:p w:rsidR="001541B1" w:rsidRDefault="001541B1" w:rsidP="00EB08A5">
      <w:pPr>
        <w:ind w:left="-709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7" w:history="1">
        <w:r>
          <w:rPr>
            <w:rStyle w:val="a8"/>
            <w:lang w:val="en-US"/>
          </w:rPr>
          <w:t>novoat</w:t>
        </w:r>
        <w:r>
          <w:rPr>
            <w:rStyle w:val="a8"/>
          </w:rPr>
          <w:t>_</w:t>
        </w:r>
        <w:r>
          <w:rPr>
            <w:rStyle w:val="a8"/>
            <w:lang w:val="en-US"/>
          </w:rPr>
          <w:t>school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inbox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1541B1" w:rsidRDefault="001541B1" w:rsidP="00EB08A5">
      <w:pPr>
        <w:ind w:left="-709"/>
        <w:jc w:val="center"/>
      </w:pPr>
      <w:r>
        <w:t>Фактический адрес: ул. Новая, д. 2 «а», с. Ивановка, Ялуторовский р-н, Тюменская обл., 627048</w:t>
      </w:r>
    </w:p>
    <w:p w:rsidR="001541B1" w:rsidRDefault="001541B1" w:rsidP="00EB08A5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8" w:history="1">
        <w:r>
          <w:rPr>
            <w:rStyle w:val="a8"/>
            <w:lang w:val="en-US"/>
          </w:rPr>
          <w:t>ivanovka</w:t>
        </w:r>
        <w:r>
          <w:rPr>
            <w:rStyle w:val="a8"/>
          </w:rPr>
          <w:t>51@</w:t>
        </w:r>
        <w:r>
          <w:rPr>
            <w:rStyle w:val="a8"/>
            <w:lang w:val="en-US"/>
          </w:rPr>
          <w:t>mail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1541B1" w:rsidRDefault="001541B1" w:rsidP="00EB08A5">
      <w:pPr>
        <w:ind w:left="-709"/>
        <w:jc w:val="center"/>
      </w:pPr>
      <w:r>
        <w:t>ОКПО 45782046, ОГРН 1027201465741, ИНН/КПП 7228005312/720701001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387"/>
        <w:gridCol w:w="4678"/>
      </w:tblGrid>
      <w:tr w:rsidR="001541B1" w:rsidTr="00ED38B3">
        <w:trPr>
          <w:trHeight w:val="1634"/>
        </w:trPr>
        <w:tc>
          <w:tcPr>
            <w:tcW w:w="4644" w:type="dxa"/>
          </w:tcPr>
          <w:p w:rsidR="001541B1" w:rsidRDefault="001541B1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«ПРИНЯТА»</w:t>
            </w:r>
          </w:p>
          <w:p w:rsidR="001541B1" w:rsidRDefault="001541B1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методическом совете</w:t>
            </w:r>
          </w:p>
          <w:p w:rsidR="001541B1" w:rsidRDefault="001541B1" w:rsidP="00ED38B3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</w:t>
            </w:r>
          </w:p>
          <w:p w:rsidR="001541B1" w:rsidRDefault="001541B1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Протокол № _____</w:t>
            </w:r>
          </w:p>
          <w:p w:rsidR="001541B1" w:rsidRDefault="00F03390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____________ 2017</w:t>
            </w:r>
            <w:r w:rsidR="001541B1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5387" w:type="dxa"/>
          </w:tcPr>
          <w:p w:rsidR="001541B1" w:rsidRDefault="001541B1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«СОГЛАСОВАНА»</w:t>
            </w:r>
          </w:p>
          <w:p w:rsidR="001541B1" w:rsidRDefault="001541B1" w:rsidP="00ED38B3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заместитель директора по УВР Кадырова А.И.</w:t>
            </w:r>
          </w:p>
          <w:p w:rsidR="001541B1" w:rsidRDefault="001541B1" w:rsidP="00ED38B3">
            <w:pPr>
              <w:rPr>
                <w:b/>
                <w:bCs/>
                <w:lang w:eastAsia="en-US"/>
              </w:rPr>
            </w:pPr>
          </w:p>
          <w:p w:rsidR="001541B1" w:rsidRDefault="001541B1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</w:t>
            </w:r>
            <w:r w:rsidR="00F03390">
              <w:rPr>
                <w:b/>
                <w:bCs/>
                <w:lang w:eastAsia="en-US"/>
              </w:rPr>
              <w:t>_________ 2017</w:t>
            </w:r>
            <w:r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4678" w:type="dxa"/>
          </w:tcPr>
          <w:p w:rsidR="001541B1" w:rsidRDefault="001541B1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УТВЕРЖДАЮ</w:t>
            </w:r>
          </w:p>
          <w:p w:rsidR="001541B1" w:rsidRDefault="001541B1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Директор школы__________________</w:t>
            </w:r>
          </w:p>
          <w:p w:rsidR="001541B1" w:rsidRDefault="001541B1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Исхакова Ф.Ф. </w:t>
            </w:r>
          </w:p>
          <w:p w:rsidR="001541B1" w:rsidRDefault="001541B1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 ______</w:t>
            </w:r>
          </w:p>
          <w:p w:rsidR="001541B1" w:rsidRDefault="00F03390" w:rsidP="00ED38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«__»________ 2017</w:t>
            </w:r>
            <w:r w:rsidR="001541B1">
              <w:rPr>
                <w:b/>
                <w:bCs/>
                <w:lang w:eastAsia="en-US"/>
              </w:rPr>
              <w:t xml:space="preserve"> года</w:t>
            </w:r>
          </w:p>
        </w:tc>
      </w:tr>
    </w:tbl>
    <w:p w:rsidR="001541B1" w:rsidRDefault="001541B1" w:rsidP="00EB08A5">
      <w:pPr>
        <w:spacing w:line="360" w:lineRule="auto"/>
        <w:jc w:val="center"/>
        <w:rPr>
          <w:bCs/>
        </w:rPr>
      </w:pPr>
    </w:p>
    <w:p w:rsidR="001541B1" w:rsidRPr="00EB08A5" w:rsidRDefault="001541B1" w:rsidP="00EB08A5">
      <w:pPr>
        <w:spacing w:line="240" w:lineRule="auto"/>
        <w:jc w:val="center"/>
        <w:rPr>
          <w:rFonts w:ascii="Times New Roman" w:hAnsi="Times New Roman"/>
          <w:bCs/>
        </w:rPr>
      </w:pPr>
      <w:r w:rsidRPr="00EB08A5">
        <w:rPr>
          <w:rFonts w:ascii="Times New Roman" w:hAnsi="Times New Roman"/>
          <w:b/>
          <w:sz w:val="40"/>
          <w:szCs w:val="40"/>
          <w:lang w:eastAsia="en-US"/>
        </w:rPr>
        <w:t>РАБОЧАЯ ПРОГРАММА</w:t>
      </w:r>
    </w:p>
    <w:p w:rsidR="001541B1" w:rsidRPr="00EB08A5" w:rsidRDefault="001541B1" w:rsidP="00EB08A5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lang w:eastAsia="en-US"/>
        </w:rPr>
      </w:pPr>
      <w:r w:rsidRPr="00EB08A5">
        <w:rPr>
          <w:rFonts w:ascii="Times New Roman" w:hAnsi="Times New Roman"/>
          <w:b/>
          <w:sz w:val="24"/>
          <w:szCs w:val="24"/>
        </w:rPr>
        <w:t>по технологии 5 класс</w:t>
      </w:r>
    </w:p>
    <w:p w:rsidR="001541B1" w:rsidRDefault="001541B1" w:rsidP="00EB08A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Составитель: </w:t>
      </w:r>
      <w:r>
        <w:rPr>
          <w:sz w:val="24"/>
          <w:szCs w:val="24"/>
        </w:rPr>
        <w:t xml:space="preserve">учитель  </w:t>
      </w:r>
    </w:p>
    <w:p w:rsidR="001541B1" w:rsidRPr="00EB08A5" w:rsidRDefault="001541B1" w:rsidP="00EB08A5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Суковых К.В.</w:t>
      </w:r>
    </w:p>
    <w:p w:rsidR="001541B1" w:rsidRPr="00193736" w:rsidRDefault="00F03390" w:rsidP="00EB08A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2017</w:t>
      </w:r>
      <w:bookmarkStart w:id="0" w:name="_GoBack"/>
      <w:bookmarkEnd w:id="0"/>
      <w:r>
        <w:rPr>
          <w:b/>
          <w:sz w:val="24"/>
          <w:szCs w:val="24"/>
        </w:rPr>
        <w:t>-2018</w:t>
      </w:r>
      <w:r w:rsidR="001541B1">
        <w:rPr>
          <w:b/>
          <w:sz w:val="24"/>
          <w:szCs w:val="24"/>
        </w:rPr>
        <w:t xml:space="preserve"> учебный год</w:t>
      </w:r>
    </w:p>
    <w:p w:rsidR="001541B1" w:rsidRPr="009B0B4B" w:rsidRDefault="001541B1" w:rsidP="005817CE">
      <w:pPr>
        <w:rPr>
          <w:rFonts w:ascii="Times New Roman" w:hAnsi="Times New Roman"/>
          <w:i/>
          <w:sz w:val="28"/>
          <w:szCs w:val="28"/>
          <w:u w:val="single"/>
        </w:rPr>
      </w:pPr>
      <w:r w:rsidRPr="009B0B4B">
        <w:rPr>
          <w:rFonts w:ascii="Times New Roman" w:hAnsi="Times New Roman"/>
          <w:i/>
          <w:sz w:val="28"/>
          <w:szCs w:val="28"/>
          <w:u w:val="single"/>
        </w:rPr>
        <w:lastRenderedPageBreak/>
        <w:t>Рабочая программа направлена на достижение следующих целей:</w:t>
      </w:r>
    </w:p>
    <w:p w:rsidR="001541B1" w:rsidRPr="009B0B4B" w:rsidRDefault="001541B1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541B1" w:rsidRPr="009B0B4B" w:rsidRDefault="001541B1" w:rsidP="005817CE">
      <w:pPr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ab/>
        <w:t>-овладение обще-трудовыми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541B1" w:rsidRPr="009B0B4B" w:rsidRDefault="001541B1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541B1" w:rsidRPr="009B0B4B" w:rsidRDefault="001541B1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 xml:space="preserve">-воспитание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1541B1" w:rsidRPr="00527FE1" w:rsidRDefault="001541B1" w:rsidP="00527FE1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1541B1" w:rsidRPr="009B0B4B" w:rsidRDefault="001541B1" w:rsidP="005817CE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9B0B4B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общеучебных умений и навыков у обучающихся,  универсальных способов деятельности и ключевых компетенции. </w:t>
      </w:r>
    </w:p>
    <w:p w:rsidR="001541B1" w:rsidRPr="009B0B4B" w:rsidRDefault="001541B1" w:rsidP="005817CE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9B0B4B">
        <w:rPr>
          <w:rFonts w:ascii="Times New Roman" w:hAnsi="Times New Roman"/>
          <w:i/>
          <w:color w:val="000000"/>
          <w:sz w:val="28"/>
          <w:szCs w:val="28"/>
          <w:u w:val="single"/>
        </w:rPr>
        <w:t>Приоритетные виды общеучебной деятельности:</w:t>
      </w:r>
    </w:p>
    <w:p w:rsidR="001541B1" w:rsidRPr="009B0B4B" w:rsidRDefault="001541B1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 xml:space="preserve">-определение адекватных способов решения учебной задачи на основе заданных алгоритмов. </w:t>
      </w:r>
    </w:p>
    <w:p w:rsidR="001541B1" w:rsidRPr="009B0B4B" w:rsidRDefault="001541B1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-комбинирование известных алгоритмов деятельности в ситуациях, не предполагающих стандартное применение одного из них.</w:t>
      </w:r>
    </w:p>
    <w:p w:rsidR="001541B1" w:rsidRPr="009B0B4B" w:rsidRDefault="001541B1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lastRenderedPageBreak/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541B1" w:rsidRDefault="001541B1" w:rsidP="005817CE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Планируемый результат:</w:t>
      </w:r>
    </w:p>
    <w:p w:rsidR="001541B1" w:rsidRPr="000C5336" w:rsidRDefault="001541B1" w:rsidP="00D56AA9">
      <w:pPr>
        <w:widowControl w:val="0"/>
        <w:autoSpaceDE w:val="0"/>
        <w:autoSpaceDN w:val="0"/>
        <w:adjustRightInd w:val="0"/>
        <w:ind w:left="42"/>
        <w:rPr>
          <w:rFonts w:ascii="Times New Roman" w:hAnsi="Times New Roman"/>
          <w:sz w:val="28"/>
          <w:szCs w:val="28"/>
        </w:rPr>
      </w:pPr>
      <w:r w:rsidRPr="00D56AA9">
        <w:rPr>
          <w:rFonts w:ascii="Times New Roman" w:hAnsi="Times New Roman"/>
          <w:i/>
          <w:sz w:val="28"/>
          <w:szCs w:val="28"/>
        </w:rPr>
        <w:t>Личностные результаты:</w:t>
      </w:r>
      <w:r w:rsidRPr="00D56AA9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1541B1" w:rsidRPr="000C5336" w:rsidRDefault="001541B1" w:rsidP="00D56AA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D56AA9">
        <w:rPr>
          <w:rFonts w:ascii="Times New Roman" w:hAnsi="Times New Roman"/>
          <w:bCs/>
          <w:i/>
          <w:iCs/>
          <w:sz w:val="32"/>
          <w:szCs w:val="32"/>
        </w:rPr>
        <w:t>Метапредметные  результаты:</w:t>
      </w: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1541B1" w:rsidRPr="000D2D96" w:rsidRDefault="001541B1" w:rsidP="000D2D96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D56AA9">
        <w:rPr>
          <w:rFonts w:ascii="Times New Roman" w:hAnsi="Times New Roman"/>
          <w:bCs/>
          <w:i/>
          <w:iCs/>
          <w:sz w:val="32"/>
          <w:szCs w:val="32"/>
        </w:rPr>
        <w:t>Предметные результаты:</w:t>
      </w:r>
      <w:r w:rsidRPr="000C5336">
        <w:rPr>
          <w:rFonts w:ascii="Times New Roman" w:hAnsi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1541B1" w:rsidRDefault="001541B1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Общая характеристика предмета</w:t>
      </w:r>
      <w:r w:rsidRPr="003A4284">
        <w:rPr>
          <w:rFonts w:ascii="Times New Roman" w:hAnsi="Times New Roman"/>
          <w:sz w:val="28"/>
          <w:szCs w:val="28"/>
        </w:rPr>
        <w:t xml:space="preserve"> </w:t>
      </w:r>
    </w:p>
    <w:p w:rsidR="001541B1" w:rsidRDefault="001541B1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содержательные линии представлены четырьмя разделами:</w:t>
      </w:r>
    </w:p>
    <w:p w:rsidR="001541B1" w:rsidRDefault="001541B1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Общекультурные и общетрудовые компетенции. Основы культуры труда, самообслуживание.</w:t>
      </w:r>
    </w:p>
    <w:p w:rsidR="001541B1" w:rsidRDefault="001541B1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2. Технология ручной обработки материалов. Элементы графической грамоты.</w:t>
      </w:r>
    </w:p>
    <w:p w:rsidR="001541B1" w:rsidRDefault="001541B1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Конструирование и моделирование.</w:t>
      </w:r>
    </w:p>
    <w:p w:rsidR="001541B1" w:rsidRPr="000E41A7" w:rsidRDefault="001541B1" w:rsidP="000E41A7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1541B1" w:rsidRDefault="001541B1" w:rsidP="00EE448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Место учебного предмета в учебном плане школы</w:t>
      </w:r>
    </w:p>
    <w:p w:rsidR="001541B1" w:rsidRPr="00564357" w:rsidRDefault="001541B1" w:rsidP="00564357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на изучение предмета  отведено 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часа в неделю. Всего – 68 часов. </w:t>
      </w:r>
    </w:p>
    <w:p w:rsidR="001541B1" w:rsidRDefault="001541B1" w:rsidP="00EE448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Ценностные ориентиры содержания учебного предмета</w:t>
      </w:r>
    </w:p>
    <w:p w:rsidR="001541B1" w:rsidRPr="000E41A7" w:rsidRDefault="001541B1" w:rsidP="00EE44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Моделирование, выполнение расчётов, построение форм с учётом геометрии. Изготовление изделий с учётом законов и правил декоративно-прикладного искусства и дизайна. Рассмотрение и анализ природных форм как конструкций, природы, как источника сырья. Развитие устной речи. Работа с текстом. Построение логически связных  высказываний и обоснований.</w:t>
      </w:r>
    </w:p>
    <w:p w:rsidR="001541B1" w:rsidRDefault="001541B1" w:rsidP="00D56AA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 освоения учебного предмета.</w:t>
      </w:r>
    </w:p>
    <w:p w:rsidR="001541B1" w:rsidRDefault="001541B1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 w:rsidRPr="00D56AA9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694087">
        <w:rPr>
          <w:rFonts w:ascii="Times New Roman CYR" w:hAnsi="Times New Roman CYR" w:cs="Times New Roman CYR"/>
          <w:i/>
          <w:sz w:val="28"/>
          <w:szCs w:val="28"/>
        </w:rPr>
        <w:t>Технология сельскохозяйственного производства.</w:t>
      </w:r>
    </w:p>
    <w:p w:rsidR="001541B1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-Знание техники безопасности на уроках технологии, технику уборки цветочно-декоративных культур.</w:t>
      </w:r>
    </w:p>
    <w:p w:rsidR="001541B1" w:rsidRPr="00694087" w:rsidRDefault="001541B1" w:rsidP="00D56AA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-Умение организовывать рабочее место, анализировать и оценивать результаты труда.</w:t>
      </w:r>
    </w:p>
    <w:p w:rsidR="001541B1" w:rsidRPr="00694087" w:rsidRDefault="001541B1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 w:rsidRPr="00694087">
        <w:rPr>
          <w:rFonts w:ascii="Times New Roman CYR" w:hAnsi="Times New Roman CYR" w:cs="Times New Roman CYR"/>
          <w:i/>
          <w:sz w:val="28"/>
          <w:szCs w:val="28"/>
        </w:rPr>
        <w:t xml:space="preserve">Технология </w:t>
      </w:r>
      <w:r>
        <w:rPr>
          <w:rFonts w:ascii="Times New Roman CYR" w:hAnsi="Times New Roman CYR" w:cs="Times New Roman CYR"/>
          <w:i/>
          <w:sz w:val="28"/>
          <w:szCs w:val="28"/>
        </w:rPr>
        <w:t>создания изделий из древесины</w:t>
      </w:r>
    </w:p>
    <w:p w:rsidR="001541B1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-Знать технику безопасности на уроках, технологию обработки древесины</w:t>
      </w:r>
    </w:p>
    <w:p w:rsidR="001541B1" w:rsidRDefault="001541B1" w:rsidP="00D56AA9">
      <w:pPr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умение </w:t>
      </w:r>
      <w:r w:rsidRPr="009B0B4B">
        <w:rPr>
          <w:rFonts w:ascii="Times New Roman" w:hAnsi="Times New Roman"/>
          <w:sz w:val="28"/>
          <w:szCs w:val="28"/>
        </w:rPr>
        <w:t>соблюдать санитарно-гигиенические правила при работе. Подбирать инструменты и оборудование для</w:t>
      </w:r>
      <w:r>
        <w:rPr>
          <w:rFonts w:ascii="Times New Roman" w:hAnsi="Times New Roman"/>
          <w:sz w:val="28"/>
          <w:szCs w:val="28"/>
        </w:rPr>
        <w:t xml:space="preserve"> обработки древесины</w:t>
      </w:r>
    </w:p>
    <w:p w:rsidR="001541B1" w:rsidRPr="00217F4E" w:rsidRDefault="001541B1" w:rsidP="00D56AA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Культура дома.</w:t>
      </w:r>
    </w:p>
    <w:p w:rsidR="001541B1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-Знать основные понятия раздела, правила гигиены и уход за домом.</w:t>
      </w:r>
    </w:p>
    <w:p w:rsidR="001541B1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-Уметь выражать свои мысли, анализировать и оценивать, находить и перерабатывать информацию. </w:t>
      </w:r>
    </w:p>
    <w:p w:rsidR="001541B1" w:rsidRPr="003A4284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541B1" w:rsidRPr="00527FE1" w:rsidRDefault="001541B1" w:rsidP="00D56AA9">
      <w:pPr>
        <w:rPr>
          <w:rFonts w:ascii="Times New Roman" w:hAnsi="Times New Roman"/>
          <w:i/>
          <w:sz w:val="28"/>
          <w:szCs w:val="28"/>
        </w:rPr>
      </w:pPr>
      <w:r w:rsidRPr="00527FE1">
        <w:rPr>
          <w:rFonts w:ascii="Times New Roman" w:hAnsi="Times New Roman"/>
          <w:i/>
          <w:sz w:val="28"/>
          <w:szCs w:val="28"/>
        </w:rPr>
        <w:t xml:space="preserve">Машиноведение </w:t>
      </w:r>
    </w:p>
    <w:p w:rsidR="001541B1" w:rsidRPr="009B0B4B" w:rsidRDefault="001541B1" w:rsidP="00D56A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7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знание</w:t>
      </w:r>
      <w:r w:rsidRPr="009B0B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устройства</w:t>
      </w:r>
      <w:r w:rsidRPr="009B0B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токарных станков. </w:t>
      </w:r>
      <w:r w:rsidRPr="009B0B4B">
        <w:rPr>
          <w:rFonts w:ascii="Times New Roman" w:hAnsi="Times New Roman"/>
          <w:sz w:val="28"/>
          <w:szCs w:val="28"/>
        </w:rPr>
        <w:t>Назначение, конструкцию, условное графическое обозначение.</w:t>
      </w:r>
      <w:r w:rsidRPr="00F52D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Соблюдение техники безопасности труда, знание основных понятий раздела.</w:t>
      </w:r>
    </w:p>
    <w:p w:rsidR="001541B1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-умение организовывать рабочее место, выполнять работу по образцу.</w:t>
      </w:r>
    </w:p>
    <w:p w:rsidR="001541B1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541B1" w:rsidRDefault="001541B1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 w:rsidRPr="0020768A">
        <w:rPr>
          <w:rFonts w:ascii="Times New Roman CYR" w:hAnsi="Times New Roman CYR" w:cs="Times New Roman CYR"/>
          <w:i/>
          <w:sz w:val="28"/>
          <w:szCs w:val="28"/>
        </w:rPr>
        <w:t>Технология обработки конструкционных материалов.</w:t>
      </w:r>
    </w:p>
    <w:p w:rsidR="001541B1" w:rsidRDefault="001541B1" w:rsidP="00D56AA9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соблюдение  техники безопасности труда, знать основные понятия раздела, этапы создания изделий, свойства материалов, уметь выполнять несложные операции.</w:t>
      </w:r>
    </w:p>
    <w:p w:rsidR="001541B1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-умение организовывать рабочее место, выполнять работу по образцу, находить и перерабатывать информацию.</w:t>
      </w:r>
    </w:p>
    <w:p w:rsidR="001541B1" w:rsidRDefault="001541B1" w:rsidP="00D56AA9">
      <w:pPr>
        <w:rPr>
          <w:rFonts w:ascii="Times New Roman CYR" w:hAnsi="Times New Roman CYR" w:cs="Times New Roman CYR"/>
          <w:i/>
          <w:sz w:val="28"/>
          <w:szCs w:val="28"/>
        </w:rPr>
      </w:pPr>
    </w:p>
    <w:p w:rsidR="001541B1" w:rsidRDefault="001541B1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Графика</w:t>
      </w:r>
    </w:p>
    <w:p w:rsidR="001541B1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-находить и перерабатывать информацию.</w:t>
      </w:r>
      <w:r w:rsidRPr="00BA734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541B1" w:rsidRDefault="001541B1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-умение организовывать рабочее место, выполнять работу по образцу.</w:t>
      </w:r>
    </w:p>
    <w:p w:rsidR="001541B1" w:rsidRDefault="001541B1" w:rsidP="00D56AA9">
      <w:pPr>
        <w:rPr>
          <w:rFonts w:ascii="Times New Roman CYR" w:hAnsi="Times New Roman CYR" w:cs="Times New Roman CYR"/>
          <w:i/>
          <w:sz w:val="28"/>
          <w:szCs w:val="28"/>
        </w:rPr>
      </w:pPr>
    </w:p>
    <w:p w:rsidR="001541B1" w:rsidRDefault="001541B1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Художественная обработка материалов</w:t>
      </w:r>
    </w:p>
    <w:p w:rsidR="001541B1" w:rsidRDefault="001541B1" w:rsidP="00D56AA9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Соблюдать технику безопасности труда, этапы создания изделий, свойства материалов, уметь выполнять несложные операции.</w:t>
      </w:r>
    </w:p>
    <w:p w:rsidR="001541B1" w:rsidRPr="00BA734E" w:rsidRDefault="001541B1" w:rsidP="00D56AA9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-Уметь организовывать рабочее место, выполнять работу по образцу, находить и перерабатывать информацию.</w:t>
      </w:r>
    </w:p>
    <w:p w:rsidR="001541B1" w:rsidRPr="00217F4E" w:rsidRDefault="001541B1" w:rsidP="00D56AA9">
      <w:pPr>
        <w:rPr>
          <w:rFonts w:ascii="Times New Roman" w:hAnsi="Times New Roman"/>
          <w:i/>
          <w:sz w:val="28"/>
          <w:szCs w:val="28"/>
        </w:rPr>
      </w:pPr>
      <w:r w:rsidRPr="00217F4E">
        <w:rPr>
          <w:rFonts w:ascii="Times New Roman" w:hAnsi="Times New Roman"/>
          <w:i/>
          <w:sz w:val="28"/>
          <w:szCs w:val="28"/>
        </w:rPr>
        <w:t xml:space="preserve">Проект </w:t>
      </w:r>
    </w:p>
    <w:p w:rsidR="001541B1" w:rsidRPr="009B0B4B" w:rsidRDefault="001541B1" w:rsidP="00D56AA9">
      <w:pPr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знание основных компонентов</w:t>
      </w:r>
      <w:r w:rsidRPr="009B0B4B">
        <w:rPr>
          <w:rFonts w:ascii="Times New Roman" w:hAnsi="Times New Roman"/>
          <w:sz w:val="28"/>
          <w:szCs w:val="28"/>
        </w:rPr>
        <w:t xml:space="preserve"> проекта и этапы проектирования; о ресурсах компьютера при работе над проектом.</w:t>
      </w:r>
    </w:p>
    <w:p w:rsidR="001541B1" w:rsidRDefault="001541B1" w:rsidP="00D56A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-умение работать над проектом. Умение </w:t>
      </w:r>
      <w:r w:rsidRPr="009B0B4B">
        <w:rPr>
          <w:rFonts w:ascii="Times New Roman" w:hAnsi="Times New Roman"/>
          <w:sz w:val="28"/>
          <w:szCs w:val="28"/>
        </w:rPr>
        <w:t>работать с поисковыми системами Интернета</w:t>
      </w:r>
      <w:r>
        <w:rPr>
          <w:rFonts w:ascii="Times New Roman" w:hAnsi="Times New Roman"/>
          <w:sz w:val="28"/>
          <w:szCs w:val="28"/>
        </w:rPr>
        <w:t>.</w:t>
      </w:r>
    </w:p>
    <w:p w:rsidR="001541B1" w:rsidRDefault="001541B1" w:rsidP="00EE4484">
      <w:pPr>
        <w:rPr>
          <w:rFonts w:ascii="Times New Roman" w:hAnsi="Times New Roman"/>
          <w:b/>
          <w:sz w:val="32"/>
          <w:szCs w:val="32"/>
        </w:rPr>
      </w:pPr>
    </w:p>
    <w:p w:rsidR="001541B1" w:rsidRDefault="001541B1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Содержание учебного предмета.</w:t>
      </w:r>
      <w:r w:rsidRPr="00D56AA9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1541B1" w:rsidRPr="000D2D96" w:rsidRDefault="001541B1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 w:rsidRPr="00694087">
        <w:rPr>
          <w:rFonts w:ascii="Times New Roman CYR" w:hAnsi="Times New Roman CYR" w:cs="Times New Roman CYR"/>
          <w:i/>
          <w:sz w:val="28"/>
          <w:szCs w:val="28"/>
        </w:rPr>
        <w:t>Технология сельскохозяйственного производства.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Техника безопасности на уроках технологии, техника уборки цветочно-декоративных культур. Организация рабочего места, анализ и оценивание результатов труда.</w:t>
      </w:r>
    </w:p>
    <w:p w:rsidR="001541B1" w:rsidRPr="000D2D96" w:rsidRDefault="001541B1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 w:rsidRPr="00694087">
        <w:rPr>
          <w:rFonts w:ascii="Times New Roman CYR" w:hAnsi="Times New Roman CYR" w:cs="Times New Roman CYR"/>
          <w:i/>
          <w:sz w:val="28"/>
          <w:szCs w:val="28"/>
        </w:rPr>
        <w:t xml:space="preserve">Технология обработки </w:t>
      </w:r>
      <w:r>
        <w:rPr>
          <w:rFonts w:ascii="Times New Roman CYR" w:hAnsi="Times New Roman CYR" w:cs="Times New Roman CYR"/>
          <w:i/>
          <w:sz w:val="28"/>
          <w:szCs w:val="28"/>
        </w:rPr>
        <w:t>древесины</w:t>
      </w:r>
      <w:r w:rsidRPr="00694087">
        <w:rPr>
          <w:rFonts w:ascii="Times New Roman CYR" w:hAnsi="Times New Roman CYR" w:cs="Times New Roman CYR"/>
          <w:i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Технология обработки дерева</w:t>
      </w:r>
    </w:p>
    <w:p w:rsidR="001541B1" w:rsidRDefault="001541B1" w:rsidP="000D2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технику безопасности и</w:t>
      </w:r>
      <w:r w:rsidRPr="009B0B4B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 при работе на станках и с инструментами. Подбо</w:t>
      </w:r>
      <w:r w:rsidRPr="009B0B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 инструментов и оборудования</w:t>
      </w:r>
      <w:r w:rsidRPr="009B0B4B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 обработки, определение пригодности материала.</w:t>
      </w:r>
    </w:p>
    <w:p w:rsidR="001541B1" w:rsidRPr="00004004" w:rsidRDefault="001541B1" w:rsidP="0000400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Культура дома.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Основные понятия раздела, правила гигиены и уход за домом. Выражение своих мыслей, анализ и оценивание, нахождение и перерабатывание информации. </w:t>
      </w:r>
    </w:p>
    <w:p w:rsidR="001541B1" w:rsidRPr="00004004" w:rsidRDefault="001541B1" w:rsidP="0000400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Машиноведение. </w:t>
      </w:r>
      <w:r>
        <w:rPr>
          <w:rFonts w:ascii="Times New Roman" w:hAnsi="Times New Roman"/>
          <w:iCs/>
          <w:sz w:val="28"/>
          <w:szCs w:val="28"/>
        </w:rPr>
        <w:t>Устройство</w:t>
      </w:r>
      <w:r w:rsidRPr="009B0B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станков. </w:t>
      </w:r>
      <w:r>
        <w:rPr>
          <w:rFonts w:ascii="Times New Roman" w:hAnsi="Times New Roman"/>
          <w:sz w:val="28"/>
          <w:szCs w:val="28"/>
        </w:rPr>
        <w:t>Назначение, конструкция</w:t>
      </w:r>
      <w:r w:rsidRPr="009B0B4B">
        <w:rPr>
          <w:rFonts w:ascii="Times New Roman" w:hAnsi="Times New Roman"/>
          <w:sz w:val="28"/>
          <w:szCs w:val="28"/>
        </w:rPr>
        <w:t>, условное графическое обозначение.</w:t>
      </w:r>
      <w:r w:rsidRPr="00F52D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Соблюдение техники безопасности труда, знание основных понятий раздела.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Организация рабочего места, выполнение работы по образцу.</w:t>
      </w:r>
    </w:p>
    <w:p w:rsidR="001541B1" w:rsidRDefault="001541B1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 w:rsidRPr="0020768A">
        <w:rPr>
          <w:rFonts w:ascii="Times New Roman CYR" w:hAnsi="Times New Roman CYR" w:cs="Times New Roman CYR"/>
          <w:i/>
          <w:sz w:val="28"/>
          <w:szCs w:val="28"/>
        </w:rPr>
        <w:t>Технология обработки конструкционных материалов.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222B60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облюдение  техники безопасности труда, основные понятия раздела, этапы создания изделий, свойства материалов, уметь выполнять несложные операции.</w:t>
      </w:r>
      <w:r w:rsidRPr="00222B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 рабочего места, выполнение работы по образцу.</w:t>
      </w:r>
    </w:p>
    <w:p w:rsidR="001541B1" w:rsidRDefault="001541B1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lastRenderedPageBreak/>
        <w:t>Графика</w:t>
      </w:r>
      <w:r>
        <w:rPr>
          <w:rFonts w:ascii="Times New Roman CYR" w:hAnsi="Times New Roman CYR" w:cs="Times New Roman CYR"/>
          <w:sz w:val="28"/>
          <w:szCs w:val="28"/>
        </w:rPr>
        <w:t>. Организация рабочего места, выполнение работы по образцу.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222B60">
        <w:rPr>
          <w:rFonts w:ascii="Times New Roman CYR" w:hAnsi="Times New Roman CYR" w:cs="Times New Roman CYR"/>
          <w:sz w:val="28"/>
          <w:szCs w:val="28"/>
        </w:rPr>
        <w:t xml:space="preserve">Поиск </w:t>
      </w:r>
      <w:r>
        <w:rPr>
          <w:rFonts w:ascii="Times New Roman CYR" w:hAnsi="Times New Roman CYR" w:cs="Times New Roman CYR"/>
          <w:sz w:val="28"/>
          <w:szCs w:val="28"/>
        </w:rPr>
        <w:t>и перерабатывние информации.</w:t>
      </w:r>
      <w:r w:rsidRPr="00BA734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541B1" w:rsidRPr="00004004" w:rsidRDefault="001541B1" w:rsidP="00EE4484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Художественная обработка материалов</w:t>
      </w:r>
      <w:r>
        <w:rPr>
          <w:rFonts w:ascii="Times New Roman CYR" w:hAnsi="Times New Roman CYR" w:cs="Times New Roman CYR"/>
          <w:sz w:val="28"/>
          <w:szCs w:val="28"/>
        </w:rPr>
        <w:t>.   Техника безопасности труда, этапы создания изделий, свойства материалов, выполнение несложных операций.</w:t>
      </w:r>
      <w:r w:rsidRPr="00222B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Организация рабочего места, выполнение работы по образцу.</w:t>
      </w:r>
      <w:r w:rsidRPr="00222B60">
        <w:rPr>
          <w:rFonts w:ascii="Times New Roman CYR" w:hAnsi="Times New Roman CYR" w:cs="Times New Roman CYR"/>
          <w:sz w:val="28"/>
          <w:szCs w:val="28"/>
        </w:rPr>
        <w:t xml:space="preserve"> Поиск </w:t>
      </w:r>
      <w:r>
        <w:rPr>
          <w:rFonts w:ascii="Times New Roman CYR" w:hAnsi="Times New Roman CYR" w:cs="Times New Roman CYR"/>
          <w:sz w:val="28"/>
          <w:szCs w:val="28"/>
        </w:rPr>
        <w:t>и перерабатывние информации.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Проект. </w:t>
      </w:r>
      <w:r>
        <w:rPr>
          <w:rFonts w:ascii="Times New Roman" w:hAnsi="Times New Roman"/>
          <w:sz w:val="28"/>
          <w:szCs w:val="28"/>
        </w:rPr>
        <w:t>Основные компоненты</w:t>
      </w:r>
      <w:r w:rsidRPr="009B0B4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роекта и этапы проектирования; </w:t>
      </w:r>
      <w:r w:rsidRPr="009B0B4B">
        <w:rPr>
          <w:rFonts w:ascii="Times New Roman" w:hAnsi="Times New Roman"/>
          <w:sz w:val="28"/>
          <w:szCs w:val="28"/>
        </w:rPr>
        <w:t xml:space="preserve"> ресурсах компьютера при работе над проектом.</w:t>
      </w:r>
      <w:r>
        <w:rPr>
          <w:rFonts w:ascii="Times New Roman" w:hAnsi="Times New Roman"/>
          <w:sz w:val="28"/>
          <w:szCs w:val="28"/>
        </w:rPr>
        <w:t xml:space="preserve"> Работа над проектом. Р</w:t>
      </w:r>
      <w:r w:rsidRPr="009B0B4B">
        <w:rPr>
          <w:rFonts w:ascii="Times New Roman" w:hAnsi="Times New Roman"/>
          <w:sz w:val="28"/>
          <w:szCs w:val="28"/>
        </w:rPr>
        <w:t>абота с поисковыми системами Интернета</w:t>
      </w:r>
      <w:r>
        <w:rPr>
          <w:rFonts w:ascii="Times New Roman" w:hAnsi="Times New Roman"/>
          <w:sz w:val="28"/>
          <w:szCs w:val="28"/>
        </w:rPr>
        <w:t>.</w:t>
      </w:r>
    </w:p>
    <w:p w:rsidR="001541B1" w:rsidRPr="007F7388" w:rsidRDefault="001541B1" w:rsidP="00004004">
      <w:pPr>
        <w:rPr>
          <w:rFonts w:ascii="Times New Roman" w:hAnsi="Times New Roman"/>
          <w:b/>
          <w:sz w:val="28"/>
          <w:szCs w:val="28"/>
        </w:rPr>
      </w:pPr>
      <w:r w:rsidRPr="007F7388">
        <w:rPr>
          <w:rFonts w:ascii="Times New Roman" w:hAnsi="Times New Roman"/>
          <w:b/>
          <w:sz w:val="28"/>
          <w:szCs w:val="28"/>
        </w:rPr>
        <w:t>Тематическое планирование.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403"/>
        <w:gridCol w:w="5386"/>
        <w:gridCol w:w="6662"/>
      </w:tblGrid>
      <w:tr w:rsidR="001541B1" w:rsidRPr="00D74E39" w:rsidTr="007F7388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Содержание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Характеристика основных видов деятельности учащихся</w:t>
            </w:r>
          </w:p>
        </w:tc>
      </w:tr>
      <w:tr w:rsidR="001541B1" w:rsidRPr="00D74E39" w:rsidTr="007F7388">
        <w:trPr>
          <w:trHeight w:val="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Технология сельскохозяйственного производства. Осенний период.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Техника безопасности на уроках технологии. </w:t>
            </w:r>
          </w:p>
          <w:p w:rsidR="001541B1" w:rsidRPr="007F7388" w:rsidRDefault="001541B1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Технология уборки  цветочно-декоративных культур.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 xml:space="preserve">Соблюдение техники безопасности. Знакомство с </w:t>
            </w:r>
            <w:r w:rsidRPr="007F7388">
              <w:rPr>
                <w:rFonts w:ascii="Times New Roman" w:hAnsi="Times New Roman"/>
              </w:rPr>
              <w:t>технологией уборки  цветочно-декоративных культур.</w:t>
            </w:r>
          </w:p>
        </w:tc>
      </w:tr>
      <w:tr w:rsidR="001541B1" w:rsidRPr="00D74E39" w:rsidTr="007F7388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 xml:space="preserve">Технология обработки </w:t>
            </w:r>
            <w:r>
              <w:rPr>
                <w:rFonts w:ascii="Times New Roman CYR" w:hAnsi="Times New Roman CYR" w:cs="Times New Roman CYR"/>
              </w:rPr>
              <w:t>древесины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Санитарно- гигиенические требования и правила безопасности труда. </w:t>
            </w:r>
            <w:r>
              <w:rPr>
                <w:rFonts w:ascii="Times New Roman" w:hAnsi="Times New Roman"/>
              </w:rPr>
              <w:t xml:space="preserve">Обработка разных видов древесины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Исследование и изучение конструктивных особенностей, приёмов работы с приспособлениями и инструментами</w:t>
            </w:r>
          </w:p>
          <w:p w:rsidR="001541B1" w:rsidRPr="007F7388" w:rsidRDefault="001541B1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Знакомство с некоторыми видами обработки </w:t>
            </w:r>
            <w:r>
              <w:rPr>
                <w:rFonts w:ascii="Times New Roman" w:hAnsi="Times New Roman"/>
              </w:rPr>
              <w:t xml:space="preserve">древесины </w:t>
            </w:r>
            <w:r w:rsidRPr="007F7388">
              <w:rPr>
                <w:rFonts w:ascii="Times New Roman" w:hAnsi="Times New Roman"/>
              </w:rPr>
              <w:t xml:space="preserve"> </w:t>
            </w:r>
          </w:p>
        </w:tc>
      </w:tr>
      <w:tr w:rsidR="001541B1" w:rsidRPr="00D74E39" w:rsidTr="007F7388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Культура дома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Интерьер жилого помещения. Национальные традиции. Правила гигиены. Уход за </w:t>
            </w:r>
            <w:r>
              <w:rPr>
                <w:rFonts w:ascii="Times New Roman" w:hAnsi="Times New Roman"/>
              </w:rPr>
              <w:t>домом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" w:hAnsi="Times New Roman"/>
              </w:rPr>
              <w:t>Знакомство с национальными традициями местных народностей, правилами гигиены и ухода за одеждой.</w:t>
            </w:r>
          </w:p>
        </w:tc>
      </w:tr>
      <w:tr w:rsidR="001541B1" w:rsidRPr="00D74E39" w:rsidTr="007F7388">
        <w:trPr>
          <w:trHeight w:val="25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Машиноведение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и настройка верстака , осмотр и ремонт  станков .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Знакомство с </w:t>
            </w:r>
            <w:r>
              <w:rPr>
                <w:rFonts w:ascii="Times New Roman" w:hAnsi="Times New Roman"/>
              </w:rPr>
              <w:t xml:space="preserve">деревообрабатывающим станком и инструментами </w:t>
            </w:r>
          </w:p>
        </w:tc>
      </w:tr>
      <w:tr w:rsidR="001541B1" w:rsidRPr="00D74E39" w:rsidTr="007F7388">
        <w:trPr>
          <w:trHeight w:val="30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Технология обработки конструкционных материалов.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Древесина как природный конструкционный материал. Древесные материалы. Пиломатериалы. Этапы создания изделий из древесины. Тонколистовой металл и проволока. Волокно и ткани – их свойства и качество. Ручные швы. Машинные швы.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" w:hAnsi="Times New Roman"/>
              </w:rPr>
              <w:t>Исследование и изучение материалов: их видов, свойств, конструктивных особенностей.</w:t>
            </w:r>
            <w:r w:rsidRPr="007F7388">
              <w:rPr>
                <w:rFonts w:ascii="Times New Roman CYR" w:hAnsi="Times New Roman CYR" w:cs="Times New Roman CYR"/>
              </w:rPr>
              <w:t xml:space="preserve"> 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</w:tr>
      <w:tr w:rsidR="001541B1" w:rsidRPr="00D74E39" w:rsidTr="007F7388">
        <w:trPr>
          <w:trHeight w:val="31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Графика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04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Технический рисунок. Объём и пропорции – их значение в графике.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Использование в работе  геометрических знаний.</w:t>
            </w:r>
          </w:p>
        </w:tc>
      </w:tr>
      <w:tr w:rsidR="001541B1" w:rsidRPr="00D74E39" w:rsidTr="007F7388">
        <w:trPr>
          <w:trHeight w:val="26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Художественная обработка материалов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04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Выжигание по дереву , резка по дереву 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</w:tr>
      <w:tr w:rsidR="001541B1" w:rsidRPr="00D74E39" w:rsidTr="007F7388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 xml:space="preserve">Проект.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A5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Этапы выполнения творческого проекта.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41B1" w:rsidRPr="007F7388" w:rsidRDefault="001541B1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" w:hAnsi="Times New Roman"/>
              </w:rPr>
              <w:t>Знакомство с основными компонентами проекта и этапами проектирования; использование  ресурсов компьютера при работе над проектом.</w:t>
            </w:r>
          </w:p>
        </w:tc>
      </w:tr>
      <w:tr w:rsidR="001541B1" w:rsidRPr="00D74E39" w:rsidTr="007F7388">
        <w:trPr>
          <w:trHeight w:val="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7F738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 xml:space="preserve"> Технология сельскохозяйственного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7F7388">
              <w:rPr>
                <w:rFonts w:ascii="Times New Roman CYR" w:hAnsi="Times New Roman CYR" w:cs="Times New Roman CYR"/>
              </w:rPr>
              <w:t>производства. Весенний период.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04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Многолетние овощные культуры (лук - батун). Агротехника.</w:t>
            </w:r>
          </w:p>
          <w:p w:rsidR="001541B1" w:rsidRPr="007F7388" w:rsidRDefault="001541B1" w:rsidP="00A5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 Способы внесения удобрений. Защита от болезней и вредителей.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1B1" w:rsidRPr="007F7388" w:rsidRDefault="001541B1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Соблюдение техники безопасности на уроках технологии. Организация рабочего места, анализ и оценивание результатов труда.</w:t>
            </w:r>
          </w:p>
        </w:tc>
      </w:tr>
    </w:tbl>
    <w:p w:rsidR="001541B1" w:rsidRDefault="001541B1" w:rsidP="0058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541B1" w:rsidRDefault="001541B1" w:rsidP="0058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541B1" w:rsidRDefault="001541B1" w:rsidP="0058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541B1" w:rsidRPr="009D418C" w:rsidRDefault="001541B1" w:rsidP="009D4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Календарно – тематическое планирование.</w:t>
      </w:r>
    </w:p>
    <w:p w:rsidR="001541B1" w:rsidRDefault="001541B1" w:rsidP="0058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989"/>
        <w:gridCol w:w="25"/>
        <w:gridCol w:w="1821"/>
        <w:gridCol w:w="2126"/>
        <w:gridCol w:w="2126"/>
        <w:gridCol w:w="1843"/>
        <w:gridCol w:w="992"/>
        <w:gridCol w:w="1134"/>
      </w:tblGrid>
      <w:tr w:rsidR="001541B1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результатов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коррекция</w:t>
            </w:r>
          </w:p>
        </w:tc>
      </w:tr>
      <w:tr w:rsidR="001541B1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A56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ур.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Метапредмет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541B1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541B1" w:rsidRPr="00A56466" w:rsidRDefault="001541B1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Технология сельскохозяйственного производства. Осенний период. (4ч)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Техника безопасности на уроках технологии. Вводный урок.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Технология уборки                       цветочно-декоративных культур.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огия обработки древесины </w:t>
            </w: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(6 ч)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Санитарно- гигиенические требования и правила безопасности труда.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Поделки из дерева , виды обработки древесины 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Культура дома (4 ч)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Интерьер жилого помещения.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Национальные традиции.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Правила гигиены.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r>
              <w:rPr>
                <w:rFonts w:ascii="Times New Roman" w:hAnsi="Times New Roman"/>
                <w:sz w:val="24"/>
                <w:szCs w:val="24"/>
              </w:rPr>
              <w:t>домом 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Машиноведение (2 ч) 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Регулировка станков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  <w:szCs w:val="24"/>
              </w:rPr>
              <w:t>верстака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Уход за </w:t>
            </w:r>
            <w:r>
              <w:rPr>
                <w:rFonts w:ascii="Times New Roman" w:hAnsi="Times New Roman"/>
                <w:sz w:val="24"/>
                <w:szCs w:val="24"/>
              </w:rPr>
              <w:t>станками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Default="001541B1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особенностей, приёмов работы приспособлениями и инструментами</w:t>
            </w:r>
          </w:p>
          <w:p w:rsidR="001541B1" w:rsidRDefault="001541B1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некоторыми видами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обработки древесины .</w:t>
            </w:r>
          </w:p>
          <w:p w:rsidR="001541B1" w:rsidRDefault="001541B1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национальными традициями местных народностей, правилами гигиены и ухода за домом</w:t>
            </w:r>
          </w:p>
          <w:p w:rsidR="001541B1" w:rsidRPr="00A56466" w:rsidRDefault="001541B1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станками и правила ухода за ними.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предстоящую деятельность, положительно относиться  к труду, принимать помощь одноклассников.</w:t>
            </w:r>
          </w:p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 Чувствовать уверенность в себе, верить в свои возможности, чувствовать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удовлетворение от сделанного.</w:t>
            </w:r>
          </w:p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-Знать технику безопасности на уроках технологии, технику уборки цветочно-декоративных культур.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-Знать технику безопасности на уроках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A56466">
              <w:rPr>
                <w:rFonts w:ascii="Times New Roman" w:hAnsi="Times New Roman"/>
                <w:sz w:val="24"/>
                <w:szCs w:val="24"/>
              </w:rPr>
              <w:t xml:space="preserve">технологию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обработки древесины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-Знать основные понятия раздела, правила гигиены и уход за </w:t>
            </w:r>
            <w:r>
              <w:rPr>
                <w:rFonts w:ascii="Times New Roman" w:hAnsi="Times New Roman"/>
                <w:sz w:val="24"/>
                <w:szCs w:val="24"/>
              </w:rPr>
              <w:t>домом.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-Соблюдать технику безопасности труда, знать основные понятия раздела.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-Уметь организовывать рабочее место, анализировать и оценивать результаты труда.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-Уметь организовывать рабочее место, оценивать результаты труда, уметь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группах и самостоятельно.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-Уметь выражать свои мысли, анализировать и оценивать, находить и перерабатывать информацию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-Уметь организовывать рабочее место, выполнять работу по образцу.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541B1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 ур.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541B1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541B1" w:rsidRPr="00A56466" w:rsidRDefault="001541B1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 22-</w:t>
            </w:r>
            <w:r w:rsidRPr="00A5646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24-26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27-29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Технология обработки конструкционных материалов: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Технология обработки   древесины, металла (7 ч) 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Древесина как природный конструкционный материал.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Древесные материалы. Пиломатериалы.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Этапы создания изделий из древесины.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Тонколистовой металл и проволока.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ология обработки деревянных изделий</w:t>
            </w: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(9 ч)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Древесина и ее виды 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Ручная обработка 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Обработка на станке 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E460CD" w:rsidRDefault="001541B1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Соблюдение  техники безопасности труда,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этапами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создания изделий, свойства материалов,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ение 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 xml:space="preserve">несложные операции. Организация 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рабочего места, выполнение работы по образцу.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>
            <w:pPr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объяснять свои чувства и ощущения, положительно относиться  к труду, принимать помощь одноклассников.</w:t>
            </w:r>
          </w:p>
          <w:p w:rsidR="001541B1" w:rsidRPr="00A56466" w:rsidRDefault="001541B1">
            <w:pPr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Чувствовать уверенность в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себе, бережно относиться к результатам своего труда и труда одноклассников, изготавливать  изделия по плану и по образцу,  </w:t>
            </w:r>
          </w:p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- Соблюдать технику безопасности труда, знать основные понятия раздела, этапы создания изделий, свойства материалов, уметь выполнять несложные операции.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-Уметь организовывать рабочее место, выполнять работу по образцу, находить и перерабатывать информацию.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541B1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19 ур.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541B1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33-34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35-36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37-40</w:t>
            </w:r>
          </w:p>
          <w:p w:rsidR="001541B1" w:rsidRPr="00A56466" w:rsidRDefault="001541B1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41-43 44-48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Графика (4 ч)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Технический рисунок.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Объём и пропорции – их значение в графике.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Художественная обработка материалов(7 ч)</w:t>
            </w: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Выжигание по дереву.</w:t>
            </w:r>
          </w:p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Резка по дереву 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E460CD" w:rsidRDefault="001541B1" w:rsidP="00E460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Использование в работе  геометрических знаний. 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>Соблюд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ение техники безопасности труда, этапов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создания изделий,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ение несложных операций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541B1" w:rsidRPr="00A56466" w:rsidRDefault="001541B1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-Знать основные понятия раздела.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 Соблюдать технику безопасности труда, этапы создания изделий, свойства материалов, уметь выполнять несложные операции.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-Находить и перерабатывать информацию.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--Уметь организовывать рабочее место, выполнять работу по образцу, находить и перерабатывать информацию.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541B1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17 ур.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541B1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52-59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60-62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63-64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Проект (8 ч)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Этапы выполнения творческого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проекта.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сельскохозяйственного производства. Весенний период. (9 ч)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Многолетние овощные культуры (лук - батун). Агротехника.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 Способы внесения удобрений.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Защита от болезней и вредителей.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41B1" w:rsidRPr="00A56466" w:rsidRDefault="001541B1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1B1" w:rsidRPr="0043655A" w:rsidRDefault="001541B1" w:rsidP="0043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основными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компонентами</w:t>
            </w:r>
            <w:r w:rsidRPr="0043655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роекта и этапами</w:t>
            </w:r>
            <w:r w:rsidRPr="0043655A">
              <w:rPr>
                <w:rFonts w:ascii="Times New Roman" w:hAnsi="Times New Roman"/>
                <w:sz w:val="24"/>
                <w:szCs w:val="24"/>
              </w:rPr>
              <w:t xml:space="preserve"> проектирования;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 ресурсов </w:t>
            </w:r>
            <w:r w:rsidRPr="0043655A">
              <w:rPr>
                <w:rFonts w:ascii="Times New Roman" w:hAnsi="Times New Roman"/>
                <w:sz w:val="24"/>
                <w:szCs w:val="24"/>
              </w:rPr>
              <w:t xml:space="preserve">компьютера при работе над проектом.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Соблюдение техники</w:t>
            </w:r>
            <w:r w:rsidRPr="0043655A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безопаснос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 на уроках технологии. </w:t>
            </w:r>
            <w:r w:rsidRPr="0043655A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места, анализ и оценивание результатов труда.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Планировать предстоящую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деятельность, 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Соблюдать технику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труда, этапы создания изделий, свойства материалов, уметь выполнять несложные операции.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-Уметь организовывать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место, работать в группе, выполнять работу по образцу, находить и перерабатывать информацию.</w:t>
            </w:r>
          </w:p>
          <w:p w:rsidR="001541B1" w:rsidRPr="00A56466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1B1" w:rsidRDefault="001541B1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541B1" w:rsidRDefault="001541B1"/>
    <w:p w:rsidR="001541B1" w:rsidRDefault="001541B1" w:rsidP="00A4684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Материально-техническое обеспечение.</w:t>
      </w:r>
    </w:p>
    <w:p w:rsidR="001541B1" w:rsidRDefault="001541B1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Картон цветной, белый; бумага белая, цветная.</w:t>
      </w:r>
    </w:p>
    <w:p w:rsidR="001541B1" w:rsidRDefault="001541B1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Скульптурный пластилин;</w:t>
      </w:r>
    </w:p>
    <w:p w:rsidR="001541B1" w:rsidRDefault="001541B1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верстаки и станки ;                                                                                                                                                  </w:t>
      </w:r>
    </w:p>
    <w:p w:rsidR="001541B1" w:rsidRDefault="001541B1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4) инструменты по дереву </w:t>
      </w:r>
    </w:p>
    <w:p w:rsidR="001541B1" w:rsidRDefault="001541B1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Магнитофон;      </w:t>
      </w:r>
    </w:p>
    <w:p w:rsidR="001541B1" w:rsidRDefault="001541B1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Компьютер.</w:t>
      </w:r>
    </w:p>
    <w:p w:rsidR="001541B1" w:rsidRDefault="001541B1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7) Мультимедийный проектор.</w:t>
      </w:r>
    </w:p>
    <w:p w:rsidR="001541B1" w:rsidRDefault="001541B1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 Интерактивная доска.</w:t>
      </w:r>
    </w:p>
    <w:p w:rsidR="001541B1" w:rsidRDefault="001541B1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 Телевизор.</w:t>
      </w:r>
    </w:p>
    <w:p w:rsidR="001541B1" w:rsidRPr="000326BF" w:rsidRDefault="001541B1" w:rsidP="00A4684A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73E43">
        <w:rPr>
          <w:rFonts w:ascii="Times New Roman" w:hAnsi="Times New Roman"/>
          <w:b/>
          <w:bCs/>
          <w:color w:val="000000"/>
          <w:sz w:val="32"/>
          <w:szCs w:val="32"/>
        </w:rPr>
        <w:t>Список литературы.</w:t>
      </w:r>
    </w:p>
    <w:p w:rsidR="001541B1" w:rsidRDefault="001541B1" w:rsidP="00A4684A">
      <w:pPr>
        <w:rPr>
          <w:rFonts w:ascii="Times New Roman" w:hAnsi="Times New Roman"/>
          <w:sz w:val="28"/>
          <w:szCs w:val="28"/>
        </w:rPr>
      </w:pPr>
    </w:p>
    <w:p w:rsidR="001541B1" w:rsidRPr="00F136CD" w:rsidRDefault="001541B1" w:rsidP="00A4684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136CD">
        <w:rPr>
          <w:sz w:val="28"/>
          <w:szCs w:val="28"/>
          <w:shd w:val="clear" w:color="auto" w:fill="FFFFFF"/>
        </w:rPr>
        <w:t xml:space="preserve">1. </w:t>
      </w:r>
      <w:r w:rsidRPr="00F136CD">
        <w:rPr>
          <w:rFonts w:ascii="Times New Roman" w:hAnsi="Times New Roman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1541B1" w:rsidRPr="00F136CD" w:rsidRDefault="001541B1" w:rsidP="00A4684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136CD">
        <w:rPr>
          <w:rFonts w:ascii="Times New Roman" w:hAnsi="Times New Roman"/>
          <w:sz w:val="28"/>
          <w:szCs w:val="28"/>
          <w:shd w:val="clear" w:color="auto" w:fill="FFFFFF"/>
        </w:rPr>
        <w:t>2. Технология: Учебник для учащихся 5 класса общеобразовательной школы. Под редакцией В.Д. Симоненко. М.: «Вентана-Граф», 2004г.</w:t>
      </w:r>
    </w:p>
    <w:p w:rsidR="001541B1" w:rsidRPr="00F136CD" w:rsidRDefault="001541B1" w:rsidP="00A4684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136CD">
        <w:rPr>
          <w:rFonts w:ascii="Times New Roman" w:hAnsi="Times New Roman"/>
          <w:sz w:val="28"/>
          <w:szCs w:val="28"/>
          <w:shd w:val="clear" w:color="auto" w:fill="FFFFFF"/>
        </w:rPr>
        <w:t xml:space="preserve">3. Поурочные планы по учебнику «Технология 5 класс» В.Д. Симоненко. Под редакцией Н.Б. Голондарева. Волгоград. «Учитель АСТ», </w:t>
      </w:r>
      <w:smartTag w:uri="urn:schemas-microsoft-com:office:smarttags" w:element="metricconverter">
        <w:smartTagPr>
          <w:attr w:name="ProductID" w:val="2003 г"/>
        </w:smartTagPr>
        <w:r w:rsidRPr="00F136CD">
          <w:rPr>
            <w:rFonts w:ascii="Times New Roman" w:hAnsi="Times New Roman"/>
            <w:sz w:val="28"/>
            <w:szCs w:val="28"/>
            <w:shd w:val="clear" w:color="auto" w:fill="FFFFFF"/>
          </w:rPr>
          <w:t>2003 г</w:t>
        </w:r>
      </w:smartTag>
      <w:r w:rsidRPr="00F136C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541B1" w:rsidRPr="00F136CD" w:rsidRDefault="001541B1" w:rsidP="00A4684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F136CD">
        <w:rPr>
          <w:rFonts w:ascii="Times New Roman" w:hAnsi="Times New Roman"/>
          <w:sz w:val="28"/>
          <w:szCs w:val="28"/>
          <w:shd w:val="clear" w:color="auto" w:fill="FFFFFF"/>
        </w:rPr>
        <w:t>4. Искусство в жизни детей. Опыт художественных занятий с младшими школьниками. Книга для учителя.</w:t>
      </w:r>
    </w:p>
    <w:p w:rsidR="001541B1" w:rsidRDefault="001541B1"/>
    <w:sectPr w:rsidR="001541B1" w:rsidSect="00DB4FF3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FD" w:rsidRDefault="005170FD" w:rsidP="00A4684A">
      <w:pPr>
        <w:spacing w:after="0" w:line="240" w:lineRule="auto"/>
      </w:pPr>
      <w:r>
        <w:separator/>
      </w:r>
    </w:p>
  </w:endnote>
  <w:endnote w:type="continuationSeparator" w:id="0">
    <w:p w:rsidR="005170FD" w:rsidRDefault="005170FD" w:rsidP="00A4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1B1" w:rsidRDefault="007B7E7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03390">
      <w:rPr>
        <w:noProof/>
      </w:rPr>
      <w:t>3</w:t>
    </w:r>
    <w:r>
      <w:rPr>
        <w:noProof/>
      </w:rPr>
      <w:fldChar w:fldCharType="end"/>
    </w:r>
  </w:p>
  <w:p w:rsidR="001541B1" w:rsidRDefault="00154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FD" w:rsidRDefault="005170FD" w:rsidP="00A4684A">
      <w:pPr>
        <w:spacing w:after="0" w:line="240" w:lineRule="auto"/>
      </w:pPr>
      <w:r>
        <w:separator/>
      </w:r>
    </w:p>
  </w:footnote>
  <w:footnote w:type="continuationSeparator" w:id="0">
    <w:p w:rsidR="005170FD" w:rsidRDefault="005170FD" w:rsidP="00A46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F6F"/>
    <w:rsid w:val="00004004"/>
    <w:rsid w:val="000326BF"/>
    <w:rsid w:val="00047865"/>
    <w:rsid w:val="000C5336"/>
    <w:rsid w:val="000D2D96"/>
    <w:rsid w:val="000E41A7"/>
    <w:rsid w:val="00144D78"/>
    <w:rsid w:val="001541B1"/>
    <w:rsid w:val="00193736"/>
    <w:rsid w:val="0020768A"/>
    <w:rsid w:val="00217F4E"/>
    <w:rsid w:val="00222B60"/>
    <w:rsid w:val="0025653F"/>
    <w:rsid w:val="00273E43"/>
    <w:rsid w:val="00392091"/>
    <w:rsid w:val="003A4284"/>
    <w:rsid w:val="00431457"/>
    <w:rsid w:val="0043655A"/>
    <w:rsid w:val="00497F6F"/>
    <w:rsid w:val="004D6EE7"/>
    <w:rsid w:val="005170FD"/>
    <w:rsid w:val="00527FE1"/>
    <w:rsid w:val="00535668"/>
    <w:rsid w:val="00564357"/>
    <w:rsid w:val="005817CE"/>
    <w:rsid w:val="005A0DDB"/>
    <w:rsid w:val="00622767"/>
    <w:rsid w:val="00633A5E"/>
    <w:rsid w:val="00694087"/>
    <w:rsid w:val="006A1328"/>
    <w:rsid w:val="0073643A"/>
    <w:rsid w:val="00780F86"/>
    <w:rsid w:val="007B7E7F"/>
    <w:rsid w:val="007F3A25"/>
    <w:rsid w:val="007F7388"/>
    <w:rsid w:val="008207D7"/>
    <w:rsid w:val="009035EF"/>
    <w:rsid w:val="009B0B4B"/>
    <w:rsid w:val="009D418C"/>
    <w:rsid w:val="009D5C86"/>
    <w:rsid w:val="00A4684A"/>
    <w:rsid w:val="00A5295D"/>
    <w:rsid w:val="00A56466"/>
    <w:rsid w:val="00B53E8F"/>
    <w:rsid w:val="00B573E7"/>
    <w:rsid w:val="00B91C6A"/>
    <w:rsid w:val="00BA6052"/>
    <w:rsid w:val="00BA734E"/>
    <w:rsid w:val="00C23D38"/>
    <w:rsid w:val="00C51518"/>
    <w:rsid w:val="00D56AA9"/>
    <w:rsid w:val="00D6099E"/>
    <w:rsid w:val="00D74E39"/>
    <w:rsid w:val="00DB4FF3"/>
    <w:rsid w:val="00E230A1"/>
    <w:rsid w:val="00E460CD"/>
    <w:rsid w:val="00EA0C82"/>
    <w:rsid w:val="00EB08A5"/>
    <w:rsid w:val="00ED38B3"/>
    <w:rsid w:val="00EE4484"/>
    <w:rsid w:val="00F03390"/>
    <w:rsid w:val="00F136CD"/>
    <w:rsid w:val="00F52D52"/>
    <w:rsid w:val="00F82D1D"/>
    <w:rsid w:val="00FC3C99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68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A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4684A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A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4684A"/>
    <w:rPr>
      <w:rFonts w:ascii="Calibri" w:hAnsi="Calibri" w:cs="Times New Roman"/>
      <w:lang w:eastAsia="ru-RU"/>
    </w:rPr>
  </w:style>
  <w:style w:type="character" w:styleId="a8">
    <w:name w:val="Hyperlink"/>
    <w:uiPriority w:val="99"/>
    <w:semiHidden/>
    <w:rsid w:val="00EB08A5"/>
    <w:rPr>
      <w:rFonts w:cs="Times New Roman"/>
      <w:color w:val="0000FF"/>
      <w:u w:val="single"/>
    </w:rPr>
  </w:style>
  <w:style w:type="character" w:customStyle="1" w:styleId="a9">
    <w:name w:val="Без интервала Знак"/>
    <w:link w:val="aa"/>
    <w:uiPriority w:val="99"/>
    <w:locked/>
    <w:rsid w:val="00EB08A5"/>
    <w:rPr>
      <w:rFonts w:cs="Times New Roman"/>
      <w:sz w:val="24"/>
      <w:szCs w:val="24"/>
      <w:lang w:val="ru-RU" w:eastAsia="ru-RU" w:bidi="ar-SA"/>
    </w:rPr>
  </w:style>
  <w:style w:type="paragraph" w:styleId="aa">
    <w:name w:val="No Spacing"/>
    <w:link w:val="a9"/>
    <w:uiPriority w:val="99"/>
    <w:qFormat/>
    <w:rsid w:val="00EB08A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voat_school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2557</Words>
  <Characters>14577</Characters>
  <Application>Microsoft Office Word</Application>
  <DocSecurity>0</DocSecurity>
  <Lines>121</Lines>
  <Paragraphs>34</Paragraphs>
  <ScaleCrop>false</ScaleCrop>
  <Company>Hewlett-Packard</Company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</cp:lastModifiedBy>
  <cp:revision>25</cp:revision>
  <dcterms:created xsi:type="dcterms:W3CDTF">2015-08-25T11:00:00Z</dcterms:created>
  <dcterms:modified xsi:type="dcterms:W3CDTF">2017-09-18T03:16:00Z</dcterms:modified>
</cp:coreProperties>
</file>