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63" w:rsidRDefault="00A5451F" w:rsidP="00A5451F">
      <w:pPr>
        <w:spacing w:after="0"/>
        <w:ind w:left="-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bookmark0"/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7462096" cy="969645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4316" cy="969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C77" w:rsidRPr="007901BF" w:rsidRDefault="00202C77" w:rsidP="007901BF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r w:rsidRPr="007901BF">
        <w:rPr>
          <w:rFonts w:ascii="Times New Roman" w:hAnsi="Times New Roman" w:cs="Times New Roman"/>
          <w:b/>
          <w:sz w:val="24"/>
          <w:szCs w:val="24"/>
        </w:rPr>
        <w:lastRenderedPageBreak/>
        <w:t>ПОЛОЖЕНИЕ</w:t>
      </w:r>
    </w:p>
    <w:p w:rsidR="007901BF" w:rsidRDefault="00202C77" w:rsidP="007901B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01BF">
        <w:rPr>
          <w:rFonts w:ascii="Times New Roman" w:hAnsi="Times New Roman" w:cs="Times New Roman"/>
          <w:b/>
          <w:bCs/>
          <w:sz w:val="24"/>
          <w:szCs w:val="24"/>
        </w:rPr>
        <w:t>о системе оплаты труда    МАОУ «</w:t>
      </w:r>
      <w:proofErr w:type="spellStart"/>
      <w:r w:rsidR="00A97EAD">
        <w:rPr>
          <w:rFonts w:ascii="Times New Roman" w:hAnsi="Times New Roman" w:cs="Times New Roman"/>
          <w:b/>
          <w:bCs/>
          <w:sz w:val="24"/>
          <w:szCs w:val="24"/>
        </w:rPr>
        <w:t>Киёв</w:t>
      </w:r>
      <w:r w:rsidR="007901BF">
        <w:rPr>
          <w:rFonts w:ascii="Times New Roman" w:hAnsi="Times New Roman" w:cs="Times New Roman"/>
          <w:b/>
          <w:bCs/>
          <w:sz w:val="24"/>
          <w:szCs w:val="24"/>
        </w:rPr>
        <w:t>ская</w:t>
      </w:r>
      <w:proofErr w:type="spellEnd"/>
      <w:r w:rsidRPr="007901BF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  <w:r w:rsidR="007901BF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202C77" w:rsidRPr="007901BF" w:rsidRDefault="00202C77" w:rsidP="007901BF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реализующ</w:t>
      </w:r>
      <w:r w:rsidR="007901BF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его</w:t>
      </w:r>
      <w:r w:rsidRPr="007901BF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образовательные программы начального общего, основного общего</w:t>
      </w:r>
      <w:r w:rsidR="007901BF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, среднего общего образования в </w:t>
      </w:r>
      <w:r w:rsidRPr="007901BF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соответствии с федеральными государственными образовательными стандартами общего образования</w:t>
      </w:r>
      <w:bookmarkEnd w:id="1"/>
      <w:r w:rsidR="007901BF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.</w:t>
      </w:r>
      <w:r w:rsidRPr="007901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901BF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02C77" w:rsidRPr="007901BF" w:rsidRDefault="00202C77" w:rsidP="007901BF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pacing w:val="5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 </w:t>
      </w:r>
    </w:p>
    <w:p w:rsidR="00202C77" w:rsidRPr="007901BF" w:rsidRDefault="00202C77" w:rsidP="007901BF">
      <w:pPr>
        <w:pStyle w:val="a3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901B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Общие положения</w:t>
      </w:r>
      <w:bookmarkEnd w:id="0"/>
    </w:p>
    <w:p w:rsidR="00202C77" w:rsidRPr="007901BF" w:rsidRDefault="00202C77" w:rsidP="007901BF">
      <w:pPr>
        <w:pStyle w:val="a3"/>
        <w:widowControl w:val="0"/>
        <w:spacing w:after="0" w:line="240" w:lineRule="auto"/>
        <w:ind w:left="795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1.1. </w:t>
      </w:r>
      <w:r w:rsidR="007901BF"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Настоящее Положение</w:t>
      </w: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определяет общие требования к системе оплаты и стимулирования труда работников МАОУ «</w:t>
      </w:r>
      <w:proofErr w:type="spellStart"/>
      <w:r w:rsidR="00A97EAD">
        <w:rPr>
          <w:rFonts w:ascii="Times New Roman" w:eastAsia="Courier New" w:hAnsi="Times New Roman" w:cs="Times New Roman"/>
          <w:color w:val="000000"/>
          <w:sz w:val="24"/>
          <w:szCs w:val="24"/>
        </w:rPr>
        <w:t>Киёв</w:t>
      </w:r>
      <w:r w:rsidR="007901BF">
        <w:rPr>
          <w:rFonts w:ascii="Times New Roman" w:eastAsia="Courier New" w:hAnsi="Times New Roman" w:cs="Times New Roman"/>
          <w:color w:val="000000"/>
          <w:sz w:val="24"/>
          <w:szCs w:val="24"/>
        </w:rPr>
        <w:t>ская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СОШ», реализующе</w:t>
      </w:r>
      <w:r w:rsidR="007901BF">
        <w:rPr>
          <w:rFonts w:ascii="Times New Roman" w:eastAsia="Courier New" w:hAnsi="Times New Roman" w:cs="Times New Roman"/>
          <w:color w:val="000000"/>
          <w:sz w:val="24"/>
          <w:szCs w:val="24"/>
        </w:rPr>
        <w:t>го</w:t>
      </w: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образовательные программы начального общего, основного общего, среднего общего образования в соответствии с федеральными государственными образовательными стандартами общего образования (далее – образовательная организация).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1.2. Система оплаты труда и стимулирования труда работников образовательно организации устанавливается коллективным договором, соглашениями, локальными нормативными правовыми актами в соответствии с федеральными законами и иными нормативными правовыми актами Российской Федерации, законами и иными нормативными актами Тюменской области, настоящей Методикой и принимаемыми в соответствии с ней муниципальными правовыми актами.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  <w:bookmarkStart w:id="2" w:name="bookmark1"/>
      <w:r w:rsidRPr="007901BF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 xml:space="preserve">2. Формирование фонда оплаты труда образовательной </w:t>
      </w:r>
      <w:bookmarkEnd w:id="2"/>
      <w:r w:rsidRPr="007901BF">
        <w:rPr>
          <w:rFonts w:ascii="Times New Roman" w:eastAsia="Courier New" w:hAnsi="Times New Roman" w:cs="Times New Roman"/>
          <w:b/>
          <w:color w:val="000000"/>
          <w:sz w:val="24"/>
          <w:szCs w:val="24"/>
        </w:rPr>
        <w:t>организации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2.1. Формирование фонда оплаты труда образовательной организации осуществляется в пределах объема бюджетных средств на текущий финансовый год, доведенного до образовательной организации исходя из: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а)</w:t>
      </w: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ab/>
        <w:t xml:space="preserve">регионального 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подушевого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норматива финансового обеспечения расходов на предоставление общедоступного и бесплатного начального общего, основного общего, среднего общего образования (далее расходы на государственный стандарт общего образования);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б)</w:t>
      </w: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ab/>
        <w:t xml:space="preserve">поправочного коэффициента к региональному 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подушевому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нормативу, установленного для образовательной организации;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в)</w:t>
      </w: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ab/>
        <w:t>количества учащихся в образовательной организации.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Фонд оплаты труда отражается в плане финансово-хозяйственной деятельности автономного учреждения (за исключением средств, направленных в централизованный фонд стимулирования труда).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Фонд оплаты труда образовательной организации рассчитывается по следующей формуле: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ФОТ = N x К x Д x Н, где: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ФОТ - расчетный фонд оплаты труда образовательной организации;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N - региональный 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подушевой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норматив финансового обеспечения расходов на государственный стандарт общего образования;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К - поправочный коэффициент к региональному 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подушевому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нормативу, установленный для конкретной образовательной организации;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Д - доля фонда оплаты труда в общем объеме доведенных образовательной организации расходов на государственный стандарт общего образования, определяемая образовательной организацией самостоятельно в пределах коэффициентов, установленных Правительством Тюменской области;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Н - количество обучающихся в образовательной организации.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pStyle w:val="a3"/>
        <w:widowControl w:val="0"/>
        <w:numPr>
          <w:ilvl w:val="0"/>
          <w:numId w:val="2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901B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Формирование централизованного фонда</w:t>
      </w:r>
    </w:p>
    <w:p w:rsidR="00202C77" w:rsidRPr="007901BF" w:rsidRDefault="00202C77" w:rsidP="007901BF">
      <w:pPr>
        <w:pStyle w:val="a3"/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901B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стимулирования труда руководителей и работников образовательных организаций</w:t>
      </w:r>
    </w:p>
    <w:p w:rsidR="00202C77" w:rsidRPr="007901BF" w:rsidRDefault="00202C77" w:rsidP="007901B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3.1. Администрация Ялуторовского района, осуществляющая от имени муниципального образования функции учредителя образовательных организаций, формирует централизованный фонд стимулирования труда руководителей и работников образовательных организаций по следующей формуле: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1B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ФОТ</w:t>
      </w:r>
      <w:r w:rsidRPr="007901B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ЦСТ</w:t>
      </w:r>
      <w:r w:rsidRPr="007901BF">
        <w:rPr>
          <w:rFonts w:ascii="Times New Roman" w:eastAsia="Times New Roman" w:hAnsi="Times New Roman" w:cs="Times New Roman"/>
          <w:sz w:val="24"/>
          <w:szCs w:val="24"/>
        </w:rPr>
        <w:t xml:space="preserve">    = (ФОТ</w:t>
      </w:r>
      <w:r w:rsidRPr="007901BF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7901BF">
        <w:rPr>
          <w:rFonts w:ascii="Times New Roman" w:eastAsia="Times New Roman" w:hAnsi="Times New Roman" w:cs="Times New Roman"/>
          <w:sz w:val="24"/>
          <w:szCs w:val="24"/>
        </w:rPr>
        <w:t xml:space="preserve"> + ФОТ</w:t>
      </w:r>
      <w:r w:rsidRPr="007901BF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7901BF">
        <w:rPr>
          <w:rFonts w:ascii="Times New Roman" w:eastAsia="Times New Roman" w:hAnsi="Times New Roman" w:cs="Times New Roman"/>
          <w:sz w:val="24"/>
          <w:szCs w:val="24"/>
        </w:rPr>
        <w:t xml:space="preserve"> ... + </w:t>
      </w:r>
      <w:proofErr w:type="spellStart"/>
      <w:r w:rsidRPr="007901BF">
        <w:rPr>
          <w:rFonts w:ascii="Times New Roman" w:eastAsia="Times New Roman" w:hAnsi="Times New Roman" w:cs="Times New Roman"/>
          <w:sz w:val="24"/>
          <w:szCs w:val="24"/>
        </w:rPr>
        <w:t>ФОТ</w:t>
      </w:r>
      <w:r w:rsidRPr="007901BF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7901BF">
        <w:rPr>
          <w:rFonts w:ascii="Times New Roman" w:eastAsia="Times New Roman" w:hAnsi="Times New Roman" w:cs="Times New Roman"/>
          <w:sz w:val="24"/>
          <w:szCs w:val="24"/>
        </w:rPr>
        <w:t>) x К</w:t>
      </w:r>
      <w:r w:rsidRPr="007901B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ЦСТ</w:t>
      </w:r>
      <w:r w:rsidRPr="007901B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901BF">
        <w:rPr>
          <w:rFonts w:ascii="Times New Roman" w:eastAsia="Times New Roman" w:hAnsi="Times New Roman" w:cs="Times New Roman"/>
          <w:sz w:val="24"/>
          <w:szCs w:val="24"/>
        </w:rPr>
        <w:t xml:space="preserve">  ,</w:t>
      </w:r>
      <w:proofErr w:type="gramEnd"/>
      <w:r w:rsidRPr="007901BF">
        <w:rPr>
          <w:rFonts w:ascii="Times New Roman" w:eastAsia="Times New Roman" w:hAnsi="Times New Roman" w:cs="Times New Roman"/>
          <w:sz w:val="24"/>
          <w:szCs w:val="24"/>
        </w:rPr>
        <w:t xml:space="preserve"> где: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1BF">
        <w:rPr>
          <w:rFonts w:ascii="Times New Roman" w:eastAsia="Times New Roman" w:hAnsi="Times New Roman" w:cs="Times New Roman"/>
          <w:sz w:val="24"/>
          <w:szCs w:val="24"/>
        </w:rPr>
        <w:t>ФОТ</w:t>
      </w:r>
      <w:r w:rsidRPr="007901B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ЦСТ</w:t>
      </w:r>
      <w:r w:rsidRPr="007901BF">
        <w:rPr>
          <w:rFonts w:ascii="Times New Roman" w:eastAsia="Times New Roman" w:hAnsi="Times New Roman" w:cs="Times New Roman"/>
          <w:sz w:val="24"/>
          <w:szCs w:val="24"/>
        </w:rPr>
        <w:t xml:space="preserve"> - централизованный фонд стимулирования труда в образовательных организациях;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1BF">
        <w:rPr>
          <w:rFonts w:ascii="Times New Roman" w:eastAsia="Times New Roman" w:hAnsi="Times New Roman" w:cs="Times New Roman"/>
          <w:sz w:val="24"/>
          <w:szCs w:val="24"/>
        </w:rPr>
        <w:t>ФОТ - расчетный фонд оплаты труда каждой образовательной организации;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901BF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901B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ЦСТ</w:t>
      </w:r>
      <w:r w:rsidRPr="007901BF">
        <w:rPr>
          <w:rFonts w:ascii="Times New Roman" w:eastAsia="Times New Roman" w:hAnsi="Times New Roman" w:cs="Times New Roman"/>
          <w:sz w:val="24"/>
          <w:szCs w:val="24"/>
        </w:rPr>
        <w:t xml:space="preserve"> -  коэффициент  отчислений от расчетного фонда оплаты труда     образовательных организаций в централизованный фонд.  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Courier New" w:hAnsi="Times New Roman" w:cs="Times New Roman"/>
          <w:color w:val="FF0000"/>
          <w:sz w:val="24"/>
          <w:szCs w:val="24"/>
          <w:lang w:eastAsia="ru-RU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Коэффициент отчислений от расчетного фонда оплаты труда образовательных организаций в централизованный фонд (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Кцст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) составляет </w:t>
      </w:r>
      <w:r w:rsidRPr="007901BF">
        <w:rPr>
          <w:rFonts w:ascii="Times New Roman" w:eastAsia="Courier New" w:hAnsi="Times New Roman" w:cs="Times New Roman"/>
          <w:sz w:val="24"/>
          <w:szCs w:val="24"/>
          <w:lang w:eastAsia="ru-RU"/>
        </w:rPr>
        <w:t>0,05.</w:t>
      </w:r>
    </w:p>
    <w:p w:rsidR="00202C77" w:rsidRPr="007901BF" w:rsidRDefault="00202C77" w:rsidP="007901BF">
      <w:pPr>
        <w:pStyle w:val="a3"/>
        <w:widowControl w:val="0"/>
        <w:numPr>
          <w:ilvl w:val="1"/>
          <w:numId w:val="4"/>
        </w:numPr>
        <w:spacing w:after="0" w:line="240" w:lineRule="auto"/>
        <w:ind w:left="0" w:firstLine="567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Распределение централизованного фонда стимулирования труда производится в соответствии с Положением о распределении централизованного фонда оплаты труда, утверждаемым</w:t>
      </w: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 Муниципальным казённым учреждением Ялуторовского района «Отдел образования»</w:t>
      </w:r>
      <w:r w:rsidRPr="007901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, на осуществление стимулирующих выплат (премий) руководителям образовательных организаций </w:t>
      </w:r>
      <w:r w:rsidRPr="007901BF">
        <w:rPr>
          <w:rFonts w:ascii="Times New Roman" w:eastAsia="Arial" w:hAnsi="Times New Roman" w:cs="Times New Roman"/>
          <w:iCs/>
          <w:color w:val="000000"/>
          <w:spacing w:val="7"/>
          <w:sz w:val="24"/>
          <w:szCs w:val="24"/>
          <w:lang w:eastAsia="ru-RU"/>
        </w:rPr>
        <w:t xml:space="preserve">и </w:t>
      </w:r>
      <w:r w:rsidRPr="007901BF">
        <w:rPr>
          <w:rFonts w:ascii="Times New Roman" w:eastAsia="Arial" w:hAnsi="Times New Roman" w:cs="Times New Roman"/>
          <w:iCs/>
          <w:spacing w:val="8"/>
          <w:sz w:val="24"/>
          <w:szCs w:val="24"/>
          <w:lang w:eastAsia="ru-RU"/>
        </w:rPr>
        <w:t>работникам образовательных организаций</w:t>
      </w:r>
      <w:r w:rsidRPr="007901BF">
        <w:rPr>
          <w:rFonts w:ascii="Times New Roman" w:eastAsia="Arial" w:hAnsi="Times New Roman" w:cs="Times New Roman"/>
          <w:spacing w:val="8"/>
          <w:sz w:val="24"/>
          <w:szCs w:val="24"/>
          <w:lang w:eastAsia="ru-RU"/>
        </w:rPr>
        <w:t>;</w:t>
      </w:r>
    </w:p>
    <w:p w:rsidR="00202C77" w:rsidRPr="007901BF" w:rsidRDefault="00202C77" w:rsidP="007901BF">
      <w:pPr>
        <w:pStyle w:val="a3"/>
        <w:widowControl w:val="0"/>
        <w:spacing w:after="0" w:line="240" w:lineRule="auto"/>
        <w:ind w:left="0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3.4. Средства централизованного фонда предусматриваются в бюджетной росписи главного распорядителя бюджетных средств по отрасли «Образование».</w:t>
      </w:r>
    </w:p>
    <w:p w:rsidR="00202C77" w:rsidRPr="007901BF" w:rsidRDefault="00202C77" w:rsidP="007901BF">
      <w:pPr>
        <w:pStyle w:val="2"/>
        <w:numPr>
          <w:ilvl w:val="1"/>
          <w:numId w:val="5"/>
        </w:numPr>
        <w:shd w:val="clear" w:color="auto" w:fill="auto"/>
        <w:tabs>
          <w:tab w:val="left" w:pos="1437"/>
        </w:tabs>
        <w:spacing w:before="0"/>
        <w:ind w:left="0" w:right="40" w:firstLine="567"/>
        <w:rPr>
          <w:rFonts w:ascii="Times New Roman" w:hAnsi="Times New Roman" w:cs="Times New Roman"/>
          <w:sz w:val="24"/>
          <w:szCs w:val="24"/>
        </w:rPr>
      </w:pPr>
      <w:r w:rsidRPr="007901BF">
        <w:rPr>
          <w:rFonts w:ascii="Times New Roman" w:hAnsi="Times New Roman" w:cs="Times New Roman"/>
          <w:color w:val="000000"/>
          <w:sz w:val="24"/>
          <w:szCs w:val="24"/>
        </w:rPr>
        <w:t xml:space="preserve">Стимулирующие выплаты (премии) руководителям образовательных организаций производятся за эффективность и результативность труда по следующим направлениям: 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</w:pPr>
      <w:r w:rsidRPr="007901BF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а) выполнение государственного (муниципального) задания образовательной организации;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</w:pPr>
      <w:r w:rsidRPr="007901BF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б) эффективность работы по достижению результатов нового качества образования;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</w:pPr>
      <w:r w:rsidRPr="007901BF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в) создание комфортных условий для реализации образовательного процесса в образовательной организации;</w:t>
      </w:r>
    </w:p>
    <w:p w:rsidR="00202C77" w:rsidRPr="007901BF" w:rsidRDefault="007901BF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</w:pPr>
      <w:r w:rsidRPr="007901BF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 xml:space="preserve">г) </w:t>
      </w:r>
      <w:r w:rsidRPr="007901BF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ab/>
      </w:r>
      <w:r w:rsidR="00202C77" w:rsidRPr="007901BF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обеспечение общественного участия в образовательном процессе, повышение открытости и демократизация управления образовательной организацией;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</w:pPr>
      <w:r w:rsidRPr="007901BF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д) эффективность воспитательной системы образовательной организации;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</w:pPr>
      <w:r w:rsidRPr="007901BF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е) повышение профессионального мастерства педагогических работников образовательной организации;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</w:pPr>
      <w:r w:rsidRPr="007901BF">
        <w:rPr>
          <w:rFonts w:ascii="Times New Roman" w:eastAsia="Arial" w:hAnsi="Times New Roman" w:cs="Times New Roman"/>
          <w:color w:val="000000"/>
          <w:spacing w:val="5"/>
          <w:sz w:val="24"/>
          <w:szCs w:val="24"/>
        </w:rPr>
        <w:t>ж) обеспечение достижения установленных показателей по уровню заработной платы отдельных категорий работников образовательной организации.</w:t>
      </w:r>
    </w:p>
    <w:p w:rsidR="00202C77" w:rsidRPr="007901BF" w:rsidRDefault="00202C77" w:rsidP="007901BF">
      <w:pPr>
        <w:pStyle w:val="2"/>
        <w:numPr>
          <w:ilvl w:val="1"/>
          <w:numId w:val="5"/>
        </w:numPr>
        <w:shd w:val="clear" w:color="auto" w:fill="auto"/>
        <w:tabs>
          <w:tab w:val="left" w:pos="1326"/>
        </w:tabs>
        <w:spacing w:before="0"/>
        <w:ind w:left="0" w:right="40" w:firstLine="567"/>
        <w:rPr>
          <w:rFonts w:ascii="Times New Roman" w:hAnsi="Times New Roman" w:cs="Times New Roman"/>
          <w:sz w:val="24"/>
          <w:szCs w:val="24"/>
        </w:rPr>
      </w:pPr>
      <w:r w:rsidRPr="007901BF">
        <w:rPr>
          <w:rFonts w:ascii="Times New Roman" w:hAnsi="Times New Roman" w:cs="Times New Roman"/>
          <w:color w:val="000000"/>
          <w:sz w:val="24"/>
          <w:szCs w:val="24"/>
        </w:rPr>
        <w:t>При распределении централизованного фонда стимулирования труда образовательных организаций (</w:t>
      </w:r>
      <w:proofErr w:type="spellStart"/>
      <w:r w:rsidRPr="007901BF">
        <w:rPr>
          <w:rFonts w:ascii="Times New Roman" w:hAnsi="Times New Roman" w:cs="Times New Roman"/>
          <w:color w:val="000000"/>
          <w:sz w:val="24"/>
          <w:szCs w:val="24"/>
        </w:rPr>
        <w:t>ФОТцст</w:t>
      </w:r>
      <w:proofErr w:type="spellEnd"/>
      <w:r w:rsidRPr="007901BF">
        <w:rPr>
          <w:rFonts w:ascii="Times New Roman" w:hAnsi="Times New Roman" w:cs="Times New Roman"/>
          <w:color w:val="000000"/>
          <w:sz w:val="24"/>
          <w:szCs w:val="24"/>
        </w:rPr>
        <w:t>) дополнительно учитываются и возмещаются образовательным организациям:</w:t>
      </w:r>
    </w:p>
    <w:p w:rsidR="00202C77" w:rsidRPr="007901BF" w:rsidRDefault="00202C77" w:rsidP="007901BF">
      <w:pPr>
        <w:pStyle w:val="2"/>
        <w:numPr>
          <w:ilvl w:val="2"/>
          <w:numId w:val="5"/>
        </w:numPr>
        <w:shd w:val="clear" w:color="auto" w:fill="auto"/>
        <w:tabs>
          <w:tab w:val="left" w:pos="1605"/>
        </w:tabs>
        <w:spacing w:before="0"/>
        <w:ind w:left="0" w:right="40" w:firstLine="567"/>
        <w:rPr>
          <w:rFonts w:ascii="Times New Roman" w:hAnsi="Times New Roman" w:cs="Times New Roman"/>
          <w:sz w:val="24"/>
          <w:szCs w:val="24"/>
        </w:rPr>
      </w:pPr>
      <w:r w:rsidRPr="007901BF">
        <w:rPr>
          <w:rFonts w:ascii="Times New Roman" w:hAnsi="Times New Roman" w:cs="Times New Roman"/>
          <w:color w:val="000000"/>
          <w:sz w:val="24"/>
          <w:szCs w:val="24"/>
        </w:rPr>
        <w:t>Расходы на начисление к выплатам, осуществленным из централизованного фонда в соответствии с пунктом 3.3. настоящей Методики:</w:t>
      </w:r>
    </w:p>
    <w:p w:rsidR="00202C77" w:rsidRPr="007901BF" w:rsidRDefault="007901BF" w:rsidP="007901BF">
      <w:pPr>
        <w:pStyle w:val="2"/>
        <w:shd w:val="clear" w:color="auto" w:fill="auto"/>
        <w:tabs>
          <w:tab w:val="left" w:pos="1163"/>
        </w:tabs>
        <w:spacing w:before="0"/>
        <w:ind w:right="40" w:firstLine="567"/>
        <w:rPr>
          <w:rFonts w:ascii="Times New Roman" w:hAnsi="Times New Roman" w:cs="Times New Roman"/>
          <w:sz w:val="24"/>
          <w:szCs w:val="24"/>
        </w:rPr>
      </w:pPr>
      <w:r w:rsidRPr="007901BF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Pr="007901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2C77" w:rsidRPr="007901BF">
        <w:rPr>
          <w:rFonts w:ascii="Times New Roman" w:hAnsi="Times New Roman" w:cs="Times New Roman"/>
          <w:color w:val="000000"/>
          <w:sz w:val="24"/>
          <w:szCs w:val="24"/>
        </w:rPr>
        <w:t>районных коэффициентов к заработной плате,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местностях;</w:t>
      </w:r>
    </w:p>
    <w:p w:rsidR="00202C77" w:rsidRPr="007901BF" w:rsidRDefault="007901BF" w:rsidP="007901BF">
      <w:pPr>
        <w:pStyle w:val="2"/>
        <w:shd w:val="clear" w:color="auto" w:fill="auto"/>
        <w:tabs>
          <w:tab w:val="left" w:pos="1120"/>
        </w:tabs>
        <w:spacing w:before="0"/>
        <w:ind w:right="40" w:firstLine="567"/>
        <w:rPr>
          <w:rFonts w:ascii="Times New Roman" w:hAnsi="Times New Roman" w:cs="Times New Roman"/>
          <w:sz w:val="24"/>
          <w:szCs w:val="24"/>
        </w:rPr>
      </w:pPr>
      <w:r w:rsidRPr="007901BF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Pr="007901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02C77" w:rsidRPr="007901BF">
        <w:rPr>
          <w:rFonts w:ascii="Times New Roman" w:hAnsi="Times New Roman" w:cs="Times New Roman"/>
          <w:color w:val="000000"/>
          <w:sz w:val="24"/>
          <w:szCs w:val="24"/>
        </w:rPr>
        <w:t xml:space="preserve">отчислений по страховым взносам на обязательное пенсионное страхование, на обязательное медицинское страхование, на </w:t>
      </w:r>
      <w:r w:rsidR="00202C77" w:rsidRPr="007901BF">
        <w:rPr>
          <w:rStyle w:val="11pt0pt"/>
          <w:rFonts w:ascii="Times New Roman" w:hAnsi="Times New Roman" w:cs="Times New Roman"/>
          <w:sz w:val="24"/>
          <w:szCs w:val="24"/>
        </w:rPr>
        <w:t xml:space="preserve">обязательное </w:t>
      </w:r>
      <w:r w:rsidR="00202C77" w:rsidRPr="007901BF">
        <w:rPr>
          <w:rFonts w:ascii="Times New Roman" w:hAnsi="Times New Roman" w:cs="Times New Roman"/>
          <w:color w:val="000000"/>
          <w:sz w:val="24"/>
          <w:szCs w:val="24"/>
        </w:rPr>
        <w:t>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заболеваний;</w:t>
      </w:r>
    </w:p>
    <w:p w:rsidR="00202C77" w:rsidRPr="007901BF" w:rsidRDefault="00202C77" w:rsidP="007901BF">
      <w:pPr>
        <w:pStyle w:val="2"/>
        <w:numPr>
          <w:ilvl w:val="2"/>
          <w:numId w:val="5"/>
        </w:numPr>
        <w:shd w:val="clear" w:color="auto" w:fill="auto"/>
        <w:tabs>
          <w:tab w:val="left" w:pos="1638"/>
        </w:tabs>
        <w:spacing w:before="0"/>
        <w:ind w:left="0" w:right="40" w:firstLine="567"/>
        <w:rPr>
          <w:rFonts w:ascii="Times New Roman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Расходы на выплату отпускных в части, обусловленной увеличением среднего заработка руководителей и работников образовательных организаций в связи с осуществлением им выплат из централизованного фонда в соответствии с </w:t>
      </w:r>
      <w:hyperlink w:anchor="Par93" w:history="1">
        <w:r w:rsidRPr="007901BF">
          <w:rPr>
            <w:rFonts w:ascii="Times New Roman" w:eastAsia="Calibri" w:hAnsi="Times New Roman" w:cs="Times New Roman"/>
            <w:sz w:val="24"/>
            <w:szCs w:val="24"/>
          </w:rPr>
          <w:t>3.3.</w:t>
        </w:r>
      </w:hyperlink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 настоящей Методики (не менее 1/12 от суммы каждой стимулирующей выплаты).</w:t>
      </w:r>
    </w:p>
    <w:p w:rsidR="00202C77" w:rsidRPr="007901BF" w:rsidRDefault="00202C77" w:rsidP="007901BF">
      <w:pPr>
        <w:pStyle w:val="2"/>
        <w:shd w:val="clear" w:color="auto" w:fill="auto"/>
        <w:tabs>
          <w:tab w:val="left" w:pos="1638"/>
        </w:tabs>
        <w:spacing w:before="0"/>
        <w:ind w:left="567" w:right="40" w:firstLine="0"/>
        <w:rPr>
          <w:rFonts w:ascii="Times New Roman" w:hAnsi="Times New Roman" w:cs="Times New Roman"/>
          <w:sz w:val="24"/>
          <w:szCs w:val="24"/>
        </w:rPr>
      </w:pPr>
    </w:p>
    <w:p w:rsidR="00202C77" w:rsidRPr="007901BF" w:rsidRDefault="00202C77" w:rsidP="007901BF">
      <w:pPr>
        <w:pStyle w:val="30"/>
        <w:numPr>
          <w:ilvl w:val="0"/>
          <w:numId w:val="5"/>
        </w:numPr>
        <w:shd w:val="clear" w:color="auto" w:fill="auto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901BF">
        <w:rPr>
          <w:rFonts w:ascii="Times New Roman" w:hAnsi="Times New Roman" w:cs="Times New Roman"/>
          <w:color w:val="000000"/>
          <w:sz w:val="24"/>
          <w:szCs w:val="24"/>
        </w:rPr>
        <w:t>Распределение фонда оплаты труда образовательной организации</w:t>
      </w:r>
    </w:p>
    <w:p w:rsidR="00202C77" w:rsidRPr="007901BF" w:rsidRDefault="00202C77" w:rsidP="007901BF">
      <w:pPr>
        <w:pStyle w:val="30"/>
        <w:shd w:val="clear" w:color="auto" w:fill="auto"/>
        <w:spacing w:before="0"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4.1. Фонд оплаты труда образовательной организации состоит из базовой части (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ФОТб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), стимулирующей части (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ФОТст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) и социальной части (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ФОТсоц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4.2. Объем базовой части (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ФОТб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) составляет не более 70% фонда оплаты труда образовательной организации, предусмотренного на базовую и стимулирующую части.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Объем стимулирующей части (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ФОТст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) составляет не менее 30% фонда оплаты труда образовательной организации, предусмотренного на базовую и стимулирующую части.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lastRenderedPageBreak/>
        <w:t>4.3. Объем социальной части (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ФОТсоц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) определяется исходя из установленного размера выплат, указанных в данном </w:t>
      </w:r>
      <w:hyperlink w:anchor="Par108" w:history="1">
        <w:r w:rsidRPr="007901BF">
          <w:rPr>
            <w:rFonts w:ascii="Times New Roman" w:eastAsia="Calibri" w:hAnsi="Times New Roman" w:cs="Times New Roman"/>
            <w:sz w:val="24"/>
            <w:szCs w:val="24"/>
          </w:rPr>
          <w:t>разделе</w:t>
        </w:r>
      </w:hyperlink>
      <w:r w:rsidRPr="007901BF">
        <w:rPr>
          <w:rFonts w:ascii="Times New Roman" w:eastAsia="Calibri" w:hAnsi="Times New Roman" w:cs="Times New Roman"/>
          <w:sz w:val="24"/>
          <w:szCs w:val="24"/>
        </w:rPr>
        <w:t>, и численности работников, имеющих право на их получение в текущем финансовом году.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4.4. За счет средств социальной части (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ФОТсоц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) осуществляются следующие выплаты: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- единовременное вознаграждение педагогическим работникам по достижении возраста 60 лет мужчинами и 55 лет женщинами, вне зависимости от продолжения или прекращения ими трудовых отношений с образовательной организацией, в размере 26 тыс. рублей;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- ежемесячные доплаты работникам образовательных организаций, имеющим государственные награды или почетные звания СССР или Российской Федерации, ученую степень доктора наук или кандидата наук, в размере: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а) за ученую степень доктора наук – 4700 рублей в месяц;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б) за ученую степень кандидата наук – 3900 рублей в месяц;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в) за почетное звание СССР или Российской Федерации "Заслуженный работник...", соответствующее профилю выполняемой работы, - 3900 рублей в месяц; либо за почетное звание СССР или Российской Федерации "Народный...", соответствующее профилю выполняемой работы, - 5800 рублей в месяц;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г) за орден СССР или Российской Федерации – 2300 рублей в месяц.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bookmark3"/>
      <w:r w:rsidRPr="007901BF">
        <w:rPr>
          <w:rFonts w:ascii="Times New Roman" w:eastAsia="Calibri" w:hAnsi="Times New Roman" w:cs="Times New Roman"/>
          <w:sz w:val="24"/>
          <w:szCs w:val="24"/>
        </w:rPr>
        <w:t>4.5. При формировании социальной части фонда оплаты труда в образовательных организациях дополнительно учитываются расходы на начисление к выплатам: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а) районных коэффициентов к заработной плате, установленных решениями органов государственной власти СССР или федеральных органов государственной власти за работу в районах Крайнего Севера и приравненных к ним местностях;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б) дополнительной компенсации к заработной плате, установленной законодательством Тюменской области за работу в районах с дискомфортными условиями проживания;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в) отчислений по страховым взносам на обязательное пенсионное страхование, на обязательное медицинское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4.6. Базовая часть фонда оплаты труда (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ФОТб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) обеспечивает гарантированную заработную плату работников образовательной организации (за исключением стимулирующих выплат), включая: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а) педагогических работников, непосредственно осуществляющих учебный процесс;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б) иные категории педагогических работников; 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в) административно-управленческий персонал образовательной организации;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г) учебно-вспомогательный персонал образовательной организации;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д) младший обслуживающий персонал образовательной организации.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4.7. Руководитель образовательной организации формирует и утверждает штатное расписание организации в пределах базовой части фонда оплаты труда (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ФОТб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). При этом: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а) доля фонда оплаты труда для педагогических работников, непосредственно осуществляющих учебный процесс (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ФОТпп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), устанавливается в объеме не менее фактического уровня за предыдущий финансовый год;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б) доля фонда оплаты труда для иных категорий педагогических работников, административно-управленческого, учебно-вспомогательного и младшего обслуживающего персонала устанавливается в объеме, не превышающем фактический уровень за предыдущий финансовый год.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4.8. Размеры должностных окладов работников образовательной организации, а также выплат компенсационного характера устанавливаются в соответствии с трудовым законодательством, штатным расписанием и иными локальными правовыми актами образовательной организации в трудовых договорах, заключаемых с работниками руководителем образовательной организации.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В случае изменения фонда оплаты труда образовательной организации и (или) показателей, используемых при расчете должностных окладов работников образовательных организаций в соответствии с настоящей Методикой, с ними заключаются дополнительные соглашения к трудовому договору, предусматривающие соответствующее изменение размеров должностных окладов и (или) выплат компенсационного характера.</w:t>
      </w:r>
    </w:p>
    <w:p w:rsidR="00202C77" w:rsidRPr="007901BF" w:rsidRDefault="00202C77" w:rsidP="007901B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Default="00202C77" w:rsidP="007901B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7901BF" w:rsidRPr="007901BF" w:rsidRDefault="007901BF" w:rsidP="007901BF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pStyle w:val="a3"/>
        <w:widowControl w:val="0"/>
        <w:numPr>
          <w:ilvl w:val="0"/>
          <w:numId w:val="5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901B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lastRenderedPageBreak/>
        <w:t>Определение стоимости бюджетной образовательной услуги и повышающих коэффициентов</w:t>
      </w:r>
      <w:bookmarkEnd w:id="3"/>
    </w:p>
    <w:p w:rsidR="00202C77" w:rsidRPr="007901BF" w:rsidRDefault="00202C77" w:rsidP="007901B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202C77" w:rsidRPr="007901BF" w:rsidRDefault="00202C77" w:rsidP="007901BF">
      <w:pPr>
        <w:pStyle w:val="a3"/>
        <w:widowControl w:val="0"/>
        <w:numPr>
          <w:ilvl w:val="1"/>
          <w:numId w:val="5"/>
        </w:numPr>
        <w:spacing w:after="0" w:line="240" w:lineRule="auto"/>
        <w:ind w:left="0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Доля базовой части фонда оплаты труда образовательной организации для педагогических работников, непосредственно осуществля</w:t>
      </w:r>
      <w:r w:rsidRPr="007901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ющих учебный процесс (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ФОТпп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), состоит из общей части (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ФОТо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) и специальной части (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ФОТсп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).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Объем общей части (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ФОТо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) составляет не менее 65% доли базовой части фонда оплаты труда образовательной организации для педагогических работников, непосредственно осуществляющих учебный процесс (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ФОТпп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).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Объем специальной части (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ФОТсп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) составляет не более 35% доли базовой части фонда оплаты труда образовательной организации для педагогических работников, непосредственно осуществляющих учебный процесс (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ФОТпп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).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bookmark4"/>
      <w:r w:rsidRPr="007901BF">
        <w:rPr>
          <w:rFonts w:ascii="Times New Roman" w:eastAsia="Calibri" w:hAnsi="Times New Roman" w:cs="Times New Roman"/>
          <w:sz w:val="24"/>
          <w:szCs w:val="24"/>
        </w:rPr>
        <w:t>5.2. Общая часть доли базовой части фонда оплаты труда образовательной организации для педагогических работников, непосредственно осуществляющих учебный процесс (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ФОТо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), распределяется исходя из стоимости бюджетной образовательной услуги, учебной нагрузки педагога и численности обучающихся в классах.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5.3. Для определения стоимости бюджетной образовательной услуги вводится условная единица "стоимость 1 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ученико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-часа".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Стоимость 1 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ученико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-часа - стоимость бюджетной образовательной услуги, включающей 1 расчетный час работы с 1 расчетным учеником в соответствии с учебным планом.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Стоимость 1 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ученико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-часа рассчитывается каждой образовательной организацией самостоятельно в пределах общей части доли базовой части фонда оплаты труда образовательной организации для педагогических работников, непосредственно осуществляющих учебный процесс (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ФОТо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5.4. Стоимость бюджетной образовательной услуги в образовательной организации (руб./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ученико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-час) рассчитывается по следующей формуле: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1B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proofErr w:type="spellStart"/>
      <w:r w:rsidRPr="007901BF">
        <w:rPr>
          <w:rFonts w:ascii="Times New Roman" w:eastAsia="Times New Roman" w:hAnsi="Times New Roman" w:cs="Times New Roman"/>
          <w:sz w:val="24"/>
          <w:szCs w:val="24"/>
        </w:rPr>
        <w:t>ФОТо</w:t>
      </w:r>
      <w:proofErr w:type="spellEnd"/>
      <w:r w:rsidRPr="007901BF">
        <w:rPr>
          <w:rFonts w:ascii="Times New Roman" w:eastAsia="Times New Roman" w:hAnsi="Times New Roman" w:cs="Times New Roman"/>
          <w:sz w:val="24"/>
          <w:szCs w:val="24"/>
        </w:rPr>
        <w:t xml:space="preserve"> x 34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1BF">
        <w:rPr>
          <w:rFonts w:ascii="Times New Roman" w:eastAsia="Times New Roman" w:hAnsi="Times New Roman" w:cs="Times New Roman"/>
          <w:sz w:val="24"/>
          <w:szCs w:val="24"/>
        </w:rPr>
        <w:t xml:space="preserve">    С</w:t>
      </w:r>
      <w:r w:rsidRPr="007901B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ТП</w:t>
      </w:r>
      <w:r w:rsidRPr="007901BF">
        <w:rPr>
          <w:rFonts w:ascii="Times New Roman" w:eastAsia="Times New Roman" w:hAnsi="Times New Roman" w:cs="Times New Roman"/>
          <w:sz w:val="24"/>
          <w:szCs w:val="24"/>
        </w:rPr>
        <w:t xml:space="preserve">   = -----------------------------------------------------------, где: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1BF">
        <w:rPr>
          <w:rFonts w:ascii="Times New Roman" w:eastAsia="Times New Roman" w:hAnsi="Times New Roman" w:cs="Times New Roman"/>
          <w:sz w:val="24"/>
          <w:szCs w:val="24"/>
        </w:rPr>
        <w:t xml:space="preserve">          (а1 x в1 + а2 x в2 + а3 x в3 ... + а10 x в10 + а11 x в11) x 52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01B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01BF">
        <w:rPr>
          <w:rFonts w:ascii="Times New Roman" w:eastAsia="Times New Roman" w:hAnsi="Times New Roman" w:cs="Times New Roman"/>
          <w:sz w:val="24"/>
          <w:szCs w:val="24"/>
          <w:vertAlign w:val="subscript"/>
        </w:rPr>
        <w:t>ТП</w:t>
      </w:r>
      <w:r w:rsidRPr="007901BF">
        <w:rPr>
          <w:rFonts w:ascii="Times New Roman" w:eastAsia="Times New Roman" w:hAnsi="Times New Roman" w:cs="Times New Roman"/>
          <w:sz w:val="24"/>
          <w:szCs w:val="24"/>
        </w:rPr>
        <w:t xml:space="preserve">   - стоимость бюджетной образовательной услуги;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ФОТо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 - общая часть доли базовой части фонда оплаты труда образовательной организации для педагогических работников, непосредственно осуществляющих учебный процесс;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52 - количество недель в году;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34 - количество учебных недель в учебном году;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а1 - количество обучающихся в первых классах;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901BF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7901BF">
        <w:rPr>
          <w:rFonts w:ascii="Times New Roman" w:eastAsia="Calibri" w:hAnsi="Times New Roman" w:cs="Times New Roman"/>
          <w:sz w:val="24"/>
          <w:szCs w:val="24"/>
        </w:rPr>
        <w:t>2 - количество обучающихся во вторых классах;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а3 - количество обучающихся в третьих классах;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...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а11 - количество обучающихся в одиннадцатых классах;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в1 - годовое количество часов по учебному плану в первом классе;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в2 - годовое количество часов по учебному плану во втором классе;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в3 - годовое количество часов по учебному плану в третьем классе;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...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в11 - годовое количество часов по учебному плану в одиннадцатом классе.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5.5. Годовое количество часов, учитываемое при определении стоимости 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ученико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-часа, определяется образовательной организацией самостоятельно в соответствии с учебным планом, включая часы педагогической коррекции. 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5.6. Специальная часть доли базовой части фонда оплаты труда образовательной организации для педагогических работников, непосредственно осуществляющих учебный процесс (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ФОТсп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), обеспечивает: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а) осуществление выплат компенсационного характера в случаях, предусмотренных Трудовым </w:t>
      </w:r>
      <w:hyperlink r:id="rId9" w:history="1">
        <w:r w:rsidRPr="007901BF">
          <w:rPr>
            <w:rFonts w:ascii="Times New Roman" w:eastAsia="Calibri" w:hAnsi="Times New Roman" w:cs="Times New Roman"/>
            <w:sz w:val="24"/>
            <w:szCs w:val="24"/>
          </w:rPr>
          <w:t>кодексом</w:t>
        </w:r>
      </w:hyperlink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б) осуществление ежемесячной доплаты на обеспечение книгоиздательской продукцией и </w:t>
      </w:r>
      <w:r w:rsidRPr="007901B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периодическими изданиями в размере 100 рублей педагогическим работникам, указанным в подпунктах «а», «б» пункта 4.6. настоящей Методики; 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в) осуществление выплат компенсационного характера, предусмотренных локальными правовыми актами образовательной организации (доплата за заведование кабинетом, доплата за классное руководство, доплата за методическое обеспечение образовательного процесса);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г) установление повышающих коэффициентов, учитываемых при определении должностного оклада педагогического работника.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5.7. Доплата за классное руководство в общеобразовательных организациях выплачивается в размере 1800 рублей в месяц за выполнение функций классного руководителя в классе (классах) с численностью обучающихся не менее 14 человек. 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В классах с меньшей или большей наполняемостью уменьшение или увеличение размера доплаты за классное руководство производится </w:t>
      </w:r>
      <w:r w:rsidR="007901BF" w:rsidRPr="007901BF">
        <w:rPr>
          <w:rFonts w:ascii="Times New Roman" w:eastAsia="Calibri" w:hAnsi="Times New Roman" w:cs="Times New Roman"/>
          <w:sz w:val="24"/>
          <w:szCs w:val="24"/>
        </w:rPr>
        <w:t>пропорционально численности</w:t>
      </w: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 обучающихся. 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5.8. Повышающие коэффициенты, учитываемые при определении должностного оклада педагогического работника, непосредственно осуществляющего учебный процесс, устанавливаются с учетом: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а) сложности и (или) приоритетности предмета (К);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б) квалификационной категории педагога (А);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в) особенностей преподавания учебных предметов, реализации адаптированных основных общеобразовательных программам и форм обучения (П).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5.9. Повышающие коэффициенты с учетом сложности и (или) приоритетности предмета (К) устанавливаются в размере: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а) К = 1,20 (русский язык, математика, алгебра, алгебра и начала анализа, геометрия, физика, иностранный язык);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б) К = 1,15 (предметы учебного плана 1 - 4 классов начальной школы); 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в) К = 1,10 (литература, родной язык и литература, химия, география, биология, история, обществознание, информатика и информационные коммуникационные технологии, часы педагогической коррекции);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г) К = 1,05 (физическая культура, основы безопасности жизнедеятельности);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д) К = 1,0 (право, экономика, технология, МХК, искусство</w:t>
      </w:r>
      <w:r w:rsidR="007901BF">
        <w:rPr>
          <w:rFonts w:ascii="Times New Roman" w:eastAsia="Calibri" w:hAnsi="Times New Roman" w:cs="Times New Roman"/>
          <w:sz w:val="24"/>
          <w:szCs w:val="24"/>
        </w:rPr>
        <w:t>, элективные учебные предметы).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5.10. Повышающие коэффициенты за квалификационную категорию педагога (А) устанавливаются в размере: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а) для педагогических работников, имеющих высшую квалификационную категорию: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- в случае присвоения высшей квалификационной категории до 1 января 2011 года - 1,15,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- в случае присвоения высшей квалификационной категории после 1 января 2011 года - 1,20.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б) для педагогических работников, имеющих первую квалификационную категорию, - 1,10.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в) для педагогических работников, имеющих вторую квалификационную категорию, - 1,05.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5.11. Повышающие коэффициенты с учетом особенностей преподавания учебных предметов, реализации адаптированных основных общеобразовательных программам и форм обучения (П) устанавливаются в размере: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sz w:val="24"/>
          <w:szCs w:val="24"/>
        </w:rPr>
        <w:t>а) за работу в специальных (коррекционных) классах для учащихся (воспитанников) с ограниченными возможностями здоровья, для учащихся с малыми и затихающими формами туберкулеза - 1,20;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sz w:val="24"/>
          <w:szCs w:val="24"/>
        </w:rPr>
        <w:t>б) за преподавание детям,  обучающимся по адаптированным основным общеобразовательным программам, интегрированным в общеобразовательные классы –1,15;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sz w:val="24"/>
          <w:szCs w:val="24"/>
        </w:rPr>
        <w:t xml:space="preserve">в) за преподавание отдельных предметов по программам профильного и (или) углубленного (расширенного) изучения  – 1,05; 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sz w:val="24"/>
          <w:szCs w:val="24"/>
        </w:rPr>
        <w:t>г) за преподавание учебных предметов на иностранных языках – 1,10;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sz w:val="24"/>
          <w:szCs w:val="24"/>
        </w:rPr>
        <w:t>д) за работу по индивидуальным программам обучения с применением дистанционных, в том числе сетевых, технологий – 1,05;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sz w:val="24"/>
          <w:szCs w:val="24"/>
        </w:rPr>
        <w:t>е) за обучение детей на дому, в том числе детей-инвалидов – 1,15.</w:t>
      </w:r>
    </w:p>
    <w:p w:rsidR="00202C77" w:rsidRDefault="007901BF" w:rsidP="007901BF">
      <w:pPr>
        <w:widowControl w:val="0"/>
        <w:tabs>
          <w:tab w:val="left" w:pos="306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B050"/>
          <w:sz w:val="24"/>
          <w:szCs w:val="24"/>
        </w:rPr>
      </w:pPr>
      <w:r>
        <w:rPr>
          <w:rFonts w:ascii="Times New Roman" w:eastAsia="Courier New" w:hAnsi="Times New Roman" w:cs="Times New Roman"/>
          <w:color w:val="00B050"/>
          <w:sz w:val="24"/>
          <w:szCs w:val="24"/>
        </w:rPr>
        <w:tab/>
      </w:r>
    </w:p>
    <w:p w:rsidR="007901BF" w:rsidRDefault="007901BF" w:rsidP="007901BF">
      <w:pPr>
        <w:widowControl w:val="0"/>
        <w:tabs>
          <w:tab w:val="left" w:pos="306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B050"/>
          <w:sz w:val="24"/>
          <w:szCs w:val="24"/>
        </w:rPr>
      </w:pPr>
    </w:p>
    <w:p w:rsidR="007901BF" w:rsidRDefault="007901BF" w:rsidP="007901BF">
      <w:pPr>
        <w:widowControl w:val="0"/>
        <w:tabs>
          <w:tab w:val="left" w:pos="306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B050"/>
          <w:sz w:val="24"/>
          <w:szCs w:val="24"/>
        </w:rPr>
      </w:pPr>
    </w:p>
    <w:p w:rsidR="007901BF" w:rsidRDefault="007901BF" w:rsidP="007901BF">
      <w:pPr>
        <w:widowControl w:val="0"/>
        <w:tabs>
          <w:tab w:val="left" w:pos="306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B050"/>
          <w:sz w:val="24"/>
          <w:szCs w:val="24"/>
        </w:rPr>
      </w:pPr>
    </w:p>
    <w:p w:rsidR="007901BF" w:rsidRPr="007901BF" w:rsidRDefault="007901BF" w:rsidP="007901BF">
      <w:pPr>
        <w:widowControl w:val="0"/>
        <w:tabs>
          <w:tab w:val="left" w:pos="3060"/>
        </w:tabs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B050"/>
          <w:sz w:val="24"/>
          <w:szCs w:val="24"/>
        </w:rPr>
      </w:pPr>
    </w:p>
    <w:p w:rsidR="00202C77" w:rsidRPr="007901BF" w:rsidRDefault="00202C77" w:rsidP="007901BF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901B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lastRenderedPageBreak/>
        <w:t>Определение размера должностного оклада педагогических работников, непосредственно осуществляющих учебный процесс</w:t>
      </w:r>
      <w:bookmarkEnd w:id="4"/>
    </w:p>
    <w:p w:rsidR="00202C77" w:rsidRPr="007901BF" w:rsidRDefault="00202C77" w:rsidP="007901BF">
      <w:pPr>
        <w:widowControl w:val="0"/>
        <w:spacing w:after="0" w:line="240" w:lineRule="auto"/>
        <w:ind w:firstLine="567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</w:rPr>
      </w:pP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6.1. Должностной оклад педагогического работника, непосредственно осуществляющего учебный процесс, предусматривает фиксированный размер оплаты его труда за исполнение должностных обязанностей в пределах установленной продолжительности рабочего времени (не более 36 часов в неделю).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6.2. Должностной оклад педагогического работника, непосредственно осуществляющего учебный процесс, рассчитывается по следующей формуле: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ДО = 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Стп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x Н x Т x К x А х </w:t>
      </w:r>
      <w:r w:rsidRPr="007901BF">
        <w:rPr>
          <w:rFonts w:ascii="Times New Roman" w:eastAsia="Courier New" w:hAnsi="Times New Roman" w:cs="Times New Roman"/>
          <w:sz w:val="24"/>
          <w:szCs w:val="24"/>
        </w:rPr>
        <w:t>П</w:t>
      </w: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, где: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ДО - должностной оклад педагогического работника, непосредственно осуществляющего учебный процесс;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Стп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- расчетная стоимость бюджетной образовательной услуги (руб./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ученико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-час);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Н - количество обучающихся по предмету в классе (классах);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Т - количество часов по предмету в месяц;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К - повышающий коэффициент за сложность и (или) приоритетность предмета;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А - повышающие коэффициент за квалификационную категорию педагога;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sz w:val="24"/>
          <w:szCs w:val="24"/>
        </w:rPr>
        <w:t xml:space="preserve">П - повышающие коэффициенты за особенности преподавания учебных предметов, реализации адаптированных основных общеобразовательных программам и форм обучения 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6.3. В случае, если педагог ведет несколько предметов, его должностной оклад рассчитывается по следующей формуле: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ДО = 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Стп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x (Н1 x Т1 x К1 + Н2 x Т2 x К2 ... + 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Нn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x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proofErr w:type="gram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x</w:t>
      </w:r>
      <w:proofErr w:type="gram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Тn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x 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Кn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) x А х </w:t>
      </w:r>
      <w:r w:rsidRPr="007901BF">
        <w:rPr>
          <w:rFonts w:ascii="Times New Roman" w:eastAsia="Courier New" w:hAnsi="Times New Roman" w:cs="Times New Roman"/>
          <w:sz w:val="24"/>
          <w:szCs w:val="24"/>
        </w:rPr>
        <w:t>П</w:t>
      </w:r>
      <w:r w:rsidRPr="007901BF">
        <w:rPr>
          <w:rFonts w:ascii="Times New Roman" w:eastAsia="Courier New" w:hAnsi="Times New Roman" w:cs="Times New Roman"/>
          <w:color w:val="FF0000"/>
          <w:sz w:val="24"/>
          <w:szCs w:val="24"/>
        </w:rPr>
        <w:t>.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sz w:val="24"/>
          <w:szCs w:val="24"/>
        </w:rPr>
        <w:t>6.4 Должностной оклад педагогического работника, осуществляющего обучение детей на дому, рассчитывается по следующей формуле: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u w:val="single"/>
        </w:rPr>
      </w:pP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ДО=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Стп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х Н х Т х К х А, где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Стп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- расчетная стоимость бюджетной образовательной услуги (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руб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/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ученико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-час);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Н - средняя наполняемость по школе (параллели);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Т - количество часов по предмету в месяц;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К - повышающий коэффициент за сложность и (или) приоритетность предмета;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А - повышающий коэффициент за квалификационную категорию педагога.</w:t>
      </w:r>
    </w:p>
    <w:p w:rsidR="00202C77" w:rsidRPr="007901BF" w:rsidRDefault="00202C77" w:rsidP="007901BF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FF0000"/>
          <w:sz w:val="24"/>
          <w:szCs w:val="24"/>
        </w:rPr>
      </w:pPr>
    </w:p>
    <w:p w:rsidR="00202C77" w:rsidRPr="007901BF" w:rsidRDefault="00202C77" w:rsidP="007901BF">
      <w:pPr>
        <w:pStyle w:val="a3"/>
        <w:widowControl w:val="0"/>
        <w:numPr>
          <w:ilvl w:val="1"/>
          <w:numId w:val="3"/>
        </w:numPr>
        <w:spacing w:after="0" w:line="240" w:lineRule="auto"/>
        <w:ind w:left="0"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Должностной оклад педагогического работника, осуществляющего обучение при делении класса на подгруппы, рассчитывается по следующей формуле: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ДО = 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Стп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х Н х Т х К х А х П, где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ДО - должностной оклад педагогического работника, непосредственно осуществляющего учебный процесс;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Стп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- расчетная стоимость бюджетной образовательной услуги (руб./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ученико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-час);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Н - количество учащихся по предмету в классе (классах);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Т - количество часов по предмету в месяц (согласно учебному плану);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А - повышающий коэффициент за квалификационную категорию педагога.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К - повышающий коэффициент за сложность и (или) приоритетность предмета;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sz w:val="24"/>
          <w:szCs w:val="24"/>
        </w:rPr>
        <w:t>П – повышающий коэффициент за преподавание отдельных предметов при делении класса на подгруппы.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bookmarkStart w:id="5" w:name="bookmark5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6.6. При определении стоимости бюджетной образовательной услуги (руб./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ученико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-час) и, соответственно, должностного оклада педагогического работника, непосредственно осуществляющего учебный процесс, учитывается его аудиторная и внеаудиторная занятость.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lastRenderedPageBreak/>
        <w:t>Аудиторная и внеаудиторная занятость педагогических работников, непосредственно осуществляющих учебный процесс, включает в себя следующие виды работы в соответствии с должностными обязанностями конкретного работника: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проведение уроков и подготовка к ним, проверка письменных работ;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организацию и проведение методической, диагностической и консультативной помощи родителям (законным представителям), семьям, обучающим детей на дому в соответствии с медицинским заключением;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подготовку к работе по обучению и воспитанию обучающихся,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периодические кратковременные дежурства в образовательной организации в период образовательного процесса, в том числе во время перерывов между занятиями.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202C77" w:rsidRPr="007901BF" w:rsidRDefault="00202C77" w:rsidP="007901BF">
      <w:pPr>
        <w:pStyle w:val="a3"/>
        <w:widowControl w:val="0"/>
        <w:numPr>
          <w:ilvl w:val="0"/>
          <w:numId w:val="3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7901B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Распределение стимулирующей части фонда оплаты труда </w:t>
      </w:r>
      <w:bookmarkEnd w:id="5"/>
      <w:r w:rsidRPr="007901B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образовательной организации</w:t>
      </w:r>
    </w:p>
    <w:p w:rsidR="00202C77" w:rsidRPr="007901BF" w:rsidRDefault="007901BF" w:rsidP="007901BF">
      <w:pPr>
        <w:pStyle w:val="a3"/>
        <w:widowControl w:val="0"/>
        <w:tabs>
          <w:tab w:val="left" w:pos="4905"/>
        </w:tabs>
        <w:spacing w:after="0" w:line="240" w:lineRule="auto"/>
        <w:ind w:left="567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ab/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7.1. Стимулирующая часть фонда оплаты труда образовательной организации (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ФОТст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>) обеспечивает осуществление работникам образовательной организации стимулирующих выплат (премий).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7.2. Стимулирующие выплаты (премии) распределяются комиссией управляющего совета образовательной организации по представлению руководителя образовательной организации.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Доля средств, направляемых на стимулирующие выплаты работников административно-управленческого персонала, не может превышать долю объема базовой части фонда оплаты труда (</w:t>
      </w:r>
      <w:proofErr w:type="spellStart"/>
      <w:r w:rsidRPr="007901BF">
        <w:rPr>
          <w:rFonts w:ascii="Times New Roman" w:eastAsia="Calibri" w:hAnsi="Times New Roman" w:cs="Times New Roman"/>
          <w:sz w:val="24"/>
          <w:szCs w:val="24"/>
        </w:rPr>
        <w:t>ФОТб</w:t>
      </w:r>
      <w:proofErr w:type="spellEnd"/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), приходящуюся </w:t>
      </w:r>
      <w:r w:rsidR="007901BF" w:rsidRPr="007901BF">
        <w:rPr>
          <w:rFonts w:ascii="Times New Roman" w:eastAsia="Calibri" w:hAnsi="Times New Roman" w:cs="Times New Roman"/>
          <w:sz w:val="24"/>
          <w:szCs w:val="24"/>
        </w:rPr>
        <w:t>на административно</w:t>
      </w:r>
      <w:r w:rsidRPr="007901BF">
        <w:rPr>
          <w:rFonts w:ascii="Times New Roman" w:eastAsia="Calibri" w:hAnsi="Times New Roman" w:cs="Times New Roman"/>
          <w:sz w:val="24"/>
          <w:szCs w:val="24"/>
        </w:rPr>
        <w:t>-управленческий персонал, в пределах финансового года.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7.3. Основными направлениями для осуществления стимулирующих выплат при разработке показателей эффективности и результативности труда для основных категорий работников образовательной организации являются: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а) качество обучения;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б) здоровье обучающихся;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в) воспитание обучающихся.</w:t>
      </w:r>
    </w:p>
    <w:p w:rsidR="00040483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7.4. Размеры, порядок и условия осуществления стимулирующих выплат (премий), включая показатели эффективности и результативности труда для основных категорий работников образовательной организации, определяются в локальных правовых актах образовательной </w:t>
      </w:r>
      <w:r w:rsidR="007901BF" w:rsidRPr="007901BF">
        <w:rPr>
          <w:rFonts w:ascii="Times New Roman" w:eastAsia="Calibri" w:hAnsi="Times New Roman" w:cs="Times New Roman"/>
          <w:sz w:val="24"/>
          <w:szCs w:val="24"/>
        </w:rPr>
        <w:t>организации и</w:t>
      </w: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 (или) с учетом следующих примерных показателей:</w:t>
      </w:r>
    </w:p>
    <w:p w:rsidR="00040483" w:rsidRPr="007901BF" w:rsidRDefault="00040483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095D" w:rsidRPr="007901BF" w:rsidRDefault="005B095D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225"/>
        <w:gridCol w:w="56"/>
        <w:gridCol w:w="9"/>
        <w:gridCol w:w="1098"/>
        <w:gridCol w:w="2551"/>
        <w:gridCol w:w="1110"/>
      </w:tblGrid>
      <w:tr w:rsidR="005B095D" w:rsidRPr="00D95AEC" w:rsidTr="006D02BB">
        <w:tc>
          <w:tcPr>
            <w:tcW w:w="1701" w:type="dxa"/>
          </w:tcPr>
          <w:p w:rsidR="005B095D" w:rsidRPr="00D95AEC" w:rsidRDefault="005B095D" w:rsidP="00D9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95AE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Показатели</w:t>
            </w:r>
          </w:p>
        </w:tc>
        <w:tc>
          <w:tcPr>
            <w:tcW w:w="7939" w:type="dxa"/>
            <w:gridSpan w:val="5"/>
            <w:shd w:val="clear" w:color="auto" w:fill="auto"/>
          </w:tcPr>
          <w:p w:rsidR="00394267" w:rsidRPr="00D95AEC" w:rsidRDefault="005B095D" w:rsidP="00D95A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95AE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Критерии</w:t>
            </w:r>
          </w:p>
          <w:p w:rsidR="005B095D" w:rsidRPr="00D95AEC" w:rsidRDefault="005B095D" w:rsidP="00D95AEC">
            <w:pPr>
              <w:tabs>
                <w:tab w:val="left" w:pos="2430"/>
              </w:tabs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110" w:type="dxa"/>
          </w:tcPr>
          <w:p w:rsidR="005B095D" w:rsidRPr="00D95AEC" w:rsidRDefault="005B095D" w:rsidP="00D95AEC">
            <w:pPr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D95AE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Максимальный балл</w:t>
            </w:r>
          </w:p>
        </w:tc>
      </w:tr>
      <w:tr w:rsidR="00394267" w:rsidRPr="007901BF" w:rsidTr="006D02BB">
        <w:tc>
          <w:tcPr>
            <w:tcW w:w="10750" w:type="dxa"/>
            <w:gridSpan w:val="7"/>
          </w:tcPr>
          <w:p w:rsidR="00394267" w:rsidRPr="007901BF" w:rsidRDefault="00394267" w:rsidP="003942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Директор Филиала</w:t>
            </w:r>
          </w:p>
        </w:tc>
      </w:tr>
      <w:tr w:rsidR="006D02BB" w:rsidRPr="007901BF" w:rsidTr="006D02BB">
        <w:tc>
          <w:tcPr>
            <w:tcW w:w="1701" w:type="dxa"/>
            <w:vMerge w:val="restart"/>
          </w:tcPr>
          <w:p w:rsidR="006D02BB" w:rsidRPr="006D02BB" w:rsidRDefault="006D02BB" w:rsidP="006D02B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D02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Развитие материально-технической базы образовательной организации и создание комфортных условий для участников образовательного процесса (учителей, учащихся, родителей)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</w:rPr>
              <w:t>Выполнение государственного (муниципального) задания (в соответствии со спецификой муниципалитета)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</w:rPr>
              <w:t>да/нет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6D02BB" w:rsidRPr="006D02BB" w:rsidRDefault="006D02BB" w:rsidP="006D02B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D02BB" w:rsidRPr="006D02BB" w:rsidRDefault="006D02BB" w:rsidP="006D02B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6D02BB" w:rsidRPr="007901BF" w:rsidTr="006D02BB">
        <w:tc>
          <w:tcPr>
            <w:tcW w:w="1701" w:type="dxa"/>
            <w:vMerge/>
          </w:tcPr>
          <w:p w:rsidR="006D02BB" w:rsidRPr="00836288" w:rsidRDefault="006D02BB" w:rsidP="006D02B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Соответствие созданных в образовательной организации условий организации образовательного процесса современным требованиям, в том числе отсутствие выявленных обоснованных нарушений и замечаний надзорных органов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10" w:type="dxa"/>
          </w:tcPr>
          <w:p w:rsidR="006D02BB" w:rsidRPr="006D02BB" w:rsidRDefault="006D02BB" w:rsidP="006D02B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6D02BB" w:rsidRPr="007901BF" w:rsidTr="006D02BB">
        <w:tc>
          <w:tcPr>
            <w:tcW w:w="1701" w:type="dxa"/>
            <w:vMerge/>
          </w:tcPr>
          <w:p w:rsidR="006D02BB" w:rsidRPr="007901BF" w:rsidRDefault="006D02BB" w:rsidP="006D02B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Обеспеченность учебной литературой общеобразовательных предметов инвариантной части учебного плана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6D02BB" w:rsidRPr="007901BF" w:rsidTr="006D02BB">
        <w:tc>
          <w:tcPr>
            <w:tcW w:w="1701" w:type="dxa"/>
          </w:tcPr>
          <w:p w:rsidR="006D02BB" w:rsidRPr="006D02BB" w:rsidRDefault="006D02BB" w:rsidP="006D02B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D02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Повышение профессионального мастерства педагогических работников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</w:rPr>
              <w:t>Укомплектованность педагогическими кадрами в соответствии с квалификационными требованиями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</w:rPr>
              <w:t>N = A/B*100%, где А-количество педагогов, соответствующих квалификационным требованиям; В- количество педагогов ОУ; N – доля педагогов, соответствующих квалификационным требованиям</w:t>
            </w:r>
          </w:p>
        </w:tc>
        <w:tc>
          <w:tcPr>
            <w:tcW w:w="1110" w:type="dxa"/>
          </w:tcPr>
          <w:p w:rsidR="006D02BB" w:rsidRPr="006D02BB" w:rsidRDefault="001B2CCC" w:rsidP="006D02BB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6D02BB" w:rsidRPr="007901BF" w:rsidTr="006D02BB">
        <w:tc>
          <w:tcPr>
            <w:tcW w:w="1701" w:type="dxa"/>
            <w:vMerge w:val="restart"/>
          </w:tcPr>
          <w:p w:rsidR="006D02BB" w:rsidRPr="00836288" w:rsidRDefault="006D02BB" w:rsidP="006D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Участие педагогов в мероприятиях, направленных на повышение профессионального роста в рамках утверждённых форматов повышения квалификации</w:t>
            </w:r>
          </w:p>
          <w:p w:rsidR="006D02BB" w:rsidRPr="006D02BB" w:rsidRDefault="006D02BB" w:rsidP="006D02B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D02BB" w:rsidRPr="006D02BB" w:rsidRDefault="006D02BB" w:rsidP="006D02B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6D02BB" w:rsidRPr="006D02BB" w:rsidRDefault="006D02BB" w:rsidP="006D02BB">
            <w:pPr>
              <w:tabs>
                <w:tab w:val="left" w:pos="1245"/>
              </w:tabs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 = A/B*100%, где А - количество педагогов, участвующих в мероприятиях, направленных на повышение профессионального роста в рамках утверждённых форматов повышения квалификации; В - количество педагогов ОУ; N – доля педагогов, участвующих в мероприятиях, направленных на повышение профессионального роста в рамках утверждённых форматов повышения квалификации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6D02BB" w:rsidRPr="007901BF" w:rsidTr="006D02BB">
        <w:tc>
          <w:tcPr>
            <w:tcW w:w="1701" w:type="dxa"/>
            <w:vMerge/>
          </w:tcPr>
          <w:p w:rsidR="006D02BB" w:rsidRPr="007901BF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благоприятного психологического климата в педагогическом коллективе, отсутствие конфликтных ситуаций 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6D02BB" w:rsidRPr="007901BF" w:rsidTr="006D02BB">
        <w:tc>
          <w:tcPr>
            <w:tcW w:w="1701" w:type="dxa"/>
            <w:vMerge/>
          </w:tcPr>
          <w:p w:rsidR="006D02BB" w:rsidRPr="007901BF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</w:rPr>
              <w:t>Организация работы по привлечению молодых специалистов (база практики, привлечение студентов на работу в лагере, создание совместных научных обществ и др.)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</w:rPr>
              <w:t xml:space="preserve">N = A/B*100%, где А-количество студентов, привлеченных в ОУ для прохождения практики, работу в </w:t>
            </w:r>
            <w:proofErr w:type="gramStart"/>
            <w:r w:rsidRPr="006D02BB">
              <w:rPr>
                <w:rFonts w:ascii="Times New Roman" w:eastAsia="Calibri" w:hAnsi="Times New Roman" w:cs="Times New Roman"/>
                <w:color w:val="000000" w:themeColor="text1"/>
              </w:rPr>
              <w:t>лагере,  привлеченных</w:t>
            </w:r>
            <w:proofErr w:type="gramEnd"/>
            <w:r w:rsidRPr="006D02BB">
              <w:rPr>
                <w:rFonts w:ascii="Times New Roman" w:eastAsia="Calibri" w:hAnsi="Times New Roman" w:cs="Times New Roman"/>
                <w:color w:val="000000" w:themeColor="text1"/>
              </w:rPr>
              <w:t xml:space="preserve"> к работе в совместных научных обществах и др.; В - количество педагогических работников; N -доля, привлеченных студентов-молодых специалистов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02BB" w:rsidRPr="007901BF" w:rsidTr="006D02BB">
        <w:tc>
          <w:tcPr>
            <w:tcW w:w="1701" w:type="dxa"/>
            <w:vMerge w:val="restart"/>
          </w:tcPr>
          <w:p w:rsidR="006D02BB" w:rsidRPr="006D02BB" w:rsidRDefault="006D02BB" w:rsidP="006D02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02BB">
              <w:rPr>
                <w:rFonts w:ascii="Times New Roman" w:eastAsia="Calibri" w:hAnsi="Times New Roman" w:cs="Times New Roman"/>
                <w:b/>
                <w:bCs/>
              </w:rPr>
              <w:t>Обеспечение общественного участия в образовательном процессе, повышение открытости и демократизация управления</w:t>
            </w:r>
            <w:r w:rsidRPr="006D02BB">
              <w:rPr>
                <w:rFonts w:ascii="Times New Roman" w:eastAsia="Calibri" w:hAnsi="Times New Roman" w:cs="Times New Roman"/>
              </w:rPr>
              <w:t xml:space="preserve"> </w:t>
            </w:r>
            <w:r w:rsidRPr="006D02BB">
              <w:rPr>
                <w:rFonts w:ascii="Times New Roman" w:eastAsia="Calibri" w:hAnsi="Times New Roman" w:cs="Times New Roman"/>
                <w:b/>
                <w:bCs/>
              </w:rPr>
              <w:t>образовательной организацией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Удовлетворённость родителей (законных представителей), обучающихся качеством предоставляемых образовательных услуг 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Отсутствие жалоб родителей (законных представителей) обучающихся воспитанников образовательной организации, работников образовательной организации по деятельности образовательной организации. Да/нет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D02BB" w:rsidRPr="006D02BB" w:rsidRDefault="006D02BB" w:rsidP="006D02B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6D02BB" w:rsidRPr="007901BF" w:rsidTr="006D02BB">
        <w:tc>
          <w:tcPr>
            <w:tcW w:w="1701" w:type="dxa"/>
            <w:vMerge/>
          </w:tcPr>
          <w:p w:rsidR="006D02BB" w:rsidRPr="007901BF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доступности и полноты актуальной информации о деятельности образовательной организации в публичном пространстве, в сети Интернет на официальном сайте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:rsidR="006D02BB" w:rsidRPr="006D02BB" w:rsidRDefault="006D02BB" w:rsidP="006D02B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6D02BB" w:rsidRPr="007901BF" w:rsidTr="006D02BB">
        <w:tc>
          <w:tcPr>
            <w:tcW w:w="1701" w:type="dxa"/>
            <w:vMerge/>
          </w:tcPr>
          <w:p w:rsidR="006D02BB" w:rsidRPr="007901BF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Развитие форм активного общественного участия в различных процедурах организации образовательного процесса, включая экспертизу и оценку качества работы образовательной организации и педагогов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Наличие отчетной документации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6D02BB" w:rsidRPr="007901BF" w:rsidTr="006D02BB">
        <w:tc>
          <w:tcPr>
            <w:tcW w:w="1701" w:type="dxa"/>
            <w:vMerge w:val="restart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D02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Эффективность работы по достижению результатов нового качества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сохранности контингента обучающихся, в том числе при переходе с одной ступени на другую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 = A/B*100%, где А-количество обучающихся, перешедших в 10-11 класс, после окончания 9 класса; В-количество выпускников 9 класса; N – доля обучающихся, перешедших в 10-11 класс, после окончания 9 класса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6D02BB" w:rsidRPr="007901BF" w:rsidTr="006D02BB">
        <w:tc>
          <w:tcPr>
            <w:tcW w:w="1701" w:type="dxa"/>
            <w:vMerge/>
          </w:tcPr>
          <w:p w:rsidR="006D02BB" w:rsidRPr="007901BF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Отсутствие обучающихся, выбывших из образовательной организации и не продолжающих обучение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 = A/B*100%, где А-количество обучающихся выбывших из ОУ и не продолжающих обучение; В - количество обучающихся; N – доля обучающихся выбывших из ОУ и не продолжающих обучение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6D02BB" w:rsidRPr="007901BF" w:rsidTr="006D02BB">
        <w:tc>
          <w:tcPr>
            <w:tcW w:w="1701" w:type="dxa"/>
            <w:vMerge w:val="restart"/>
            <w:tcBorders>
              <w:top w:val="nil"/>
            </w:tcBorders>
          </w:tcPr>
          <w:p w:rsidR="006D02BB" w:rsidRPr="007901BF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Результативность освоения обучающимися основных образовательных программ на всех ступенях обучения по результатам внешней оценки качества образования (ЕГЭ, ГИА, РСОКО и др.)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 = A/B*100%, где А-количество выпускников (обучающихся), успешно прошедших итоговую аттестацию (выполнивших проверочную работу); В - количество выпускников (обучающихся); N – доля выпускников (обучающихся), успешно прошедших итоговую аттестацию (выполнивших проверочную работу)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6D02BB" w:rsidRPr="007901BF" w:rsidTr="006D02BB">
        <w:tc>
          <w:tcPr>
            <w:tcW w:w="1701" w:type="dxa"/>
            <w:vMerge/>
            <w:tcBorders>
              <w:top w:val="nil"/>
            </w:tcBorders>
          </w:tcPr>
          <w:p w:rsidR="006D02BB" w:rsidRPr="007901BF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доступности образования и успешной социализации детям с ограниченными возможностями здоровья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 = A/B*100%, где А-количество обучающихся с ограниченными возможностями здоровья, охваченных всеми видами обучения (социализации); В - количество обучающихся с ограниченными возможностями здоровья; N – доля обучающихся с ограниченными возможностями здоровья, охваченных всеми видами обучения (социализации)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6D02BB" w:rsidRPr="007901BF" w:rsidTr="006D02BB">
        <w:tc>
          <w:tcPr>
            <w:tcW w:w="1701" w:type="dxa"/>
            <w:vMerge/>
            <w:tcBorders>
              <w:top w:val="nil"/>
            </w:tcBorders>
          </w:tcPr>
          <w:p w:rsidR="006D02BB" w:rsidRPr="007901BF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Создание условий и обеспечение активного участия обучающихся в </w:t>
            </w: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олимпиадах и конкурсных мероприятиях различного уровня 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N = A/B*100%, где А-количество обучающихся, принявших участие в конкурсных </w:t>
            </w: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мероприятий интеллектуальной направленности различного уровня; В - количество обучающихся; N – доля обучающихся, принявших участие в конкурсных мероприятий интеллектуальной направленности различного уровня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</w:tr>
      <w:tr w:rsidR="006D02BB" w:rsidRPr="007901BF" w:rsidTr="006D02BB">
        <w:tc>
          <w:tcPr>
            <w:tcW w:w="1701" w:type="dxa"/>
            <w:vMerge/>
            <w:tcBorders>
              <w:top w:val="nil"/>
            </w:tcBorders>
          </w:tcPr>
          <w:p w:rsidR="006D02BB" w:rsidRPr="007901BF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различных видов профильного обучения и расширенной (дополнительной) подготовки по различным областям знаний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 = A/B*100%, где А-количество обучающихся 10,11 классов, охваченных профильным обучением; В - количество обучающихся 10,11 классов; N -доля обучающихся, охваченных профильным обучением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6D02BB" w:rsidRPr="007901BF" w:rsidTr="006D02BB">
        <w:tc>
          <w:tcPr>
            <w:tcW w:w="1701" w:type="dxa"/>
            <w:vMerge w:val="restart"/>
          </w:tcPr>
          <w:p w:rsidR="006D02BB" w:rsidRPr="007901BF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Развитие форм </w:t>
            </w:r>
            <w:proofErr w:type="spellStart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профориентационной</w:t>
            </w:r>
            <w:proofErr w:type="spellEnd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работы с </w:t>
            </w:r>
            <w:proofErr w:type="gramStart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обучающимися  в</w:t>
            </w:r>
            <w:proofErr w:type="gramEnd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соответствии с социальным заказом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Наличие отчетной документации 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6D02BB" w:rsidRPr="007901BF" w:rsidTr="006D02BB">
        <w:tc>
          <w:tcPr>
            <w:tcW w:w="1701" w:type="dxa"/>
            <w:vMerge/>
          </w:tcPr>
          <w:p w:rsidR="006D02BB" w:rsidRPr="007901BF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Создание условий для реализации обучающимися индивидуальных учебных планов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 = A/B*100%, где А-количество обучающихся, реализующих индивидуальные обучающихся; N - доля обучающихся, реализующих индивидуальные учебные планы учебные планы; В - количество 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6D02BB" w:rsidRPr="007901BF" w:rsidTr="006D02BB">
        <w:tc>
          <w:tcPr>
            <w:tcW w:w="1701" w:type="dxa"/>
            <w:vMerge w:val="restart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D02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Эффективность воспитательной системы образовательной организации</w:t>
            </w: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Организация досуговой занятости на базе образовательной организации, в том числе в предметных кружках, спортивных секциях, творческих студиях, детских общественных объединениях (включая каникулярное время) 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 = A/B*100%, где А-количество обучающихся, охваченных всеми видами досуговой занятости; В - количество обучающихся; N – доля обучающихся, охваченных всеми видами досуговой занятости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6D02BB" w:rsidRPr="007901BF" w:rsidTr="006D02BB">
        <w:tc>
          <w:tcPr>
            <w:tcW w:w="1701" w:type="dxa"/>
            <w:vMerge/>
          </w:tcPr>
          <w:p w:rsidR="006D02BB" w:rsidRPr="003726D0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Расширение форм межведомственного взаимодействия в части обучения, воспитания и развития воспитанников 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N = A/B*100%, где А-количество посещаемых мероприятий субъектами образовательного процесса с участием представителей ведомств; В - количество мероприятий с участием представителей ведомств; N -доля охваченных различными формами межведомственного взаимодействия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</w:tr>
      <w:tr w:rsidR="006D02BB" w:rsidRPr="007901BF" w:rsidTr="006D02BB">
        <w:tc>
          <w:tcPr>
            <w:tcW w:w="1701" w:type="dxa"/>
            <w:vMerge/>
          </w:tcPr>
          <w:p w:rsidR="006D02BB" w:rsidRPr="003726D0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социально–</w:t>
            </w:r>
            <w:proofErr w:type="gramStart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значимой  деятельности</w:t>
            </w:r>
            <w:proofErr w:type="gramEnd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обучающихся (социальные проекты, </w:t>
            </w:r>
            <w:proofErr w:type="spellStart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волонтерство</w:t>
            </w:r>
            <w:proofErr w:type="spellEnd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 = A/B*100%, где А-количество обучающихся, вовлеченных в мероприятия социально-значимой деятельности; В - </w:t>
            </w: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количество обучающихся; N -доля обучающихся охваченных социально-значимой деятельностью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</w:tr>
      <w:tr w:rsidR="006D02BB" w:rsidRPr="007901BF" w:rsidTr="006D02BB">
        <w:tc>
          <w:tcPr>
            <w:tcW w:w="1701" w:type="dxa"/>
            <w:vMerge/>
          </w:tcPr>
          <w:p w:rsidR="006D02BB" w:rsidRPr="003726D0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профилактической работы в образовательной организации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Отсутствие или снижение правонарушений и преступлений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6D02BB" w:rsidRPr="007901BF" w:rsidTr="006D02BB">
        <w:tc>
          <w:tcPr>
            <w:tcW w:w="1701" w:type="dxa"/>
            <w:vMerge/>
          </w:tcPr>
          <w:p w:rsidR="006D02BB" w:rsidRPr="003726D0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участия родителей в различных формах «родительского всеобуча»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2BB" w:rsidRPr="006D02BB" w:rsidRDefault="006D02BB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 = A/B*100%, где А-количество родителей, принимающих участие в различных формах "родительского всеобуча"; В - количество родителей; N -доля </w:t>
            </w:r>
            <w:proofErr w:type="gramStart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родителей  (</w:t>
            </w:r>
            <w:proofErr w:type="gramEnd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семьи) различными формами всеобуча </w:t>
            </w:r>
          </w:p>
        </w:tc>
        <w:tc>
          <w:tcPr>
            <w:tcW w:w="1110" w:type="dxa"/>
          </w:tcPr>
          <w:p w:rsidR="006D02BB" w:rsidRPr="006D02BB" w:rsidRDefault="006D02BB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3726D0" w:rsidRDefault="00102363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63" w:rsidRPr="006D02BB" w:rsidRDefault="00102363" w:rsidP="006D02B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эффективности деятельности классных руководителей и учителей-предметников в части социализации и сохранения здоровья обучающихся</w:t>
            </w:r>
          </w:p>
          <w:p w:rsidR="00102363" w:rsidRPr="006D02BB" w:rsidRDefault="00102363" w:rsidP="006D02BB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02363" w:rsidRPr="006D02BB" w:rsidRDefault="00102363" w:rsidP="006D02BB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63" w:rsidRPr="006D02BB" w:rsidRDefault="00102363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 = A/B*100%, где А-количество обучающихся, охваченных мероприятиями по программам сохранения и укрепления здоровья; В - количество обучающихся; N – доля обучающихся, охваченных мероприятиями по программам сохранения и укрепления здоровья</w:t>
            </w:r>
          </w:p>
        </w:tc>
        <w:tc>
          <w:tcPr>
            <w:tcW w:w="1110" w:type="dxa"/>
          </w:tcPr>
          <w:p w:rsidR="00102363" w:rsidRPr="006D02BB" w:rsidRDefault="00102363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3726D0" w:rsidRDefault="00102363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63" w:rsidRPr="006D02BB" w:rsidRDefault="00102363" w:rsidP="006D02BB">
            <w:pPr>
              <w:spacing w:after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физкультурно-оздоровительной и спортивной работы (спортивные секции, соревнования)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63" w:rsidRPr="006D02BB" w:rsidRDefault="00102363" w:rsidP="006D02BB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N = A/B*100%, где А-количество обучающихся, охваченных физкультурно-оздоровительными и спортивными мероприятиями; В - количество обучающихся; N - доля обучающихся, </w:t>
            </w:r>
            <w:proofErr w:type="gramStart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охваченных  физкультурно</w:t>
            </w:r>
            <w:proofErr w:type="gramEnd"/>
            <w:r w:rsidRPr="006D02B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-оздоровительными и спортивными мероприятиями </w:t>
            </w:r>
          </w:p>
        </w:tc>
        <w:tc>
          <w:tcPr>
            <w:tcW w:w="1110" w:type="dxa"/>
          </w:tcPr>
          <w:p w:rsidR="00102363" w:rsidRPr="006D02BB" w:rsidRDefault="00102363" w:rsidP="006D02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</w:tr>
      <w:tr w:rsidR="00102363" w:rsidRPr="007901BF" w:rsidTr="00A9346A">
        <w:tc>
          <w:tcPr>
            <w:tcW w:w="1701" w:type="dxa"/>
            <w:vMerge/>
          </w:tcPr>
          <w:p w:rsidR="00102363" w:rsidRPr="003726D0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Инициатива (творческая, спортивная, трудовая и др.)</w:t>
            </w:r>
          </w:p>
        </w:tc>
        <w:tc>
          <w:tcPr>
            <w:tcW w:w="3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Выполнение разовых, особо важных, сложных работ, поручений, не предусмотренных должностными обязанностями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0750" w:type="dxa"/>
            <w:gridSpan w:val="7"/>
          </w:tcPr>
          <w:p w:rsidR="00102363" w:rsidRPr="00394267" w:rsidRDefault="00102363" w:rsidP="00102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Заместитель </w:t>
            </w:r>
            <w:r w:rsidRPr="00790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руководителя по УВР, методист, педагог-организатор </w:t>
            </w:r>
          </w:p>
        </w:tc>
      </w:tr>
      <w:tr w:rsidR="00102363" w:rsidRPr="007901BF" w:rsidTr="00A9346A">
        <w:tc>
          <w:tcPr>
            <w:tcW w:w="1701" w:type="dxa"/>
            <w:vMerge w:val="restart"/>
            <w:vAlign w:val="center"/>
          </w:tcPr>
          <w:p w:rsidR="00102363" w:rsidRPr="006D02BB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02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Развитие материально-технической базы образовательной организации и создание комфортных условий для участников образовательного процесса (учителей, </w:t>
            </w:r>
            <w:r w:rsidRPr="006D02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учащихся, родителей)</w:t>
            </w:r>
          </w:p>
        </w:tc>
        <w:tc>
          <w:tcPr>
            <w:tcW w:w="9049" w:type="dxa"/>
            <w:gridSpan w:val="6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КАЧЕСТВО</w:t>
            </w:r>
          </w:p>
        </w:tc>
      </w:tr>
      <w:tr w:rsidR="00102363" w:rsidRPr="007901BF" w:rsidTr="006D02BB">
        <w:tc>
          <w:tcPr>
            <w:tcW w:w="1701" w:type="dxa"/>
            <w:vMerge/>
            <w:vAlign w:val="center"/>
          </w:tcPr>
          <w:p w:rsidR="00102363" w:rsidRPr="006D02BB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81" w:type="dxa"/>
            <w:gridSpan w:val="2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Эффективное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 современного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учебно-наглядного оборудования в образовательном процессе</w:t>
            </w:r>
          </w:p>
        </w:tc>
        <w:tc>
          <w:tcPr>
            <w:tcW w:w="3658" w:type="dxa"/>
            <w:gridSpan w:val="3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D95AEC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4281" w:type="dxa"/>
            <w:gridSpan w:val="2"/>
            <w:shd w:val="clear" w:color="auto" w:fill="auto"/>
          </w:tcPr>
          <w:p w:rsidR="00102363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Полноценное и качественное использование фондов школьных библиотек, в </w:t>
            </w:r>
            <w:proofErr w:type="spellStart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. электронных</w:t>
            </w:r>
          </w:p>
          <w:p w:rsidR="00102363" w:rsidRPr="00D95AEC" w:rsidRDefault="00102363" w:rsidP="00102363">
            <w:pPr>
              <w:jc w:val="center"/>
              <w:rPr>
                <w:lang w:eastAsia="en-US"/>
              </w:rPr>
            </w:pPr>
          </w:p>
        </w:tc>
        <w:tc>
          <w:tcPr>
            <w:tcW w:w="3658" w:type="dxa"/>
            <w:gridSpan w:val="3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6D02BB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02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Повышение профессионального мастерства педагогических работников</w:t>
            </w:r>
          </w:p>
        </w:tc>
        <w:tc>
          <w:tcPr>
            <w:tcW w:w="4281" w:type="dxa"/>
            <w:gridSpan w:val="2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эффективного сопровождения профессионального роста педагогов </w:t>
            </w:r>
          </w:p>
        </w:tc>
        <w:tc>
          <w:tcPr>
            <w:tcW w:w="3658" w:type="dxa"/>
            <w:gridSpan w:val="3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педагогов, аттестованных на первую и высшую категории; В - количество педагогов; N–доля педагогов, аттестованных на первую и высшую категории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4C542D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4281" w:type="dxa"/>
            <w:gridSpan w:val="2"/>
            <w:shd w:val="clear" w:color="auto" w:fill="auto"/>
          </w:tcPr>
          <w:p w:rsidR="00102363" w:rsidRPr="006D02BB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Использование разнообразных практико-ориентированных форм повышения профессиональной квалификации педагогов на уровне образовательной организации</w:t>
            </w:r>
          </w:p>
        </w:tc>
        <w:tc>
          <w:tcPr>
            <w:tcW w:w="3658" w:type="dxa"/>
            <w:gridSpan w:val="3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4C542D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</w:tc>
        <w:tc>
          <w:tcPr>
            <w:tcW w:w="4281" w:type="dxa"/>
            <w:gridSpan w:val="2"/>
            <w:shd w:val="clear" w:color="auto" w:fill="auto"/>
          </w:tcPr>
          <w:p w:rsidR="00102363" w:rsidRPr="006D02BB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Увеличение доли педагогов образовательной организации, использующих современные подходы к организации образовательного процесса</w:t>
            </w:r>
          </w:p>
        </w:tc>
        <w:tc>
          <w:tcPr>
            <w:tcW w:w="3658" w:type="dxa"/>
            <w:gridSpan w:val="3"/>
            <w:shd w:val="clear" w:color="auto" w:fill="auto"/>
            <w:vAlign w:val="center"/>
          </w:tcPr>
          <w:p w:rsidR="00102363" w:rsidRPr="006D02BB" w:rsidRDefault="00102363" w:rsidP="00102363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02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 = A/B*100%, где А-численность педагогов, использующих современные подходы к организации образовательного процесса; В - численность педагогов ДОУ; N – доля педагогов образовательной организации, использующих современные подходы к организации образовательного процесса</w:t>
            </w:r>
          </w:p>
        </w:tc>
        <w:tc>
          <w:tcPr>
            <w:tcW w:w="1110" w:type="dxa"/>
          </w:tcPr>
          <w:p w:rsidR="00102363" w:rsidRPr="005071B7" w:rsidRDefault="00102363" w:rsidP="00102363">
            <w:pPr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совместной работы по реализации </w:t>
            </w:r>
            <w:proofErr w:type="spell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и групповых технологий развития обучающихся</w:t>
            </w:r>
          </w:p>
        </w:tc>
        <w:tc>
          <w:tcPr>
            <w:tcW w:w="3658" w:type="dxa"/>
            <w:gridSpan w:val="3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педагогов, входящих в состав творческих, проектных групп; В - количество педагогов; N–доля педагогов, входящих в состав творческих, проектных групп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индивидуального образовательного маршрута, направленного на повышение профессионального роста в рамках утверждённых форматов повышения квалификации</w:t>
            </w:r>
          </w:p>
        </w:tc>
        <w:tc>
          <w:tcPr>
            <w:tcW w:w="3658" w:type="dxa"/>
            <w:gridSpan w:val="3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 количество педагогов, участвующих в мероприятиях, направленных на повышение профессионального роста в рамках утверждённых форматов повышения квалификации; В - количество педагогов ОУ; N – доля педагогов, участвующих в мероприятиях, направленных на повышение профессионального роста в рамках утверждённых форматов повышения квалификации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gridSpan w:val="2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Наставничество и сопровождение молодых специалистов</w:t>
            </w:r>
          </w:p>
        </w:tc>
        <w:tc>
          <w:tcPr>
            <w:tcW w:w="3658" w:type="dxa"/>
            <w:gridSpan w:val="3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6D02BB" w:rsidRDefault="00102363" w:rsidP="00102363">
            <w:pPr>
              <w:numPr>
                <w:ilvl w:val="0"/>
                <w:numId w:val="7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02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Обеспечение общественного участия в образовательном процессе, повышение открытости и </w:t>
            </w:r>
            <w:r w:rsidRPr="006D02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демократизация управления образовательной организацией</w:t>
            </w: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Отсутствие обоснованных обращений обучающихся и родителей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жалоб родителей (законных представителей) обучающихся воспитанников образовательной организации, работников образовательной организации по деятельности </w:t>
            </w: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образовательной организации. 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102363" w:rsidRPr="007901BF" w:rsidTr="006D02BB">
        <w:trPr>
          <w:trHeight w:val="1390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Организация своевременной актуализации сайта, соответствующего действующему законодательству 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rPr>
          <w:trHeight w:val="1590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ресурса электронного документооборота во всех процедурах образовательной и управленческой деятельности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форм работы с родительской общественностью, в </w:t>
            </w:r>
            <w:proofErr w:type="spell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. реализация семейно-школьных проектов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 количество мероприятий (проектов), организованных совместно с родителями; В - количество мероприятий, ориентированных на родительскую общественность; N –доля мероприятий (проектов), организованных совместно с родителями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6D02BB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02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Эффективность работы по достижению результатов нового качества</w:t>
            </w: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Достижение результатов освоения обучающимися основной образовательной программы в соответствии с индивидуальными психофизическими возможностями обучающихся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обучающихся, освоивших основные образовательные программы; В-количество количество обучающихся; N – доля обучающихся, освоивших основные образовательные программы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системной работы по сохранению контингента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обучающихся выбывших из ОУ и не продолжающих обучение; В- количество обучающихся; N – доля обучающихся выбывших из ОУ и не продолжающих обучение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Сохранение и повышение результатов внешней оценки качества образования (ГИА, ЕГЭ, РСОКО и др.) 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выпускников (обучающихся), успешно прошедших итоговую аттестацию (выполнивших проверочную работу); В - количество выпускников (обучающихся); N – доля выпускников (обучающихся), успешно прошедших итоговую аттестацию (выполнивших проверочную работу)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системной работы по сохранению здоровья и социализации обучающихся, в том числе с ограниченными возможностями здоровья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обучающихся с ограниченными возможностями здоровья, охваченных всеми видами обучения (социализации); В - количество обучающихся с ограниченными возможностями </w:t>
            </w: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здоровья; N – доля обучающихся с ограниченными возможностями здоровья, охваченных всеми видами обучения (социализации)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102363" w:rsidRPr="007901BF" w:rsidTr="006D02BB">
        <w:tc>
          <w:tcPr>
            <w:tcW w:w="1701" w:type="dxa"/>
            <w:vMerge w:val="restart"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Позитивные результаты образовательной деятельности по подготовке победителей и призеров конкурсных мероприятий интеллектуальной направленности различного уровня, в том числе детей с ограниченными возможностями здоровья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обучающихся, принявших участие в конкурсных мероприятий интеллектуальной направленности различного уровня; В - количество обучающихся; N – доля обучающихся, принявших участие в конкурсных мероприятий интеллектуальной направленности различного уровня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102363" w:rsidRPr="007901BF" w:rsidTr="006D02BB">
        <w:tc>
          <w:tcPr>
            <w:tcW w:w="1701" w:type="dxa"/>
            <w:vMerge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vMerge w:val="restart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различных форм и технологий </w:t>
            </w:r>
            <w:proofErr w:type="spell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и профильного обучения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обучающихся 10,11 классов, охваченных профильным обучением; В - количество обучающихся 10,11 классов; N -доля обучающихся, охваченных профильным обучением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vMerge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отчетной документации по </w:t>
            </w:r>
            <w:proofErr w:type="spell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363" w:rsidRPr="007901BF" w:rsidTr="006D02BB">
        <w:tc>
          <w:tcPr>
            <w:tcW w:w="1701" w:type="dxa"/>
            <w:vMerge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обучающихся при прохождении индивидуальных образовательных маршрутов 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обучающихся, реализующих индивидуальные учебные планы; В - количество обучающихся; N - доля обучающихся, реализующих индивидуальные учебные планы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vMerge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Высокий уровень организации, контроля образовательного процесса и его результативности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Качественная организация методической работы, основанная на применении современных образовательных и информационных технологий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A9346A">
        <w:tc>
          <w:tcPr>
            <w:tcW w:w="10750" w:type="dxa"/>
            <w:gridSpan w:val="7"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ВОСПИТАНИЕ </w:t>
            </w: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6D02BB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D02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Эффективность воспитательной системы образовательной организации</w:t>
            </w: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досуговой, внеурочной занятости обучающихся, в том числе по предмету, включая каникулярный период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обучающихся, охваченных всеми видами досуговой занятости; В - количество обучающихся; N – доля обучающихся, охваченных всеми видами досуговой занятости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 дополнительного образования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обучающихся, охваченных программами дополнительного образования; В - количество обучающихся; N -доля обучающихся, охваченных </w:t>
            </w:r>
            <w:proofErr w:type="spell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охваченных</w:t>
            </w:r>
            <w:proofErr w:type="spell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программами дополнительного образования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обучающихся и родителей в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различных  мероприятиях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, организованных с участием других ведомств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родителей и обучающихся посетивших мероприятия с участием представителей ведомств; В-количество детей и родителей; N-доля охваченных различными формами межведомственного взаимодействия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Вовлечение обучающихся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  различные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формы добровольческой деятельности, общественного движения и самоуправления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обучающихся, вовлеченных в мероприятия социально-значимой деятельности; В - количество обучающихся; N -доля обучающихся охваченных социально-значимой деятельностью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профилактической работы с обучающимися (отсутствие/снижение количества преступлений (правонарушений) среди обучающихся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или  снижение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правонарушений и преступлений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комплексном психолого-педагогическом сопровождении обучающихся в части вопросов, касающихся успешности развития и благополучия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обучающихся, эмоционально стабильных и находящихся в состоянии благополучия; В - количество обучающихся; N – доля обучающихся, эмоционально стабильных и находящихся в состоянии благополучия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обеспечивающих активное взаимодействие с родителями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мероприятий, организованных и проведенных с участием родителей; В - количество мероприятий, предусматривающих привлечение родителей; N – доля мероприятий, организованных и проведенных с участием родителей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 обучающихся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мероприятиями  </w:t>
            </w:r>
            <w:proofErr w:type="spell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обучающихся, охваченных мероприятиями по программам сохранения и укрепления здоровья; В-количество обучающихся; N-доля обучающихся, охваченных мероприятиями по программам сохранения и укрепления здоровья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1735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физкультурно-оздоровительной и спортивной направленности</w:t>
            </w:r>
          </w:p>
        </w:tc>
        <w:tc>
          <w:tcPr>
            <w:tcW w:w="3714" w:type="dxa"/>
            <w:gridSpan w:val="4"/>
            <w:vMerge w:val="restart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обучающихся, охваченных физкультурно-оздоровительными и спортивными мероприятиями; В - количество обучающихся; N - доля обучающихся,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охваченных  физкультурно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-оздоровительными и спортивными мероприятиями</w:t>
            </w:r>
          </w:p>
        </w:tc>
        <w:tc>
          <w:tcPr>
            <w:tcW w:w="1110" w:type="dxa"/>
            <w:vMerge w:val="restart"/>
            <w:tcBorders>
              <w:bottom w:val="single" w:sz="4" w:space="0" w:color="auto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rPr>
          <w:trHeight w:val="276"/>
        </w:trPr>
        <w:tc>
          <w:tcPr>
            <w:tcW w:w="1701" w:type="dxa"/>
            <w:vMerge w:val="restart"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4"/>
            <w:vMerge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363" w:rsidRPr="007901BF" w:rsidTr="006D02BB">
        <w:trPr>
          <w:trHeight w:val="72"/>
        </w:trPr>
        <w:tc>
          <w:tcPr>
            <w:tcW w:w="1701" w:type="dxa"/>
            <w:vMerge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Высокий уровень организации каникулярного отдыха учащихся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 Наличие призеров олимпиад, лауреатов конкурсов, участников конференций  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Наличие призеров 2-3 видов (уровней)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Наличие призеров свыше 3 видов (уровней)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способствующих повышению авторитета </w:t>
            </w:r>
            <w:proofErr w:type="gramStart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и  имиджа</w:t>
            </w:r>
            <w:proofErr w:type="gramEnd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школы, учащихся, родителей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примирительных  технологий</w:t>
            </w:r>
            <w:proofErr w:type="gramEnd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несовершеннолетними с целью профилактики правонарушений и предупреждению рецидивов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834"/>
        </w:trPr>
        <w:tc>
          <w:tcPr>
            <w:tcW w:w="1701" w:type="dxa"/>
            <w:vMerge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обращений к директору обучающихся, родителей, педагогов по поводу конфликтных ситуаций, высокий уровень решения конфликтных ситуаций 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vMerge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B73854" w:rsidRDefault="00102363" w:rsidP="001023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Инициатива (творческая, спортивная, трудовая и др.)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B73854" w:rsidRDefault="00102363" w:rsidP="001023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разовых, особо важных, сложных работ, поручений, не предусмотренных должностными обязанностями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705"/>
        </w:trPr>
        <w:tc>
          <w:tcPr>
            <w:tcW w:w="10750" w:type="dxa"/>
            <w:gridSpan w:val="7"/>
            <w:tcBorders>
              <w:left w:val="nil"/>
              <w:right w:val="nil"/>
            </w:tcBorders>
          </w:tcPr>
          <w:p w:rsidR="00102363" w:rsidRPr="007901BF" w:rsidRDefault="00102363" w:rsidP="00102363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УЧИТЕЛЯ</w:t>
            </w:r>
          </w:p>
        </w:tc>
      </w:tr>
      <w:tr w:rsidR="00102363" w:rsidRPr="007901BF" w:rsidTr="00B73854">
        <w:trPr>
          <w:trHeight w:val="356"/>
        </w:trPr>
        <w:tc>
          <w:tcPr>
            <w:tcW w:w="1701" w:type="dxa"/>
            <w:vMerge w:val="restart"/>
          </w:tcPr>
          <w:p w:rsidR="00102363" w:rsidRPr="00557E60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u w:val="single"/>
              </w:rPr>
            </w:pPr>
          </w:p>
          <w:p w:rsidR="00102363" w:rsidRPr="00B73854" w:rsidRDefault="00102363" w:rsidP="0010236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B73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Развитие материально-технической базы образовательной организации и создание комфортных условий для участников образовательного процесса (учителей, учащихся, родителей)</w:t>
            </w:r>
          </w:p>
        </w:tc>
        <w:tc>
          <w:tcPr>
            <w:tcW w:w="9049" w:type="dxa"/>
            <w:gridSpan w:val="6"/>
            <w:shd w:val="clear" w:color="auto" w:fill="auto"/>
          </w:tcPr>
          <w:p w:rsidR="00102363" w:rsidRPr="00B73854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38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КАЧЕСТВО</w:t>
            </w:r>
          </w:p>
          <w:p w:rsidR="00102363" w:rsidRPr="007901BF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2363" w:rsidRPr="007901BF" w:rsidTr="006D02BB">
        <w:trPr>
          <w:trHeight w:val="1800"/>
        </w:trPr>
        <w:tc>
          <w:tcPr>
            <w:tcW w:w="1701" w:type="dxa"/>
            <w:vMerge/>
          </w:tcPr>
          <w:p w:rsidR="00102363" w:rsidRPr="00557E60" w:rsidRDefault="00102363" w:rsidP="0010236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u w:val="single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Default="00102363" w:rsidP="0010236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Эффективное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 современного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учебно-наглядного оборудования в образовательном процессе</w:t>
            </w:r>
          </w:p>
          <w:p w:rsidR="00102363" w:rsidRPr="00557E60" w:rsidRDefault="00102363" w:rsidP="001023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numPr>
                <w:ilvl w:val="0"/>
                <w:numId w:val="6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102363" w:rsidRPr="007901BF" w:rsidTr="006D02BB">
        <w:trPr>
          <w:trHeight w:val="828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элементов развивающей среды (оформление ОУ, кабинета, музея и т.д.)</w:t>
            </w:r>
          </w:p>
        </w:tc>
        <w:tc>
          <w:tcPr>
            <w:tcW w:w="3714" w:type="dxa"/>
            <w:gridSpan w:val="4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B73854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385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совместной работы по реализации </w:t>
            </w:r>
            <w:proofErr w:type="spell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обучения и групповых технологий развития обучающихся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да/нет, наличие отчетной документации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реализация индивидуального образовательного </w:t>
            </w: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маршрута, направленного на повышение профессионального роста в рамках утверждённых форматов повышения квалификации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да/нет, наличие отчетной документации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норм профессиональной этики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мастер-классов, открытых уроков, выступления на конференциях, семинарах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мастер-классов, открытых уроков, выступлений на областном уровне;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открытых уроков школьного уровня, не связанных с аттестацией учителя 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на высоком методическом уровне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на достаточном методическом уровне (ежемесячно)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-проведение открытых уроков районного уровня, не связанных с аттестацией учителя 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на высоком методическом уровне</w:t>
            </w:r>
          </w:p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на достаточном методическом уровне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02363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Качественная организация методической работы, основанной на применении современных образовательных и информационных технологий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vMerge w:val="restart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  Развитие педагогического творчества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Обобщение опыта (Выступление на педсоветах, семинарах, методических объединениях)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Профессиональные достижения педагога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Разработка и реализация индивидуального образовательного маршрута, направленного на профессиональный рост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Участие в конкурсах педагогического мастерства 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-областной уровень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-районный уровень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-школьный уровень 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vMerge w:val="restart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инновационной деятельности, ведение экспериментальной </w:t>
            </w:r>
            <w:proofErr w:type="gramStart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работы, </w:t>
            </w:r>
            <w:r w:rsidRPr="007901BF">
              <w:rPr>
                <w:rFonts w:ascii="Times New Roman" w:hAnsi="Times New Roman" w:cs="Times New Roman"/>
                <w:i/>
                <w:snapToGrid w:val="0"/>
                <w:color w:val="FF0000"/>
                <w:sz w:val="24"/>
                <w:szCs w:val="24"/>
              </w:rPr>
              <w:t xml:space="preserve"> </w:t>
            </w: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разработка</w:t>
            </w:r>
            <w:proofErr w:type="gramEnd"/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внедрение авторских программ, выполнение программ углубленного и расширенного изучения предметов  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Начальный этап реализации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(За инициирование педагогов к участию в инновационной деятельности (ведение экспериментальной работы, внедрение и реализация новых ФГОС))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vMerge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Результат реализации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(Наличие положительных результатов </w:t>
            </w:r>
            <w:proofErr w:type="gramStart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экспериментальной ,</w:t>
            </w:r>
            <w:proofErr w:type="gramEnd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инновационной деятельности педагога)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02363" w:rsidRPr="007901BF" w:rsidTr="006D02BB">
        <w:trPr>
          <w:trHeight w:val="378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6"/>
            <w:shd w:val="clear" w:color="auto" w:fill="auto"/>
          </w:tcPr>
          <w:p w:rsidR="00102363" w:rsidRPr="007901BF" w:rsidRDefault="00102363" w:rsidP="00102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bCs/>
                <w:sz w:val="24"/>
                <w:szCs w:val="24"/>
              </w:rPr>
              <w:t>Профессиональная компетентность учителя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Предметная компетентность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Тьютерское</w:t>
            </w:r>
            <w:proofErr w:type="spellEnd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внеурочной деятельности учащихся</w:t>
            </w:r>
          </w:p>
          <w:p w:rsidR="00102363" w:rsidRPr="00B73854" w:rsidRDefault="00102363" w:rsidP="0010236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по предмету: учитывается эпизодичность участия, системность проводимых мероприятий, количество мероприятий и качество </w:t>
            </w:r>
            <w:r w:rsidRPr="00B73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 (кружки, предметные недели, мероприятия по предмету)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Использование в учебном процессе </w:t>
            </w:r>
            <w:proofErr w:type="spellStart"/>
            <w:r w:rsidRPr="00B73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разнотрансформируемого</w:t>
            </w:r>
            <w:proofErr w:type="spellEnd"/>
            <w:r w:rsidRPr="00B73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пространства (музеи, театры, лаборатории, библиотеки, экскурсии)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Методическая компетентность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использование собственных интеллектуальных продуктов в образовательном </w:t>
            </w:r>
            <w:r w:rsidRPr="00B73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процессе в соответствии с ФГОС</w:t>
            </w:r>
            <w:r w:rsidRPr="007901B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Апробация новых образовательных программ, Учитывается объём, </w:t>
            </w:r>
            <w:proofErr w:type="gramStart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сложность,  эффективность</w:t>
            </w:r>
            <w:proofErr w:type="gramEnd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, качество продукта выполняемой работы по апробации.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собственной системы оценивания обучающихся. 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ИКТ- компетентность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 учителя (наличие регулярно обновляемого сайта или интернет-странички, которые включены в учебно-воспитательный процесс);</w:t>
            </w:r>
          </w:p>
          <w:p w:rsidR="00102363" w:rsidRPr="00B73854" w:rsidRDefault="00102363" w:rsidP="0010236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3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программным комплексом </w:t>
            </w:r>
            <w:r w:rsidRPr="00B73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WEB</w:t>
            </w:r>
            <w:r w:rsidRPr="00B738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образования (систематически)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ртуальное общение с родителями;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Психологическая и коммуникативная компетентность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Эмоциональная устойчивость, отсутствие конфликтов и срывов, умение перевести конфликт в конструктивный диалог, способность понимать и принимать, отсутствие жалоб и заявлений со стороны учащихся и родителей 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</w:tcPr>
          <w:p w:rsidR="00102363" w:rsidRPr="00557E60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57E60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 xml:space="preserve">Обеспечение общественного участия в образовательном процессе, повышение открытости и </w:t>
            </w:r>
            <w:r w:rsidRPr="00557E60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lastRenderedPageBreak/>
              <w:t>демократизация управления образовательной организацией</w:t>
            </w: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ресурса электронного документооборота во всех процедурах образовательной и управленческой деятельности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557E60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557E60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  <w:lastRenderedPageBreak/>
              <w:t>Эффективность работы по достижению результатов нового качества</w:t>
            </w: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Достижение результатов освоения обучающимися основной образовательной программы, в соответствии с индивидуальными психофизическими возможностями обучающихся (в рамках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РС</w:t>
            </w: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ОКО, МСОКО)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Качество 100-80%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Качество 79-60%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Качество 59-40%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Качественная подготовка к ГИА и ЕГЭ в рамках индивидуальных и групповых консультаций (за каждый класс)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Позитивная динамика показателей мониторинга качества освоения предмета  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в научную, исследовательскую, экспериментальную 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Позитивные результаты образовательной деятельности по подготовке победителей и призеров конкурсных мероприятий интеллектуальной направленности различного уровня, в том числе детей с ограниченными возможностями здоровья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Результативность</w:t>
            </w: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олимпиадах, конкурсах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подготовка участников олимпиад, конкурсов, конференций различного уровня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(единовременная выплата)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 w:rsidRPr="007901BF"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  <w:t xml:space="preserve">всероссийский </w:t>
            </w: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уровень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 w:rsidRPr="007901BF"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  <w:t>региональный</w:t>
            </w: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уровень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 w:rsidRPr="007901BF"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  <w:t xml:space="preserve">муниципальный </w:t>
            </w: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уровень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-школьный уровень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Наличие победителей и призеров олимпиад, конкурсов, конференций различного уровня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(единовременная выплата)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  <w:t>-всероссийский</w:t>
            </w: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уровень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 w:rsidRPr="007901BF"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  <w:t>региональный</w:t>
            </w: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уровень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 w:rsidRPr="007901BF"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  <w:t xml:space="preserve">муниципальный </w:t>
            </w: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уровень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-школьный уровень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способствующих повышению авторитета и имиджа школы, учащихся, родителей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Сохранение и повышение результатов внешней оценки качества образования (ГИА, ЕГЭ, РСОКО и др.) 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выпускников (обучающихся), успешно прошедших итоговую аттестацию (выполнивших проверочную работу); В - количество выпускников (обучающихся); N – доля выпускников (обучающихся), успешно прошедших итоговую аттестацию (выполнивших проверочную работу)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 w:val="restart"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системной работы по сохранению здоровья и социализации </w:t>
            </w: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обучающихся, в том числе с ограниченными возможностями здоровья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да/нет, наличие отчетной документации;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N = A/B*100%, где А-количество обучающихся, охваченных всеми видами работ по сохранению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здоровья  и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социализации; В - количество обучающихся; N – доля обучающихся, охваченных всеми видами работ по сохранению здоровья  и социализации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различных форм и технологий </w:t>
            </w:r>
            <w:proofErr w:type="spell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и профильного обучения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да/нет, наличие отчетной документации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Результативность обучающихся при прохождении индивидуальных образовательных маршрутов 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обучающихся, имеющих позитивные результаты прохождения маршрутов; В - количество обучающихся по индивидуальным маршрутам; N – доля обучающихся, имеющих позитивные результаты прохождения маршрутов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A9346A">
        <w:tc>
          <w:tcPr>
            <w:tcW w:w="1701" w:type="dxa"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6"/>
            <w:shd w:val="clear" w:color="auto" w:fill="auto"/>
          </w:tcPr>
          <w:p w:rsidR="00102363" w:rsidRPr="00102363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</w:t>
            </w:r>
          </w:p>
          <w:p w:rsidR="00102363" w:rsidRPr="007901BF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557E60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</w:p>
          <w:p w:rsidR="00102363" w:rsidRPr="00102363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Эффективность воспитательной системы образовательной организации</w:t>
            </w: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досуговой, внеурочной занятости обучающихся, в том числе по предмету, включая каникулярный период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обучающихся, охваченных всеми видами досуговой занятости, в том числе по предмету; В - количество обучающихся; N – доля обучающихся, охваченных всеми видами досуговой занятости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363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Организация участия обучающихся и родителей, других ведомств в различных мероприятиях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родителей и обучающихся посетивших мероприятия с участием представителей ведомств; В-количество детей и родителей; N-доля обучающихся, охваченных различными формами межведомственного взаимодействия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Вовлечение обучающихся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  различные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формы добровольческой деятельности, общественного движения и самоуправления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обучающихся, вовлеченных в мероприятия социально-значимой деятельности; В - количество обучающихся; N -доля обучающихся, охваченных социально-значимой деятельностью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профилактической работы с обучающимися (отсутствие/снижение количества преступлений (правонарушений) среди обучающихся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или  снижение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правонарушений и преступлений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rPr>
          <w:trHeight w:val="731"/>
        </w:trPr>
        <w:tc>
          <w:tcPr>
            <w:tcW w:w="1701" w:type="dxa"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A9346A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Инициатива (творческая, спортивная, трудовая и др.)</w:t>
            </w:r>
          </w:p>
          <w:p w:rsidR="00102363" w:rsidRPr="00A9346A" w:rsidRDefault="00102363" w:rsidP="00A93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Выполнение разовых, особо важных, сложных работ, поручений, не предусмотренных должностными обязанностями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A9346A">
        <w:trPr>
          <w:trHeight w:val="731"/>
        </w:trPr>
        <w:tc>
          <w:tcPr>
            <w:tcW w:w="10750" w:type="dxa"/>
            <w:gridSpan w:val="7"/>
            <w:tcBorders>
              <w:top w:val="nil"/>
            </w:tcBorders>
          </w:tcPr>
          <w:p w:rsidR="00102363" w:rsidRPr="00102363" w:rsidRDefault="00102363" w:rsidP="0010236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ЗДОРОВЬЕ</w:t>
            </w: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557E60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24"/>
                <w:u w:val="single"/>
              </w:rPr>
              <w:t xml:space="preserve"> </w:t>
            </w: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комплексном психолого-педагогическом сопровождении обучающихся в части вопросов, касающихся успешности развития и благополучия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обучающихся, эмоционально стабильных и находящихся в состоянии благополучия; В - количество обучающихся; N – доля обучающихся, эмоционально стабильных и находящихся в состоянии благополучия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обеспечивающих активное взаимодействие с родителями</w:t>
            </w:r>
          </w:p>
          <w:p w:rsidR="00102363" w:rsidRPr="00557E60" w:rsidRDefault="00102363" w:rsidP="00102363">
            <w:pPr>
              <w:tabs>
                <w:tab w:val="left" w:pos="259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мероприятий организованных и проведенных с участием родителей; В - количество мероприятий, предусматривающих привлечение родителей; N – доля мероприятий организованных и проведенных с участием родителей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 обучающихся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мероприятиями  </w:t>
            </w:r>
            <w:proofErr w:type="spell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обучающихся, охваченных мероприятиями по программам сохранения и укрепления здоровья; В-количество обучающихся; N-доля обучающихся, охваченных мероприятиями по программам сохранения и укрепления здоровья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физкультурно-оздоровительной и спортивной направленности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обучающихся, охваченных физкультурно-оздоровительными и спортивными мероприятиями; В - количество обучающихся; N - доля обучающихся,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охваченных  физкультурно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-оздоровительными и спортивными мероприятиями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9640" w:type="dxa"/>
            <w:gridSpan w:val="6"/>
          </w:tcPr>
          <w:p w:rsidR="00102363" w:rsidRPr="007901BF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r w:rsidRPr="00790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сихолог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02363" w:rsidRPr="007901BF" w:rsidTr="00A9346A">
        <w:tc>
          <w:tcPr>
            <w:tcW w:w="1701" w:type="dxa"/>
            <w:vMerge w:val="restart"/>
          </w:tcPr>
          <w:p w:rsidR="00102363" w:rsidRPr="00102363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36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Повышение профессионального мастерства</w:t>
            </w:r>
          </w:p>
        </w:tc>
        <w:tc>
          <w:tcPr>
            <w:tcW w:w="9049" w:type="dxa"/>
            <w:gridSpan w:val="6"/>
            <w:shd w:val="clear" w:color="auto" w:fill="auto"/>
            <w:vAlign w:val="center"/>
          </w:tcPr>
          <w:p w:rsidR="00102363" w:rsidRPr="00102363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102363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индивидуального образовательного маршрута, направленного на повышение профессионального роста в рамках утверждённых форматов повышения квалификации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да/нет, наличие отчетной документации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557E60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4225" w:type="dxa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педагогами по обеспечению комфортного психологического климата в коллективе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557E60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4225" w:type="dxa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Сопровождение молодых специалистов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</w:tcPr>
          <w:p w:rsidR="00102363" w:rsidRPr="00102363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Обеспечение общественного участия в образовательном процессе, повышение открытости и демократизация управления</w:t>
            </w:r>
            <w:r w:rsidRPr="001023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02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образовательной организацией</w:t>
            </w: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обоснованных обращений, обучающихся и родителей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жалоб родителей (законных представителей) обучающихся воспитанников образовательной организации, работников образовательной организации по деятельности образовательной организации. 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102363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3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Эффективность работы по достижению результатов нового качества</w:t>
            </w: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системной работы по сохранению здоровья и социализации обучающихся, в том числе с ограниченными возможностями здоровья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да/нет, наличие отчетной документации;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обучающихся, охваченных всеми видами работ по сохранению здоровья и социализации; В - количество обучающихся; N – доля обучающихся, охваченных всеми видами работ по сохранению здоровья и социализации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Сопровождение обучающихся при прохождении индивидуальных образовательных маршрутов 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обучающихся, имеющих позитивные результаты прохождения маршрутов; В - количество обучающихся по индивидуальным маршрутам; N – доля обучающихся, имеющих позитивные результаты прохождения маршрутов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A9346A">
        <w:tc>
          <w:tcPr>
            <w:tcW w:w="10750" w:type="dxa"/>
            <w:gridSpan w:val="7"/>
          </w:tcPr>
          <w:p w:rsidR="00102363" w:rsidRPr="00102363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363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ВОСПИТАНИЕ</w:t>
            </w: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102363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Эффективность воспитательной системы образовательной организации</w:t>
            </w: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обучающихся, родителей в различных мероприятиях, организованных с участием других ведомств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родителей и обучающихся посетивших мероприятия с участием представителей ведомств; В-количество детей и родителей; N-доля обучающихся, охваченных различными формами межведомственного взаимодействия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профилактической работы с обучающимися (отсутствие/снижение количества преступлений (правонарушений) среди обучающихся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или снижение правонарушений и преступлений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комплексном психолого-педагогическом сопровождении обучающихся в части вопросов, касающихся успешности развития и благополучия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обучающихся, эмоционально стабильных и находящихся в состоянии благополучия; В - количество обучающихся; N – доля обучающихся, эмоционально стабильных и находящихся в состоянии благополучия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просветительской деятельности (консультации, лаборатории, семинары-практикумы и др.)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просветительских мероприятий с педагогами и родителями; В - количество мероприятий, предусматривающих просветительскую деятельность; N – доля просветительских мероприятий с педагогами и родителями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1890"/>
        </w:trPr>
        <w:tc>
          <w:tcPr>
            <w:tcW w:w="1701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квалифицированной помощи педагогам в оказании поддержки и развитии каждого ребенка в соответствии с индивидуальными возможностями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педагогов, получивших квалифицированную помощь по поддержке и развитию каждого ребенка; В-количество педагогов; N-доля педагогов, получивших квалифицированную помощь по поддержке и развитию каждого ребенка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rPr>
          <w:trHeight w:val="1890"/>
        </w:trPr>
        <w:tc>
          <w:tcPr>
            <w:tcW w:w="1701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102363" w:rsidRDefault="00102363" w:rsidP="001023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Инициатива (творческая, спортивная, трудовая и др.)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102363" w:rsidRDefault="00102363" w:rsidP="001023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разовых, особо важных, сложных работ, поручений, не предусмотренных должностными обязанностями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234"/>
        </w:trPr>
        <w:tc>
          <w:tcPr>
            <w:tcW w:w="10750" w:type="dxa"/>
            <w:gridSpan w:val="7"/>
            <w:tcBorders>
              <w:left w:val="nil"/>
              <w:right w:val="nil"/>
            </w:tcBorders>
          </w:tcPr>
          <w:p w:rsidR="00102363" w:rsidRPr="004C1ABA" w:rsidRDefault="00102363" w:rsidP="00102363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1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Социальный педагог</w:t>
            </w:r>
          </w:p>
        </w:tc>
      </w:tr>
      <w:tr w:rsidR="00102363" w:rsidRPr="007901BF" w:rsidTr="00A9346A">
        <w:tc>
          <w:tcPr>
            <w:tcW w:w="1701" w:type="dxa"/>
          </w:tcPr>
          <w:p w:rsidR="00102363" w:rsidRPr="004C1ABA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</w:p>
        </w:tc>
        <w:tc>
          <w:tcPr>
            <w:tcW w:w="9049" w:type="dxa"/>
            <w:gridSpan w:val="6"/>
            <w:shd w:val="clear" w:color="auto" w:fill="auto"/>
            <w:vAlign w:val="center"/>
          </w:tcPr>
          <w:p w:rsidR="00102363" w:rsidRPr="00102363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102363" w:rsidRPr="007901BF" w:rsidTr="006D02BB">
        <w:tc>
          <w:tcPr>
            <w:tcW w:w="1701" w:type="dxa"/>
          </w:tcPr>
          <w:p w:rsidR="00102363" w:rsidRPr="00102363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1023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Повышение профессионального мастерства</w:t>
            </w:r>
          </w:p>
        </w:tc>
        <w:tc>
          <w:tcPr>
            <w:tcW w:w="4225" w:type="dxa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индивидуального образовательного маршрута, направленного на повышение профессионального роста в рамках утверждённых форматов повышения квалификации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да/нет, наличие отчетной документации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02363" w:rsidRPr="007901BF" w:rsidTr="006D02BB">
        <w:tc>
          <w:tcPr>
            <w:tcW w:w="1701" w:type="dxa"/>
          </w:tcPr>
          <w:p w:rsidR="00102363" w:rsidRPr="00102363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Обеспечение общественного участия в образовательном процессе, повышение открытости и демократизация управления образовательной организации</w:t>
            </w: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обоснованных обращений, обучающихся и родителей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жалоб родителей (законных представителей) обучающихся воспитанников образовательной организации, работников образовательной организации по деятельности образовательной организации. 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102363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3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Эффективность работы по достижению результатов нового качества</w:t>
            </w: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обучающихся, выбывших из образовательной организации и не продолжающих обучение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обучающихся выбывших из ОУ и не продолжающих обучение; В - количество обучающихся; N – доля обучающихся выбывших из ОУ и не продолжающих обучение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системной работы по сохранению здоровья и социализации обучающихся, в том числе с ограниченными возможностями здоровья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да/нет, наличие отчетной документации;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обучающихся, охваченных всеми видами работ по сохранению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здоровья  и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социализации; В - количество обучающихся; N – </w:t>
            </w: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доля обучающихся, охваченных всеми видами работ по сохранению здоровья  и социализации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102363" w:rsidRPr="007901BF" w:rsidTr="00A9346A">
        <w:tc>
          <w:tcPr>
            <w:tcW w:w="1701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049" w:type="dxa"/>
            <w:gridSpan w:val="6"/>
            <w:shd w:val="clear" w:color="auto" w:fill="auto"/>
          </w:tcPr>
          <w:p w:rsidR="00102363" w:rsidRPr="00102363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102363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23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Эффективность воспитательной системы образовательной организации</w:t>
            </w: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внеурочной и досуговой деятельности (трудоустройство), в том числе в каникулярное время, обучающихся (воспитанников), находящихся в трудной жизненной ситуации и/или состоящих на различных видах учёта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обучающихся, охваченных всеми видами досуговой занятости, в том числе трудоустройство; В - обучающихся (воспитанников), находящихся в трудной жизненной ситуации и/или состоящих на различных видах учёта; N – доля обучающихся, охваченных всеми видами досуговой занятости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эффективного взаимодействия с органами системы профилактики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Да\нет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Вовлечение обучающихся в различные формы добровольческой деятельности, общественного движения и самоуправления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обучающихся, вовлеченных в мероприятия социально-значимой деятельности; В - количество обучающихся; N -доля обучающихся, охваченных социально-значимой деятельностью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профилактической работы с обучающимися (отсутствие/снижение количества преступлений (правонарушений) среди обучающихся)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или  снижение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правонарушений и преступлений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комплексном психолого-педагогическом сопровождении обучающихся в части вопросов, касающихся успешности развития и благополучия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обучающихся, эмоционально стабильных и находящихся в состоянии благополучия; В - количество обучающихся; N – доля обучающихся, эмоционально стабильных и находящихся в состоянии благополучия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мероприятий, обеспечивающих активное взаимодействие с родителями и семьями детей группы особого внимания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N = A/B*100%, где А-количество мероприятий организованных и проведенных с участием родителей; В - количество мероприятий, предусматривающих привлечение родителей; N – доля мероприятий организованных и проведенных с участием родителей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Охват обучающихся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мероприятиями  </w:t>
            </w:r>
            <w:proofErr w:type="spell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= A/B*100%, где А-количество обучающихся, охваченных мероприятиями по программам сохранения и укрепления </w:t>
            </w: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здоровья; В-количество обучающихся; N-доля обучающихся, охваченных мероприятиями по программам сохранения и укрепления здоровья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102363" w:rsidRPr="007901BF" w:rsidTr="006D02BB">
        <w:tc>
          <w:tcPr>
            <w:tcW w:w="1701" w:type="dxa"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примирительных  технологий</w:t>
            </w:r>
            <w:proofErr w:type="gramEnd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несовершеннолетними с целью профилактики правонарушений и предупреждению рецидивов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5" w:type="dxa"/>
            <w:shd w:val="clear" w:color="auto" w:fill="auto"/>
          </w:tcPr>
          <w:p w:rsidR="00102363" w:rsidRPr="00102363" w:rsidRDefault="00102363" w:rsidP="001023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Инициатива (творческая, спортивная, трудовая и др.)</w:t>
            </w:r>
          </w:p>
        </w:tc>
        <w:tc>
          <w:tcPr>
            <w:tcW w:w="3714" w:type="dxa"/>
            <w:gridSpan w:val="4"/>
            <w:shd w:val="clear" w:color="auto" w:fill="auto"/>
          </w:tcPr>
          <w:p w:rsidR="00102363" w:rsidRPr="00102363" w:rsidRDefault="00102363" w:rsidP="001023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разовых, особо важных, сложных работ, поручений, не предусмотренных должностными обязанностями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0750" w:type="dxa"/>
            <w:gridSpan w:val="7"/>
            <w:tcBorders>
              <w:left w:val="nil"/>
              <w:right w:val="nil"/>
            </w:tcBorders>
          </w:tcPr>
          <w:p w:rsidR="00102363" w:rsidRPr="007901BF" w:rsidRDefault="00102363" w:rsidP="00102363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4C1ABA" w:rsidRDefault="00102363" w:rsidP="00102363">
            <w:pPr>
              <w:spacing w:after="0" w:line="240" w:lineRule="auto"/>
              <w:ind w:left="72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4C1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Библиотекарь</w:t>
            </w:r>
          </w:p>
        </w:tc>
      </w:tr>
      <w:tr w:rsidR="00102363" w:rsidRPr="007901BF" w:rsidTr="00102363">
        <w:trPr>
          <w:trHeight w:val="308"/>
        </w:trPr>
        <w:tc>
          <w:tcPr>
            <w:tcW w:w="1701" w:type="dxa"/>
            <w:vMerge w:val="restart"/>
          </w:tcPr>
          <w:p w:rsidR="00102363" w:rsidRPr="004C1ABA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C1AB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Развитие </w:t>
            </w:r>
            <w:proofErr w:type="spellStart"/>
            <w:r w:rsidRPr="004C1AB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материальнотехнической</w:t>
            </w:r>
            <w:proofErr w:type="spellEnd"/>
            <w:r w:rsidRPr="004C1ABA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 базы образовательной организации и создание комфортных условий для участников образовательного процесса (учителей, учащихся, родителей)</w:t>
            </w:r>
          </w:p>
        </w:tc>
        <w:tc>
          <w:tcPr>
            <w:tcW w:w="9049" w:type="dxa"/>
            <w:gridSpan w:val="6"/>
            <w:shd w:val="clear" w:color="auto" w:fill="auto"/>
          </w:tcPr>
          <w:p w:rsidR="00102363" w:rsidRPr="00102363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23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КАЧЕСТВО</w:t>
            </w:r>
          </w:p>
        </w:tc>
      </w:tr>
      <w:tr w:rsidR="00102363" w:rsidRPr="007901BF" w:rsidTr="006D02BB">
        <w:trPr>
          <w:trHeight w:val="964"/>
        </w:trPr>
        <w:tc>
          <w:tcPr>
            <w:tcW w:w="1701" w:type="dxa"/>
            <w:vMerge/>
          </w:tcPr>
          <w:p w:rsidR="00102363" w:rsidRPr="004C1ABA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Эффективное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 современного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учебно-наглядного оборудования в образовательном процессе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rPr>
          <w:trHeight w:val="774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элементов развивающей среды (оформление ОУ, кабинета, музея и т.д.)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938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Полноценное и качественное использование фондов школьных библиотек, в </w:t>
            </w:r>
            <w:proofErr w:type="spell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. электронных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</w:tcPr>
          <w:p w:rsidR="00102363" w:rsidRPr="004C1ABA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4C1ABA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Повышение профессионального мастерства педагогических работников</w:t>
            </w: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реализация индивидуального образовательного маршрута, направленного на повышение профессионального роста в рамках утверждённых форматов повышения квалификации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да/нет, наличие отчетной документации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4C1ABA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24"/>
              </w:rPr>
            </w:pPr>
            <w:r w:rsidRPr="004C1ABA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Обеспечение общественного участия в образовательном процессе, повышение открытости и демократизация управления образовательной организацией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Отсутствие обоснованных обращений, обучающихся и родителей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жалоб родителей (законных представителей) обучающихся воспитанников образовательной организации, работников образовательной организации по деятельности образовательной организации. 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Открытость, прозрачность, доступность информации в деятельности школы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Да\Нет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</w:tcPr>
          <w:p w:rsidR="00102363" w:rsidRPr="004C1ABA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4C1ABA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  <w:t>Эффективность работы по достижению результатов нового качества</w:t>
            </w: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системной работы по сохранению здоровья и социализации обучающихся, в том числе с ограниченными возможностями здоровья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да/нет, наличие отчетной документации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4C1ABA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4C1ABA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lastRenderedPageBreak/>
              <w:t>Эффективность воспитательной системы образовательной организации</w:t>
            </w: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информационно-просветительской деятельности со всеми участниками образовательного процесса 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да/нет, наличие отчетной документации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межведомственного взаимодействия с учреждениями </w:t>
            </w:r>
            <w:proofErr w:type="gramStart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культуры  с</w:t>
            </w:r>
            <w:proofErr w:type="gramEnd"/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целью повышения читательской активности обучающихся, пропаганды чтения как формы культурного досуга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да/нет, наличие отчетной документации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701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102363" w:rsidRDefault="00102363" w:rsidP="001023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Инициатива (творческая, спортивная, трудовая и др.)</w:t>
            </w:r>
          </w:p>
        </w:tc>
        <w:tc>
          <w:tcPr>
            <w:tcW w:w="2551" w:type="dxa"/>
            <w:shd w:val="clear" w:color="auto" w:fill="auto"/>
          </w:tcPr>
          <w:p w:rsidR="00102363" w:rsidRPr="00102363" w:rsidRDefault="00102363" w:rsidP="001023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23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разовых, особо важных, сложных работ, поручений, не предусмотренных должностными обязанностями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c>
          <w:tcPr>
            <w:tcW w:w="10750" w:type="dxa"/>
            <w:gridSpan w:val="7"/>
            <w:tcBorders>
              <w:left w:val="nil"/>
              <w:right w:val="nil"/>
            </w:tcBorders>
          </w:tcPr>
          <w:p w:rsidR="00102363" w:rsidRPr="004C1ABA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C1A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Завхоз</w:t>
            </w:r>
          </w:p>
        </w:tc>
      </w:tr>
      <w:tr w:rsidR="00102363" w:rsidRPr="007901BF" w:rsidTr="006D02BB">
        <w:tc>
          <w:tcPr>
            <w:tcW w:w="1701" w:type="dxa"/>
            <w:vMerge w:val="restart"/>
          </w:tcPr>
          <w:p w:rsidR="00102363" w:rsidRPr="004C1ABA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4C1ABA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  <w:t xml:space="preserve">Развитие </w:t>
            </w:r>
            <w:proofErr w:type="spellStart"/>
            <w:r w:rsidRPr="004C1ABA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  <w:t>материальнотехнической</w:t>
            </w:r>
            <w:proofErr w:type="spellEnd"/>
            <w:r w:rsidRPr="004C1ABA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  <w:t xml:space="preserve"> базы образовательной организации и создание комфортных условий для участников образовательного процесса (учителей, учащихся, родителей)</w:t>
            </w: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Строгое соблюдение санитарно-гигиенических требований  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соблюдений требований ОТ и ТБ Сохранение необходимого числа посуды на пищеблоке, правильность её обработки.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итогам проверок по организации питания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эффективной работы по обеспечению общественного порядка, безопасности и антитеррористической защищенности образовательной организации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A130F0" w:rsidRDefault="00A130F0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A130F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Э</w:t>
            </w:r>
            <w:r w:rsidR="00102363" w:rsidRPr="00A130F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ффективное использование материальных ресурсов</w:t>
            </w:r>
          </w:p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130F0" w:rsidRPr="007901BF" w:rsidTr="006D02BB">
        <w:trPr>
          <w:trHeight w:val="636"/>
        </w:trPr>
        <w:tc>
          <w:tcPr>
            <w:tcW w:w="1701" w:type="dxa"/>
            <w:vMerge/>
          </w:tcPr>
          <w:p w:rsidR="00A130F0" w:rsidRPr="007901BF" w:rsidRDefault="00A130F0" w:rsidP="00A130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130F0" w:rsidRPr="007901BF" w:rsidRDefault="00A130F0" w:rsidP="00A130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D49">
              <w:t>Эффективная организация и проведение мероприятий по экономии по всем видам потребляемых ресурсов: электроэнергии, тепло- и  водопотребления и т.д.</w:t>
            </w:r>
          </w:p>
        </w:tc>
        <w:tc>
          <w:tcPr>
            <w:tcW w:w="2551" w:type="dxa"/>
            <w:shd w:val="clear" w:color="auto" w:fill="auto"/>
          </w:tcPr>
          <w:p w:rsidR="00A130F0" w:rsidRDefault="00A130F0" w:rsidP="00A130F0">
            <w:r w:rsidRPr="00A35E0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A130F0" w:rsidRPr="007901BF" w:rsidRDefault="00A130F0" w:rsidP="00A130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130F0" w:rsidRPr="007901BF" w:rsidTr="006D02BB">
        <w:trPr>
          <w:trHeight w:val="636"/>
        </w:trPr>
        <w:tc>
          <w:tcPr>
            <w:tcW w:w="1701" w:type="dxa"/>
            <w:vMerge/>
          </w:tcPr>
          <w:p w:rsidR="00A130F0" w:rsidRPr="007901BF" w:rsidRDefault="00A130F0" w:rsidP="00A130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130F0" w:rsidRPr="007901BF" w:rsidRDefault="00A130F0" w:rsidP="00A130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участников образовательного процесса    на некачественное исполнение должностных обязанностей</w:t>
            </w:r>
          </w:p>
        </w:tc>
        <w:tc>
          <w:tcPr>
            <w:tcW w:w="2551" w:type="dxa"/>
            <w:shd w:val="clear" w:color="auto" w:fill="auto"/>
          </w:tcPr>
          <w:p w:rsidR="00A130F0" w:rsidRDefault="00A130F0" w:rsidP="00A130F0">
            <w:r w:rsidRPr="00A35E00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A130F0" w:rsidRPr="007901BF" w:rsidRDefault="00A130F0" w:rsidP="00A130F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Высокое качество подготовки образовательной организации к реализации образовательного процесса 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пришкольной территории без замечаний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образовательной  среды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способствующих повышению авторитета и  имиджа школы, учащихся, родителей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A130F0" w:rsidRDefault="00102363" w:rsidP="001023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Инициатива (творческая, спортивная, трудовая и др.)</w:t>
            </w:r>
          </w:p>
        </w:tc>
        <w:tc>
          <w:tcPr>
            <w:tcW w:w="2551" w:type="dxa"/>
            <w:shd w:val="clear" w:color="auto" w:fill="auto"/>
          </w:tcPr>
          <w:p w:rsidR="00102363" w:rsidRPr="00A130F0" w:rsidRDefault="00102363" w:rsidP="001023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разовых, особо важных, сложных работ, поручений, не </w:t>
            </w:r>
            <w:r w:rsidRPr="00A13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предусмотренных должностными обязанностями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и улучшение материально-технической обеспеченности образовательного процесса, в том числе содействие в обеспечении образовательного процесса современным оборудованием в соответствие с требованиями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Отсутствие предписаний надзорных органов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стабильной деятельности обслуживающего персонала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rPr>
          <w:trHeight w:val="636"/>
        </w:trPr>
        <w:tc>
          <w:tcPr>
            <w:tcW w:w="10750" w:type="dxa"/>
            <w:gridSpan w:val="7"/>
            <w:tcBorders>
              <w:left w:val="nil"/>
              <w:right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02363" w:rsidRPr="007901BF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Документовед, делопроизводитель</w:t>
            </w:r>
          </w:p>
        </w:tc>
      </w:tr>
      <w:tr w:rsidR="00102363" w:rsidRPr="007901BF" w:rsidTr="006D02BB">
        <w:trPr>
          <w:trHeight w:val="600"/>
        </w:trPr>
        <w:tc>
          <w:tcPr>
            <w:tcW w:w="1701" w:type="dxa"/>
            <w:vMerge w:val="restart"/>
          </w:tcPr>
          <w:p w:rsidR="00102363" w:rsidRPr="00A130F0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30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Развитие </w:t>
            </w:r>
            <w:proofErr w:type="spellStart"/>
            <w:r w:rsidRPr="00A130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материальнотехнической</w:t>
            </w:r>
            <w:proofErr w:type="spellEnd"/>
            <w:r w:rsidRPr="00A130F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базы образовательной организации и создание комфортных условий для участников образовательного процесса (учителей, учащихся,</w:t>
            </w: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BC75A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230A26" w:rsidRPr="007901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Использование ресурса электронного документооборота </w:t>
            </w:r>
            <w:r w:rsidR="0023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230A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предоставлении </w:t>
            </w:r>
            <w:r w:rsidR="00230A2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отчётности</w:t>
            </w:r>
            <w:proofErr w:type="gramEnd"/>
            <w:r w:rsidR="00230A2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BC75A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во</w:t>
            </w:r>
            <w:r w:rsidR="00230A2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все</w:t>
            </w:r>
            <w:r w:rsidR="00BC75A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</w:t>
            </w:r>
            <w:r w:rsidR="00230A26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служб</w:t>
            </w:r>
            <w:r w:rsidR="00BC75A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ы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203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Ведение отчётности, связанной с питанием обучающихся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5C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B15CC8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Качество организационно- технического обеспечения кадровой документации.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B15CC8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Мониторинговые исследования 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информационных технологий в ведении учета и создании базы данных сетевых показателей, архивном учёте и делопроизводстве 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,</w:t>
            </w:r>
            <w:r w:rsidRPr="007901B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связанная с размножением материалов для учебно-воспитательной деятельности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программ, положений </w:t>
            </w: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вышестоящих органов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Отсутствие со стороны внешних проверяющих замечаний   по предоставлению отчетности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вышестоящих органов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Отсутствие обоснованных жалоб участников образовательного процесса    на некачественное исполнение должностных обязанностей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способствующих повышению авторитета и имиджа школы, учащихся, родителей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общешкольных, муниципальных  мероприятий образовательной организации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итогам проверок разного вида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A130F0" w:rsidRDefault="00102363" w:rsidP="001023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Инициатива (творческая, спортивная, трудовая и др.)</w:t>
            </w:r>
          </w:p>
        </w:tc>
        <w:tc>
          <w:tcPr>
            <w:tcW w:w="2551" w:type="dxa"/>
            <w:shd w:val="clear" w:color="auto" w:fill="auto"/>
          </w:tcPr>
          <w:p w:rsidR="00102363" w:rsidRPr="00A130F0" w:rsidRDefault="00102363" w:rsidP="001023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3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разовых, особо важных, сложных работ, </w:t>
            </w:r>
            <w:r w:rsidRPr="00A130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поручений, не предусмотренных должностными обязанностями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0750" w:type="dxa"/>
            <w:gridSpan w:val="7"/>
            <w:tcBorders>
              <w:left w:val="nil"/>
              <w:right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Работники бухгалтерии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 w:val="restart"/>
          </w:tcPr>
          <w:p w:rsidR="00102363" w:rsidRPr="004C1ABA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4C1ABA"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  <w:t>Эффективность работы по достижению результатов нового качества</w:t>
            </w: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Ежемесячное выполнение плана финансово-</w:t>
            </w:r>
            <w:proofErr w:type="spellStart"/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хозяйственнной</w:t>
            </w:r>
            <w:proofErr w:type="spellEnd"/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деятельности по статьям расходам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Стабильность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Использование информационных технологий в ведении учета и создании базы данных сетевых и финансовых показателей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вышестоящих органов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Своевременное и качественное выполнение муниципального задания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Стабильность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итогам ревизий и других проверок по вопросам финансово-хозяйственной деятельности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Сохранность и контроль за имуществом учреждения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новых программ, положений </w:t>
            </w:r>
            <w:proofErr w:type="gramStart"/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 раз</w:t>
            </w:r>
            <w:proofErr w:type="gramEnd"/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в квартал)</w:t>
            </w:r>
          </w:p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Оперативность, системность и высокое качество,   отсутствие замечаний вышестоящих органов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Качественная организация закупок в соответствии с 223-ФЗ</w:t>
            </w:r>
          </w:p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сбоев в организации закупок для нужд учреждения,</w:t>
            </w:r>
          </w:p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правильность проведения процедуры проведения</w:t>
            </w:r>
          </w:p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закупок. 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Подготовка экономических расчетов   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вышестоящих органов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Привлечение внебюджетных средств,</w:t>
            </w: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платных образовательных услуг 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Планирование и исполнение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FFFFFF" w:themeFill="background1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финансовых средств  </w:t>
            </w:r>
          </w:p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Умение исполнять предписания контролирующих органов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Отсутствие нарушений действующего законодательства</w:t>
            </w:r>
          </w:p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Активная разъяснительная работа с педагогическими коллективами и родительской общественностью </w:t>
            </w:r>
          </w:p>
        </w:tc>
        <w:tc>
          <w:tcPr>
            <w:tcW w:w="2551" w:type="dxa"/>
            <w:shd w:val="clear" w:color="auto" w:fill="auto"/>
          </w:tcPr>
          <w:p w:rsidR="00102363" w:rsidRPr="007901BF" w:rsidRDefault="00102363" w:rsidP="0010236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з/плата – стимулирование; внебюджетные средства,  организация летнего отдыха, питание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701" w:type="dxa"/>
            <w:vMerge/>
            <w:tcBorders>
              <w:top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102363" w:rsidRPr="00230A26" w:rsidRDefault="00102363" w:rsidP="001023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Инициатива (творческая, спортивная, трудовая и др.)</w:t>
            </w:r>
          </w:p>
        </w:tc>
        <w:tc>
          <w:tcPr>
            <w:tcW w:w="2551" w:type="dxa"/>
            <w:shd w:val="clear" w:color="auto" w:fill="auto"/>
          </w:tcPr>
          <w:p w:rsidR="00102363" w:rsidRPr="00230A26" w:rsidRDefault="00102363" w:rsidP="0010236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разовых, особо важных, сложных работ, поручений, не </w:t>
            </w:r>
            <w:r w:rsidRPr="00230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предусмотренных должностными обязанностями</w:t>
            </w:r>
          </w:p>
        </w:tc>
        <w:tc>
          <w:tcPr>
            <w:tcW w:w="1110" w:type="dxa"/>
          </w:tcPr>
          <w:p w:rsidR="00102363" w:rsidRPr="007901BF" w:rsidRDefault="00102363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  <w:tr w:rsidR="00102363" w:rsidRPr="007901BF" w:rsidTr="006D02BB">
        <w:trPr>
          <w:trHeight w:val="636"/>
        </w:trPr>
        <w:tc>
          <w:tcPr>
            <w:tcW w:w="10750" w:type="dxa"/>
            <w:gridSpan w:val="7"/>
            <w:tcBorders>
              <w:left w:val="nil"/>
              <w:right w:val="nil"/>
            </w:tcBorders>
          </w:tcPr>
          <w:p w:rsidR="00102363" w:rsidRPr="007901BF" w:rsidRDefault="00102363" w:rsidP="001023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МОП (Технический работник,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вахтер</w:t>
            </w:r>
            <w:r w:rsidRPr="007901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гардеробщица)</w:t>
            </w:r>
          </w:p>
        </w:tc>
      </w:tr>
      <w:tr w:rsidR="00AF59FB" w:rsidRPr="007901BF" w:rsidTr="00A9346A">
        <w:trPr>
          <w:trHeight w:val="478"/>
        </w:trPr>
        <w:tc>
          <w:tcPr>
            <w:tcW w:w="1701" w:type="dxa"/>
            <w:vMerge w:val="restart"/>
          </w:tcPr>
          <w:p w:rsidR="00AF59FB" w:rsidRPr="00AF59FB" w:rsidRDefault="00AF59FB" w:rsidP="001023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9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Развитие </w:t>
            </w:r>
            <w:proofErr w:type="spellStart"/>
            <w:r w:rsidRPr="00AF59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материальнотехнической</w:t>
            </w:r>
            <w:proofErr w:type="spellEnd"/>
            <w:r w:rsidRPr="00AF59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базы образовательной организации и создание комфортных условий для участников образовательного процесса (учителей, учащихся, родителей)</w:t>
            </w:r>
          </w:p>
        </w:tc>
        <w:tc>
          <w:tcPr>
            <w:tcW w:w="9049" w:type="dxa"/>
            <w:gridSpan w:val="6"/>
            <w:shd w:val="clear" w:color="auto" w:fill="FFFFFF" w:themeFill="background1"/>
          </w:tcPr>
          <w:p w:rsidR="00AF59FB" w:rsidRPr="00AF59FB" w:rsidRDefault="00AF59FB" w:rsidP="00AF59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FB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</w:t>
            </w:r>
          </w:p>
        </w:tc>
      </w:tr>
      <w:tr w:rsidR="00AF59FB" w:rsidRPr="007901BF" w:rsidTr="00AF59FB">
        <w:trPr>
          <w:trHeight w:val="478"/>
        </w:trPr>
        <w:tc>
          <w:tcPr>
            <w:tcW w:w="1701" w:type="dxa"/>
            <w:vMerge/>
          </w:tcPr>
          <w:p w:rsidR="00AF59FB" w:rsidRPr="00AF59FB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388" w:type="dxa"/>
            <w:gridSpan w:val="4"/>
            <w:shd w:val="clear" w:color="auto" w:fill="FFFFFF" w:themeFill="background1"/>
          </w:tcPr>
          <w:p w:rsidR="00AF59FB" w:rsidRPr="00AF59FB" w:rsidRDefault="00AF59FB" w:rsidP="00AF59FB">
            <w:pPr>
              <w:rPr>
                <w:rFonts w:ascii="Times New Roman" w:hAnsi="Times New Roman" w:cs="Times New Roman"/>
              </w:rPr>
            </w:pPr>
            <w:r w:rsidRPr="00AF59FB">
              <w:rPr>
                <w:rFonts w:ascii="Times New Roman" w:hAnsi="Times New Roman" w:cs="Times New Roman"/>
              </w:rPr>
              <w:t xml:space="preserve"> Строгое соблюдение санитарно-гигиенических норм.</w:t>
            </w:r>
          </w:p>
        </w:tc>
        <w:tc>
          <w:tcPr>
            <w:tcW w:w="2551" w:type="dxa"/>
            <w:shd w:val="clear" w:color="auto" w:fill="FFFFFF" w:themeFill="background1"/>
          </w:tcPr>
          <w:p w:rsidR="00AF59FB" w:rsidRPr="00AF59FB" w:rsidRDefault="00AF59FB" w:rsidP="00AF5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AF59FB" w:rsidRPr="00230A26" w:rsidRDefault="00AF59FB" w:rsidP="00AF5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A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59FB" w:rsidRPr="00230A26" w:rsidRDefault="00AF59FB" w:rsidP="00AF59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0A2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AF59FB" w:rsidRPr="007901BF" w:rsidTr="006D02BB">
        <w:trPr>
          <w:trHeight w:val="139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7901BF" w:rsidRDefault="00AF59FB" w:rsidP="00AF5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Участие в благоустройстве прилегающих территорий, мероприятиях по повышению эстетики и привлекательности </w:t>
            </w:r>
          </w:p>
        </w:tc>
        <w:tc>
          <w:tcPr>
            <w:tcW w:w="2551" w:type="dxa"/>
            <w:shd w:val="clear" w:color="auto" w:fill="auto"/>
          </w:tcPr>
          <w:p w:rsidR="00AF59FB" w:rsidRPr="007901BF" w:rsidRDefault="00AF59FB" w:rsidP="00AF5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 Высокий уровень поддержания санитарного состояния закрепленной территории на уровне санитарных требований.</w:t>
            </w:r>
          </w:p>
        </w:tc>
        <w:tc>
          <w:tcPr>
            <w:tcW w:w="1110" w:type="dxa"/>
          </w:tcPr>
          <w:p w:rsidR="00AF59FB" w:rsidRPr="007901BF" w:rsidRDefault="00AF59FB" w:rsidP="00AF5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F59FB" w:rsidRPr="007901BF" w:rsidTr="006D02BB">
        <w:trPr>
          <w:trHeight w:val="63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7901BF" w:rsidRDefault="00AF59FB" w:rsidP="00AF59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нарушений   здоровых и безопасных условий ОП </w:t>
            </w:r>
          </w:p>
        </w:tc>
        <w:tc>
          <w:tcPr>
            <w:tcW w:w="2551" w:type="dxa"/>
            <w:shd w:val="clear" w:color="auto" w:fill="auto"/>
          </w:tcPr>
          <w:p w:rsidR="00AF59FB" w:rsidRPr="007901BF" w:rsidRDefault="00AF59FB" w:rsidP="00AF59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СанПиН</w:t>
            </w:r>
          </w:p>
        </w:tc>
        <w:tc>
          <w:tcPr>
            <w:tcW w:w="1110" w:type="dxa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AF59FB" w:rsidRPr="007901BF" w:rsidTr="006D02BB">
        <w:trPr>
          <w:trHeight w:val="63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7901BF" w:rsidRDefault="00AF59FB" w:rsidP="00AF59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Оперативность и качество выполнения заявок по устранению технических неполадок, ремонтных работ</w:t>
            </w:r>
          </w:p>
        </w:tc>
        <w:tc>
          <w:tcPr>
            <w:tcW w:w="2551" w:type="dxa"/>
            <w:shd w:val="clear" w:color="auto" w:fill="auto"/>
          </w:tcPr>
          <w:p w:rsidR="00AF59FB" w:rsidRPr="007901BF" w:rsidRDefault="00AF59FB" w:rsidP="00AF59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замечаний </w:t>
            </w:r>
          </w:p>
        </w:tc>
        <w:tc>
          <w:tcPr>
            <w:tcW w:w="1110" w:type="dxa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59FB" w:rsidRPr="007901BF" w:rsidTr="006D02BB">
        <w:trPr>
          <w:trHeight w:val="63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7901BF" w:rsidRDefault="00AF59FB" w:rsidP="00AF59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комфортной образовательной среды</w:t>
            </w:r>
            <w:r w:rsidRPr="007901B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, уход за зелеными зонами</w:t>
            </w:r>
          </w:p>
        </w:tc>
        <w:tc>
          <w:tcPr>
            <w:tcW w:w="2551" w:type="dxa"/>
            <w:shd w:val="clear" w:color="auto" w:fill="auto"/>
          </w:tcPr>
          <w:p w:rsidR="00AF59FB" w:rsidRPr="007901BF" w:rsidRDefault="00AF59FB" w:rsidP="00AF59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современным требованиям, проявление творчества</w:t>
            </w:r>
          </w:p>
        </w:tc>
        <w:tc>
          <w:tcPr>
            <w:tcW w:w="1110" w:type="dxa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F59FB" w:rsidRPr="007901BF" w:rsidTr="006D02BB">
        <w:trPr>
          <w:trHeight w:val="63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7901BF" w:rsidRDefault="00AF59FB" w:rsidP="00AF59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и проведение мероприятий, способствующих повышению авторитета и  имиджа школы, учащихся, родителей</w:t>
            </w:r>
          </w:p>
        </w:tc>
        <w:tc>
          <w:tcPr>
            <w:tcW w:w="2551" w:type="dxa"/>
            <w:shd w:val="clear" w:color="auto" w:fill="auto"/>
          </w:tcPr>
          <w:p w:rsidR="00AF59FB" w:rsidRPr="007901BF" w:rsidRDefault="00AF59FB" w:rsidP="00AF59F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 участие в подготовке и проведении общешкольных, муниципальных  мероприятий образовательной организации</w:t>
            </w:r>
          </w:p>
        </w:tc>
        <w:tc>
          <w:tcPr>
            <w:tcW w:w="1110" w:type="dxa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59FB" w:rsidRPr="007901BF" w:rsidTr="006D02BB">
        <w:trPr>
          <w:trHeight w:val="63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 Отсутствие обоснованных жалоб, обучающихся и родителей на некачественное исполнение должностных обязанностей</w:t>
            </w:r>
          </w:p>
        </w:tc>
        <w:tc>
          <w:tcPr>
            <w:tcW w:w="2551" w:type="dxa"/>
            <w:shd w:val="clear" w:color="auto" w:fill="auto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0" w:type="dxa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59FB" w:rsidRPr="007901BF" w:rsidTr="006D02BB">
        <w:trPr>
          <w:trHeight w:val="63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AF59FB" w:rsidRDefault="00AF59FB" w:rsidP="00AF59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Инициатива (творческая, спортивная, трудовая и др.)</w:t>
            </w:r>
          </w:p>
        </w:tc>
        <w:tc>
          <w:tcPr>
            <w:tcW w:w="2551" w:type="dxa"/>
            <w:shd w:val="clear" w:color="auto" w:fill="auto"/>
          </w:tcPr>
          <w:p w:rsidR="00AF59FB" w:rsidRPr="00AF59FB" w:rsidRDefault="00AF59FB" w:rsidP="00AF59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разовых, особо важных, сложных работ, поручений, не предусмотренных должностными обязанностями</w:t>
            </w:r>
          </w:p>
        </w:tc>
        <w:tc>
          <w:tcPr>
            <w:tcW w:w="1110" w:type="dxa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AF59FB" w:rsidRPr="007901BF" w:rsidTr="006D02BB">
        <w:trPr>
          <w:trHeight w:val="636"/>
        </w:trPr>
        <w:tc>
          <w:tcPr>
            <w:tcW w:w="10750" w:type="dxa"/>
            <w:gridSpan w:val="7"/>
            <w:tcBorders>
              <w:left w:val="nil"/>
              <w:right w:val="nil"/>
            </w:tcBorders>
          </w:tcPr>
          <w:p w:rsidR="00AF59FB" w:rsidRPr="007901BF" w:rsidRDefault="00AF59FB" w:rsidP="005B15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7901BF">
              <w:rPr>
                <w:rFonts w:ascii="Times New Roman" w:hAnsi="Times New Roman" w:cs="Times New Roman"/>
                <w:b/>
                <w:sz w:val="24"/>
                <w:szCs w:val="24"/>
              </w:rPr>
              <w:t>Повар ,</w:t>
            </w:r>
            <w:proofErr w:type="gramEnd"/>
            <w:r w:rsidRPr="00790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B15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подсобный </w:t>
            </w:r>
            <w:r w:rsidRPr="007901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работник</w:t>
            </w:r>
          </w:p>
        </w:tc>
      </w:tr>
      <w:tr w:rsidR="00AF59FB" w:rsidRPr="007901BF" w:rsidTr="00AF59FB">
        <w:trPr>
          <w:trHeight w:val="496"/>
        </w:trPr>
        <w:tc>
          <w:tcPr>
            <w:tcW w:w="1701" w:type="dxa"/>
            <w:vMerge w:val="restart"/>
          </w:tcPr>
          <w:p w:rsidR="00AF59FB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</w:pPr>
          </w:p>
          <w:p w:rsidR="00AF59FB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</w:pPr>
          </w:p>
          <w:p w:rsidR="00AF59FB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</w:pPr>
          </w:p>
          <w:p w:rsidR="00AF59FB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</w:pPr>
          </w:p>
          <w:p w:rsidR="00AF59FB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</w:pPr>
          </w:p>
          <w:p w:rsidR="00AF59FB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</w:rPr>
            </w:pPr>
          </w:p>
          <w:p w:rsidR="00AF59FB" w:rsidRPr="00AF59FB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9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Развитие </w:t>
            </w:r>
            <w:proofErr w:type="spellStart"/>
            <w:r w:rsidRPr="00AF59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материальнотехнической</w:t>
            </w:r>
            <w:proofErr w:type="spellEnd"/>
            <w:r w:rsidRPr="00AF59F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базы образовательной организации и создание комфортных условий для участников образовательного процесса (учителей, учащихся, родителей)</w:t>
            </w:r>
          </w:p>
        </w:tc>
        <w:tc>
          <w:tcPr>
            <w:tcW w:w="9049" w:type="dxa"/>
            <w:gridSpan w:val="6"/>
            <w:shd w:val="clear" w:color="auto" w:fill="auto"/>
          </w:tcPr>
          <w:p w:rsidR="00AF59FB" w:rsidRPr="00AF59FB" w:rsidRDefault="00AF59FB" w:rsidP="00AF59F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59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ЗДОРОВЬЕ</w:t>
            </w:r>
          </w:p>
        </w:tc>
      </w:tr>
      <w:tr w:rsidR="00AF59FB" w:rsidRPr="007901BF" w:rsidTr="006D02BB">
        <w:trPr>
          <w:trHeight w:val="63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7901BF" w:rsidRDefault="00AF59FB" w:rsidP="00AF5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Строгое соблюдение санитарно-гигиенических требований  </w:t>
            </w:r>
          </w:p>
        </w:tc>
        <w:tc>
          <w:tcPr>
            <w:tcW w:w="2551" w:type="dxa"/>
            <w:shd w:val="clear" w:color="auto" w:fill="auto"/>
          </w:tcPr>
          <w:p w:rsidR="00AF59FB" w:rsidRPr="007901BF" w:rsidRDefault="00AF59FB" w:rsidP="00AF59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соблюдений требований ОТ и ТБ </w:t>
            </w:r>
            <w:r w:rsidRPr="00790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необходимого числа посуды на пищеблоке, правильность её обработки.</w:t>
            </w:r>
          </w:p>
        </w:tc>
        <w:tc>
          <w:tcPr>
            <w:tcW w:w="1110" w:type="dxa"/>
          </w:tcPr>
          <w:p w:rsidR="00AF59FB" w:rsidRDefault="00AF59FB" w:rsidP="00AF5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AF59FB" w:rsidRPr="007901BF" w:rsidRDefault="00AF59FB" w:rsidP="00AF59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9FB" w:rsidRPr="007901BF" w:rsidTr="006D02BB">
        <w:trPr>
          <w:trHeight w:val="63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Высокий уровень выполнения установленных должностными обязанностями работ</w:t>
            </w:r>
          </w:p>
        </w:tc>
        <w:tc>
          <w:tcPr>
            <w:tcW w:w="2551" w:type="dxa"/>
            <w:shd w:val="clear" w:color="auto" w:fill="auto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</w:t>
            </w:r>
          </w:p>
        </w:tc>
        <w:tc>
          <w:tcPr>
            <w:tcW w:w="1110" w:type="dxa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59FB" w:rsidRPr="007901BF" w:rsidTr="006D02BB">
        <w:trPr>
          <w:trHeight w:val="63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сохранения здоровья детей</w:t>
            </w:r>
          </w:p>
        </w:tc>
        <w:tc>
          <w:tcPr>
            <w:tcW w:w="2551" w:type="dxa"/>
            <w:shd w:val="clear" w:color="auto" w:fill="auto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обоснованных жалоб обучающихся и родителей на некачественное исполнение должностных обязанностей </w:t>
            </w:r>
          </w:p>
        </w:tc>
        <w:tc>
          <w:tcPr>
            <w:tcW w:w="1110" w:type="dxa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59FB" w:rsidRPr="007901BF" w:rsidTr="006D02BB">
        <w:trPr>
          <w:trHeight w:val="841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образовательной среды</w:t>
            </w:r>
          </w:p>
        </w:tc>
        <w:tc>
          <w:tcPr>
            <w:tcW w:w="2551" w:type="dxa"/>
            <w:shd w:val="clear" w:color="auto" w:fill="auto"/>
          </w:tcPr>
          <w:p w:rsidR="00AF59FB" w:rsidRPr="007901BF" w:rsidRDefault="00AF59FB" w:rsidP="00AF59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 комфортная среда в столовой (сервировка стола, цветы, салфетки)</w:t>
            </w:r>
          </w:p>
        </w:tc>
        <w:tc>
          <w:tcPr>
            <w:tcW w:w="1110" w:type="dxa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59FB" w:rsidRPr="007901BF" w:rsidTr="006D02BB">
        <w:trPr>
          <w:trHeight w:val="63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7901BF" w:rsidRDefault="00AF59FB" w:rsidP="00AF59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Высокий уровень коммуникативной культуры</w:t>
            </w:r>
          </w:p>
        </w:tc>
        <w:tc>
          <w:tcPr>
            <w:tcW w:w="2551" w:type="dxa"/>
            <w:shd w:val="clear" w:color="auto" w:fill="auto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59FB" w:rsidRPr="007901BF" w:rsidTr="006D02BB">
        <w:trPr>
          <w:trHeight w:val="63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7901BF" w:rsidRDefault="00AF59FB" w:rsidP="00AF59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Отсутствие замечаний по итогам проверок по организации питания</w:t>
            </w:r>
          </w:p>
        </w:tc>
        <w:tc>
          <w:tcPr>
            <w:tcW w:w="2551" w:type="dxa"/>
            <w:shd w:val="clear" w:color="auto" w:fill="auto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59FB" w:rsidRPr="007901BF" w:rsidTr="006D02BB">
        <w:trPr>
          <w:trHeight w:val="63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</w:t>
            </w:r>
            <w:proofErr w:type="spellStart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коммуникативность</w:t>
            </w:r>
            <w:proofErr w:type="spellEnd"/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Оформление уголка здорового питания, его сменность</w:t>
            </w:r>
          </w:p>
        </w:tc>
        <w:tc>
          <w:tcPr>
            <w:tcW w:w="1110" w:type="dxa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59FB" w:rsidRPr="007901BF" w:rsidTr="006D02BB">
        <w:trPr>
          <w:trHeight w:val="63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AF59FB" w:rsidRDefault="00AF59FB" w:rsidP="00AF59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Инициатива (творческая, спортивная, трудовая и др.)</w:t>
            </w:r>
          </w:p>
        </w:tc>
        <w:tc>
          <w:tcPr>
            <w:tcW w:w="2551" w:type="dxa"/>
            <w:shd w:val="clear" w:color="auto" w:fill="auto"/>
          </w:tcPr>
          <w:p w:rsidR="00AF59FB" w:rsidRPr="00AF59FB" w:rsidRDefault="00AF59FB" w:rsidP="00AF59F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9F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Выполнение разовых, особо важных, сложных работ, поручений, не предусмотренных должностными обязанностями</w:t>
            </w:r>
          </w:p>
        </w:tc>
        <w:tc>
          <w:tcPr>
            <w:tcW w:w="1110" w:type="dxa"/>
          </w:tcPr>
          <w:p w:rsidR="00AF59FB" w:rsidRPr="00AF59FB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F59FB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</w:tr>
      <w:tr w:rsidR="00AF59FB" w:rsidRPr="007901BF" w:rsidTr="006D02BB">
        <w:trPr>
          <w:trHeight w:val="63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способствующих повышению авторитета и  имиджа школы, учащихся, родителей</w:t>
            </w:r>
          </w:p>
        </w:tc>
        <w:tc>
          <w:tcPr>
            <w:tcW w:w="2551" w:type="dxa"/>
            <w:shd w:val="clear" w:color="auto" w:fill="auto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общешкольных, муниципальных  мероприятий образовательной организации</w:t>
            </w:r>
          </w:p>
        </w:tc>
        <w:tc>
          <w:tcPr>
            <w:tcW w:w="1110" w:type="dxa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F59FB" w:rsidRPr="007901BF" w:rsidTr="006D02BB">
        <w:trPr>
          <w:trHeight w:val="636"/>
        </w:trPr>
        <w:tc>
          <w:tcPr>
            <w:tcW w:w="1701" w:type="dxa"/>
            <w:vMerge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4"/>
            <w:shd w:val="clear" w:color="auto" w:fill="auto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и рационального использования оборудования, инвентаря, моющих и дезинфицирующих средств</w:t>
            </w:r>
          </w:p>
        </w:tc>
        <w:tc>
          <w:tcPr>
            <w:tcW w:w="2551" w:type="dxa"/>
            <w:shd w:val="clear" w:color="auto" w:fill="auto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количества списываемого инвентаря по причине досрочного приведения в негодность   </w:t>
            </w:r>
          </w:p>
        </w:tc>
        <w:tc>
          <w:tcPr>
            <w:tcW w:w="1110" w:type="dxa"/>
          </w:tcPr>
          <w:p w:rsidR="00AF59FB" w:rsidRPr="007901BF" w:rsidRDefault="00AF59FB" w:rsidP="00AF59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01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202C77" w:rsidRPr="007901BF" w:rsidRDefault="00202C77" w:rsidP="004C1A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7901BF">
        <w:rPr>
          <w:rFonts w:ascii="Times New Roman" w:eastAsia="Calibri" w:hAnsi="Times New Roman" w:cs="Times New Roman"/>
          <w:b/>
          <w:sz w:val="24"/>
          <w:szCs w:val="24"/>
        </w:rPr>
        <w:t>8. Оплата труда руководителя образовательной организации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8.1. Размер, порядок и условия оплаты труда руководителя образовательной организации устанавливаются в трудовом договоре </w:t>
      </w: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соответствии с Положением об оплате труда руководителей </w:t>
      </w: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lastRenderedPageBreak/>
        <w:t>образовательных организаций, утверждаемым</w:t>
      </w:r>
      <w:r w:rsidRPr="007901BF">
        <w:rPr>
          <w:rFonts w:ascii="Times New Roman" w:eastAsia="Courier New" w:hAnsi="Times New Roman" w:cs="Times New Roman"/>
          <w:sz w:val="24"/>
          <w:szCs w:val="24"/>
        </w:rPr>
        <w:tab/>
        <w:t>Муниципальным казённым учреждением Ялуторовского района «Отдел образования».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Трудовой договор с руководителем образовательной организации заключается с </w:t>
      </w:r>
      <w:r w:rsidRPr="007901BF">
        <w:rPr>
          <w:rFonts w:ascii="Times New Roman" w:eastAsia="Courier New" w:hAnsi="Times New Roman" w:cs="Times New Roman"/>
          <w:sz w:val="24"/>
          <w:szCs w:val="24"/>
        </w:rPr>
        <w:t>Муниципальным казённым учреждением Ялуторовского района «Отдел образования»</w:t>
      </w:r>
      <w:r w:rsidRPr="007901BF">
        <w:rPr>
          <w:rFonts w:ascii="Times New Roman" w:eastAsia="Calibri" w:hAnsi="Times New Roman" w:cs="Times New Roman"/>
          <w:sz w:val="24"/>
          <w:szCs w:val="24"/>
        </w:rPr>
        <w:t>, осуществляющим от имени муниципального образования функции учредителя образовательной организации, на определенный срок, не превышающий 5 лет.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8.2. Система оплаты труда руководителя образовательной организации включает: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а) должностной оклад;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б) выплаты компенсационного характера;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>в) единовременные выплаты;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г) стимулирующие выплаты (премии) за счет средств централизованного фонда, предусмотренного </w:t>
      </w:r>
      <w:hyperlink w:anchor="Par79" w:history="1">
        <w:r w:rsidRPr="007901BF">
          <w:rPr>
            <w:rFonts w:ascii="Times New Roman" w:eastAsia="Calibri" w:hAnsi="Times New Roman" w:cs="Times New Roman"/>
            <w:sz w:val="24"/>
            <w:szCs w:val="24"/>
          </w:rPr>
          <w:t>пунктом 3.1</w:t>
        </w:r>
      </w:hyperlink>
      <w:r w:rsidRPr="007901BF">
        <w:rPr>
          <w:rFonts w:ascii="Times New Roman" w:eastAsia="Calibri" w:hAnsi="Times New Roman" w:cs="Times New Roman"/>
          <w:sz w:val="24"/>
          <w:szCs w:val="24"/>
        </w:rPr>
        <w:t xml:space="preserve"> настоящей Методики.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sz w:val="24"/>
          <w:szCs w:val="24"/>
        </w:rPr>
        <w:t>8.3. Размер должностного оклада руководителя образовательной организации определяется исходя из средней величины должностных окладов педагогических работников данной организации, непосредственно осуществляющих учебный процесс, и группы оплаты труда по следующей формуле: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ДОр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=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ДОср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х К1, где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ДОр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- должностной оклад руководителя образовательной организации;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ДОср</w:t>
      </w:r>
      <w:proofErr w:type="spellEnd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- средняя величина должностных окладов педагогических работников данной организации, непосредственно осуществляющих учебный процесс;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К - коэффициент, соответствующий группе оплаты труда руководителя, установленной для образовательной организации.</w:t>
      </w:r>
    </w:p>
    <w:p w:rsidR="00202C77" w:rsidRPr="007901BF" w:rsidRDefault="00202C77" w:rsidP="007901BF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8.4. Коэффициенты по группе оплаты труда устанавливаются приказом Муниципального казённого учреждения </w:t>
      </w:r>
      <w:proofErr w:type="spellStart"/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Ялуторовс</w:t>
      </w:r>
      <w:r w:rsidR="001227A6">
        <w:rPr>
          <w:rFonts w:ascii="Times New Roman" w:eastAsia="Courier New" w:hAnsi="Times New Roman" w:cs="Times New Roman"/>
          <w:color w:val="000000"/>
          <w:sz w:val="24"/>
          <w:szCs w:val="24"/>
        </w:rPr>
        <w:t>кого</w:t>
      </w:r>
      <w:proofErr w:type="spellEnd"/>
      <w:r w:rsidR="001227A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района «Отдел образования».</w:t>
      </w:r>
    </w:p>
    <w:p w:rsidR="00202C77" w:rsidRPr="007901BF" w:rsidRDefault="001227A6" w:rsidP="001227A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="00202C77"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8.5. Отнесение образовательных организаций к группам по оплате труда руководителей</w:t>
      </w:r>
      <w:r w:rsidR="00202C77" w:rsidRPr="007901BF">
        <w:rPr>
          <w:rFonts w:ascii="Times New Roman" w:hAnsi="Times New Roman" w:cs="Times New Roman"/>
          <w:sz w:val="24"/>
          <w:szCs w:val="24"/>
        </w:rPr>
        <w:t xml:space="preserve"> </w:t>
      </w:r>
      <w:r w:rsidR="00202C77" w:rsidRPr="007901BF">
        <w:rPr>
          <w:rFonts w:ascii="Times New Roman" w:eastAsia="Courier New" w:hAnsi="Times New Roman" w:cs="Times New Roman"/>
          <w:sz w:val="24"/>
          <w:szCs w:val="24"/>
        </w:rPr>
        <w:t>а также расчет дополнительного коэффициента</w:t>
      </w:r>
      <w:r w:rsidR="00202C77"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осуществляется в зависимости от показателей, обуславливающих объем и сложность труда руководителя образовательной организации (тип образовательной организации,  количество обучающихся, количество работников, наличие детей с ограниченными возможностями здоровья, обучающихся по адаптированным основным общеобразовательным программам, выполнение функций базовой школы, ресурсного центра, </w:t>
      </w:r>
      <w:proofErr w:type="spellStart"/>
      <w:r w:rsidR="00202C77"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стажировочной</w:t>
      </w:r>
      <w:proofErr w:type="spellEnd"/>
      <w:r w:rsidR="00202C77"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площадки, необходимость организации подвоза обучающихся и т.п.)</w:t>
      </w:r>
      <w:r w:rsidR="00202C77" w:rsidRPr="007901BF">
        <w:rPr>
          <w:rFonts w:ascii="Times New Roman" w:hAnsi="Times New Roman" w:cs="Times New Roman"/>
          <w:sz w:val="24"/>
          <w:szCs w:val="24"/>
        </w:rPr>
        <w:t xml:space="preserve"> </w:t>
      </w:r>
      <w:r w:rsidR="00202C77"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соответствии с Положением об оплате труда руководителей образовательных организаций, утверждаемым </w:t>
      </w:r>
      <w:r w:rsidR="00202C77" w:rsidRPr="007901BF">
        <w:rPr>
          <w:rFonts w:ascii="Times New Roman" w:eastAsia="Courier New" w:hAnsi="Times New Roman" w:cs="Times New Roman"/>
          <w:sz w:val="24"/>
          <w:szCs w:val="24"/>
        </w:rPr>
        <w:t>Муниципальным казённым учреждением Ялуторовского района «Отдел образования».</w:t>
      </w:r>
    </w:p>
    <w:p w:rsidR="00202C77" w:rsidRPr="007901BF" w:rsidRDefault="00202C77" w:rsidP="007901B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7901BF">
        <w:rPr>
          <w:rFonts w:ascii="Times New Roman" w:eastAsia="Courier New" w:hAnsi="Times New Roman" w:cs="Times New Roman"/>
          <w:color w:val="000000"/>
          <w:sz w:val="24"/>
          <w:szCs w:val="24"/>
        </w:rPr>
        <w:t>8.6. В случае изменения размера должностного оклада руководителя образовательной организации вследствие изменения средней величины должностных окладов педагогических работников данной организации, непосредственно осуществляющих учебный процесс, и (или) группы оплаты труда, установленной для образовательной организации, с ним заключается дополнительное соглашение к трудовому договору, предусматривающее соответствующее изменение размера должностного оклада руководителя.</w:t>
      </w:r>
    </w:p>
    <w:p w:rsidR="00FD1E07" w:rsidRPr="007901BF" w:rsidRDefault="00FD1E07" w:rsidP="007901B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1E07" w:rsidRPr="007901BF" w:rsidSect="005B09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E5A" w:rsidRDefault="00560E5A" w:rsidP="00A5451F">
      <w:pPr>
        <w:spacing w:after="0" w:line="240" w:lineRule="auto"/>
      </w:pPr>
      <w:r>
        <w:separator/>
      </w:r>
    </w:p>
  </w:endnote>
  <w:endnote w:type="continuationSeparator" w:id="0">
    <w:p w:rsidR="00560E5A" w:rsidRDefault="00560E5A" w:rsidP="00A5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E5A" w:rsidRDefault="00560E5A" w:rsidP="00A5451F">
      <w:pPr>
        <w:spacing w:after="0" w:line="240" w:lineRule="auto"/>
      </w:pPr>
      <w:r>
        <w:separator/>
      </w:r>
    </w:p>
  </w:footnote>
  <w:footnote w:type="continuationSeparator" w:id="0">
    <w:p w:rsidR="00560E5A" w:rsidRDefault="00560E5A" w:rsidP="00A54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76C4"/>
    <w:multiLevelType w:val="multilevel"/>
    <w:tmpl w:val="7C786C3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1">
    <w:nsid w:val="07836182"/>
    <w:multiLevelType w:val="hybridMultilevel"/>
    <w:tmpl w:val="C6E61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011B9"/>
    <w:multiLevelType w:val="hybridMultilevel"/>
    <w:tmpl w:val="17FA3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C31FE"/>
    <w:multiLevelType w:val="hybridMultilevel"/>
    <w:tmpl w:val="46D00734"/>
    <w:lvl w:ilvl="0" w:tplc="98DA6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6064D"/>
    <w:multiLevelType w:val="hybridMultilevel"/>
    <w:tmpl w:val="F82A152C"/>
    <w:lvl w:ilvl="0" w:tplc="81A874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66232"/>
    <w:multiLevelType w:val="multilevel"/>
    <w:tmpl w:val="6DF8419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6">
    <w:nsid w:val="444009B7"/>
    <w:multiLevelType w:val="hybridMultilevel"/>
    <w:tmpl w:val="BBCAAD7A"/>
    <w:lvl w:ilvl="0" w:tplc="024A296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26681D"/>
    <w:multiLevelType w:val="multilevel"/>
    <w:tmpl w:val="C784A40E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880"/>
      </w:pPr>
      <w:rPr>
        <w:rFonts w:hint="default"/>
      </w:rPr>
    </w:lvl>
  </w:abstractNum>
  <w:abstractNum w:abstractNumId="8">
    <w:nsid w:val="5C6725EE"/>
    <w:multiLevelType w:val="hybridMultilevel"/>
    <w:tmpl w:val="C6E61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1D6F95"/>
    <w:multiLevelType w:val="multilevel"/>
    <w:tmpl w:val="ABC2B1A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9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C77"/>
    <w:rsid w:val="00040483"/>
    <w:rsid w:val="000D5D00"/>
    <w:rsid w:val="000F13A3"/>
    <w:rsid w:val="00102363"/>
    <w:rsid w:val="001227A6"/>
    <w:rsid w:val="00160578"/>
    <w:rsid w:val="00184DBB"/>
    <w:rsid w:val="001B2CCC"/>
    <w:rsid w:val="00202C77"/>
    <w:rsid w:val="00230A26"/>
    <w:rsid w:val="00263D96"/>
    <w:rsid w:val="00264AB8"/>
    <w:rsid w:val="00267EC0"/>
    <w:rsid w:val="0036675A"/>
    <w:rsid w:val="003726D0"/>
    <w:rsid w:val="00394267"/>
    <w:rsid w:val="00395077"/>
    <w:rsid w:val="003D2463"/>
    <w:rsid w:val="003E689A"/>
    <w:rsid w:val="00422FB4"/>
    <w:rsid w:val="004264C8"/>
    <w:rsid w:val="00427FED"/>
    <w:rsid w:val="00440530"/>
    <w:rsid w:val="004C1ABA"/>
    <w:rsid w:val="004C542D"/>
    <w:rsid w:val="004E5C65"/>
    <w:rsid w:val="005142D7"/>
    <w:rsid w:val="00555F0D"/>
    <w:rsid w:val="00557E60"/>
    <w:rsid w:val="00560E5A"/>
    <w:rsid w:val="0058307C"/>
    <w:rsid w:val="005B095D"/>
    <w:rsid w:val="005B156C"/>
    <w:rsid w:val="005C60B6"/>
    <w:rsid w:val="0062545C"/>
    <w:rsid w:val="0063317A"/>
    <w:rsid w:val="00652209"/>
    <w:rsid w:val="006A3BB5"/>
    <w:rsid w:val="006D02BB"/>
    <w:rsid w:val="006E48AB"/>
    <w:rsid w:val="0072235F"/>
    <w:rsid w:val="00727A10"/>
    <w:rsid w:val="007901BF"/>
    <w:rsid w:val="007A5082"/>
    <w:rsid w:val="007B0210"/>
    <w:rsid w:val="007D3899"/>
    <w:rsid w:val="007F1D37"/>
    <w:rsid w:val="00836288"/>
    <w:rsid w:val="00865F71"/>
    <w:rsid w:val="008C7385"/>
    <w:rsid w:val="00911826"/>
    <w:rsid w:val="00915ED8"/>
    <w:rsid w:val="009254AE"/>
    <w:rsid w:val="009335CD"/>
    <w:rsid w:val="009553C3"/>
    <w:rsid w:val="00974A79"/>
    <w:rsid w:val="00A130F0"/>
    <w:rsid w:val="00A15B5C"/>
    <w:rsid w:val="00A211D2"/>
    <w:rsid w:val="00A24684"/>
    <w:rsid w:val="00A2553C"/>
    <w:rsid w:val="00A5451F"/>
    <w:rsid w:val="00A9346A"/>
    <w:rsid w:val="00A97EAD"/>
    <w:rsid w:val="00AB3D49"/>
    <w:rsid w:val="00AF59FB"/>
    <w:rsid w:val="00B029B1"/>
    <w:rsid w:val="00B15CC8"/>
    <w:rsid w:val="00B22A45"/>
    <w:rsid w:val="00B73854"/>
    <w:rsid w:val="00BA6FC6"/>
    <w:rsid w:val="00BC75A5"/>
    <w:rsid w:val="00BD4B46"/>
    <w:rsid w:val="00BF45B6"/>
    <w:rsid w:val="00CA0908"/>
    <w:rsid w:val="00CA3F70"/>
    <w:rsid w:val="00CA7824"/>
    <w:rsid w:val="00CD00FB"/>
    <w:rsid w:val="00CE01BC"/>
    <w:rsid w:val="00CE6C9C"/>
    <w:rsid w:val="00CF3BA5"/>
    <w:rsid w:val="00D522E5"/>
    <w:rsid w:val="00D72F2F"/>
    <w:rsid w:val="00D92DD4"/>
    <w:rsid w:val="00D95AEC"/>
    <w:rsid w:val="00DC762D"/>
    <w:rsid w:val="00DE408E"/>
    <w:rsid w:val="00E20C91"/>
    <w:rsid w:val="00E751A3"/>
    <w:rsid w:val="00F01FB9"/>
    <w:rsid w:val="00F1256F"/>
    <w:rsid w:val="00F87FB5"/>
    <w:rsid w:val="00F945A9"/>
    <w:rsid w:val="00FA0CB5"/>
    <w:rsid w:val="00FD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FA54C9D-5F64-4DE5-8103-C4CB6204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C7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C77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202C77"/>
    <w:pPr>
      <w:spacing w:after="0" w:line="240" w:lineRule="auto"/>
    </w:pPr>
  </w:style>
  <w:style w:type="character" w:customStyle="1" w:styleId="a5">
    <w:name w:val="Основной текст_"/>
    <w:basedOn w:val="a0"/>
    <w:link w:val="2"/>
    <w:rsid w:val="00202C77"/>
    <w:rPr>
      <w:rFonts w:ascii="Arial" w:eastAsia="Arial" w:hAnsi="Arial" w:cs="Arial"/>
      <w:spacing w:val="5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202C77"/>
    <w:pPr>
      <w:widowControl w:val="0"/>
      <w:shd w:val="clear" w:color="auto" w:fill="FFFFFF"/>
      <w:spacing w:before="240" w:after="0" w:line="298" w:lineRule="exact"/>
      <w:ind w:hanging="1160"/>
      <w:jc w:val="both"/>
    </w:pPr>
    <w:rPr>
      <w:rFonts w:ascii="Arial" w:eastAsia="Arial" w:hAnsi="Arial" w:cs="Arial"/>
      <w:spacing w:val="5"/>
      <w:sz w:val="23"/>
      <w:szCs w:val="23"/>
      <w:lang w:eastAsia="en-US"/>
    </w:rPr>
  </w:style>
  <w:style w:type="character" w:customStyle="1" w:styleId="3">
    <w:name w:val="Основной текст (3)_"/>
    <w:basedOn w:val="a0"/>
    <w:link w:val="30"/>
    <w:rsid w:val="00202C77"/>
    <w:rPr>
      <w:rFonts w:ascii="Arial" w:eastAsia="Arial" w:hAnsi="Arial" w:cs="Arial"/>
      <w:b/>
      <w:bCs/>
      <w:spacing w:val="7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02C77"/>
    <w:pPr>
      <w:widowControl w:val="0"/>
      <w:shd w:val="clear" w:color="auto" w:fill="FFFFFF"/>
      <w:spacing w:before="240" w:after="240" w:line="302" w:lineRule="exact"/>
    </w:pPr>
    <w:rPr>
      <w:rFonts w:ascii="Arial" w:eastAsia="Arial" w:hAnsi="Arial" w:cs="Arial"/>
      <w:b/>
      <w:bCs/>
      <w:spacing w:val="7"/>
      <w:sz w:val="23"/>
      <w:szCs w:val="23"/>
      <w:lang w:eastAsia="en-US"/>
    </w:rPr>
  </w:style>
  <w:style w:type="character" w:customStyle="1" w:styleId="11pt0pt">
    <w:name w:val="Основной текст + 11 pt;Интервал 0 pt"/>
    <w:basedOn w:val="a5"/>
    <w:rsid w:val="00202C7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6">
    <w:name w:val="Normal (Web)"/>
    <w:basedOn w:val="a"/>
    <w:uiPriority w:val="99"/>
    <w:unhideWhenUsed/>
    <w:rsid w:val="00F945A9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15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5B5C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A5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5451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A5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5451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B7696041BBD264D58CE403C23D19BC542BEDB6E6C336E6180D4CF6951h5c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F9FE7D-BB58-4269-A7D6-A9B0E7DD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10362</Words>
  <Characters>59069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Sekretar</cp:lastModifiedBy>
  <cp:revision>3</cp:revision>
  <cp:lastPrinted>2016-12-21T09:30:00Z</cp:lastPrinted>
  <dcterms:created xsi:type="dcterms:W3CDTF">2017-02-27T10:39:00Z</dcterms:created>
  <dcterms:modified xsi:type="dcterms:W3CDTF">2017-02-27T10:41:00Z</dcterms:modified>
</cp:coreProperties>
</file>