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808" w:rsidRDefault="005E5AC4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14  мая</w:t>
      </w:r>
    </w:p>
    <w:tbl>
      <w:tblPr>
        <w:tblStyle w:val="a5"/>
        <w:tblW w:w="102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200"/>
        <w:gridCol w:w="1860"/>
        <w:gridCol w:w="7200"/>
      </w:tblGrid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037808">
        <w:trPr>
          <w:trHeight w:val="420"/>
        </w:trPr>
        <w:tc>
          <w:tcPr>
            <w:tcW w:w="12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РТ с.51 №1,2,3 (Упражнение 3 с опорой на словарик в учебнике)</w:t>
            </w:r>
          </w:p>
        </w:tc>
      </w:tr>
      <w:tr w:rsidR="00037808">
        <w:trPr>
          <w:trHeight w:val="42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решаем задания от учителя на Учи.ру. </w:t>
            </w:r>
          </w:p>
        </w:tc>
      </w:tr>
      <w:tr w:rsidR="00037808">
        <w:trPr>
          <w:trHeight w:val="660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литературное чтение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line="240" w:lineRule="auto"/>
            </w:pPr>
            <w:r>
              <w:t>Уч. стр.109-110 прочитать, РТ с.</w:t>
            </w:r>
          </w:p>
        </w:tc>
      </w:tr>
      <w:tr w:rsidR="00037808">
        <w:trPr>
          <w:trHeight w:val="165"/>
        </w:trPr>
        <w:tc>
          <w:tcPr>
            <w:tcW w:w="12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</w:pPr>
          </w:p>
        </w:tc>
      </w:tr>
      <w:tr w:rsidR="00037808">
        <w:trPr>
          <w:trHeight w:val="51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7808">
        <w:trPr>
          <w:trHeight w:val="55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</w:pPr>
          </w:p>
        </w:tc>
      </w:tr>
      <w:tr w:rsidR="00037808"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064E64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</w:pPr>
            <w:r>
              <w:t>У. с. 164-167, рубрика “Обрати внимание”, упр.2 (письменно), упр.4 (устно)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135, №21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064E64">
              <w:rPr>
                <w:b/>
              </w:rPr>
              <w:t>Литература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177-187, прочитать, №4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Окружающий мир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109-119, прочитать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Русский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line="240" w:lineRule="auto"/>
            </w:pPr>
            <w:r>
              <w:t>Из орфографического словаря на форзаце выписать 20 слов, поставить ударение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line="240" w:lineRule="auto"/>
            </w:pPr>
            <w:r>
              <w:t>Задача У стр 154 № 16. Дополнительно 22</w:t>
            </w:r>
          </w:p>
        </w:tc>
      </w:tr>
      <w:tr w:rsidR="00037808">
        <w:trPr>
          <w:trHeight w:val="34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064E64">
              <w:rPr>
                <w:b/>
              </w:rPr>
              <w:t>Литературное чтение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after="320" w:line="240" w:lineRule="auto"/>
            </w:pPr>
            <w:r>
              <w:t xml:space="preserve">рассказываем стихотворение 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7808">
        <w:trPr>
          <w:trHeight w:val="5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line="240" w:lineRule="auto"/>
            </w:pPr>
            <w:r>
              <w:t>с.175, упр.5, с.178, упр.10 (выполнить до 15.05)</w:t>
            </w:r>
          </w:p>
        </w:tc>
      </w:tr>
      <w:tr w:rsidR="00037808">
        <w:trPr>
          <w:trHeight w:val="5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after="320" w:line="240" w:lineRule="auto"/>
            </w:pPr>
            <w:r>
              <w:t>с.140, № 21,№22 (выполнить до 15.05)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320" w:line="240" w:lineRule="auto"/>
              <w:rPr>
                <w:b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037808">
        <w:trPr>
          <w:trHeight w:val="7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История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line="240" w:lineRule="auto"/>
            </w:pPr>
            <w:r>
              <w:t>Прочитать п. 59, составить исторический портрет Константина, то есть, описать его черты характера (отношение к народу, к государству, и т.п.).</w:t>
            </w:r>
          </w:p>
          <w:p w:rsidR="00037808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! Выслать учителю.</w:t>
            </w:r>
          </w:p>
        </w:tc>
      </w:tr>
      <w:tr w:rsidR="00037808">
        <w:trPr>
          <w:trHeight w:val="7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английский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13.05 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повторить отрицательные приставки в тетради, у 6, с 165(нов.уч - у 6, с 159) до 14.05</w:t>
            </w:r>
          </w:p>
        </w:tc>
      </w:tr>
      <w:tr w:rsidR="00037808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after="240" w:line="240" w:lineRule="auto"/>
            </w:pPr>
            <w:r>
              <w:t>Уч.ру задание от учителя на повторение степени числа</w:t>
            </w:r>
          </w:p>
        </w:tc>
      </w:tr>
      <w:tr w:rsidR="00037808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</w:pPr>
          </w:p>
        </w:tc>
      </w:tr>
      <w:tr w:rsidR="00037808">
        <w:trPr>
          <w:trHeight w:val="73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240" w:line="240" w:lineRule="auto"/>
            </w:pPr>
          </w:p>
        </w:tc>
      </w:tr>
      <w:tr w:rsidR="00037808">
        <w:trPr>
          <w:trHeight w:val="87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240" w:line="240" w:lineRule="auto"/>
              <w:ind w:left="360"/>
              <w:rPr>
                <w:color w:val="1155CC"/>
                <w:highlight w:val="white"/>
              </w:rPr>
            </w:pPr>
          </w:p>
        </w:tc>
      </w:tr>
      <w:tr w:rsidR="00037808">
        <w:trPr>
          <w:trHeight w:val="79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6 класс</w:t>
            </w: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064E64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after="240" w:line="240" w:lineRule="auto"/>
            </w:pPr>
            <w:r>
              <w:t>карточки на повторение действий с рациональными числами.</w:t>
            </w:r>
          </w:p>
          <w:p w:rsidR="00037808" w:rsidRDefault="005E5AC4">
            <w:pPr>
              <w:pStyle w:val="normal"/>
              <w:widowControl w:val="0"/>
              <w:spacing w:before="240" w:after="240" w:line="240" w:lineRule="auto"/>
            </w:pPr>
            <w:r>
              <w:rPr>
                <w:noProof/>
                <w:lang w:val="ru-RU"/>
              </w:rPr>
              <w:lastRenderedPageBreak/>
              <w:drawing>
                <wp:inline distT="114300" distB="114300" distL="114300" distR="114300">
                  <wp:extent cx="3733800" cy="1257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3800" cy="1257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4438650" cy="67310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673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7808">
        <w:trPr>
          <w:trHeight w:val="81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line="240" w:lineRule="auto"/>
              <w:jc w:val="both"/>
            </w:pPr>
          </w:p>
        </w:tc>
      </w:tr>
      <w:tr w:rsidR="00037808">
        <w:trPr>
          <w:trHeight w:val="9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240" w:line="240" w:lineRule="auto"/>
            </w:pPr>
          </w:p>
        </w:tc>
      </w:tr>
      <w:tr w:rsidR="00037808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7808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</w:tr>
      <w:tr w:rsidR="00037808">
        <w:trPr>
          <w:trHeight w:val="100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физика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9.00.</w:t>
            </w:r>
          </w:p>
          <w:p w:rsidR="00037808" w:rsidRDefault="005E5AC4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§61, 62, 65, 66 - учить правила, формулы.</w:t>
            </w:r>
          </w:p>
          <w:p w:rsidR="00037808" w:rsidRDefault="005E5AC4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3. Выполнить две Проверочные работы в ЯКласс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spacing w:before="240"/>
              <w:rPr>
                <w:b/>
              </w:rPr>
            </w:pPr>
            <w:r>
              <w:rPr>
                <w:b/>
              </w:rPr>
              <w:t xml:space="preserve">от 13.05 </w:t>
            </w:r>
            <w:r>
              <w:rPr>
                <w:rFonts w:ascii="Times New Roman" w:eastAsia="Times New Roman" w:hAnsi="Times New Roman" w:cs="Times New Roman"/>
                <w:b/>
                <w:sz w:val="29"/>
                <w:szCs w:val="29"/>
                <w:highlight w:val="white"/>
              </w:rPr>
              <w:t>повторить степени сравнения прилагательных и наречий в анг.яз в тетради, у 4 с 123(фото упражнения в группе</w:t>
            </w:r>
          </w:p>
        </w:tc>
      </w:tr>
      <w:tr w:rsidR="00037808">
        <w:trPr>
          <w:trHeight w:val="115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b/>
                <w:color w:val="1A1A1A"/>
                <w:highlight w:val="white"/>
              </w:rPr>
            </w:pPr>
          </w:p>
        </w:tc>
      </w:tr>
      <w:tr w:rsidR="00037808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99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61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Консультация в ZOOM в 10.00.</w:t>
            </w:r>
          </w:p>
          <w:p w:rsidR="00037808" w:rsidRDefault="005E5AC4">
            <w:pPr>
              <w:pStyle w:val="normal"/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Проверочная в ЯКласс.</w:t>
            </w:r>
          </w:p>
        </w:tc>
      </w:tr>
      <w:tr w:rsidR="00037808">
        <w:trPr>
          <w:trHeight w:val="84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Математика 8А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037808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9"/>
                <w:szCs w:val="29"/>
                <w:highlight w:val="white"/>
              </w:rPr>
              <w:t>от 12.05 с 107 у 61(прочитать и перевести устно), у 62(найти неверные предложения относительно прочитанного текста, найти в тексте верные данные, записать исправленный вариант), выполнить до 14.05</w:t>
            </w:r>
          </w:p>
        </w:tc>
      </w:tr>
      <w:tr w:rsidR="00037808">
        <w:trPr>
          <w:trHeight w:val="78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химия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Якласс Проверочная работа (до 17.00 ч. 15.05)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география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Написать сообщение на одну из тем (формат любой): 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2"/>
              </w:numPr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История освоения Тюменской области.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Климатические особенности Тюменской области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Природные зоны Тюменской области (характеристика и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lastRenderedPageBreak/>
              <w:t>природные ресурсы)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Особенности населения Тюменской области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 xml:space="preserve">Экологические проблемы Тюменской области и пути их решения. </w:t>
            </w:r>
          </w:p>
          <w:p w:rsidR="00037808" w:rsidRDefault="005E5AC4">
            <w:pPr>
              <w:pStyle w:val="normal"/>
              <w:widowControl w:val="0"/>
              <w:spacing w:before="240"/>
              <w:ind w:left="72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(до 17.00 ч. 15.05)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spacing w:line="240" w:lineRule="auto"/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0" w:name="_rc4hpjoji05z" w:colFirst="0" w:colLast="0"/>
            <w:bookmarkEnd w:id="0"/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Физика 9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две Проверочные работы в ЯКласс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9"/>
                <w:szCs w:val="29"/>
                <w:highlight w:val="white"/>
              </w:rPr>
              <w:t>от 12.05 у 75, с 172(прочитать, перевести письменно, найти в тексте, почему музыка Beatles так повлияла на многих людей, записать ответ кратко на англ.яз) до 14.05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Химия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ind w:left="72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Консультация в ZOOM в 11.00 ч. и в 12.00 ч.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ind w:left="72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7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67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60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43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57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Проверочная в ЯКласс.</w:t>
            </w:r>
          </w:p>
        </w:tc>
      </w:tr>
      <w:tr w:rsidR="00037808">
        <w:trPr>
          <w:trHeight w:val="7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Литература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 w:after="240"/>
              <w:ind w:left="720"/>
              <w:rPr>
                <w:color w:val="1A1A1A"/>
                <w:sz w:val="26"/>
                <w:szCs w:val="26"/>
                <w:highlight w:val="white"/>
              </w:rPr>
            </w:pPr>
            <w:r>
              <w:rPr>
                <w:color w:val="1A1A1A"/>
                <w:sz w:val="26"/>
                <w:szCs w:val="26"/>
                <w:highlight w:val="white"/>
              </w:rPr>
              <w:t>Написать сочинение на одну из тем по творчеству А.П.Чехова (сочинение пишем по условиям Итогового литературного сочинения):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1"/>
              </w:numPr>
              <w:spacing w:before="240"/>
              <w:rPr>
                <w:color w:val="1A1A1A"/>
                <w:sz w:val="26"/>
                <w:szCs w:val="26"/>
                <w:highlight w:val="white"/>
              </w:rPr>
            </w:pPr>
            <w:r>
              <w:rPr>
                <w:color w:val="1A1A1A"/>
                <w:sz w:val="26"/>
                <w:szCs w:val="26"/>
                <w:highlight w:val="white"/>
              </w:rPr>
              <w:t>Кто такие «футлярные» люди?</w:t>
            </w:r>
          </w:p>
          <w:p w:rsidR="00037808" w:rsidRDefault="005E5AC4">
            <w:pPr>
              <w:pStyle w:val="normal"/>
              <w:widowControl w:val="0"/>
              <w:numPr>
                <w:ilvl w:val="0"/>
                <w:numId w:val="1"/>
              </w:numPr>
              <w:spacing w:after="240"/>
              <w:rPr>
                <w:color w:val="1A1A1A"/>
                <w:sz w:val="26"/>
                <w:szCs w:val="26"/>
                <w:highlight w:val="white"/>
              </w:rPr>
            </w:pPr>
            <w:r>
              <w:rPr>
                <w:color w:val="1A1A1A"/>
                <w:sz w:val="26"/>
                <w:szCs w:val="26"/>
                <w:highlight w:val="white"/>
              </w:rPr>
              <w:t>Прошлое, настоящее и будущее России в пьесе «Вишнёвый сад».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Обществознание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С. 350 (синий учебник), раздел 3 “Право”, выполнить задание № 2.</w:t>
            </w:r>
          </w:p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 Выслать учителю.</w:t>
            </w:r>
          </w:p>
        </w:tc>
      </w:tr>
      <w:tr w:rsidR="00037808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ПК “Актуальные вопросы обществознания”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Написать мини-сочинение. Цитату выбираете самостоятельно.</w:t>
            </w:r>
          </w:p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 Выслать учителю 15.05.</w:t>
            </w:r>
          </w:p>
        </w:tc>
      </w:tr>
      <w:tr w:rsidR="00037808">
        <w:trPr>
          <w:trHeight w:val="85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102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465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rPr>
          <w:trHeight w:val="75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Конс.по мат.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</w:pPr>
            <w:r>
              <w:t>инд.вар (скрин в личку до 15.00 текущего дня)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Конс. по рус.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Решу ЕГЭ один вариант 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История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Прочитать “Заключение” со с. 461-464.</w:t>
            </w:r>
          </w:p>
          <w:p w:rsidR="00037808" w:rsidRDefault="005E5AC4">
            <w:pPr>
              <w:pStyle w:val="normal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 Высылать ничего не надо.</w:t>
            </w:r>
          </w:p>
        </w:tc>
      </w:tr>
      <w:tr w:rsidR="00037808">
        <w:trPr>
          <w:trHeight w:val="630"/>
        </w:trPr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5E5AC4">
            <w:pPr>
              <w:pStyle w:val="normal"/>
              <w:widowControl w:val="0"/>
              <w:spacing w:before="240"/>
              <w:rPr>
                <w:b/>
              </w:rPr>
            </w:pPr>
            <w:r w:rsidRPr="00064E64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5E5AC4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9"/>
                <w:szCs w:val="29"/>
                <w:highlight w:val="white"/>
              </w:rPr>
              <w:t>от 12.05 с 157-158, у 4 (прочитать, письм.перевести, отметить главную идею) до 15.05</w:t>
            </w: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037808">
        <w:tc>
          <w:tcPr>
            <w:tcW w:w="1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Pr="00064E64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808" w:rsidRDefault="0003780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037808" w:rsidRDefault="00037808">
      <w:pPr>
        <w:pStyle w:val="normal"/>
      </w:pPr>
    </w:p>
    <w:sectPr w:rsidR="00037808" w:rsidSect="00037808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AC4" w:rsidRDefault="005E5AC4" w:rsidP="00037808">
      <w:pPr>
        <w:spacing w:line="240" w:lineRule="auto"/>
      </w:pPr>
      <w:r>
        <w:separator/>
      </w:r>
    </w:p>
  </w:endnote>
  <w:endnote w:type="continuationSeparator" w:id="1">
    <w:p w:rsidR="005E5AC4" w:rsidRDefault="005E5AC4" w:rsidP="00037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808" w:rsidRDefault="00037808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AC4" w:rsidRDefault="005E5AC4" w:rsidP="00037808">
      <w:pPr>
        <w:spacing w:line="240" w:lineRule="auto"/>
      </w:pPr>
      <w:r>
        <w:separator/>
      </w:r>
    </w:p>
  </w:footnote>
  <w:footnote w:type="continuationSeparator" w:id="1">
    <w:p w:rsidR="005E5AC4" w:rsidRDefault="005E5AC4" w:rsidP="000378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B1A48"/>
    <w:multiLevelType w:val="multilevel"/>
    <w:tmpl w:val="AB5EE7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5BB56C31"/>
    <w:multiLevelType w:val="multilevel"/>
    <w:tmpl w:val="ADFE9BA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808"/>
    <w:rsid w:val="00037808"/>
    <w:rsid w:val="00064E64"/>
    <w:rsid w:val="005E5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03780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3780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03780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3780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37808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3780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37808"/>
  </w:style>
  <w:style w:type="table" w:customStyle="1" w:styleId="TableNormal">
    <w:name w:val="Table Normal"/>
    <w:rsid w:val="0003780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3780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3780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3780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2020-05-13T11:51:00Z</dcterms:created>
  <dcterms:modified xsi:type="dcterms:W3CDTF">2020-05-13T11:51:00Z</dcterms:modified>
</cp:coreProperties>
</file>