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5903"/>
      </w:tblGrid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уровни образования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– дошкольное образование (ГКП),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начальное общее образование (1-4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основное общее образование (5-9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среднее общее образование (10-11 классы).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Формы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Очная, очно-заочная, семейная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Нормативные сроки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 уровень – сроки обучения — 4 года;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2 уровень – сроки обучения — 5 лет;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3 уровень – сроки обучения  — 2 года.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Государственная аккредитация образовательной программы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D6756E" w:rsidP="00D6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history="1">
              <w:r w:rsidRPr="00D6756E">
                <w:rPr>
                  <w:rStyle w:val="a4"/>
                  <w:rFonts w:ascii="Arial" w:eastAsia="Times New Roman" w:hAnsi="Arial" w:cs="Arial"/>
                  <w:lang w:eastAsia="ru-RU"/>
                </w:rPr>
                <w:t>Свидетельство-об-аккредитации.doc</w:t>
              </w:r>
            </w:hyperlink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Серия 72 А01 № 0000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195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Регистрационный номер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0202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03.10.2014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(свидетельство действительно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 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03.10.2026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Образовательная программа</w:t>
            </w:r>
          </w:p>
        </w:tc>
        <w:tc>
          <w:tcPr>
            <w:tcW w:w="3100" w:type="pct"/>
            <w:vAlign w:val="center"/>
            <w:hideMark/>
          </w:tcPr>
          <w:p w:rsid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84B11" w:rsidRPr="00304B3D" w:rsidRDefault="00084B11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Учебный план (копия)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CC6FA2" w:rsidP="00CC6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" w:history="1">
              <w:r w:rsidRPr="00CC6FA2">
                <w:rPr>
                  <w:rStyle w:val="a4"/>
                  <w:rFonts w:ascii="Arial" w:eastAsia="Times New Roman" w:hAnsi="Arial" w:cs="Arial"/>
                  <w:lang w:eastAsia="ru-RU"/>
                </w:rPr>
                <w:t>Учеб</w:t>
              </w:r>
              <w:r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ный </w:t>
              </w:r>
              <w:r w:rsidRPr="00CC6FA2">
                <w:rPr>
                  <w:rStyle w:val="a4"/>
                  <w:rFonts w:ascii="Arial" w:eastAsia="Times New Roman" w:hAnsi="Arial" w:cs="Arial"/>
                  <w:lang w:eastAsia="ru-RU"/>
                </w:rPr>
                <w:t>пл</w:t>
              </w:r>
              <w:r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ан </w:t>
              </w:r>
              <w:r w:rsidRPr="00CC6FA2">
                <w:rPr>
                  <w:rStyle w:val="a4"/>
                  <w:rFonts w:ascii="Arial" w:eastAsia="Times New Roman" w:hAnsi="Arial" w:cs="Arial"/>
                  <w:lang w:eastAsia="ru-RU"/>
                </w:rPr>
                <w:t>2017-2018-1.doc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Аннотации к рабочим программам дисциплин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1. Образовательная программа начального общего образования (1-4 класс)  включает в себя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УМК «Начальная школа XXI век»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Литературное чтение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Иностранный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Окружающий мир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Изобразительное ис</w:t>
            </w:r>
            <w:bookmarkStart w:id="0" w:name="_GoBack"/>
            <w:bookmarkEnd w:id="0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Музыка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  <w:r w:rsidR="00926558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основного общего образования (5-9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«Филология» — русский язык, литература,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«Математика и информатика» — математика, алгебра, геометрия, информатика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«Общественно-научные предметы» — история, обществознание,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«Естественно-научные предметы» — биология, физика,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«Искусство» — музыка, изобразительное искусство,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«Технология» 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«Физическая культура и основы безопасности жизнедеятельности» — физическая культура и ОБЖ</w:t>
            </w:r>
          </w:p>
          <w:p w:rsid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среднего общего образования (10-11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 (с делением на предметы алгебра и геометрия)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— Биология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Информатика и ИКТ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История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Обществознание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Мировая художественная культура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</w:p>
          <w:p w:rsidR="00926558" w:rsidRPr="00304B3D" w:rsidRDefault="00926558" w:rsidP="00926558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8" w:history="1">
              <w:r w:rsidRPr="00926558">
                <w:rPr>
                  <w:rStyle w:val="a4"/>
                  <w:rFonts w:ascii="Arial" w:eastAsia="Times New Roman" w:hAnsi="Arial" w:cs="Arial"/>
                  <w:lang w:eastAsia="ru-RU"/>
                </w:rPr>
                <w:t>аннотации к рабочим программам 5-11 кл Прокуткинской СОШ.zip</w:t>
              </w:r>
            </w:hyperlink>
          </w:p>
          <w:p w:rsidR="00304B3D" w:rsidRPr="00304B3D" w:rsidRDefault="00D6756E" w:rsidP="00304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9" w:history="1">
              <w:r w:rsidRPr="00D6756E">
                <w:rPr>
                  <w:rStyle w:val="a4"/>
                  <w:rFonts w:ascii="Arial" w:eastAsia="Times New Roman" w:hAnsi="Arial" w:cs="Arial"/>
                  <w:lang w:eastAsia="ru-RU"/>
                </w:rPr>
                <w:t>http://prokutkin.dep</w:t>
              </w:r>
              <w:r w:rsidRPr="00D6756E">
                <w:rPr>
                  <w:rStyle w:val="a4"/>
                  <w:rFonts w:ascii="Arial" w:eastAsia="Times New Roman" w:hAnsi="Arial" w:cs="Arial"/>
                  <w:lang w:eastAsia="ru-RU"/>
                </w:rPr>
                <w:t>o</w:t>
              </w:r>
              <w:r w:rsidRPr="00D6756E">
                <w:rPr>
                  <w:rStyle w:val="a4"/>
                  <w:rFonts w:ascii="Arial" w:eastAsia="Times New Roman" w:hAnsi="Arial" w:cs="Arial"/>
                  <w:lang w:eastAsia="ru-RU"/>
                </w:rPr>
                <w:t>n72.ru/?p=4820</w:t>
              </w:r>
            </w:hyperlink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Рабочие программы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Календарный учебный график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F11B0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0" w:history="1">
              <w:r w:rsidRPr="00F11B0D">
                <w:rPr>
                  <w:rStyle w:val="a4"/>
                  <w:rFonts w:ascii="Arial" w:eastAsia="Times New Roman" w:hAnsi="Arial" w:cs="Arial"/>
                  <w:lang w:eastAsia="ru-RU"/>
                </w:rPr>
                <w:t>Годово</w:t>
              </w:r>
              <w:r>
                <w:rPr>
                  <w:rStyle w:val="a4"/>
                  <w:rFonts w:ascii="Arial" w:eastAsia="Times New Roman" w:hAnsi="Arial" w:cs="Arial"/>
                  <w:lang w:eastAsia="ru-RU"/>
                </w:rPr>
                <w:t>й-календа</w:t>
              </w:r>
              <w:r>
                <w:rPr>
                  <w:rStyle w:val="a4"/>
                  <w:rFonts w:ascii="Arial" w:eastAsia="Times New Roman" w:hAnsi="Arial" w:cs="Arial"/>
                  <w:lang w:eastAsia="ru-RU"/>
                </w:rPr>
                <w:t>р</w:t>
              </w:r>
              <w:r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ный-учебный-график </w:t>
              </w:r>
              <w:r w:rsidRPr="00F11B0D">
                <w:rPr>
                  <w:rStyle w:val="a4"/>
                  <w:rFonts w:ascii="Arial" w:eastAsia="Times New Roman" w:hAnsi="Arial" w:cs="Arial"/>
                  <w:lang w:eastAsia="ru-RU"/>
                </w:rPr>
                <w:t>.docx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Методические документы для обеспечения образовательного процесса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92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образовательные программы с указанием учебных предметов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BD08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Обеспеченность школы УМК для реализации основных образовательных программ начального общего, основного общего, среднего (полного) общего образования. ООП ДО МАОУ </w:t>
            </w:r>
            <w:r w:rsidR="00BD08B7">
              <w:rPr>
                <w:rFonts w:ascii="Arial" w:eastAsia="Times New Roman" w:hAnsi="Arial" w:cs="Arial"/>
                <w:color w:val="000000"/>
                <w:lang w:eastAsia="ru-RU"/>
              </w:rPr>
              <w:t>Прокуткинская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 разработана на основе примерной ООП ДО «Мозайка», авторы В. Ю. Белькович и др., 2014. НОО работает по УМК «Школа XXI века» Н. Ф. Виноградовой.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Численность обучающихся по реализуемым образовательным программам</w:t>
            </w:r>
          </w:p>
        </w:tc>
        <w:tc>
          <w:tcPr>
            <w:tcW w:w="3100" w:type="pct"/>
            <w:vAlign w:val="center"/>
            <w:hideMark/>
          </w:tcPr>
          <w:p w:rsidR="00BD08B7" w:rsidRDefault="00D6756E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1" w:history="1">
              <w:r w:rsidRPr="00D6756E">
                <w:rPr>
                  <w:rStyle w:val="a4"/>
                  <w:rFonts w:ascii="Arial" w:eastAsia="Times New Roman" w:hAnsi="Arial" w:cs="Arial"/>
                  <w:lang w:eastAsia="ru-RU"/>
                </w:rPr>
                <w:t>Числен</w:t>
              </w:r>
              <w:r w:rsidRPr="00D6756E">
                <w:rPr>
                  <w:rStyle w:val="a4"/>
                  <w:rFonts w:ascii="Arial" w:eastAsia="Times New Roman" w:hAnsi="Arial" w:cs="Arial"/>
                  <w:lang w:eastAsia="ru-RU"/>
                </w:rPr>
                <w:t>н</w:t>
              </w:r>
              <w:r w:rsidRPr="00D6756E">
                <w:rPr>
                  <w:rStyle w:val="a4"/>
                  <w:rFonts w:ascii="Arial" w:eastAsia="Times New Roman" w:hAnsi="Arial" w:cs="Arial"/>
                  <w:lang w:eastAsia="ru-RU"/>
                </w:rPr>
                <w:t>ость-обучающихся-по-реализуемым-программам-на-2017-2018.doc</w:t>
              </w:r>
            </w:hyperlink>
          </w:p>
          <w:p w:rsidR="00304B3D" w:rsidRPr="00304B3D" w:rsidRDefault="00304B3D" w:rsidP="00CC6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Начальное общее обучение –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CC6FA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Основное общее обучение – 71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Среднее общее обучение – </w:t>
            </w:r>
            <w:r w:rsidR="008575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CC6FA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Итого: 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t>147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Образование за счет физических и (или) юридических лиц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Язык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</w:tbl>
    <w:p w:rsidR="001209D3" w:rsidRDefault="001209D3"/>
    <w:sectPr w:rsidR="00120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717FF"/>
    <w:multiLevelType w:val="multilevel"/>
    <w:tmpl w:val="86C8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3D"/>
    <w:rsid w:val="00084B11"/>
    <w:rsid w:val="001209D3"/>
    <w:rsid w:val="00304B3D"/>
    <w:rsid w:val="00744BD8"/>
    <w:rsid w:val="00857568"/>
    <w:rsid w:val="008A19F2"/>
    <w:rsid w:val="00926558"/>
    <w:rsid w:val="00944D60"/>
    <w:rsid w:val="00BD08B7"/>
    <w:rsid w:val="00CC6FA2"/>
    <w:rsid w:val="00D261CC"/>
    <w:rsid w:val="00D6756E"/>
    <w:rsid w:val="00F1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1B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1B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&#1072;&#1085;&#1085;&#1086;&#1090;&#1072;&#1094;&#1080;&#1080;%20&#1082;%20&#1088;&#1072;&#1073;&#1086;&#1095;&#1080;&#1084;%20&#1087;&#1088;&#1086;&#1075;&#1088;&#1072;&#1084;&#1084;&#1072;&#1084;%205-11%20&#1082;&#1083;%20&#1055;&#1088;&#1086;&#1082;&#1091;&#1090;&#1082;&#1080;&#1085;&#1089;&#1082;&#1086;&#1081;%20&#1057;&#1054;&#1064;.zip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Users\User\Downloads\&#1059;&#1095;&#1077;&#1073;-&#1087;&#1083;-2017-2018-1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ownloads\&#1057;&#1074;&#1080;&#1076;&#1077;&#1090;&#1077;&#1083;&#1100;&#1089;&#1090;&#1074;&#1086;-&#1086;&#1073;-&#1072;&#1082;&#1082;&#1088;&#1077;&#1076;&#1080;&#1090;&#1072;&#1094;&#1080;&#1080;.doc" TargetMode="External"/><Relationship Id="rId11" Type="http://schemas.openxmlformats.org/officeDocument/2006/relationships/hyperlink" Target="file:///C:\Users\User\Desktop\&#1063;&#1080;&#1089;&#1083;&#1077;&#1085;&#1085;&#1086;&#1089;&#1090;&#1100;-&#1086;&#1073;&#1091;&#1095;&#1072;&#1102;&#1097;&#1080;&#1093;&#1089;&#1103;-&#1087;&#1086;-&#1088;&#1077;&#1072;&#1083;&#1080;&#1079;&#1091;&#1077;&#1084;&#1099;&#1084;-&#1087;&#1088;&#1086;&#1075;&#1088;&#1072;&#1084;&#1084;&#1072;&#1084;-&#1085;&#1072;-2017-2018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wnloads\&#1043;&#1086;&#1076;&#1086;&#1074;&#1086;&#1081;-&#1082;&#1072;&#1083;&#1077;&#1085;&#1076;&#1072;&#1088;&#1085;&#1099;&#1081;-&#1091;&#1095;&#1077;&#1073;&#1085;&#1099;&#1081;-&#1075;&#1088;&#1072;&#1092;&#1080;&#1082;%20(1)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kutkin.depon72.ru/?p=48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2018-01-15T18:55:00Z</dcterms:created>
  <dcterms:modified xsi:type="dcterms:W3CDTF">2018-01-15T18:55:00Z</dcterms:modified>
</cp:coreProperties>
</file>