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E1" w:rsidRPr="00B27E4B" w:rsidRDefault="00944E38" w:rsidP="006033AE">
      <w:pPr>
        <w:spacing w:after="0"/>
      </w:pPr>
      <w:r w:rsidRPr="00944E38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35pt;height:457.8pt" o:ole="">
            <v:imagedata r:id="rId8" o:title=""/>
          </v:shape>
          <o:OLEObject Type="Embed" ProgID="AcroExch.Document.DC" ShapeID="_x0000_i1025" DrawAspect="Content" ObjectID="_1570863264" r:id="rId9"/>
        </w:object>
      </w:r>
    </w:p>
    <w:p w:rsidR="00873D7F" w:rsidRPr="00B27E4B" w:rsidRDefault="00873D7F" w:rsidP="00E97825">
      <w:pPr>
        <w:spacing w:after="0"/>
      </w:pPr>
      <w:r w:rsidRPr="00B27E4B">
        <w:lastRenderedPageBreak/>
        <w:t xml:space="preserve">                   </w:t>
      </w:r>
      <w:r w:rsidR="00E97825" w:rsidRPr="00B27E4B">
        <w:t xml:space="preserve">                             </w:t>
      </w:r>
    </w:p>
    <w:p w:rsidR="00873D7F" w:rsidRPr="00B27E4B" w:rsidRDefault="00873D7F" w:rsidP="006033AE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E4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0E6D81" w:rsidRPr="00B27E4B" w:rsidRDefault="00873D7F" w:rsidP="000E6D8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0E6D81" w:rsidRPr="00B27E4B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0E6D81" w:rsidRPr="00B27E4B">
        <w:rPr>
          <w:rFonts w:eastAsia="TimesNewRomanPSMT" w:cs="Times New Roman"/>
        </w:rPr>
        <w:t xml:space="preserve"> </w:t>
      </w:r>
      <w:r w:rsidR="000E6D81" w:rsidRPr="00B27E4B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="000E6D81" w:rsidRPr="00B27E4B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="000E6D81" w:rsidRPr="00B27E4B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Вентана-Граф,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 начального общего образования. </w:t>
      </w:r>
    </w:p>
    <w:p w:rsidR="000E6D81" w:rsidRPr="00B27E4B" w:rsidRDefault="000E6D81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sz w:val="28"/>
          <w:szCs w:val="28"/>
          <w:u w:val="single"/>
        </w:rPr>
        <w:t>Целью курса «Английский язык »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="00DF2C99" w:rsidRPr="00B27E4B">
        <w:rPr>
          <w:rFonts w:ascii="Times New Roman" w:hAnsi="Times New Roman" w:cs="Times New Roman"/>
          <w:sz w:val="28"/>
          <w:szCs w:val="28"/>
        </w:rPr>
        <w:t>является</w:t>
      </w:r>
    </w:p>
    <w:p w:rsidR="000E6D81" w:rsidRPr="00B27E4B" w:rsidRDefault="000E6D81" w:rsidP="006033A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 w:rsidRPr="00B27E4B">
        <w:rPr>
          <w:rFonts w:ascii="Times New Roman" w:hAnsi="Times New Roman" w:cs="Times New Roman"/>
          <w:sz w:val="28"/>
          <w:szCs w:val="28"/>
        </w:rPr>
        <w:t xml:space="preserve"> умения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0E6D81" w:rsidRPr="00B27E4B" w:rsidRDefault="000E6D81" w:rsidP="006033AE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right="5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 xml:space="preserve">приобщение </w:t>
      </w:r>
      <w:r w:rsidRPr="00B27E4B">
        <w:rPr>
          <w:rFonts w:ascii="Times New Roman" w:hAnsi="Times New Roman" w:cs="Times New Roman"/>
          <w:sz w:val="28"/>
          <w:szCs w:val="28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E6D81" w:rsidRPr="00B27E4B" w:rsidRDefault="000E6D81" w:rsidP="006033AE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Pr="00B27E4B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 </w:t>
      </w:r>
    </w:p>
    <w:p w:rsidR="000E6D81" w:rsidRPr="00B27E4B" w:rsidRDefault="000E6D81" w:rsidP="006033AE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B27E4B">
        <w:rPr>
          <w:rFonts w:ascii="Times New Roman" w:hAnsi="Times New Roman" w:cs="Times New Roman"/>
          <w:sz w:val="28"/>
          <w:szCs w:val="28"/>
        </w:rPr>
        <w:t>и разностороннее развитие младшего школьника средствами английского языка.</w:t>
      </w:r>
    </w:p>
    <w:p w:rsidR="00DF2C99" w:rsidRPr="00B27E4B" w:rsidRDefault="000E6D81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Задачами курса являются:  </w:t>
      </w:r>
      <w:r w:rsidR="00DF2C99"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представления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лингвистический кругозор младших школьников; способствовать освоению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уровне.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личностные качества младшего школьника, его внимание, мышление, память, воображение в процессе участия в моделируемых ситуациях общения;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приобщать младших школьников к новому социальному опыту за счет проигрывания на иностранном языке различных ролей в игровых ситуациях;</w:t>
      </w:r>
    </w:p>
    <w:p w:rsidR="00DF2C99" w:rsidRPr="00B27E4B" w:rsidRDefault="00DF2C99" w:rsidP="006033A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способностей, способствование овладению умением координированной работы с разными компонентами учебно-методического комплекта, умением работы в паре, в группе.</w:t>
      </w:r>
    </w:p>
    <w:p w:rsidR="000E6D81" w:rsidRPr="00B27E4B" w:rsidRDefault="000E6D81" w:rsidP="000E6D81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3D7F" w:rsidRPr="00B27E4B" w:rsidRDefault="00DF2C99" w:rsidP="006033AE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Общая характеристика учебного предмета «Английский язык»:</w:t>
      </w:r>
    </w:p>
    <w:p w:rsidR="00DF2C99" w:rsidRPr="00B27E4B" w:rsidRDefault="00DF2C99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УМК серии «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B27E4B">
        <w:rPr>
          <w:rFonts w:ascii="Times New Roman" w:hAnsi="Times New Roman" w:cs="Times New Roman"/>
          <w:sz w:val="28"/>
          <w:szCs w:val="28"/>
        </w:rPr>
        <w:t xml:space="preserve">» обеспечивает преемственность изучения </w:t>
      </w:r>
      <w:bookmarkStart w:id="0" w:name="YANDEX_10"/>
      <w:bookmarkEnd w:id="0"/>
      <w:r w:rsidR="001D0462" w:rsidRPr="00B27E4B">
        <w:rPr>
          <w:rFonts w:ascii="Times New Roman" w:hAnsi="Times New Roman" w:cs="Times New Roman"/>
          <w:sz w:val="28"/>
          <w:szCs w:val="28"/>
        </w:rPr>
        <w:fldChar w:fldCharType="begin"/>
      </w:r>
      <w:r w:rsidRPr="00B27E4B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url=http%3A%2F%2Frmknan.ippk.ru%2Fsite%2Fmou-sinda%2Ffiles%2F2011%2F06%2FOnenko-V.V.-rabochaya-programma-po-angliyskomu-yazyiku-Verbitskaya-k-osnovnoy-programme.docx&amp;text=%D0%BF%D1%80%D0%BE%D0%B3%D1%80%D0%B0%D0%BC%D0%BC%D0%B0%20%D0%BF%D0%BE%20%D0%B0%D0%BD%D0%B3%D0%BB%D0%B8%D0%B9%D1%81%D0%BA%D0%BE%D0%BC%D1%83%20%D0%92%D0%B5%D1%80%D0%B1%D0%B8%D1%86%D0%BA%D0%B0%D1%8F&amp;l10n=ru&amp;mime=docx&amp;sign=668224893bcea4384ef3f1a6301e4ea3&amp;keyno=0" \l "YANDEX_9" </w:instrText>
      </w:r>
      <w:r w:rsidR="001D0462" w:rsidRPr="00B27E4B">
        <w:rPr>
          <w:rFonts w:ascii="Times New Roman" w:hAnsi="Times New Roman" w:cs="Times New Roman"/>
          <w:sz w:val="28"/>
          <w:szCs w:val="28"/>
        </w:rPr>
        <w:fldChar w:fldCharType="end"/>
      </w:r>
      <w:r w:rsidRPr="00B27E4B">
        <w:rPr>
          <w:rFonts w:ascii="Times New Roman" w:hAnsi="Times New Roman" w:cs="Times New Roman"/>
          <w:sz w:val="28"/>
          <w:szCs w:val="28"/>
        </w:rPr>
        <w:t>английского </w:t>
      </w:r>
      <w:bookmarkStart w:id="1" w:name="YANDEX_LAST"/>
      <w:bookmarkEnd w:id="1"/>
      <w:r w:rsidRPr="00B27E4B">
        <w:rPr>
          <w:rFonts w:ascii="Times New Roman" w:hAnsi="Times New Roman" w:cs="Times New Roman"/>
          <w:sz w:val="28"/>
          <w:szCs w:val="28"/>
        </w:rPr>
        <w:t xml:space="preserve"> языка в рамках начальной школы со 2 класса по 4 класс (и далее по 11 класс) общеобразовательных учреждений. </w:t>
      </w:r>
    </w:p>
    <w:p w:rsidR="00DF2C99" w:rsidRPr="00B27E4B" w:rsidRDefault="00DF2C99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В структуре УМК серии «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B27E4B">
        <w:rPr>
          <w:rFonts w:ascii="Times New Roman" w:hAnsi="Times New Roman" w:cs="Times New Roman"/>
          <w:sz w:val="28"/>
          <w:szCs w:val="28"/>
        </w:rPr>
        <w:t>»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</w:t>
      </w:r>
      <w:r w:rsidR="009D4889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5020F6" w:rsidRPr="00AC5424" w:rsidRDefault="00DF2C99" w:rsidP="00AC5424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AC5424" w:rsidRDefault="00AC5424" w:rsidP="006033AE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C5424" w:rsidRDefault="00AC5424" w:rsidP="006033AE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F2C99" w:rsidRPr="00B27E4B" w:rsidRDefault="00DF2C99" w:rsidP="006033AE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Описание места учебного предмета «Английский язык» в учебном плане</w:t>
      </w:r>
    </w:p>
    <w:p w:rsidR="00DF2C99" w:rsidRPr="00B27E4B" w:rsidRDefault="00DF2C9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sz w:val="40"/>
          <w:szCs w:val="40"/>
        </w:rPr>
        <w:lastRenderedPageBreak/>
        <w:tab/>
      </w:r>
      <w:r w:rsidRPr="00B27E4B">
        <w:rPr>
          <w:rFonts w:ascii="Times New Roman" w:hAnsi="Times New Roman" w:cs="Times New Roman"/>
          <w:sz w:val="28"/>
          <w:szCs w:val="28"/>
        </w:rPr>
        <w:t>В соответствии с учебным планом</w:t>
      </w:r>
      <w:r w:rsidR="00314B3F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="00680D3C" w:rsidRPr="00B27E4B">
        <w:rPr>
          <w:rFonts w:ascii="Times New Roman" w:hAnsi="Times New Roman" w:cs="Times New Roman"/>
          <w:sz w:val="28"/>
          <w:szCs w:val="28"/>
        </w:rPr>
        <w:t>филиал</w:t>
      </w:r>
      <w:r w:rsidR="002B39EA">
        <w:rPr>
          <w:rFonts w:ascii="Times New Roman" w:hAnsi="Times New Roman" w:cs="Times New Roman"/>
          <w:sz w:val="28"/>
          <w:szCs w:val="28"/>
        </w:rPr>
        <w:t>а</w:t>
      </w:r>
      <w:r w:rsidR="00680D3C" w:rsidRPr="00B27E4B">
        <w:rPr>
          <w:rFonts w:ascii="Times New Roman" w:eastAsia="Times New Roman" w:hAnsi="Times New Roman" w:cs="Times New Roman"/>
          <w:sz w:val="28"/>
          <w:szCs w:val="28"/>
        </w:rPr>
        <w:t xml:space="preserve"> МАОУ</w:t>
      </w:r>
      <w:r w:rsidR="00680D3C" w:rsidRPr="00B27E4B">
        <w:rPr>
          <w:rFonts w:ascii="Times New Roman" w:hAnsi="Times New Roman" w:cs="Times New Roman"/>
          <w:sz w:val="28"/>
          <w:szCs w:val="28"/>
        </w:rPr>
        <w:t xml:space="preserve"> Черемшанская СОШ-</w:t>
      </w:r>
      <w:r w:rsidR="00680D3C" w:rsidRPr="00B27E4B">
        <w:rPr>
          <w:rFonts w:ascii="Times New Roman" w:eastAsia="Times New Roman" w:hAnsi="Times New Roman" w:cs="Times New Roman"/>
          <w:sz w:val="28"/>
          <w:szCs w:val="28"/>
        </w:rPr>
        <w:t xml:space="preserve"> Прокуткинская СОШ </w:t>
      </w:r>
      <w:r w:rsidRPr="00B27E4B">
        <w:rPr>
          <w:rFonts w:ascii="Times New Roman" w:hAnsi="Times New Roman" w:cs="Times New Roman"/>
          <w:sz w:val="28"/>
          <w:szCs w:val="28"/>
        </w:rPr>
        <w:t xml:space="preserve">на преподавание английского языка во </w:t>
      </w:r>
      <w:r w:rsidR="00C70A6C" w:rsidRPr="00B27E4B">
        <w:rPr>
          <w:rFonts w:ascii="Times New Roman" w:hAnsi="Times New Roman" w:cs="Times New Roman"/>
          <w:sz w:val="28"/>
          <w:szCs w:val="28"/>
        </w:rPr>
        <w:t>2</w:t>
      </w:r>
      <w:r w:rsidRPr="00B27E4B">
        <w:rPr>
          <w:rFonts w:ascii="Times New Roman" w:hAnsi="Times New Roman" w:cs="Times New Roman"/>
          <w:sz w:val="28"/>
          <w:szCs w:val="28"/>
        </w:rPr>
        <w:t xml:space="preserve"> классе отводится 2 часа в неделю. Соответственно программа рассчитана на 68 учебных часов: (1 четверть – 16 часов, 2 четверть – 16 часов, 3 четверть – </w:t>
      </w:r>
      <w:r w:rsidR="00314B3F" w:rsidRPr="00B27E4B">
        <w:rPr>
          <w:rFonts w:ascii="Times New Roman" w:hAnsi="Times New Roman" w:cs="Times New Roman"/>
          <w:sz w:val="28"/>
          <w:szCs w:val="28"/>
        </w:rPr>
        <w:t>18 часов, 4 четверть – 18</w:t>
      </w:r>
      <w:r w:rsidRPr="00B27E4B">
        <w:rPr>
          <w:rFonts w:ascii="Times New Roman" w:hAnsi="Times New Roman" w:cs="Times New Roman"/>
          <w:sz w:val="28"/>
          <w:szCs w:val="28"/>
        </w:rPr>
        <w:t xml:space="preserve"> часов).</w:t>
      </w:r>
    </w:p>
    <w:p w:rsidR="00DF2C99" w:rsidRPr="00B27E4B" w:rsidRDefault="00DF2C9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Описание ценностных ориентиров содержания учебного предмета «Английский язык».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Новые реалии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B27E4B">
        <w:rPr>
          <w:rFonts w:ascii="Times New Roman" w:hAnsi="Times New Roman" w:cs="Times New Roman"/>
          <w:sz w:val="28"/>
          <w:szCs w:val="28"/>
        </w:rPr>
        <w:t xml:space="preserve"> века, процессы интернационализации всех сторон жизни, особенности информационного общества выдвигают особые требования к овладению иностранными языками. Центростремительные и центробежные силы культурного развития, действующие в наше время, определяют специфику культурной самоидентификации личности, осознания уникальности и ценности своих национальных традиций в сочетании с осознанием общечеловеческих ценностей, толерантным отношением к проявлениям иной культуры и стремлением к взаимопониманию между людьми разных сообществ. Современная школа должна осознать свою обязанность приобщить к этим идеям наших детей, растущих в условиях полиязычного и поликультурного мира, с самого раннего возраста. Иностранный язык как школьный предмет дает для этого богатейшие возможности, которые не всегда используются в полном объеме.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Иностранный язык, наряду с русским языком и литературным чтением,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его кругозора и воспитанию его чувств и эмоций. Воспитание общей коммуникативной культуры, формирование коммуникативной компетенции в родном и иностранном языках — это важнейшая задача современной школы, успешное осуществление которой во многом зависит от основ, заложенных в начальной школе.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281476" w:rsidRPr="00B27E4B" w:rsidRDefault="00281476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5020F6" w:rsidRPr="00B27E4B" w:rsidRDefault="005020F6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5020F6" w:rsidRPr="00B27E4B" w:rsidRDefault="005020F6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AC5424" w:rsidRPr="00B27E4B" w:rsidRDefault="00AC5424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Содержание учебного предмета «Английский язык»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НОО,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6.1. Предметное содержание речи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B27E4B">
        <w:rPr>
          <w:rFonts w:ascii="Times New Roman" w:hAnsi="Times New Roman" w:cs="Times New Roman"/>
          <w:sz w:val="28"/>
          <w:szCs w:val="28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  <w:r w:rsidRPr="00B27E4B">
        <w:rPr>
          <w:rFonts w:ascii="Times New Roman" w:hAnsi="Times New Roman" w:cs="Times New Roman"/>
          <w:sz w:val="28"/>
          <w:szCs w:val="28"/>
        </w:rPr>
        <w:t xml:space="preserve">: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Я и моя семья</w:t>
      </w:r>
      <w:r w:rsidRPr="00B27E4B">
        <w:rPr>
          <w:rFonts w:ascii="Times New Roman" w:hAnsi="Times New Roman" w:cs="Times New Roman"/>
          <w:sz w:val="28"/>
          <w:szCs w:val="28"/>
        </w:rPr>
        <w:t xml:space="preserve">: члены семьи, их имена, возраст, внешность, черты характера, увлечения/хобби. Профессия родителей.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Мир моих увлечений</w:t>
      </w:r>
      <w:r w:rsidRPr="00B27E4B">
        <w:rPr>
          <w:rFonts w:ascii="Times New Roman" w:hAnsi="Times New Roman" w:cs="Times New Roman"/>
          <w:sz w:val="28"/>
          <w:szCs w:val="28"/>
        </w:rPr>
        <w:t>. 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Я и мои друзья:</w:t>
      </w:r>
      <w:r w:rsidRPr="00B27E4B">
        <w:rPr>
          <w:rFonts w:ascii="Times New Roman" w:hAnsi="Times New Roman" w:cs="Times New Roman"/>
          <w:sz w:val="28"/>
          <w:szCs w:val="28"/>
        </w:rPr>
        <w:t xml:space="preserve"> имя, возраст, внешность, характер, увлечения/хобби.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Моя школа</w:t>
      </w:r>
      <w:r w:rsidRPr="00B27E4B">
        <w:rPr>
          <w:rFonts w:ascii="Times New Roman" w:hAnsi="Times New Roman" w:cs="Times New Roman"/>
          <w:sz w:val="28"/>
          <w:szCs w:val="28"/>
        </w:rPr>
        <w:t xml:space="preserve">: классная комната, учебные предметы, школьные принадлежности. Школьные кружки. Учебные занятия на уроках.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 xml:space="preserve">Мир вокруг меня. </w:t>
      </w:r>
      <w:r w:rsidRPr="00B27E4B">
        <w:rPr>
          <w:rFonts w:ascii="Times New Roman" w:hAnsi="Times New Roman" w:cs="Times New Roman"/>
          <w:sz w:val="28"/>
          <w:szCs w:val="28"/>
        </w:rPr>
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</w:r>
    </w:p>
    <w:p w:rsidR="00CC150D" w:rsidRPr="00B27E4B" w:rsidRDefault="00F3573B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Страна/страны изучаемого языка,</w:t>
      </w:r>
      <w:r w:rsidR="00CC150D" w:rsidRPr="00B27E4B">
        <w:rPr>
          <w:rFonts w:ascii="Times New Roman" w:hAnsi="Times New Roman" w:cs="Times New Roman"/>
          <w:b/>
          <w:bCs/>
          <w:sz w:val="28"/>
          <w:szCs w:val="28"/>
        </w:rPr>
        <w:t xml:space="preserve"> родная страна</w:t>
      </w:r>
      <w:r w:rsidR="00CC150D" w:rsidRPr="00B27E4B">
        <w:rPr>
          <w:rFonts w:ascii="Times New Roman" w:hAnsi="Times New Roman" w:cs="Times New Roman"/>
          <w:sz w:val="28"/>
          <w:szCs w:val="28"/>
        </w:rPr>
        <w:t>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6.2. Коммуникативные умения по видам речевой деятельности</w:t>
      </w:r>
    </w:p>
    <w:p w:rsidR="005020F6" w:rsidRPr="00B27E4B" w:rsidRDefault="005020F6" w:rsidP="00E97825">
      <w:pPr>
        <w:spacing w:before="100" w:beforeAutospacing="1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6.2.1. В русле говорения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Диалогическая форма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Уметь вести:</w:t>
      </w:r>
    </w:p>
    <w:p w:rsidR="00CC150D" w:rsidRPr="00B27E4B" w:rsidRDefault="00CC150D" w:rsidP="006033AE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этикетные диалоги в типичных ситуациях бытового, учебно-трудового и межкультурного общения;</w:t>
      </w:r>
    </w:p>
    <w:p w:rsidR="00CC150D" w:rsidRPr="00B27E4B" w:rsidRDefault="00CC150D" w:rsidP="006033AE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диалог-расспрос (запрос информации и ответ на него);</w:t>
      </w:r>
    </w:p>
    <w:p w:rsidR="00CC150D" w:rsidRPr="00B27E4B" w:rsidRDefault="00CC150D" w:rsidP="006033AE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диалог-побуждение к действию.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i/>
          <w:iCs/>
          <w:sz w:val="28"/>
          <w:szCs w:val="28"/>
        </w:rPr>
        <w:t>Монологическая форма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Уметь пользоваться:</w:t>
      </w:r>
    </w:p>
    <w:p w:rsidR="00CC150D" w:rsidRPr="00B27E4B" w:rsidRDefault="00CC150D" w:rsidP="006033AE">
      <w:pPr>
        <w:numPr>
          <w:ilvl w:val="0"/>
          <w:numId w:val="4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основными коммуникативными типами речи: описанием, сообщением, рассказом, характеристикой (персонажей).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6.2.2. В русле аудирования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Воспринимать на слух и понимать:</w:t>
      </w:r>
    </w:p>
    <w:p w:rsidR="00CC150D" w:rsidRPr="00B27E4B" w:rsidRDefault="00CC150D" w:rsidP="006033AE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речь учителя и одноклассников в процессе общения на уроке;</w:t>
      </w:r>
    </w:p>
    <w:p w:rsidR="00CC150D" w:rsidRPr="00B27E4B" w:rsidRDefault="00CC150D" w:rsidP="006033AE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аудиозаписи, построенные на изученном языковом материале;</w:t>
      </w:r>
    </w:p>
    <w:p w:rsidR="00CC150D" w:rsidRPr="00B27E4B" w:rsidRDefault="00CC150D" w:rsidP="006033AE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 с отдельными новыми словами.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B27E4B">
        <w:rPr>
          <w:rFonts w:ascii="Times New Roman" w:hAnsi="Times New Roman" w:cs="Times New Roman"/>
          <w:b/>
          <w:bCs/>
          <w:sz w:val="28"/>
          <w:szCs w:val="28"/>
        </w:rPr>
        <w:t>.2.3. В русле чтения</w:t>
      </w:r>
    </w:p>
    <w:p w:rsidR="00CC150D" w:rsidRPr="00B27E4B" w:rsidRDefault="00CC150D" w:rsidP="006033AE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материале;</w:t>
      </w:r>
    </w:p>
    <w:p w:rsidR="00CC150D" w:rsidRPr="00B27E4B" w:rsidRDefault="00CC150D" w:rsidP="006033AE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6</w:t>
      </w:r>
      <w:r w:rsidRPr="00B27E4B">
        <w:rPr>
          <w:rFonts w:ascii="Times New Roman" w:hAnsi="Times New Roman" w:cs="Times New Roman"/>
          <w:b/>
          <w:bCs/>
          <w:sz w:val="28"/>
          <w:szCs w:val="28"/>
        </w:rPr>
        <w:t>. 2.4. В русле письма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Владеть: </w:t>
      </w:r>
    </w:p>
    <w:p w:rsidR="00CC150D" w:rsidRPr="00B27E4B" w:rsidRDefault="00CC150D" w:rsidP="006033AE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техникой письма (графикой, каллиграфией, орфографией);</w:t>
      </w:r>
    </w:p>
    <w:p w:rsidR="00CC150D" w:rsidRPr="00B27E4B" w:rsidRDefault="00CC150D" w:rsidP="006033AE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основами письменной речи: писать с опорой на образец поздравление с праздником, короткое личное письмо.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 3. Языковые средства и навыки пользования ими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Графика, каллиграфия, орфография.</w:t>
      </w:r>
      <w:r w:rsidRPr="00B27E4B">
        <w:rPr>
          <w:rFonts w:ascii="Times New Roman" w:hAnsi="Times New Roman" w:cs="Times New Roman"/>
          <w:sz w:val="28"/>
          <w:szCs w:val="28"/>
        </w:rPr>
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Фонетическая сторона речи</w:t>
      </w:r>
      <w:r w:rsidRPr="00B27E4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B27E4B">
        <w:rPr>
          <w:rFonts w:ascii="Times New Roman" w:hAnsi="Times New Roman" w:cs="Times New Roman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27E4B">
        <w:rPr>
          <w:rFonts w:ascii="Times New Roman" w:hAnsi="Times New Roman" w:cs="Times New Roman"/>
          <w:sz w:val="28"/>
          <w:szCs w:val="28"/>
        </w:rPr>
        <w:t>»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thereis</w:t>
      </w:r>
      <w:r w:rsidRPr="00B27E4B">
        <w:rPr>
          <w:rFonts w:ascii="Times New Roman" w:hAnsi="Times New Roman" w:cs="Times New Roman"/>
          <w:sz w:val="28"/>
          <w:szCs w:val="28"/>
        </w:rPr>
        <w:t>/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B27E4B">
        <w:rPr>
          <w:rFonts w:ascii="Times New Roman" w:hAnsi="Times New Roman" w:cs="Times New Roman"/>
          <w:sz w:val="28"/>
          <w:szCs w:val="28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Лексическая сторона речи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B27E4B">
        <w:rPr>
          <w:rFonts w:ascii="Times New Roman" w:hAnsi="Times New Roman" w:cs="Times New Roman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film</w:t>
      </w:r>
      <w:r w:rsidRPr="00B27E4B">
        <w:rPr>
          <w:rFonts w:ascii="Times New Roman" w:hAnsi="Times New Roman" w:cs="Times New Roman"/>
          <w:sz w:val="28"/>
          <w:szCs w:val="28"/>
        </w:rPr>
        <w:t xml:space="preserve">). Начальное </w:t>
      </w:r>
      <w:r w:rsidRPr="00B27E4B">
        <w:rPr>
          <w:rFonts w:ascii="Times New Roman" w:hAnsi="Times New Roman" w:cs="Times New Roman"/>
          <w:sz w:val="28"/>
          <w:szCs w:val="28"/>
        </w:rPr>
        <w:lastRenderedPageBreak/>
        <w:t>представление о способах словообразования: суффиксации (суффиксы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tion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ist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ful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teen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ty</w:t>
      </w:r>
      <w:r w:rsidRPr="00B27E4B">
        <w:rPr>
          <w:rFonts w:ascii="Times New Roman" w:hAnsi="Times New Roman" w:cs="Times New Roman"/>
          <w:sz w:val="28"/>
          <w:szCs w:val="28"/>
        </w:rPr>
        <w:t>, -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B27E4B">
        <w:rPr>
          <w:rFonts w:ascii="Times New Roman" w:hAnsi="Times New Roman" w:cs="Times New Roman"/>
          <w:sz w:val="28"/>
          <w:szCs w:val="28"/>
        </w:rPr>
        <w:t>), словосложении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postcard</w:t>
      </w:r>
      <w:r w:rsidRPr="00B27E4B">
        <w:rPr>
          <w:rFonts w:ascii="Times New Roman" w:hAnsi="Times New Roman" w:cs="Times New Roman"/>
          <w:sz w:val="28"/>
          <w:szCs w:val="28"/>
        </w:rPr>
        <w:t>), конверсии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B27E4B">
        <w:rPr>
          <w:rFonts w:ascii="Times New Roman" w:hAnsi="Times New Roman" w:cs="Times New Roman"/>
          <w:sz w:val="28"/>
          <w:szCs w:val="28"/>
        </w:rPr>
        <w:t xml:space="preserve"> —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B27E4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Грамматическая сторона речи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F3573B"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 xml:space="preserve">Основные коммуникативные типы предложения: повествовательное вопросительное, побудительное. Общий и специальный вопрос. Вопросительные слова: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B27E4B">
        <w:rPr>
          <w:rFonts w:ascii="Times New Roman" w:hAnsi="Times New Roman" w:cs="Times New Roman"/>
          <w:sz w:val="28"/>
          <w:szCs w:val="28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speaks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B27E4B">
        <w:rPr>
          <w:rFonts w:ascii="Times New Roman" w:hAnsi="Times New Roman" w:cs="Times New Roman"/>
          <w:sz w:val="28"/>
          <w:szCs w:val="28"/>
        </w:rPr>
        <w:t>.), составным именным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Pr="00B27E4B">
        <w:rPr>
          <w:rFonts w:ascii="Times New Roman" w:hAnsi="Times New Roman" w:cs="Times New Roman"/>
          <w:sz w:val="28"/>
          <w:szCs w:val="28"/>
        </w:rPr>
        <w:t>.) и составным глагольным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Pr="00B27E4B">
        <w:rPr>
          <w:rFonts w:ascii="Times New Roman" w:hAnsi="Times New Roman" w:cs="Times New Roman"/>
          <w:sz w:val="28"/>
          <w:szCs w:val="28"/>
        </w:rPr>
        <w:t>.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skate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B27E4B">
        <w:rPr>
          <w:rFonts w:ascii="Times New Roman" w:hAnsi="Times New Roman" w:cs="Times New Roman"/>
          <w:sz w:val="28"/>
          <w:szCs w:val="28"/>
        </w:rPr>
        <w:t>) сказуемым. Побудительные предложения в утвердительной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lpme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B27E4B">
        <w:rPr>
          <w:rFonts w:ascii="Times New Roman" w:hAnsi="Times New Roman" w:cs="Times New Roman"/>
          <w:sz w:val="28"/>
          <w:szCs w:val="28"/>
        </w:rPr>
        <w:t>.) и отрицательной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B27E4B">
        <w:rPr>
          <w:rFonts w:ascii="Times New Roman" w:hAnsi="Times New Roman" w:cs="Times New Roman"/>
          <w:sz w:val="28"/>
          <w:szCs w:val="28"/>
        </w:rPr>
        <w:t>’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late</w:t>
      </w:r>
      <w:r w:rsidRPr="00B27E4B">
        <w:rPr>
          <w:rFonts w:ascii="Times New Roman" w:hAnsi="Times New Roman" w:cs="Times New Roman"/>
          <w:sz w:val="28"/>
          <w:szCs w:val="28"/>
        </w:rPr>
        <w:t>!) формах. Безличные предложения в настоящем времени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B27E4B">
        <w:rPr>
          <w:rFonts w:ascii="Times New Roman" w:hAnsi="Times New Roman" w:cs="Times New Roman"/>
          <w:sz w:val="28"/>
          <w:szCs w:val="28"/>
        </w:rPr>
        <w:t>.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B27E4B">
        <w:rPr>
          <w:rFonts w:ascii="Times New Roman" w:hAnsi="Times New Roman" w:cs="Times New Roman"/>
          <w:sz w:val="28"/>
          <w:szCs w:val="28"/>
        </w:rPr>
        <w:t>’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7E4B">
        <w:rPr>
          <w:rFonts w:ascii="Times New Roman" w:hAnsi="Times New Roman" w:cs="Times New Roman"/>
          <w:sz w:val="28"/>
          <w:szCs w:val="28"/>
        </w:rPr>
        <w:t>’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Pr="00B27E4B">
        <w:rPr>
          <w:rFonts w:ascii="Times New Roman" w:hAnsi="Times New Roman" w:cs="Times New Roman"/>
          <w:sz w:val="28"/>
          <w:szCs w:val="28"/>
        </w:rPr>
        <w:t xml:space="preserve">.). Предложения с оборотом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B27E4B">
        <w:rPr>
          <w:rFonts w:ascii="Times New Roman" w:hAnsi="Times New Roman" w:cs="Times New Roman"/>
          <w:sz w:val="28"/>
          <w:szCs w:val="28"/>
        </w:rPr>
        <w:t>/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F3573B"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B27E4B">
        <w:rPr>
          <w:rFonts w:ascii="Times New Roman" w:hAnsi="Times New Roman" w:cs="Times New Roman"/>
          <w:sz w:val="28"/>
          <w:szCs w:val="28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Pr="00B27E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7E4B">
        <w:rPr>
          <w:rFonts w:ascii="Times New Roman" w:hAnsi="Times New Roman" w:cs="Times New Roman"/>
          <w:sz w:val="28"/>
          <w:szCs w:val="28"/>
        </w:rPr>
        <w:t>Правильные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и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неправильные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глаголы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в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Present, Future, Past Simple (Indefinite). </w:t>
      </w:r>
      <w:r w:rsidRPr="00B27E4B">
        <w:rPr>
          <w:rFonts w:ascii="Times New Roman" w:hAnsi="Times New Roman" w:cs="Times New Roman"/>
          <w:sz w:val="28"/>
          <w:szCs w:val="28"/>
        </w:rPr>
        <w:t>Некоторые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глаголы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в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 (Continuous).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Неопределенная форма глагола. Глагол-связка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B27E4B">
        <w:rPr>
          <w:rFonts w:ascii="Times New Roman" w:hAnsi="Times New Roman" w:cs="Times New Roman"/>
          <w:sz w:val="28"/>
          <w:szCs w:val="28"/>
        </w:rPr>
        <w:t>. Вспомогательный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глагол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to do. </w:t>
      </w:r>
      <w:r w:rsidRPr="00B27E4B">
        <w:rPr>
          <w:rFonts w:ascii="Times New Roman" w:hAnsi="Times New Roman" w:cs="Times New Roman"/>
          <w:sz w:val="28"/>
          <w:szCs w:val="28"/>
        </w:rPr>
        <w:t>Модальные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глаголы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can, may, must, should, have to. </w:t>
      </w:r>
      <w:r w:rsidRPr="00B27E4B">
        <w:rPr>
          <w:rFonts w:ascii="Times New Roman" w:hAnsi="Times New Roman" w:cs="Times New Roman"/>
          <w:sz w:val="28"/>
          <w:szCs w:val="28"/>
        </w:rPr>
        <w:t xml:space="preserve">Глагольные конструкции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7E4B">
        <w:rPr>
          <w:rFonts w:ascii="Times New Roman" w:hAnsi="Times New Roman" w:cs="Times New Roman"/>
          <w:sz w:val="28"/>
          <w:szCs w:val="28"/>
        </w:rPr>
        <w:t>’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27E4B">
        <w:rPr>
          <w:rFonts w:ascii="Times New Roman" w:hAnsi="Times New Roman" w:cs="Times New Roman"/>
          <w:sz w:val="28"/>
          <w:szCs w:val="28"/>
        </w:rPr>
        <w:t xml:space="preserve">…,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B27E4B">
        <w:rPr>
          <w:rFonts w:ascii="Times New Roman" w:hAnsi="Times New Roman" w:cs="Times New Roman"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B27E4B">
        <w:rPr>
          <w:rFonts w:ascii="Times New Roman" w:hAnsi="Times New Roman" w:cs="Times New Roman"/>
          <w:sz w:val="28"/>
          <w:szCs w:val="28"/>
        </w:rPr>
        <w:t>….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Существительные в единственном и множественном числе (образованные по правилу и исключения)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27E4B">
        <w:rPr>
          <w:rFonts w:ascii="Times New Roman" w:hAnsi="Times New Roman" w:cs="Times New Roman"/>
          <w:sz w:val="28"/>
          <w:szCs w:val="28"/>
        </w:rPr>
        <w:t xml:space="preserve"> неопределенным, определенным и нулевым артиклями. Притяжательный падеж существительных.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Прилагательные в положительной, сравнительной и превосходной степенях, образованные по правилам и исключения.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lastRenderedPageBreak/>
        <w:t>Местоимения: личные (в именительном и объектном падежах), притяжательные, вопросительные, указательные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B27E4B">
        <w:rPr>
          <w:rFonts w:ascii="Times New Roman" w:hAnsi="Times New Roman" w:cs="Times New Roman"/>
          <w:sz w:val="28"/>
          <w:szCs w:val="28"/>
        </w:rPr>
        <w:t>/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B27E4B">
        <w:rPr>
          <w:rFonts w:ascii="Times New Roman" w:hAnsi="Times New Roman" w:cs="Times New Roman"/>
          <w:sz w:val="28"/>
          <w:szCs w:val="28"/>
        </w:rPr>
        <w:t>/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B27E4B">
        <w:rPr>
          <w:rFonts w:ascii="Times New Roman" w:hAnsi="Times New Roman" w:cs="Times New Roman"/>
          <w:sz w:val="28"/>
          <w:szCs w:val="28"/>
        </w:rPr>
        <w:t>), неопределенные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B27E4B">
        <w:rPr>
          <w:rFonts w:ascii="Times New Roman" w:hAnsi="Times New Roman" w:cs="Times New Roman"/>
          <w:sz w:val="28"/>
          <w:szCs w:val="28"/>
        </w:rPr>
        <w:t xml:space="preserve"> — некоторые случаи употребления).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Наречия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времени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today, yesterday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tomorrow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never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often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sometimes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). </w:t>
      </w:r>
      <w:r w:rsidRPr="00B27E4B">
        <w:rPr>
          <w:rFonts w:ascii="Times New Roman" w:hAnsi="Times New Roman" w:cs="Times New Roman"/>
          <w:sz w:val="28"/>
          <w:szCs w:val="28"/>
        </w:rPr>
        <w:t>Наречия степени (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Pr="00B27E4B">
        <w:rPr>
          <w:rFonts w:ascii="Times New Roman" w:hAnsi="Times New Roman" w:cs="Times New Roman"/>
          <w:sz w:val="28"/>
          <w:szCs w:val="28"/>
        </w:rPr>
        <w:t>).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Количественные числительные до 100, порядковые числительные до 30.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7E4B">
        <w:rPr>
          <w:rFonts w:ascii="Times New Roman" w:hAnsi="Times New Roman" w:cs="Times New Roman"/>
          <w:sz w:val="28"/>
          <w:szCs w:val="28"/>
        </w:rPr>
        <w:t>Наиболее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употребительные</w:t>
      </w:r>
      <w:r w:rsidR="00F3573B" w:rsidRPr="00B27E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>предлоги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into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B27E4B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B27E4B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6. 4. Социокультурная осведомленность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</w:pPr>
      <w:r w:rsidRPr="00B27E4B">
        <w:rPr>
          <w:rFonts w:ascii="Times New Roman" w:hAnsi="Times New Roman" w:cs="Times New Roman"/>
          <w:sz w:val="28"/>
          <w:szCs w:val="28"/>
        </w:rPr>
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</w:t>
      </w:r>
      <w:r w:rsidRPr="00B27E4B">
        <w:rPr>
          <w:sz w:val="27"/>
          <w:szCs w:val="27"/>
        </w:rPr>
        <w:t xml:space="preserve"> формами речевого и неречевого поведения, принятого в англоговорящих странах. </w:t>
      </w:r>
    </w:p>
    <w:p w:rsidR="00DF2C99" w:rsidRPr="00B27E4B" w:rsidRDefault="00CC150D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Личностные, предметные и метапредметные результаты освоения учебного курса «Английский язык»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CC150D" w:rsidRPr="00B27E4B" w:rsidRDefault="00CC150D" w:rsidP="006033AE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20F6" w:rsidRPr="00B27E4B" w:rsidRDefault="005020F6" w:rsidP="006033AE">
      <w:pPr>
        <w:spacing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Общеучебные умения и универсальные учебные действия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Младшие школьники:</w:t>
      </w:r>
    </w:p>
    <w:p w:rsidR="00CC150D" w:rsidRPr="00B27E4B" w:rsidRDefault="00CC150D" w:rsidP="006033AE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CC150D" w:rsidRPr="00B27E4B" w:rsidRDefault="00CC150D" w:rsidP="006033AE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CC150D" w:rsidRPr="00B27E4B" w:rsidRDefault="00CC150D" w:rsidP="006033AE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совершенствуют свои общеречевые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CC150D" w:rsidRPr="00B27E4B" w:rsidRDefault="00CC150D" w:rsidP="006033AE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учатся осуществлять самонаблюдение, самоконтроль, самооценку;</w:t>
      </w:r>
    </w:p>
    <w:p w:rsidR="00CC150D" w:rsidRPr="00B27E4B" w:rsidRDefault="00CC150D" w:rsidP="006033AE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r w:rsidR="00F3573B" w:rsidRPr="00B27E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27E4B">
        <w:rPr>
          <w:rFonts w:ascii="Times New Roman" w:hAnsi="Times New Roman" w:cs="Times New Roman"/>
          <w:sz w:val="28"/>
          <w:szCs w:val="28"/>
        </w:rPr>
        <w:t xml:space="preserve">и </w:t>
      </w:r>
      <w:r w:rsidRPr="00B27E4B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B27E4B">
        <w:rPr>
          <w:rFonts w:ascii="Times New Roman" w:hAnsi="Times New Roman" w:cs="Times New Roman"/>
          <w:sz w:val="28"/>
          <w:szCs w:val="28"/>
        </w:rPr>
        <w:t xml:space="preserve">, </w:t>
      </w:r>
      <w:r w:rsidRPr="00B27E4B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B27E4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B27E4B">
        <w:rPr>
          <w:rFonts w:ascii="Times New Roman" w:hAnsi="Times New Roman" w:cs="Times New Roman"/>
          <w:i/>
          <w:iCs/>
          <w:sz w:val="28"/>
          <w:szCs w:val="28"/>
        </w:rPr>
        <w:t>социокультурная осведомленность</w:t>
      </w:r>
      <w:r w:rsidRPr="00B27E4B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Под 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B27E4B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B27E4B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CC150D" w:rsidRPr="00B27E4B" w:rsidRDefault="00CC150D" w:rsidP="006033AE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lastRenderedPageBreak/>
        <w:t xml:space="preserve">общее представление о мире как о многоязычном и поликультурном сообществе; </w:t>
      </w:r>
    </w:p>
    <w:p w:rsidR="00CC150D" w:rsidRPr="00B27E4B" w:rsidRDefault="00CC150D" w:rsidP="006033AE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CC150D" w:rsidRPr="00B27E4B" w:rsidRDefault="00CC150D" w:rsidP="006033AE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2" w:name="sdfootnote3anc"/>
      <w:r w:rsidR="001D0462" w:rsidRPr="00B27E4B">
        <w:rPr>
          <w:rFonts w:ascii="Times New Roman" w:hAnsi="Times New Roman" w:cs="Times New Roman"/>
          <w:sz w:val="28"/>
          <w:szCs w:val="28"/>
        </w:rPr>
        <w:fldChar w:fldCharType="begin"/>
      </w:r>
      <w:r w:rsidRPr="00B27E4B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1D0462" w:rsidRPr="00B27E4B">
        <w:rPr>
          <w:rFonts w:ascii="Times New Roman" w:hAnsi="Times New Roman" w:cs="Times New Roman"/>
          <w:sz w:val="28"/>
          <w:szCs w:val="28"/>
        </w:rPr>
        <w:fldChar w:fldCharType="separate"/>
      </w:r>
      <w:r w:rsidRPr="00B27E4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1D0462" w:rsidRPr="00B27E4B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 результаты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Под 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метапредметными результатами </w:t>
      </w:r>
      <w:r w:rsidRPr="00B27E4B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б) освоение учащимися межпредметных понятий.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 результатами</w:t>
      </w:r>
      <w:r w:rsidRPr="00B27E4B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CC150D" w:rsidRPr="00B27E4B" w:rsidRDefault="00CC150D" w:rsidP="006033AE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CC150D" w:rsidRPr="00B27E4B" w:rsidRDefault="00CC150D" w:rsidP="006033AE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CC150D" w:rsidRPr="00B27E4B" w:rsidRDefault="00CC150D" w:rsidP="006033AE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CC150D" w:rsidRPr="00B27E4B" w:rsidRDefault="00CC150D" w:rsidP="006033AE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CC150D" w:rsidRPr="00B27E4B" w:rsidRDefault="00CC150D" w:rsidP="006033AE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CC150D" w:rsidRPr="00B27E4B" w:rsidRDefault="00CC150D" w:rsidP="006033AE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коммуникативной, познавательной, </w:t>
      </w:r>
      <w:r w:rsidRPr="00B27E4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ценностно-ориентационной, эстетической и трудовой</w:t>
      </w:r>
      <w:r w:rsidRPr="00B27E4B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1) коммуникативные умения в основных видах речевой деятельности (аудировании, говорении, чтении, письме);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 xml:space="preserve">3) социокультурная осведомленность; </w:t>
      </w:r>
    </w:p>
    <w:p w:rsidR="00CC150D" w:rsidRPr="00B27E4B" w:rsidRDefault="00CC150D" w:rsidP="006033A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27E4B">
        <w:rPr>
          <w:rFonts w:ascii="Times New Roman" w:hAnsi="Times New Roman" w:cs="Times New Roman"/>
          <w:sz w:val="28"/>
          <w:szCs w:val="28"/>
        </w:rPr>
        <w:t>4) общеучебные и специальные учебные умения.</w:t>
      </w:r>
    </w:p>
    <w:p w:rsidR="00CC150D" w:rsidRPr="00B27E4B" w:rsidRDefault="00CC150D" w:rsidP="006033AE">
      <w:pPr>
        <w:spacing w:after="0"/>
        <w:ind w:firstLine="706"/>
        <w:rPr>
          <w:b/>
          <w:bCs/>
          <w:sz w:val="27"/>
          <w:szCs w:val="27"/>
        </w:rPr>
      </w:pPr>
    </w:p>
    <w:p w:rsidR="00CC150D" w:rsidRPr="00B27E4B" w:rsidRDefault="000E03A7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27E4B">
        <w:rPr>
          <w:rFonts w:ascii="Times New Roman" w:hAnsi="Times New Roman" w:cs="Times New Roman"/>
          <w:b/>
          <w:sz w:val="32"/>
          <w:szCs w:val="32"/>
          <w:u w:val="single"/>
        </w:rPr>
        <w:t>Тематическое планирование с определением основных видов учебной деятельности учащихся</w:t>
      </w:r>
    </w:p>
    <w:tbl>
      <w:tblPr>
        <w:tblW w:w="12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976"/>
        <w:gridCol w:w="2694"/>
        <w:gridCol w:w="5375"/>
        <w:gridCol w:w="11"/>
      </w:tblGrid>
      <w:tr w:rsidR="00A83913" w:rsidRPr="00B27E4B" w:rsidTr="00A83913">
        <w:trPr>
          <w:gridAfter w:val="1"/>
          <w:wAfter w:w="11" w:type="dxa"/>
        </w:trPr>
        <w:tc>
          <w:tcPr>
            <w:tcW w:w="1560" w:type="dxa"/>
            <w:vAlign w:val="center"/>
          </w:tcPr>
          <w:p w:rsidR="00A83913" w:rsidRPr="00B27E4B" w:rsidRDefault="00A83913" w:rsidP="006033AE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3913" w:rsidRPr="00B27E4B" w:rsidRDefault="00A83913" w:rsidP="006033AE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раздела</w:t>
            </w:r>
          </w:p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3913" w:rsidRPr="00B27E4B" w:rsidRDefault="00A83913" w:rsidP="006033AE">
            <w:pPr>
              <w:tabs>
                <w:tab w:val="left" w:pos="709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694" w:type="dxa"/>
            <w:shd w:val="clear" w:color="auto" w:fill="auto"/>
          </w:tcPr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Кол-во часов по разделу</w:t>
            </w:r>
          </w:p>
        </w:tc>
        <w:tc>
          <w:tcPr>
            <w:tcW w:w="5375" w:type="dxa"/>
            <w:shd w:val="clear" w:color="auto" w:fill="auto"/>
          </w:tcPr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A83913" w:rsidRPr="00B27E4B" w:rsidTr="00A83913">
        <w:trPr>
          <w:trHeight w:val="32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этикета).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A83913" w:rsidRPr="00B27E4B" w:rsidRDefault="00A83913" w:rsidP="006033AE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A83913" w:rsidRPr="00B27E4B" w:rsidRDefault="00A83913" w:rsidP="006033AE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него);</w:t>
            </w:r>
          </w:p>
          <w:p w:rsidR="00A83913" w:rsidRPr="00B27E4B" w:rsidRDefault="00A83913" w:rsidP="006033AE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A83913" w:rsidRPr="00B27E4B" w:rsidRDefault="00A83913" w:rsidP="006033AE">
            <w:pPr>
              <w:numPr>
                <w:ilvl w:val="0"/>
                <w:numId w:val="4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2. В сфере аудирования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A83913" w:rsidRPr="00B27E4B" w:rsidRDefault="00A83913" w:rsidP="006033AE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A83913" w:rsidRPr="00B27E4B" w:rsidRDefault="00A83913" w:rsidP="006033AE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на изученном языковом материале;</w:t>
            </w:r>
          </w:p>
          <w:p w:rsidR="00A83913" w:rsidRPr="00B27E4B" w:rsidRDefault="00A83913" w:rsidP="006033AE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В сфере чтения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A83913" w:rsidRPr="00B27E4B" w:rsidRDefault="00A83913" w:rsidP="006033AE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A83913" w:rsidRPr="00B27E4B" w:rsidRDefault="00A83913" w:rsidP="006033AE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A83913" w:rsidRPr="00B27E4B" w:rsidRDefault="00A83913" w:rsidP="006033AE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A83913" w:rsidRPr="00B27E4B" w:rsidRDefault="00A83913" w:rsidP="006033AE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языковыми средствами и навыки пользования ими: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B27E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B27E4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оценочная лексика и речевые клише как элементы речевого этикета, отражающие культуру англоговорящих стран. Интернациональные слова (например,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Грамматическая сторона речи</w:t>
            </w:r>
            <w:r w:rsidRPr="00B27E4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 Порядок слов в предложении. Утвердительные и отрицательные предложения. Простое предложение с простым глагольным сказуемым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.), составным именным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с союзами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tobe.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образованные по правилам и исключения.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Наречия степени (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Наиболееупотребительныепредлоги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B27E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реалиями социокультурного значения.</w:t>
            </w:r>
          </w:p>
          <w:p w:rsidR="00A83913" w:rsidRPr="00B27E4B" w:rsidRDefault="00A83913" w:rsidP="006033AE">
            <w:pPr>
              <w:spacing w:after="0"/>
              <w:ind w:left="33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англоговорящих странах.</w:t>
            </w:r>
          </w:p>
        </w:tc>
      </w:tr>
      <w:tr w:rsidR="00A83913" w:rsidRPr="00B27E4B" w:rsidTr="00A83913">
        <w:trPr>
          <w:trHeight w:val="26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A83913" w:rsidRPr="00B27E4B" w:rsidRDefault="00A83913" w:rsidP="006033AE">
            <w:pPr>
              <w:spacing w:after="0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A83913" w:rsidRPr="00B27E4B" w:rsidRDefault="00A83913" w:rsidP="006033AE">
            <w:pPr>
              <w:spacing w:after="0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Имя, возраст, внешность, характер, увлечения/хобби мои и моих друзей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Школьные кружки. Учебные занятия на уроках.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языкаи родная страна</w:t>
            </w:r>
          </w:p>
          <w:p w:rsidR="00A83913" w:rsidRPr="00B27E4B" w:rsidRDefault="00A83913" w:rsidP="0060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столица, </w:t>
            </w:r>
            <w:r w:rsidRPr="00B2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      </w:r>
          </w:p>
          <w:p w:rsidR="00A83913" w:rsidRPr="00B27E4B" w:rsidRDefault="00A83913" w:rsidP="006033AE">
            <w:pPr>
              <w:spacing w:after="0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3913" w:rsidRPr="00B27E4B" w:rsidTr="00A83913">
        <w:trPr>
          <w:trHeight w:val="2524"/>
        </w:trPr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</w:tcBorders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vAlign w:val="center"/>
          </w:tcPr>
          <w:p w:rsidR="00A83913" w:rsidRPr="00B27E4B" w:rsidRDefault="00A83913" w:rsidP="006033A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E03A7" w:rsidRPr="00B27E4B" w:rsidRDefault="000E03A7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27E4B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Описание материально-технического обеспечения образовательного процесса</w:t>
      </w:r>
    </w:p>
    <w:p w:rsidR="00E97825" w:rsidRPr="00B27E4B" w:rsidRDefault="00E97825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W w:w="10141" w:type="dxa"/>
        <w:jc w:val="center"/>
        <w:tblInd w:w="-12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B27E4B" w:rsidTr="00035CD3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5424">
              <w:rPr>
                <w:rFonts w:ascii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</w:t>
            </w:r>
            <w:r w:rsidRPr="00AC5424">
              <w:rPr>
                <w:rFonts w:ascii="Times New Roman" w:hAnsi="Times New Roman" w:cs="Times New Roman"/>
                <w:b/>
                <w:bCs/>
              </w:rPr>
              <w:softHyphen/>
              <w:t>чения</w:t>
            </w:r>
          </w:p>
        </w:tc>
      </w:tr>
      <w:tr w:rsidR="003A4A84" w:rsidRPr="00B27E4B" w:rsidTr="00035CD3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24">
              <w:rPr>
                <w:rFonts w:ascii="Times New Roman" w:hAnsi="Times New Roman" w:cs="Times New Roman"/>
                <w:b/>
                <w:bCs/>
              </w:rPr>
              <w:t>Библиотечный фонд (книгопечатная продукция)</w:t>
            </w:r>
          </w:p>
        </w:tc>
      </w:tr>
      <w:tr w:rsidR="003A4A84" w:rsidRPr="00B27E4B" w:rsidTr="00035CD3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Учебно-методические комплекты по английскому языку для 2  классов (учебники, ра</w:t>
            </w:r>
            <w:r w:rsidRPr="00AC542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B27E4B" w:rsidTr="00035CD3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Учебно-методические комплекты по английскому языку для 3  классов (учебники, ра</w:t>
            </w:r>
            <w:r w:rsidRPr="00AC542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B27E4B" w:rsidTr="00035CD3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 xml:space="preserve"> М.В. Вербицкая. Английский язык: программа: 2-4 классы. – М.: Вентана-Граф, 2012.</w:t>
            </w:r>
          </w:p>
        </w:tc>
      </w:tr>
      <w:tr w:rsidR="003A4A84" w:rsidRPr="00B27E4B" w:rsidTr="00035CD3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B27E4B" w:rsidTr="00035CD3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М.В. Вербицкая и др. Английский язык. 3 класс: пособие для учителя</w:t>
            </w:r>
          </w:p>
        </w:tc>
      </w:tr>
      <w:tr w:rsidR="003A4A84" w:rsidRPr="00B27E4B" w:rsidTr="00035CD3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5424">
              <w:rPr>
                <w:rFonts w:ascii="Times New Roman" w:hAnsi="Times New Roman" w:cs="Times New Roman"/>
                <w:b/>
              </w:rPr>
              <w:t>Печатные пособия</w:t>
            </w:r>
          </w:p>
        </w:tc>
      </w:tr>
      <w:tr w:rsidR="003A4A84" w:rsidRPr="00B27E4B" w:rsidTr="00035CD3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Словари по английскому языку.</w:t>
            </w:r>
          </w:p>
        </w:tc>
      </w:tr>
      <w:tr w:rsidR="003A4A84" w:rsidRPr="00B27E4B" w:rsidTr="00035CD3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Репродукции картин, художественные фотографии в соответствии с содержанием обучения по английскому языку (в том числе в цифровой форме).</w:t>
            </w:r>
          </w:p>
        </w:tc>
      </w:tr>
      <w:tr w:rsidR="003A4A84" w:rsidRPr="00B27E4B" w:rsidTr="00035CD3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5424">
              <w:rPr>
                <w:rFonts w:ascii="Times New Roman" w:hAnsi="Times New Roman" w:cs="Times New Roman"/>
                <w:b/>
              </w:rPr>
              <w:t>Информационно-коммуникативные средства</w:t>
            </w:r>
          </w:p>
        </w:tc>
      </w:tr>
      <w:tr w:rsidR="003A4A84" w:rsidRPr="00B27E4B" w:rsidTr="00035CD3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  <w:bCs/>
                <w:iCs/>
                <w:lang w:val="en-US"/>
              </w:rPr>
              <w:t>CD</w:t>
            </w:r>
            <w:r w:rsidRPr="00AC5424">
              <w:rPr>
                <w:rFonts w:ascii="Times New Roman" w:hAnsi="Times New Roman" w:cs="Times New Roman"/>
                <w:bCs/>
                <w:iCs/>
              </w:rPr>
              <w:t xml:space="preserve"> диск к УМК ( к учебнику) для 2 класса</w:t>
            </w:r>
          </w:p>
        </w:tc>
      </w:tr>
      <w:tr w:rsidR="003A4A84" w:rsidRPr="00B27E4B" w:rsidTr="00035CD3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5424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</w:tr>
      <w:tr w:rsidR="003A4A84" w:rsidRPr="00B27E4B" w:rsidTr="00035CD3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C5424">
              <w:rPr>
                <w:rFonts w:ascii="Times New Roman" w:hAnsi="Times New Roman" w:cs="Times New Roman"/>
                <w:bCs/>
                <w:iCs/>
              </w:rPr>
              <w:t>Компьютер (ноутбук)</w:t>
            </w:r>
          </w:p>
        </w:tc>
      </w:tr>
      <w:tr w:rsidR="003A4A84" w:rsidRPr="00B27E4B" w:rsidTr="00035CD3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C5424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</w:tc>
      </w:tr>
      <w:tr w:rsidR="003A4A84" w:rsidRPr="00B27E4B" w:rsidTr="00035CD3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3A4A84" w:rsidRPr="00B27E4B" w:rsidTr="00035CD3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  <w:b/>
                <w:bCs/>
                <w:iCs/>
              </w:rPr>
              <w:t>Учебно-практическое оборудование</w:t>
            </w:r>
          </w:p>
        </w:tc>
      </w:tr>
      <w:tr w:rsidR="003A4A84" w:rsidRPr="00B27E4B" w:rsidTr="00035CD3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Рабочие тетради.</w:t>
            </w:r>
          </w:p>
        </w:tc>
      </w:tr>
      <w:tr w:rsidR="003A4A84" w:rsidRPr="00B27E4B" w:rsidTr="00035CD3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Детские книги разных типов из круга детского чтения.</w:t>
            </w:r>
          </w:p>
        </w:tc>
      </w:tr>
      <w:tr w:rsidR="00274E0F" w:rsidRPr="00B27E4B" w:rsidTr="00035CD3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4E0F" w:rsidRPr="00AC5424" w:rsidRDefault="00274E0F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4E0F" w:rsidRPr="00AC5424" w:rsidRDefault="00274E0F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Словари.</w:t>
            </w:r>
          </w:p>
        </w:tc>
      </w:tr>
      <w:tr w:rsidR="003A4A84" w:rsidRPr="00B27E4B" w:rsidTr="00035CD3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424">
              <w:rPr>
                <w:rFonts w:ascii="Times New Roman" w:hAnsi="Times New Roman" w:cs="Times New Roman"/>
                <w:b/>
              </w:rPr>
              <w:t>Натуральные объекты</w:t>
            </w:r>
          </w:p>
        </w:tc>
      </w:tr>
      <w:tr w:rsidR="003A4A84" w:rsidRPr="00B27E4B" w:rsidTr="00035CD3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 xml:space="preserve">Игрушки </w:t>
            </w:r>
          </w:p>
        </w:tc>
      </w:tr>
      <w:tr w:rsidR="003A4A84" w:rsidRPr="00B27E4B" w:rsidTr="00035CD3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5424">
              <w:rPr>
                <w:rFonts w:ascii="Times New Roman" w:hAnsi="Times New Roman" w:cs="Times New Roman"/>
                <w:b/>
              </w:rPr>
              <w:t>Демонстрационные пособия</w:t>
            </w:r>
          </w:p>
        </w:tc>
      </w:tr>
      <w:tr w:rsidR="003A4A84" w:rsidRPr="00B27E4B" w:rsidTr="00035CD3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Таблицы по грамматике английского языка в соответствии с содержанием обучения по предмету.</w:t>
            </w:r>
          </w:p>
        </w:tc>
      </w:tr>
      <w:tr w:rsidR="003A4A84" w:rsidRPr="00B27E4B" w:rsidTr="00035CD3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C5424" w:rsidRDefault="003A4A84" w:rsidP="006033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C5424">
              <w:rPr>
                <w:rFonts w:ascii="Times New Roman" w:hAnsi="Times New Roman" w:cs="Times New Roman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20F6" w:rsidRPr="00B27E4B" w:rsidRDefault="005020F6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5020F6" w:rsidRPr="00B27E4B" w:rsidRDefault="005020F6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F3573B" w:rsidRPr="00B27E4B" w:rsidRDefault="00F3573B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F3573B" w:rsidRDefault="00F3573B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AC5424" w:rsidRPr="00B27E4B" w:rsidRDefault="00AC5424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2F33F6" w:rsidRPr="00B27E4B" w:rsidRDefault="002F33F6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27E4B">
        <w:rPr>
          <w:rFonts w:ascii="Times New Roman" w:hAnsi="Times New Roman" w:cs="Times New Roman"/>
          <w:b/>
          <w:sz w:val="44"/>
          <w:szCs w:val="44"/>
          <w:u w:val="single"/>
        </w:rPr>
        <w:lastRenderedPageBreak/>
        <w:t>График контрольных работ по английскому языку 2 класс</w:t>
      </w:r>
    </w:p>
    <w:p w:rsidR="002F33F6" w:rsidRPr="00B27E4B" w:rsidRDefault="002F33F6" w:rsidP="002F33F6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tbl>
      <w:tblPr>
        <w:tblStyle w:val="a4"/>
        <w:tblW w:w="0" w:type="auto"/>
        <w:tblLook w:val="04A0"/>
      </w:tblPr>
      <w:tblGrid>
        <w:gridCol w:w="817"/>
        <w:gridCol w:w="6237"/>
        <w:gridCol w:w="7732"/>
      </w:tblGrid>
      <w:tr w:rsidR="002F33F6" w:rsidRPr="00B27E4B" w:rsidTr="00F3573B">
        <w:trPr>
          <w:trHeight w:val="481"/>
        </w:trPr>
        <w:tc>
          <w:tcPr>
            <w:tcW w:w="817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4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237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32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33F6" w:rsidRPr="00B27E4B" w:rsidTr="00F3573B">
        <w:trPr>
          <w:trHeight w:val="573"/>
        </w:trPr>
        <w:tc>
          <w:tcPr>
            <w:tcW w:w="817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D30" w:rsidRPr="00B27E4B">
              <w:rPr>
                <w:rFonts w:ascii="Times New Roman" w:hAnsi="Times New Roman" w:cs="Times New Roman"/>
                <w:sz w:val="28"/>
                <w:szCs w:val="28"/>
              </w:rPr>
              <w:t>.31</w:t>
            </w:r>
          </w:p>
        </w:tc>
        <w:tc>
          <w:tcPr>
            <w:tcW w:w="6237" w:type="dxa"/>
          </w:tcPr>
          <w:p w:rsidR="002F33F6" w:rsidRPr="00B27E4B" w:rsidRDefault="002F33F6" w:rsidP="00F3573B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7732" w:type="dxa"/>
          </w:tcPr>
          <w:p w:rsidR="002F33F6" w:rsidRPr="00B27E4B" w:rsidRDefault="008E169B" w:rsidP="00A22B08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2B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33F6" w:rsidRPr="00B27E4B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F3573B" w:rsidRPr="00B27E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22B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F33F6" w:rsidRPr="00B27E4B" w:rsidTr="00F3573B">
        <w:trPr>
          <w:trHeight w:val="651"/>
        </w:trPr>
        <w:tc>
          <w:tcPr>
            <w:tcW w:w="817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6D30" w:rsidRPr="00B27E4B">
              <w:rPr>
                <w:rFonts w:ascii="Times New Roman" w:hAnsi="Times New Roman" w:cs="Times New Roman"/>
                <w:sz w:val="28"/>
                <w:szCs w:val="28"/>
              </w:rPr>
              <w:t>.66</w:t>
            </w:r>
          </w:p>
        </w:tc>
        <w:tc>
          <w:tcPr>
            <w:tcW w:w="6237" w:type="dxa"/>
          </w:tcPr>
          <w:p w:rsidR="002F33F6" w:rsidRPr="00B27E4B" w:rsidRDefault="002F33F6" w:rsidP="00F357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Мир моих увлечений</w:t>
            </w:r>
          </w:p>
        </w:tc>
        <w:tc>
          <w:tcPr>
            <w:tcW w:w="7732" w:type="dxa"/>
          </w:tcPr>
          <w:p w:rsidR="002F33F6" w:rsidRPr="00B27E4B" w:rsidRDefault="008E169B" w:rsidP="00A22B08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F33F6" w:rsidRPr="00B27E4B">
              <w:rPr>
                <w:rFonts w:ascii="Times New Roman" w:hAnsi="Times New Roman" w:cs="Times New Roman"/>
                <w:sz w:val="28"/>
                <w:szCs w:val="28"/>
              </w:rPr>
              <w:t>.05.201</w:t>
            </w:r>
            <w:r w:rsidR="00A22B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2F33F6" w:rsidRPr="00B27E4B" w:rsidRDefault="002F33F6" w:rsidP="002F33F6">
      <w:pPr>
        <w:rPr>
          <w:rFonts w:ascii="Times New Roman" w:hAnsi="Times New Roman" w:cs="Times New Roman"/>
          <w:sz w:val="44"/>
          <w:szCs w:val="44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27E4B">
        <w:rPr>
          <w:rFonts w:ascii="Times New Roman" w:hAnsi="Times New Roman" w:cs="Times New Roman"/>
          <w:b/>
          <w:sz w:val="36"/>
          <w:szCs w:val="36"/>
          <w:u w:val="single"/>
        </w:rPr>
        <w:t>Календарно-тематическое планирование по учебному предмету «Английский язык»</w:t>
      </w: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pPr w:leftFromText="180" w:rightFromText="180" w:vertAnchor="text" w:tblpY="1"/>
        <w:tblOverlap w:val="never"/>
        <w:tblW w:w="14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1416"/>
        <w:gridCol w:w="990"/>
        <w:gridCol w:w="2367"/>
        <w:gridCol w:w="39"/>
        <w:gridCol w:w="1018"/>
        <w:gridCol w:w="15"/>
        <w:gridCol w:w="15"/>
        <w:gridCol w:w="15"/>
        <w:gridCol w:w="15"/>
        <w:gridCol w:w="15"/>
        <w:gridCol w:w="15"/>
        <w:gridCol w:w="15"/>
        <w:gridCol w:w="9"/>
        <w:gridCol w:w="6"/>
        <w:gridCol w:w="778"/>
        <w:gridCol w:w="490"/>
        <w:gridCol w:w="1889"/>
        <w:gridCol w:w="941"/>
        <w:gridCol w:w="283"/>
        <w:gridCol w:w="3846"/>
        <w:gridCol w:w="11"/>
      </w:tblGrid>
      <w:tr w:rsidR="00BF33DC" w:rsidRPr="00B27E4B" w:rsidTr="002F33F6">
        <w:trPr>
          <w:gridAfter w:val="1"/>
          <w:wAfter w:w="11" w:type="dxa"/>
          <w:trHeight w:val="900"/>
        </w:trPr>
        <w:tc>
          <w:tcPr>
            <w:tcW w:w="673" w:type="dxa"/>
            <w:vMerge w:val="restart"/>
          </w:tcPr>
          <w:p w:rsidR="00BF33DC" w:rsidRPr="00B27E4B" w:rsidRDefault="009D4889" w:rsidP="009D488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  <w:r w:rsidR="00BF33DC"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по разделу</w:t>
            </w:r>
          </w:p>
        </w:tc>
        <w:tc>
          <w:tcPr>
            <w:tcW w:w="2406" w:type="dxa"/>
            <w:gridSpan w:val="2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06" w:type="dxa"/>
            <w:gridSpan w:val="12"/>
            <w:tcBorders>
              <w:bottom w:val="single" w:sz="4" w:space="0" w:color="auto"/>
            </w:tcBorders>
          </w:tcPr>
          <w:p w:rsidR="00BF33DC" w:rsidRPr="00B27E4B" w:rsidRDefault="00BF33DC" w:rsidP="002F3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6959" w:type="dxa"/>
            <w:gridSpan w:val="4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Планируемые результаты по разделу</w:t>
            </w:r>
          </w:p>
        </w:tc>
      </w:tr>
      <w:tr w:rsidR="00BF33DC" w:rsidRPr="00B27E4B" w:rsidTr="002F33F6">
        <w:trPr>
          <w:gridAfter w:val="1"/>
          <w:wAfter w:w="11" w:type="dxa"/>
          <w:trHeight w:val="375"/>
        </w:trPr>
        <w:tc>
          <w:tcPr>
            <w:tcW w:w="673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2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33DC" w:rsidRPr="00B27E4B" w:rsidRDefault="00BF33DC" w:rsidP="002F3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плану 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6959" w:type="dxa"/>
            <w:gridSpan w:val="4"/>
            <w:vMerge/>
            <w:tcBorders>
              <w:bottom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  <w:trHeight w:val="761"/>
        </w:trPr>
        <w:tc>
          <w:tcPr>
            <w:tcW w:w="673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2" w:type="dxa"/>
            <w:gridSpan w:val="9"/>
            <w:vMerge/>
            <w:tcBorders>
              <w:righ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vMerge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</w:tcBorders>
          </w:tcPr>
          <w:p w:rsidR="00BF33DC" w:rsidRPr="00B27E4B" w:rsidRDefault="00BF33DC" w:rsidP="002F3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846" w:type="dxa"/>
            <w:tcBorders>
              <w:top w:val="single" w:sz="4" w:space="0" w:color="auto"/>
            </w:tcBorders>
          </w:tcPr>
          <w:p w:rsidR="00BF33DC" w:rsidRPr="00B27E4B" w:rsidRDefault="00BF33DC" w:rsidP="002F3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D163A" w:rsidRPr="00B27E4B" w:rsidRDefault="00ED163A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 чет.</w:t>
            </w:r>
          </w:p>
        </w:tc>
        <w:tc>
          <w:tcPr>
            <w:tcW w:w="1416" w:type="dxa"/>
            <w:vMerge w:val="restart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1 (6часов)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говорить по-английски!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говорить по-английски!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3B31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31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0D31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говорить по-английски!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3B31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31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0D31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Мои увлечения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Мои увлечения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3B31DC" w:rsidP="003B31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</w:t>
            </w:r>
            <w:r w:rsidR="00A37A73" w:rsidRPr="00B27E4B">
              <w:rPr>
                <w:rFonts w:ascii="Times New Roman" w:hAnsi="Times New Roman" w:cs="Times New Roman"/>
                <w:sz w:val="20"/>
                <w:szCs w:val="20"/>
              </w:rPr>
              <w:t>ассников, способность ответного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Мои увлечения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3B31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31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3B31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познакомимся!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познакомимся!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 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Давайте познакомимся!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vMerge w:val="restart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2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(20 часов)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зовут твоих друзей?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зовут твоих друзей?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зовут твоих друзей?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Я могу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по-английски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могу читать по-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английски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знаково-символические,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могу читать по-английски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знаю английский алфавит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знаю английский алфавит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знаю английский алфавит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А что у тебя есть?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А что у тебя есть?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А что у тебя есть?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-восприятие на слух речи учителя и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знаю много английских слов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знаю много английских слов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 Я знаю много английских слов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  <w:r w:rsidR="000F5499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1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ED163A" w:rsidRPr="00B27E4B" w:rsidRDefault="00ED163A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2чет.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Здравствуй!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Здравствуй!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чтение вслух небольшого текста, построенного на основе изученного материала;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-применение правил чтения;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-прогнозирование ситуации на основе иллюстраций; - чтение вслух небольшого текста, построенного на основе изученного материала;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оперирование в общении активной лексикой в соответствии с ситуацией общения.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Здравствуй!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F411BB" w:rsidRPr="00B27E4B" w:rsidRDefault="00BF33DC" w:rsidP="00F411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-прогнозирование ситуации на 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дела?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дела?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</w:t>
            </w:r>
            <w:r w:rsidR="00F411BB"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дела?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тебя зовут?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тебя зовут?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8" w:type="dxa"/>
            <w:gridSpan w:val="7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F411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Как тебя зовут?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8" w:type="dxa"/>
            <w:gridSpan w:val="7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учителя и одноклассников, способность ответного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Семья Бена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Семья Бена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Семья Бена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6" w:type="dxa"/>
            <w:vMerge w:val="restart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3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 5 часов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что?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что?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A22B08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EA" w:rsidRPr="00B27E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 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что?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твоя шляпа?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твоя шляпа?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-применение правил чтения;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Это твоя шляпа?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-подготовка к контрольной работе.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  <w:trHeight w:val="475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2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4579C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  <w:r w:rsidR="004579C4"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«Я и моя семья»</w:t>
            </w:r>
          </w:p>
        </w:tc>
        <w:tc>
          <w:tcPr>
            <w:tcW w:w="2406" w:type="dxa"/>
            <w:gridSpan w:val="12"/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-контроль и коррекция знаний по изученной теме.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6" w:type="dxa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4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 днем рождения, Джил!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 днем рождения, Джил!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BF33DC" w:rsidRPr="00B27E4B" w:rsidRDefault="00ED163A" w:rsidP="00A22B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 w:rsidR="00A22B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8" w:type="dxa"/>
            <w:gridSpan w:val="7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Новый год в России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Новый год в России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26F90"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8" w:type="dxa"/>
            <w:gridSpan w:val="7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-применение правил чтения;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D26F90" w:rsidRPr="00B27E4B" w:rsidRDefault="00D26F90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 чет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Цвета 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Цвета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Цвета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F44473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-составление небольшого описание (животного,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помещения);</w:t>
            </w:r>
          </w:p>
          <w:p w:rsidR="00377E25" w:rsidRPr="00B27E4B" w:rsidRDefault="00BF33DC" w:rsidP="00377E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-прогнозирование ситуации на 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улица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улица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улица</w:t>
            </w: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3" w:type="dxa"/>
            <w:gridSpan w:val="10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В ванной паук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В ванной паук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8" w:type="dxa"/>
            <w:gridSpan w:val="11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377E25" w:rsidRPr="00B27E4B" w:rsidRDefault="00BF33DC" w:rsidP="00377E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В ванной паук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8" w:type="dxa"/>
            <w:gridSpan w:val="11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6" w:type="dxa"/>
            <w:vMerge w:val="restart"/>
          </w:tcPr>
          <w:p w:rsidR="00F848D6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люблю улиток</w:t>
            </w:r>
          </w:p>
          <w:p w:rsidR="00F848D6" w:rsidRPr="00B27E4B" w:rsidRDefault="00F848D6" w:rsidP="00F848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F84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 Я люблю улиток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8" w:type="dxa"/>
            <w:gridSpan w:val="11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расспросе, диалоге-побуждении;</w:t>
            </w:r>
          </w:p>
          <w:p w:rsidR="00BF33DC" w:rsidRPr="00B27E4B" w:rsidRDefault="00BF33DC" w:rsidP="00377E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люблю улиток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DB20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5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 часа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люблю улиток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Мне нравится пицца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Мне нравится пицца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Мне нравится пицца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6" w:type="dxa"/>
            <w:vMerge w:val="restart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6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часов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Где же это?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 Где же это?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DB20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знаково-символические,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Где же это?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101A" w:rsidRPr="00B27E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F42AF" w:rsidRPr="00B27E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Сафари-парк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Сафари-парк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  <w:r w:rsidR="006F434E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Сафари-парк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9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 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делаю робота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делаю робота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FF42AF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-составление небольшого описание (животного, 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делаю робота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BF33DC" w:rsidRPr="00B27E4B" w:rsidRDefault="0098101A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3" w:type="dxa"/>
            <w:gridSpan w:val="8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3D7A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3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3</w:t>
            </w:r>
          </w:p>
        </w:tc>
        <w:tc>
          <w:tcPr>
            <w:tcW w:w="2406" w:type="dxa"/>
            <w:gridSpan w:val="12"/>
          </w:tcPr>
          <w:p w:rsidR="00BF33DC" w:rsidRPr="00B27E4B" w:rsidRDefault="00FF42AF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-контроль и коррекция полученных знаний</w:t>
            </w: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деревня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деревня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BF33DC" w:rsidRPr="00B27E4B" w:rsidRDefault="00FF42AF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8" w:type="dxa"/>
            <w:gridSpan w:val="7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 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gridSpan w:val="1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gridSpan w:val="3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FF42AF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3чет.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деревня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BF33DC" w:rsidRPr="00B27E4B" w:rsidRDefault="00FF42AF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101A" w:rsidRPr="00B27E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Наша деревня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BF33DC" w:rsidRPr="00B27E4B" w:rsidRDefault="00FF42AF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101A" w:rsidRPr="00B27E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5156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416" w:type="dxa"/>
            <w:vMerge w:val="restart"/>
          </w:tcPr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Раздел 7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14 часов</w:t>
            </w:r>
          </w:p>
          <w:p w:rsidR="00F848D6" w:rsidRPr="00B27E4B" w:rsidRDefault="00F848D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Мы собираемся на Луну!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Мы собираемся на Луну!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BF33DC" w:rsidRPr="00B27E4B" w:rsidRDefault="00661FA6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5156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Мы собираемся на Луну!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BF33DC" w:rsidRPr="00B27E4B" w:rsidRDefault="00661FA6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Мы собираемся на Луну!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BF33DC" w:rsidRPr="00B27E4B" w:rsidRDefault="00661FA6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стою на голове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стою на голове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BF33DC" w:rsidRPr="00B27E4B" w:rsidRDefault="00F44473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Я стою на голове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661FA6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Друзья по переписке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Друзья по переписке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661FA6" w:rsidP="00F444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 w:rsidR="00F444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Друзья по переписке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51565A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6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Улыбайтесь, пожалуйста!</w:t>
            </w:r>
          </w:p>
        </w:tc>
        <w:tc>
          <w:tcPr>
            <w:tcW w:w="990" w:type="dxa"/>
            <w:vMerge w:val="restart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Улыбайтесь, пожалуйста!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61FA6" w:rsidRPr="00B27E4B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51565A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5156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Улыбайтесь, пожалуйста!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Улыбайтесь, пожалуйста!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6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Улыбайтесь, пожалуйста!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расспросе, диалоге-побуждении;</w:t>
            </w:r>
          </w:p>
          <w:p w:rsidR="00BF33DC" w:rsidRPr="00B27E4B" w:rsidRDefault="00BF33DC" w:rsidP="005C09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3DC" w:rsidRPr="00B27E4B" w:rsidTr="002F33F6">
        <w:trPr>
          <w:gridAfter w:val="1"/>
          <w:wAfter w:w="11" w:type="dxa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  <w:r w:rsidR="004579C4"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«Мир моих увлечени</w:t>
            </w:r>
            <w:r w:rsidR="00E46D30"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="004579C4"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6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Контроль и коррекция полученных знаний</w:t>
            </w: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BF33DC" w:rsidRPr="00B27E4B" w:rsidTr="002F33F6">
        <w:trPr>
          <w:gridAfter w:val="1"/>
          <w:wAfter w:w="11" w:type="dxa"/>
          <w:trHeight w:val="1713"/>
        </w:trPr>
        <w:tc>
          <w:tcPr>
            <w:tcW w:w="673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6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Что ты будешь делать летом?</w:t>
            </w:r>
          </w:p>
        </w:tc>
        <w:tc>
          <w:tcPr>
            <w:tcW w:w="990" w:type="dxa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Что ты будешь делать летом?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BF33DC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9" w:type="dxa"/>
            <w:gridSpan w:val="2"/>
          </w:tcPr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BF33DC" w:rsidRPr="00B27E4B" w:rsidRDefault="00BF33DC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3F6" w:rsidRPr="00B27E4B" w:rsidTr="002F33F6">
        <w:trPr>
          <w:trHeight w:val="832"/>
        </w:trPr>
        <w:tc>
          <w:tcPr>
            <w:tcW w:w="673" w:type="dxa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6" w:type="dxa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обобщение. Грамматика</w:t>
            </w:r>
          </w:p>
        </w:tc>
        <w:tc>
          <w:tcPr>
            <w:tcW w:w="990" w:type="dxa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gridSpan w:val="2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знаний Грамматика 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2F33F6" w:rsidRPr="00B27E4B" w:rsidRDefault="00FF42AF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.05.1</w:t>
            </w:r>
            <w:r w:rsidR="005C0904" w:rsidRPr="00B27E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</w:tcBorders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gridSpan w:val="2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изученного во 2 класс</w:t>
            </w:r>
            <w:r w:rsidR="00245C20" w:rsidRPr="00B27E4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F6" w:rsidRPr="00B27E4B" w:rsidRDefault="002F33F6" w:rsidP="002F33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</w:tbl>
    <w:p w:rsidR="00BF33DC" w:rsidRPr="00B27E4B" w:rsidRDefault="002F33F6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27E4B">
        <w:rPr>
          <w:rFonts w:ascii="Times New Roman" w:hAnsi="Times New Roman" w:cs="Times New Roman"/>
          <w:b/>
          <w:sz w:val="20"/>
          <w:szCs w:val="20"/>
          <w:u w:val="single"/>
        </w:rPr>
        <w:br w:type="textWrapping" w:clear="all"/>
      </w: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411BB" w:rsidRPr="00B27E4B" w:rsidRDefault="00F411BB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62089" w:rsidRPr="00B27E4B" w:rsidRDefault="0026208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62089" w:rsidRPr="00B27E4B" w:rsidRDefault="0026208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62089" w:rsidRPr="00B27E4B" w:rsidRDefault="0026208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3573B" w:rsidRPr="00B27E4B" w:rsidRDefault="00F3573B" w:rsidP="007C72E1">
      <w:pPr>
        <w:spacing w:before="150" w:after="150" w:line="240" w:lineRule="auto"/>
        <w:ind w:left="150" w:right="15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E380E" w:rsidRPr="00B27E4B" w:rsidRDefault="00F44473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F3573B" w:rsidRPr="00B27E4B" w:rsidRDefault="00155A10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Контрольная работа </w:t>
      </w:r>
      <w:r w:rsidR="00C50F11" w:rsidRPr="00B2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 и моя семья»</w:t>
      </w:r>
    </w:p>
    <w:p w:rsidR="00155A10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I.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Соедини </w:t>
      </w:r>
      <w:r w:rsidRPr="00B2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буквы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соответствующие им </w:t>
      </w:r>
      <w:r w:rsidRPr="00B2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звуки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 sh g e ck th o a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 ∫ ] [ ə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υ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 [ ð ] [æ] [ t∫ ] [ i: ] [ k ] [ dʒ ]</w:t>
      </w:r>
    </w:p>
    <w:p w:rsidR="00155A10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B27E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II.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правильный вариант (am, is, are) 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I … Ann.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Ben … 9.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She … nice.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Tom and Jane …friends.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5) They … pupils.</w:t>
      </w:r>
    </w:p>
    <w:p w:rsidR="007C72E1" w:rsidRPr="00944E38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gymnasts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A10" w:rsidRPr="00944E38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94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4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944E38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верную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 w:rsidRPr="00944E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Vera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have / has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got five foxes.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I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nine dogs.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He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a watch.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4) You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seven books.</w:t>
      </w:r>
    </w:p>
    <w:p w:rsidR="00155A10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155A10" w:rsidRPr="00B27E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Образуй множественное число: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fox</w:t>
      </w:r>
      <w:r w:rsidR="00155A10"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lion</w:t>
      </w:r>
      <w:r w:rsidR="00155A10"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bus </w:t>
      </w:r>
      <w:r w:rsidR="00155A10"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 orange </w:t>
      </w:r>
      <w:r w:rsidR="00155A10"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friend</w:t>
      </w:r>
    </w:p>
    <w:p w:rsidR="00155A10" w:rsidRPr="00B27E4B" w:rsidRDefault="00155A10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V</w:t>
      </w:r>
      <w:r w:rsidR="007C72E1"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C72E1"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правильную форму</w:t>
      </w:r>
      <w:r w:rsidRPr="00B2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глагола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Dasha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like / likes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cats.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Nikita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live / lives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Moscow.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I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draw / draws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funny pictures.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They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play / plays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football.</w:t>
      </w:r>
    </w:p>
    <w:p w:rsidR="00155A10" w:rsidRPr="00B27E4B" w:rsidRDefault="00155A10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B27E4B" w:rsidRDefault="00E97825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2E1" w:rsidRPr="00B27E4B" w:rsidRDefault="00C50F1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C72E1"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онтрольная работа </w:t>
      </w: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 моих увлечений»</w:t>
      </w:r>
    </w:p>
    <w:p w:rsidR="00155A10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I.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 буквы и соответствующие им звуки: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ch u sh g ck th a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 ∫ ] [ aı ] [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θ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 [ eı ] [ t∫ ] [ ju: ] [ k ] [ dʒ ]</w:t>
      </w:r>
    </w:p>
    <w:p w:rsidR="00155A10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II.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правильный вариант (am, is, are) 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My name … Mary.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He … a pupil.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Jill and Jenny … happy.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It … black.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5) We … children.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6) I … 10.</w:t>
      </w:r>
    </w:p>
    <w:p w:rsidR="00155A10" w:rsidRPr="00944E38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944E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44E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7C72E1" w:rsidRPr="00944E38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44E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</w:t>
      </w:r>
      <w:r w:rsidRPr="00944E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верную</w:t>
      </w:r>
      <w:r w:rsidRPr="00944E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 w:rsidRPr="00944E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Maxim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two pens.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We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a bus.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I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six nuts.</w:t>
      </w:r>
    </w:p>
    <w:p w:rsidR="007C72E1" w:rsidRPr="00B27E4B" w:rsidRDefault="007C72E1" w:rsidP="007C72E1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4) She 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 / has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three cats.</w:t>
      </w: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F33DC" w:rsidRPr="00B27E4B" w:rsidRDefault="00D623B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7E4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27E4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27E4B">
        <w:rPr>
          <w:rFonts w:ascii="Times New Roman" w:hAnsi="Times New Roman" w:cs="Times New Roman"/>
          <w:b/>
          <w:sz w:val="28"/>
          <w:szCs w:val="28"/>
        </w:rPr>
        <w:t>.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Исправь ошибки в предложении. 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Зачеркни неверное слово и на свободной строчке напиши нужное. Смотри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27E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B27E4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:</w:t>
      </w: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likes watching TV. </w:t>
      </w:r>
      <w:r w:rsidRPr="00B27E4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like </w:t>
      </w:r>
    </w:p>
    <w:p w:rsidR="00155A10" w:rsidRPr="00B27E4B" w:rsidRDefault="00155A10" w:rsidP="00155A10">
      <w:pPr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sister like swimming. 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doesn`t like playing football. 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My father don`t like playing computer games. 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She like swimming. ___________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We likes playing tennis. ___________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Tom and Bob doesn`t like reading. _________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My sister like riding. _________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 My friends likes playing computer games.</w:t>
      </w:r>
    </w:p>
    <w:p w:rsidR="00155A10" w:rsidRPr="00B27E4B" w:rsidRDefault="00155A10" w:rsidP="00155A10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I doesn`t like swimming. _______</w:t>
      </w:r>
    </w:p>
    <w:p w:rsidR="00BF33DC" w:rsidRPr="00B27E4B" w:rsidRDefault="00BF33DC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F33DC" w:rsidRPr="00B27E4B" w:rsidRDefault="00D623B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7E4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27E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Do, Does, Don`t  </w:t>
      </w:r>
      <w:r w:rsidRPr="00B27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r w:rsidRPr="00B27E4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Doesn`t?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1. ______ he like swimming? – Yes, he ______.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______ you like singing? – No, we _______.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______ your mother like playing football? – No, she ______.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______ they like drawing? – Yes, they 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______ Bob and Tom like reading? – No, they _______.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_____ your sisters like riding? – Yes, they _______.</w:t>
      </w:r>
    </w:p>
    <w:p w:rsidR="00D623B9" w:rsidRPr="00B27E4B" w:rsidRDefault="00D623B9" w:rsidP="00D623B9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7E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_____ Mary like playing computer games? – No, she ______.</w:t>
      </w:r>
    </w:p>
    <w:p w:rsidR="00D623B9" w:rsidRPr="00B27E4B" w:rsidRDefault="00D623B9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A4A84" w:rsidRPr="00B27E4B" w:rsidRDefault="003A4A84" w:rsidP="006033AE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sectPr w:rsidR="003A4A84" w:rsidRPr="00B27E4B" w:rsidSect="00873D7F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F7B" w:rsidRDefault="00F17F7B" w:rsidP="00404593">
      <w:pPr>
        <w:spacing w:after="0" w:line="240" w:lineRule="auto"/>
      </w:pPr>
      <w:r>
        <w:separator/>
      </w:r>
    </w:p>
  </w:endnote>
  <w:endnote w:type="continuationSeparator" w:id="1">
    <w:p w:rsidR="00F17F7B" w:rsidRDefault="00F17F7B" w:rsidP="0040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83123"/>
    </w:sdtPr>
    <w:sdtContent>
      <w:p w:rsidR="00A22B08" w:rsidRDefault="001D0462">
        <w:pPr>
          <w:pStyle w:val="a7"/>
          <w:jc w:val="right"/>
        </w:pPr>
        <w:fldSimple w:instr=" PAGE   \* MERGEFORMAT ">
          <w:r w:rsidR="00944E38">
            <w:rPr>
              <w:noProof/>
            </w:rPr>
            <w:t>2</w:t>
          </w:r>
        </w:fldSimple>
      </w:p>
    </w:sdtContent>
  </w:sdt>
  <w:p w:rsidR="00A22B08" w:rsidRDefault="00A22B0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F7B" w:rsidRDefault="00F17F7B" w:rsidP="00404593">
      <w:pPr>
        <w:spacing w:after="0" w:line="240" w:lineRule="auto"/>
      </w:pPr>
      <w:r>
        <w:separator/>
      </w:r>
    </w:p>
  </w:footnote>
  <w:footnote w:type="continuationSeparator" w:id="1">
    <w:p w:rsidR="00F17F7B" w:rsidRDefault="00F17F7B" w:rsidP="0040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D7F"/>
    <w:rsid w:val="0002192E"/>
    <w:rsid w:val="00035CD3"/>
    <w:rsid w:val="00053E1F"/>
    <w:rsid w:val="000617B3"/>
    <w:rsid w:val="000D318E"/>
    <w:rsid w:val="000E03A7"/>
    <w:rsid w:val="000E6D81"/>
    <w:rsid w:val="000F5499"/>
    <w:rsid w:val="00155A10"/>
    <w:rsid w:val="00171D7A"/>
    <w:rsid w:val="00193443"/>
    <w:rsid w:val="001A3407"/>
    <w:rsid w:val="001C225E"/>
    <w:rsid w:val="001D0462"/>
    <w:rsid w:val="002269ED"/>
    <w:rsid w:val="00245C20"/>
    <w:rsid w:val="00257A57"/>
    <w:rsid w:val="00262089"/>
    <w:rsid w:val="00274E0F"/>
    <w:rsid w:val="00281476"/>
    <w:rsid w:val="002A566C"/>
    <w:rsid w:val="002B39EA"/>
    <w:rsid w:val="002D0388"/>
    <w:rsid w:val="002F33F6"/>
    <w:rsid w:val="00314B3F"/>
    <w:rsid w:val="0035780F"/>
    <w:rsid w:val="00370925"/>
    <w:rsid w:val="00377E25"/>
    <w:rsid w:val="003A4A84"/>
    <w:rsid w:val="003B31DC"/>
    <w:rsid w:val="003C216B"/>
    <w:rsid w:val="003D7AC3"/>
    <w:rsid w:val="003E54F5"/>
    <w:rsid w:val="003E7D40"/>
    <w:rsid w:val="00404593"/>
    <w:rsid w:val="00425F28"/>
    <w:rsid w:val="00427AF2"/>
    <w:rsid w:val="00442EAE"/>
    <w:rsid w:val="004579C4"/>
    <w:rsid w:val="00474B55"/>
    <w:rsid w:val="00481E9E"/>
    <w:rsid w:val="004A3B45"/>
    <w:rsid w:val="004A5F23"/>
    <w:rsid w:val="004F70D6"/>
    <w:rsid w:val="005020F6"/>
    <w:rsid w:val="0051565A"/>
    <w:rsid w:val="00523817"/>
    <w:rsid w:val="00542117"/>
    <w:rsid w:val="00552D23"/>
    <w:rsid w:val="005A1CD3"/>
    <w:rsid w:val="005A2044"/>
    <w:rsid w:val="005A2E95"/>
    <w:rsid w:val="005C0904"/>
    <w:rsid w:val="005C4BB8"/>
    <w:rsid w:val="005D57CA"/>
    <w:rsid w:val="005F5A02"/>
    <w:rsid w:val="006033AE"/>
    <w:rsid w:val="00613A94"/>
    <w:rsid w:val="00661FA6"/>
    <w:rsid w:val="00680D3C"/>
    <w:rsid w:val="0069066F"/>
    <w:rsid w:val="00697B58"/>
    <w:rsid w:val="006F434E"/>
    <w:rsid w:val="007248F8"/>
    <w:rsid w:val="00772919"/>
    <w:rsid w:val="00772CD5"/>
    <w:rsid w:val="00776324"/>
    <w:rsid w:val="007B6268"/>
    <w:rsid w:val="007C72E1"/>
    <w:rsid w:val="007F3EF4"/>
    <w:rsid w:val="008345E0"/>
    <w:rsid w:val="00866193"/>
    <w:rsid w:val="00873D7F"/>
    <w:rsid w:val="008C129B"/>
    <w:rsid w:val="008E169B"/>
    <w:rsid w:val="00944E38"/>
    <w:rsid w:val="0098101A"/>
    <w:rsid w:val="009B26EA"/>
    <w:rsid w:val="009D4889"/>
    <w:rsid w:val="009E4A94"/>
    <w:rsid w:val="00A22B08"/>
    <w:rsid w:val="00A37A73"/>
    <w:rsid w:val="00A5544C"/>
    <w:rsid w:val="00A727EE"/>
    <w:rsid w:val="00A73FCD"/>
    <w:rsid w:val="00A83913"/>
    <w:rsid w:val="00AC0364"/>
    <w:rsid w:val="00AC5424"/>
    <w:rsid w:val="00AE2113"/>
    <w:rsid w:val="00B27E4B"/>
    <w:rsid w:val="00B33C83"/>
    <w:rsid w:val="00B42EF2"/>
    <w:rsid w:val="00B75FD0"/>
    <w:rsid w:val="00BF33DC"/>
    <w:rsid w:val="00C50F11"/>
    <w:rsid w:val="00C70A6C"/>
    <w:rsid w:val="00C87B1B"/>
    <w:rsid w:val="00CC150D"/>
    <w:rsid w:val="00CC752D"/>
    <w:rsid w:val="00CF343F"/>
    <w:rsid w:val="00D26F90"/>
    <w:rsid w:val="00D4753C"/>
    <w:rsid w:val="00D537B5"/>
    <w:rsid w:val="00D623B9"/>
    <w:rsid w:val="00D96AD1"/>
    <w:rsid w:val="00DA424F"/>
    <w:rsid w:val="00DB20F1"/>
    <w:rsid w:val="00DB5CC8"/>
    <w:rsid w:val="00DE3BBE"/>
    <w:rsid w:val="00DF171C"/>
    <w:rsid w:val="00DF2C99"/>
    <w:rsid w:val="00E32578"/>
    <w:rsid w:val="00E46D30"/>
    <w:rsid w:val="00E97825"/>
    <w:rsid w:val="00ED163A"/>
    <w:rsid w:val="00EE5850"/>
    <w:rsid w:val="00F17F7B"/>
    <w:rsid w:val="00F23984"/>
    <w:rsid w:val="00F3573B"/>
    <w:rsid w:val="00F411BB"/>
    <w:rsid w:val="00F44473"/>
    <w:rsid w:val="00F848D6"/>
    <w:rsid w:val="00FD7DD6"/>
    <w:rsid w:val="00FE380E"/>
    <w:rsid w:val="00FF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2F3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4593"/>
  </w:style>
  <w:style w:type="paragraph" w:styleId="a7">
    <w:name w:val="footer"/>
    <w:basedOn w:val="a"/>
    <w:link w:val="a8"/>
    <w:uiPriority w:val="99"/>
    <w:unhideWhenUsed/>
    <w:rsid w:val="0040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593"/>
  </w:style>
  <w:style w:type="paragraph" w:styleId="a9">
    <w:name w:val="Balloon Text"/>
    <w:basedOn w:val="a"/>
    <w:link w:val="aa"/>
    <w:uiPriority w:val="99"/>
    <w:semiHidden/>
    <w:unhideWhenUsed/>
    <w:rsid w:val="003E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54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E54F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E54F5"/>
    <w:rPr>
      <w:i/>
      <w:iCs/>
    </w:rPr>
  </w:style>
  <w:style w:type="character" w:styleId="ad">
    <w:name w:val="Strong"/>
    <w:basedOn w:val="a0"/>
    <w:uiPriority w:val="22"/>
    <w:qFormat/>
    <w:rsid w:val="007C72E1"/>
    <w:rPr>
      <w:b/>
      <w:bCs/>
    </w:rPr>
  </w:style>
  <w:style w:type="paragraph" w:styleId="ae">
    <w:name w:val="List Paragraph"/>
    <w:basedOn w:val="a"/>
    <w:uiPriority w:val="34"/>
    <w:qFormat/>
    <w:rsid w:val="00457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2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73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7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8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5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33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6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11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DC80-511E-4E6F-BB07-07B0FBCE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40</Pages>
  <Words>7502</Words>
  <Characters>42768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38</cp:revision>
  <cp:lastPrinted>2016-10-12T06:26:00Z</cp:lastPrinted>
  <dcterms:created xsi:type="dcterms:W3CDTF">2015-09-15T08:53:00Z</dcterms:created>
  <dcterms:modified xsi:type="dcterms:W3CDTF">2017-10-30T05:08:00Z</dcterms:modified>
</cp:coreProperties>
</file>