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1"/>
    <w:p w:rsidR="00F133F7" w:rsidRDefault="00F133F7" w:rsidP="0029587F">
      <w:pPr>
        <w:jc w:val="center"/>
        <w:rPr>
          <w:rFonts w:ascii="Times New Roman" w:hAnsi="Times New Roman"/>
        </w:rPr>
      </w:pPr>
      <w:r w:rsidRPr="00F133F7">
        <w:rPr>
          <w:rFonts w:ascii="Times New Roman" w:hAnsi="Times New Roman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8" o:title=""/>
          </v:shape>
          <o:OLEObject Type="Embed" ProgID="AcroExch.Document.DC" ShapeID="_x0000_i1025" DrawAspect="Content" ObjectID="_1572609322" r:id="rId9"/>
        </w:object>
      </w: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F133F7" w:rsidRDefault="00F133F7" w:rsidP="0029587F">
      <w:pPr>
        <w:jc w:val="center"/>
        <w:rPr>
          <w:rFonts w:ascii="Times New Roman" w:hAnsi="Times New Roman"/>
        </w:rPr>
      </w:pPr>
    </w:p>
    <w:p w:rsidR="0058391B" w:rsidRPr="0029587F" w:rsidRDefault="0058391B" w:rsidP="0029587F">
      <w:pPr>
        <w:ind w:left="567"/>
        <w:jc w:val="center"/>
        <w:rPr>
          <w:rFonts w:ascii="Times New Roman" w:hAnsi="Times New Roman"/>
        </w:rPr>
      </w:pPr>
      <w:r w:rsidRPr="0058391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Пояснительная записка.</w:t>
      </w:r>
    </w:p>
    <w:p w:rsidR="007C5D1C" w:rsidRDefault="00DB6B07" w:rsidP="007C5D1C">
      <w:pPr>
        <w:widowControl/>
        <w:ind w:right="-41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Элективный курс </w:t>
      </w:r>
      <w:r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>«Учимся писать сочинение рассуждение</w:t>
      </w:r>
      <w:r w:rsidR="009C5DD3"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рассчитан на учащихся 9 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класса общеобразовательных школ. Он дополняет програ</w:t>
      </w:r>
      <w:r w:rsidR="009C5DD3"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мму русского языка 5-9 классов, 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корректирует ее в соответствие с тре</w:t>
      </w:r>
      <w:r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>бован</w:t>
      </w:r>
      <w:r w:rsidR="00F133F7">
        <w:rPr>
          <w:rFonts w:ascii="Times New Roman" w:eastAsia="Times New Roman" w:hAnsi="Times New Roman" w:cs="Times New Roman"/>
          <w:color w:val="auto"/>
          <w:sz w:val="28"/>
          <w:szCs w:val="28"/>
        </w:rPr>
        <w:t>иями и моделями заданий ОГЭ 2018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</w:t>
      </w:r>
    </w:p>
    <w:p w:rsidR="00DB6B07" w:rsidRPr="00DB6B07" w:rsidRDefault="00DB6B07" w:rsidP="007C5D1C">
      <w:pPr>
        <w:widowControl/>
        <w:ind w:right="-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Программа электив</w:t>
      </w:r>
      <w:r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ного курса предусматривает 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обучение учащихся </w:t>
      </w:r>
      <w:r w:rsidR="00397297">
        <w:rPr>
          <w:rFonts w:ascii="Times New Roman" w:eastAsia="Times New Roman" w:hAnsi="Times New Roman" w:cs="Times New Roman"/>
          <w:color w:val="auto"/>
          <w:sz w:val="28"/>
          <w:szCs w:val="28"/>
        </w:rPr>
        <w:t>написанию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сочинению на лингвистическую тему.</w:t>
      </w:r>
      <w:r w:rsidRPr="00DB6B07">
        <w:rPr>
          <w:rFonts w:ascii="Times New Roman" w:eastAsia="Times New Roman" w:hAnsi="Times New Roman" w:cs="Times New Roman"/>
          <w:sz w:val="28"/>
          <w:szCs w:val="28"/>
        </w:rPr>
        <w:t xml:space="preserve"> Данному  виду работы по развитию речи в программе русского языка 5-9 класса уделяется недостаточное внимание, что не дает возможности должным образом подготовить учащихся к выполнению части С2.</w:t>
      </w:r>
    </w:p>
    <w:p w:rsidR="007C5D1C" w:rsidRDefault="00DB6B07" w:rsidP="007C5D1C">
      <w:pPr>
        <w:widowControl/>
        <w:ind w:right="-41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Данный курс предусматривает работу с текстом, его анализ как с точки зрения структуры, последовательности микротем, так и с точки зрения стилевой принадлежности и типа речи. Программа составлена с учетом возрастных  особенностей и уровня подготовленности учащихся, она ориентирована на развитие логического мышления, предметных умений и творческих способностей  учащихся.</w:t>
      </w:r>
    </w:p>
    <w:p w:rsidR="00DB6B07" w:rsidRPr="00DB6B07" w:rsidRDefault="00DB6B07" w:rsidP="007C5D1C">
      <w:pPr>
        <w:widowControl/>
        <w:ind w:right="-41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На каждом занятии предусматривается теоретическая</w:t>
      </w:r>
      <w:r w:rsidR="009C5DD3"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часть (повторение правил,    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изучение трудных случаев правописания, опреде</w:t>
      </w:r>
      <w:r w:rsidR="009C5DD3" w:rsidRPr="009C5D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ление этапов создания текста) и </w:t>
      </w:r>
      <w:r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>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7C5D1C" w:rsidRDefault="009C5DD3" w:rsidP="007C5D1C">
      <w:pPr>
        <w:widowControl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7C5D1C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Программа курса рассчитана на 17 часов из расчета 0,5</w:t>
      </w:r>
      <w:r w:rsidR="00DB6B07"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час</w:t>
      </w:r>
      <w:r w:rsidRPr="007C5D1C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DB6B07" w:rsidRPr="00DB6B0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неделю.  </w:t>
      </w:r>
      <w:bookmarkEnd w:id="0"/>
      <w:r w:rsidR="00FF01FD" w:rsidRPr="007C5D1C">
        <w:rPr>
          <w:rStyle w:val="a4"/>
          <w:rFonts w:eastAsia="Courier New"/>
          <w:sz w:val="28"/>
          <w:szCs w:val="28"/>
        </w:rPr>
        <w:t>Новизна пр</w:t>
      </w:r>
      <w:r w:rsidRPr="007C5D1C">
        <w:rPr>
          <w:rStyle w:val="a4"/>
          <w:rFonts w:eastAsia="Courier New"/>
          <w:sz w:val="28"/>
          <w:szCs w:val="28"/>
        </w:rPr>
        <w:t>о</w:t>
      </w:r>
      <w:r w:rsidR="00FF01FD" w:rsidRPr="007C5D1C">
        <w:rPr>
          <w:rStyle w:val="a4"/>
          <w:rFonts w:eastAsia="Courier New"/>
          <w:sz w:val="28"/>
          <w:szCs w:val="28"/>
        </w:rPr>
        <w:t>граммы</w:t>
      </w:r>
      <w:r w:rsidR="00FF01FD" w:rsidRPr="007C5D1C">
        <w:rPr>
          <w:rFonts w:ascii="Times New Roman" w:hAnsi="Times New Roman" w:cs="Times New Roman"/>
          <w:sz w:val="28"/>
          <w:szCs w:val="28"/>
        </w:rPr>
        <w:t xml:space="preserve"> - в предоставлении большего количества разнообразных заданий, которые можно использовать выборочно. Отбор текстов осуществлен с точки зрения нравственного и этического воспитания. Акцентирование внимания на взаимопроверке, рецензировании, редактировании текстов.</w:t>
      </w:r>
    </w:p>
    <w:p w:rsidR="007C5D1C" w:rsidRDefault="00FF01FD" w:rsidP="007C5D1C">
      <w:pPr>
        <w:widowControl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7C5D1C">
        <w:rPr>
          <w:rFonts w:ascii="Times New Roman" w:hAnsi="Times New Roman" w:cs="Times New Roman"/>
          <w:sz w:val="28"/>
          <w:szCs w:val="28"/>
        </w:rPr>
        <w:t>Основное содержание курса составляют знания о языке, литературных нормах, видах речевой деятельности, функциональных стилях русской речи, тексте. Значительное внимание в содержании программы уделено формированию практических навыков анализа текста, в составлении собственного текста.</w:t>
      </w:r>
    </w:p>
    <w:p w:rsidR="009C5DD3" w:rsidRPr="007C5D1C" w:rsidRDefault="00FF01FD" w:rsidP="007C5D1C">
      <w:pPr>
        <w:widowControl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7C5D1C">
        <w:rPr>
          <w:rFonts w:ascii="Times New Roman" w:hAnsi="Times New Roman" w:cs="Times New Roman"/>
          <w:sz w:val="28"/>
          <w:szCs w:val="28"/>
        </w:rPr>
        <w:t>Материал рассматривается в порядке усложнения: после</w:t>
      </w:r>
      <w:r w:rsidR="007C5D1C" w:rsidRPr="007C5D1C">
        <w:rPr>
          <w:rFonts w:ascii="Times New Roman" w:hAnsi="Times New Roman" w:cs="Times New Roman"/>
          <w:sz w:val="28"/>
          <w:szCs w:val="28"/>
        </w:rPr>
        <w:t xml:space="preserve">довательно формируются навыки </w:t>
      </w:r>
      <w:r w:rsidRPr="007C5D1C">
        <w:rPr>
          <w:rFonts w:ascii="Times New Roman" w:hAnsi="Times New Roman" w:cs="Times New Roman"/>
          <w:sz w:val="28"/>
          <w:szCs w:val="28"/>
        </w:rPr>
        <w:t>по составлению собственного текста-рассуждения</w:t>
      </w:r>
      <w:r w:rsidR="007C5D1C" w:rsidRPr="007C5D1C">
        <w:rPr>
          <w:rFonts w:ascii="Times New Roman" w:hAnsi="Times New Roman" w:cs="Times New Roman"/>
          <w:sz w:val="28"/>
          <w:szCs w:val="28"/>
        </w:rPr>
        <w:t>.</w:t>
      </w:r>
    </w:p>
    <w:p w:rsidR="00FF01FD" w:rsidRPr="00DB6B07" w:rsidRDefault="00FF01FD" w:rsidP="009C5DD3">
      <w:pPr>
        <w:pStyle w:val="23"/>
        <w:shd w:val="clear" w:color="auto" w:fill="auto"/>
        <w:spacing w:before="0" w:after="0" w:line="240" w:lineRule="auto"/>
        <w:ind w:left="180"/>
        <w:jc w:val="both"/>
        <w:sectPr w:rsidR="00FF01FD" w:rsidRPr="00DB6B07" w:rsidSect="007C5D1C">
          <w:footerReference w:type="default" r:id="rId10"/>
          <w:pgSz w:w="11909" w:h="16838" w:code="9"/>
          <w:pgMar w:top="1134" w:right="850" w:bottom="1134" w:left="1701" w:header="0" w:footer="6" w:gutter="0"/>
          <w:cols w:space="720"/>
          <w:noEndnote/>
          <w:docGrid w:linePitch="360"/>
        </w:sectPr>
      </w:pPr>
      <w:r w:rsidRPr="00DB6B07">
        <w:t>.</w:t>
      </w:r>
    </w:p>
    <w:p w:rsidR="00FF01FD" w:rsidRPr="00827EB5" w:rsidRDefault="00FF01FD" w:rsidP="00397297">
      <w:pPr>
        <w:keepNext/>
        <w:keepLines/>
        <w:spacing w:after="296" w:line="320" w:lineRule="exact"/>
        <w:ind w:left="1480"/>
        <w:jc w:val="center"/>
      </w:pPr>
      <w:bookmarkStart w:id="1" w:name="bookmark3"/>
      <w:r w:rsidRPr="00827EB5">
        <w:rPr>
          <w:rStyle w:val="22"/>
          <w:rFonts w:eastAsia="Courier New"/>
          <w:i w:val="0"/>
          <w:iCs w:val="0"/>
          <w:u w:val="none"/>
        </w:rPr>
        <w:lastRenderedPageBreak/>
        <w:t>Учебно</w:t>
      </w:r>
      <w:r w:rsidRPr="00827EB5">
        <w:rPr>
          <w:rStyle w:val="265pt"/>
          <w:rFonts w:eastAsia="Century Gothic"/>
          <w:u w:val="none"/>
        </w:rPr>
        <w:t>-</w:t>
      </w:r>
      <w:r w:rsidRPr="00827EB5">
        <w:rPr>
          <w:rStyle w:val="22"/>
          <w:rFonts w:eastAsia="Courier New"/>
          <w:i w:val="0"/>
          <w:iCs w:val="0"/>
          <w:u w:val="none"/>
        </w:rPr>
        <w:t>тематическое планирование.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4551"/>
        <w:gridCol w:w="1188"/>
        <w:gridCol w:w="1560"/>
        <w:gridCol w:w="1745"/>
      </w:tblGrid>
      <w:tr w:rsidR="00827EB5" w:rsidRPr="00827EB5" w:rsidTr="00DB6B07">
        <w:trPr>
          <w:trHeight w:hRule="exact" w:val="27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№</w:t>
            </w:r>
          </w:p>
        </w:tc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170" w:lineRule="exact"/>
              <w:ind w:left="120"/>
              <w:jc w:val="center"/>
              <w:rPr>
                <w:rStyle w:val="85pt"/>
                <w:rFonts w:eastAsia="Batang"/>
                <w:sz w:val="22"/>
                <w:szCs w:val="22"/>
              </w:rPr>
            </w:pP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170" w:lineRule="exact"/>
              <w:ind w:left="120"/>
              <w:jc w:val="center"/>
            </w:pPr>
            <w:r w:rsidRPr="00827EB5">
              <w:rPr>
                <w:rStyle w:val="85pt"/>
                <w:rFonts w:eastAsia="Batang"/>
                <w:sz w:val="22"/>
                <w:szCs w:val="22"/>
              </w:rPr>
              <w:t>Тема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60" w:line="170" w:lineRule="exact"/>
              <w:ind w:left="120"/>
              <w:rPr>
                <w:rStyle w:val="85pt"/>
                <w:rFonts w:eastAsia="Batang"/>
                <w:sz w:val="22"/>
                <w:szCs w:val="22"/>
              </w:rPr>
            </w:pP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60" w:line="170" w:lineRule="exact"/>
              <w:ind w:left="120"/>
            </w:pPr>
            <w:r w:rsidRPr="00827EB5">
              <w:rPr>
                <w:rStyle w:val="85pt"/>
                <w:rFonts w:eastAsia="Batang"/>
                <w:sz w:val="22"/>
                <w:szCs w:val="22"/>
              </w:rPr>
              <w:t>Всего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60" w:after="0" w:line="170" w:lineRule="exact"/>
              <w:ind w:left="120"/>
            </w:pPr>
            <w:r w:rsidRPr="00827EB5">
              <w:rPr>
                <w:rStyle w:val="85pt"/>
                <w:rFonts w:eastAsia="Batang"/>
                <w:sz w:val="22"/>
                <w:szCs w:val="22"/>
              </w:rPr>
              <w:t>часов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26" w:lineRule="exact"/>
              <w:ind w:left="140"/>
              <w:rPr>
                <w:rStyle w:val="85pt"/>
                <w:rFonts w:eastAsia="Batang"/>
                <w:sz w:val="22"/>
                <w:szCs w:val="22"/>
              </w:rPr>
            </w:pPr>
            <w:r>
              <w:rPr>
                <w:rStyle w:val="85pt"/>
                <w:rFonts w:eastAsia="Batang"/>
                <w:sz w:val="22"/>
                <w:szCs w:val="22"/>
              </w:rPr>
              <w:t xml:space="preserve">                  Дата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26" w:lineRule="exact"/>
              <w:ind w:left="140"/>
            </w:pPr>
            <w:r>
              <w:rPr>
                <w:rStyle w:val="85pt"/>
                <w:rFonts w:eastAsia="Batang"/>
                <w:sz w:val="22"/>
                <w:szCs w:val="22"/>
              </w:rPr>
              <w:t>П</w:t>
            </w:r>
          </w:p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  <w:rPr>
                <w:rStyle w:val="85pt"/>
                <w:rFonts w:eastAsia="Batang"/>
                <w:sz w:val="22"/>
                <w:szCs w:val="22"/>
              </w:rPr>
            </w:pP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26" w:lineRule="exact"/>
              <w:ind w:left="120"/>
            </w:pPr>
            <w:r w:rsidRPr="00827EB5">
              <w:rPr>
                <w:rStyle w:val="85pt"/>
                <w:rFonts w:eastAsia="Batang"/>
                <w:sz w:val="22"/>
                <w:szCs w:val="22"/>
              </w:rPr>
              <w:t>Факт</w:t>
            </w:r>
          </w:p>
        </w:tc>
      </w:tr>
      <w:tr w:rsidR="00827EB5" w:rsidRPr="00827EB5" w:rsidTr="00DB6B07">
        <w:trPr>
          <w:trHeight w:hRule="exact" w:val="450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Style w:val="11"/>
                <w:rFonts w:eastAsia="Franklin Gothic Heavy"/>
                <w:sz w:val="22"/>
                <w:szCs w:val="22"/>
              </w:rPr>
            </w:pPr>
          </w:p>
        </w:tc>
        <w:tc>
          <w:tcPr>
            <w:tcW w:w="4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170" w:lineRule="exact"/>
              <w:ind w:left="120"/>
              <w:jc w:val="center"/>
              <w:rPr>
                <w:rStyle w:val="85pt"/>
                <w:rFonts w:eastAsia="Batang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60" w:line="170" w:lineRule="exact"/>
              <w:ind w:left="120"/>
              <w:rPr>
                <w:rStyle w:val="85pt"/>
                <w:rFonts w:eastAsia="Batang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pacing w:before="0" w:after="0" w:line="226" w:lineRule="exact"/>
              <w:ind w:left="140"/>
              <w:rPr>
                <w:rStyle w:val="85pt"/>
                <w:rFonts w:eastAsia="Batang"/>
                <w:sz w:val="22"/>
                <w:szCs w:val="22"/>
              </w:rPr>
            </w:pPr>
            <w:r>
              <w:rPr>
                <w:rStyle w:val="85pt"/>
                <w:rFonts w:eastAsia="Batang"/>
                <w:sz w:val="22"/>
                <w:szCs w:val="22"/>
              </w:rPr>
              <w:t>План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Default="00827EB5" w:rsidP="00827EB5">
            <w:pPr>
              <w:pStyle w:val="23"/>
              <w:framePr w:w="9586" w:wrap="notBeside" w:vAnchor="text" w:hAnchor="text" w:xAlign="center" w:y="1"/>
              <w:spacing w:before="0" w:after="0" w:line="226" w:lineRule="exact"/>
              <w:ind w:left="120"/>
              <w:rPr>
                <w:rStyle w:val="85pt"/>
                <w:rFonts w:eastAsia="Batang"/>
                <w:sz w:val="22"/>
                <w:szCs w:val="22"/>
              </w:rPr>
            </w:pPr>
            <w:r>
              <w:rPr>
                <w:rStyle w:val="85pt"/>
                <w:rFonts w:eastAsia="Batang"/>
                <w:sz w:val="22"/>
                <w:szCs w:val="22"/>
              </w:rPr>
              <w:t>Факт</w:t>
            </w:r>
          </w:p>
        </w:tc>
      </w:tr>
      <w:tr w:rsidR="00827EB5" w:rsidRPr="00827EB5" w:rsidTr="00397297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00" w:lineRule="exact"/>
              <w:ind w:left="140"/>
              <w:rPr>
                <w:b/>
              </w:rPr>
            </w:pPr>
            <w:r w:rsidRPr="00827EB5">
              <w:rPr>
                <w:rStyle w:val="CenturyGothic10pt"/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  <w:r>
              <w:rPr>
                <w:rStyle w:val="CenturyGothic10pt"/>
                <w:rFonts w:ascii="Times New Roman" w:hAnsi="Times New Roman" w:cs="Times New Roman"/>
                <w:b w:val="0"/>
                <w:sz w:val="22"/>
                <w:szCs w:val="22"/>
              </w:rPr>
              <w:t>-3</w:t>
            </w:r>
            <w:r w:rsidRPr="00827EB5">
              <w:rPr>
                <w:rStyle w:val="FranklinGothicHeavy95pt"/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4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Основные цели и задачи курса. Требования к творческой работе.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Pr="00827EB5" w:rsidRDefault="00827EB5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762"/>
          <w:jc w:val="center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Памятка «Советы по написанию сочинения».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Определение функционального стиля текста. Работа со смысловыми типами речи.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397297">
              <w:rPr>
                <w:rFonts w:ascii="Times New Roman" w:hAnsi="Times New Roman" w:cs="Times New Roman"/>
                <w:sz w:val="22"/>
                <w:szCs w:val="22"/>
              </w:rPr>
              <w:t>.01.1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397297" w:rsidRDefault="00174EDD" w:rsidP="00397297">
            <w:pPr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397297">
              <w:rPr>
                <w:rFonts w:ascii="Times New Roman" w:hAnsi="Times New Roman" w:cs="Times New Roman"/>
                <w:sz w:val="22"/>
                <w:szCs w:val="22"/>
              </w:rPr>
              <w:t>.01.1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397297" w:rsidRPr="00827EB5" w:rsidRDefault="00174EDD" w:rsidP="00397297">
            <w:pPr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6B4DCE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  <w:r w:rsidR="00397297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27EB5" w:rsidRPr="00827EB5" w:rsidTr="00397297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4-5</w:t>
            </w: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Анализ текста худ.стиля с грамматическим заданием.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6B4DCE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0</w:t>
            </w:r>
            <w:r w:rsidR="00174EDD">
              <w:t>7.02.18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14</w:t>
            </w:r>
            <w:r w:rsidR="00397297">
              <w:t>.02.1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609"/>
          <w:jc w:val="center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9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Обучающее сочинение по тексту худ.стиля. Повторение орфографии.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7EB5" w:rsidRPr="00827EB5" w:rsidRDefault="00827EB5" w:rsidP="00397297">
            <w:pPr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27EB5" w:rsidRPr="00827EB5" w:rsidTr="00397297">
        <w:trPr>
          <w:trHeight w:hRule="exact" w:val="8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6-7</w:t>
            </w: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Анализ текста публицистического стиля с грамматическим заданием. Композиция.Повторение орфографии.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21.02.18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28</w:t>
            </w:r>
            <w:r w:rsidR="006B4DCE">
              <w:t>.02</w:t>
            </w:r>
            <w:r w:rsidR="00397297">
              <w:t>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17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>
              <w:rPr>
                <w:rStyle w:val="11"/>
                <w:rFonts w:eastAsia="Franklin Gothic Heavy"/>
              </w:rPr>
              <w:t>8-9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9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Обучающее сочинение по тексту публицистического стиля.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07.03.18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14</w:t>
            </w:r>
            <w:r w:rsidR="00397297">
              <w:t>.03.1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6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10-11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4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Функциональные особенности научного стиля. Повторение синтаксиса.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21.03.18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04.04</w:t>
            </w:r>
            <w:r w:rsidR="00397297">
              <w:t>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5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6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12-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60" w:after="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4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Анализ текста научного стиля с грамматическим заданием.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11.04.18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18</w:t>
            </w:r>
            <w:r w:rsidR="00397297">
              <w:t>.04.1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528"/>
          <w:jc w:val="center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Обучающее сочинение по тексту научного стиля.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7EB5" w:rsidRPr="00827EB5" w:rsidRDefault="00827EB5" w:rsidP="00174EDD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27EB5" w:rsidRPr="00827EB5" w:rsidTr="00397297">
        <w:trPr>
          <w:trHeight w:hRule="exact" w:val="10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180" w:line="254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14- 15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after="0" w:line="90" w:lineRule="exact"/>
              <w:ind w:left="140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Анализ текста разговорного стиля. Особенности. Повторение синтаксиса</w:t>
            </w:r>
          </w:p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0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Обучающее сочинение по тексту разговорного стиля.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25.04.18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16.05</w:t>
            </w:r>
            <w:r w:rsidR="00397297">
              <w:t>.1</w:t>
            </w:r>
            <w:r>
              <w:t>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827EB5" w:rsidRPr="00827EB5" w:rsidTr="00397297">
        <w:trPr>
          <w:trHeight w:hRule="exact" w:val="7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7EB5" w:rsidRPr="00827EB5" w:rsidRDefault="00DB6B07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16-17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4" w:lineRule="exact"/>
              <w:ind w:left="120"/>
              <w:jc w:val="center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Функциональные особенности официально - делового стиля.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</w:pPr>
            <w:r w:rsidRPr="00827EB5">
              <w:rPr>
                <w:rStyle w:val="11"/>
                <w:rFonts w:eastAsia="Franklin Gothic Heavy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23</w:t>
            </w:r>
            <w:r w:rsidR="0058391B">
              <w:t>.05.17</w:t>
            </w:r>
          </w:p>
          <w:p w:rsidR="00397297" w:rsidRPr="00827EB5" w:rsidRDefault="00174EDD" w:rsidP="0039729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jc w:val="center"/>
            </w:pPr>
            <w:r>
              <w:t>30</w:t>
            </w:r>
            <w:r w:rsidR="00397297">
              <w:t>.05.1</w:t>
            </w:r>
            <w:r w:rsidR="0058391B">
              <w:t>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7EB5" w:rsidRPr="00827EB5" w:rsidRDefault="00827EB5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  <w:tr w:rsidR="00DB6B07" w:rsidRPr="00827EB5" w:rsidTr="00DB6B07">
        <w:trPr>
          <w:trHeight w:hRule="exact" w:val="71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B07" w:rsidRDefault="00DB6B07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  <w:rPr>
                <w:rStyle w:val="11"/>
                <w:rFonts w:eastAsia="Franklin Gothic Heavy"/>
                <w:sz w:val="22"/>
                <w:szCs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B07" w:rsidRPr="00827EB5" w:rsidRDefault="00DB6B07" w:rsidP="00DB6B07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54" w:lineRule="exact"/>
              <w:ind w:left="120"/>
              <w:jc w:val="right"/>
              <w:rPr>
                <w:rStyle w:val="11"/>
                <w:rFonts w:eastAsia="Franklin Gothic Heavy"/>
                <w:sz w:val="22"/>
                <w:szCs w:val="22"/>
              </w:rPr>
            </w:pPr>
            <w:r>
              <w:rPr>
                <w:rStyle w:val="11"/>
                <w:rFonts w:eastAsia="Franklin Gothic Heavy"/>
                <w:sz w:val="22"/>
                <w:szCs w:val="22"/>
              </w:rPr>
              <w:t>ИТОГО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B07" w:rsidRPr="00827EB5" w:rsidRDefault="00DB6B07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rPr>
                <w:rStyle w:val="11"/>
                <w:rFonts w:eastAsia="Franklin Gothic Heavy"/>
                <w:sz w:val="22"/>
                <w:szCs w:val="22"/>
              </w:rPr>
            </w:pPr>
            <w:r>
              <w:rPr>
                <w:rStyle w:val="11"/>
                <w:rFonts w:eastAsia="Franklin Gothic Heavy"/>
                <w:sz w:val="22"/>
                <w:szCs w:val="22"/>
              </w:rPr>
              <w:t>17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6B07" w:rsidRPr="00827EB5" w:rsidRDefault="00DB6B07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"/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B07" w:rsidRPr="00827EB5" w:rsidRDefault="00DB6B07" w:rsidP="00827EB5">
            <w:pPr>
              <w:pStyle w:val="23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1300"/>
              <w:jc w:val="right"/>
            </w:pPr>
          </w:p>
        </w:tc>
      </w:tr>
    </w:tbl>
    <w:p w:rsidR="00FF01FD" w:rsidRDefault="00FF01FD" w:rsidP="00FF01FD">
      <w:pPr>
        <w:keepNext/>
        <w:keepLines/>
        <w:spacing w:after="61" w:line="320" w:lineRule="exact"/>
        <w:ind w:right="140"/>
        <w:rPr>
          <w:rStyle w:val="22"/>
          <w:rFonts w:eastAsia="Courier New"/>
          <w:b w:val="0"/>
          <w:bCs w:val="0"/>
          <w:i w:val="0"/>
          <w:iCs w:val="0"/>
        </w:rPr>
      </w:pPr>
      <w:bookmarkStart w:id="2" w:name="bookmark4"/>
    </w:p>
    <w:p w:rsidR="00FF01FD" w:rsidRDefault="00FF01FD" w:rsidP="00FF01FD">
      <w:pPr>
        <w:keepNext/>
        <w:keepLines/>
        <w:spacing w:after="61" w:line="320" w:lineRule="exact"/>
        <w:ind w:right="140"/>
      </w:pPr>
      <w:r>
        <w:rPr>
          <w:rStyle w:val="22"/>
          <w:rFonts w:eastAsia="Courier New"/>
          <w:i w:val="0"/>
          <w:iCs w:val="0"/>
        </w:rPr>
        <w:t>Литература:</w:t>
      </w:r>
      <w:bookmarkEnd w:id="2"/>
    </w:p>
    <w:p w:rsidR="00FF01FD" w:rsidRPr="002E64F1" w:rsidRDefault="00FF01FD" w:rsidP="00FF01FD">
      <w:pPr>
        <w:pStyle w:val="40"/>
        <w:shd w:val="clear" w:color="auto" w:fill="auto"/>
        <w:spacing w:before="0"/>
        <w:ind w:left="2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Архарова Д.И., Долинина Т.А.» Анализ текста и написание рецензий».</w:t>
      </w:r>
    </w:p>
    <w:p w:rsidR="00FF01FD" w:rsidRPr="002E64F1" w:rsidRDefault="00FF01FD" w:rsidP="00FF01FD">
      <w:pPr>
        <w:pStyle w:val="40"/>
        <w:shd w:val="clear" w:color="auto" w:fill="auto"/>
        <w:spacing w:before="0"/>
        <w:ind w:left="2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Богданова Г.А. «Уроки русского языка в 9 классе».</w:t>
      </w:r>
    </w:p>
    <w:p w:rsidR="00FF01FD" w:rsidRPr="002E64F1" w:rsidRDefault="00FF01FD" w:rsidP="00FF01FD">
      <w:pPr>
        <w:pStyle w:val="40"/>
        <w:shd w:val="clear" w:color="auto" w:fill="auto"/>
        <w:spacing w:before="0"/>
        <w:ind w:left="2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Григорьева Н.А. «Практикум - справочник для подготовки к ЕГЭ по русскому языку».</w:t>
      </w:r>
    </w:p>
    <w:p w:rsidR="00FF01FD" w:rsidRPr="002E64F1" w:rsidRDefault="00FF01FD" w:rsidP="00FF01FD">
      <w:pPr>
        <w:pStyle w:val="40"/>
        <w:shd w:val="clear" w:color="auto" w:fill="auto"/>
        <w:spacing w:before="0" w:after="317" w:line="341" w:lineRule="exact"/>
        <w:ind w:left="20" w:right="20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Егорова Н.В., Дмитриева А.П. « Поурочные разработки по русскому языку. Классическая программа подготовка к ЕГЭ».</w:t>
      </w:r>
    </w:p>
    <w:p w:rsidR="00FF01FD" w:rsidRPr="002E64F1" w:rsidRDefault="00FF01FD" w:rsidP="00FF01FD">
      <w:pPr>
        <w:pStyle w:val="40"/>
        <w:shd w:val="clear" w:color="auto" w:fill="auto"/>
        <w:spacing w:before="0" w:after="334" w:line="170" w:lineRule="exact"/>
        <w:ind w:left="2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Михайлова Е.В. «Тесты и тексты для комплексного анализа».</w:t>
      </w:r>
    </w:p>
    <w:p w:rsidR="00FF01FD" w:rsidRPr="002E64F1" w:rsidRDefault="00FF01FD" w:rsidP="00FF01FD">
      <w:pPr>
        <w:pStyle w:val="40"/>
        <w:shd w:val="clear" w:color="auto" w:fill="auto"/>
        <w:spacing w:before="0" w:line="170" w:lineRule="exact"/>
        <w:ind w:left="20"/>
        <w:rPr>
          <w:i/>
          <w:sz w:val="22"/>
          <w:szCs w:val="22"/>
        </w:rPr>
      </w:pPr>
      <w:r w:rsidRPr="002E64F1">
        <w:rPr>
          <w:i/>
          <w:sz w:val="22"/>
          <w:szCs w:val="22"/>
        </w:rPr>
        <w:t>Угроватова Т.Ю. «Материалы для подготовки к итоговой аттестации в 9 классе.</w:t>
      </w:r>
    </w:p>
    <w:p w:rsidR="00B22F30" w:rsidRDefault="00B22F30"/>
    <w:sectPr w:rsidR="00B22F30" w:rsidSect="0056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93" w:rsidRDefault="000E4E93" w:rsidP="009C5DD3">
      <w:r>
        <w:separator/>
      </w:r>
    </w:p>
  </w:endnote>
  <w:endnote w:type="continuationSeparator" w:id="1">
    <w:p w:rsidR="000E4E93" w:rsidRDefault="000E4E93" w:rsidP="009C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0056878"/>
    </w:sdtPr>
    <w:sdtContent>
      <w:p w:rsidR="00476B78" w:rsidRDefault="00605B9A">
        <w:pPr>
          <w:pStyle w:val="a8"/>
        </w:pPr>
        <w:r>
          <w:fldChar w:fldCharType="begin"/>
        </w:r>
        <w:r w:rsidR="00476B78">
          <w:instrText>PAGE   \* MERGEFORMAT</w:instrText>
        </w:r>
        <w:r>
          <w:fldChar w:fldCharType="separate"/>
        </w:r>
        <w:r w:rsidR="00F133F7">
          <w:rPr>
            <w:noProof/>
          </w:rPr>
          <w:t>3</w:t>
        </w:r>
        <w:r>
          <w:fldChar w:fldCharType="end"/>
        </w:r>
      </w:p>
    </w:sdtContent>
  </w:sdt>
  <w:p w:rsidR="00397297" w:rsidRDefault="0039729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93" w:rsidRDefault="000E4E93" w:rsidP="009C5DD3">
      <w:r>
        <w:separator/>
      </w:r>
    </w:p>
  </w:footnote>
  <w:footnote w:type="continuationSeparator" w:id="1">
    <w:p w:rsidR="000E4E93" w:rsidRDefault="000E4E93" w:rsidP="009C5D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904CD1"/>
    <w:multiLevelType w:val="multilevel"/>
    <w:tmpl w:val="58C29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01FD"/>
    <w:rsid w:val="000E4E93"/>
    <w:rsid w:val="001103FD"/>
    <w:rsid w:val="00174EDD"/>
    <w:rsid w:val="0029587F"/>
    <w:rsid w:val="00397297"/>
    <w:rsid w:val="00476B78"/>
    <w:rsid w:val="004E2D56"/>
    <w:rsid w:val="00567885"/>
    <w:rsid w:val="0058391B"/>
    <w:rsid w:val="00596FD6"/>
    <w:rsid w:val="005C51EE"/>
    <w:rsid w:val="005D3FD3"/>
    <w:rsid w:val="00605B9A"/>
    <w:rsid w:val="006709AE"/>
    <w:rsid w:val="006B4DCE"/>
    <w:rsid w:val="006B72F6"/>
    <w:rsid w:val="0070447B"/>
    <w:rsid w:val="007640FA"/>
    <w:rsid w:val="007C5D1C"/>
    <w:rsid w:val="00827EB5"/>
    <w:rsid w:val="009C5DD3"/>
    <w:rsid w:val="00B22F30"/>
    <w:rsid w:val="00DB6B07"/>
    <w:rsid w:val="00DE1AF3"/>
    <w:rsid w:val="00F133F7"/>
    <w:rsid w:val="00FB4134"/>
    <w:rsid w:val="00FF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01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10">
    <w:name w:val="Заголовок №1"/>
    <w:basedOn w:val="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FF01FD"/>
    <w:rPr>
      <w:rFonts w:ascii="Times New Roman" w:eastAsia="Times New Roman" w:hAnsi="Times New Roman" w:cs="Times New Roman"/>
      <w:b/>
      <w:bCs/>
      <w:i/>
      <w:iCs/>
      <w:sz w:val="40"/>
      <w:szCs w:val="40"/>
      <w:shd w:val="clear" w:color="auto" w:fill="FFFFFF"/>
    </w:rPr>
  </w:style>
  <w:style w:type="character" w:customStyle="1" w:styleId="21">
    <w:name w:val="Заголовок №2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/>
    </w:rPr>
  </w:style>
  <w:style w:type="character" w:customStyle="1" w:styleId="3">
    <w:name w:val="Основной текст (3)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0">
    <w:name w:val="Основной текст (3) + Не полужирный;Не курсив"/>
    <w:basedOn w:val="3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3">
    <w:name w:val="Основной текст_"/>
    <w:basedOn w:val="a0"/>
    <w:link w:val="23"/>
    <w:rsid w:val="00FF01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FF01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1">
    <w:name w:val="Заголовок №3_"/>
    <w:basedOn w:val="a0"/>
    <w:link w:val="32"/>
    <w:rsid w:val="00FF01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2pt">
    <w:name w:val="Заголовок №3 + 12 pt;Курсив"/>
    <w:basedOn w:val="31"/>
    <w:rsid w:val="00FF01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12pt0">
    <w:name w:val="Заголовок №3 + 12 pt;Не полужирный"/>
    <w:basedOn w:val="31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33">
    <w:name w:val="Основной текст (3)"/>
    <w:basedOn w:val="3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65pt">
    <w:name w:val="Заголовок №2 + 6;5 pt;Не полужирный;Не курсив"/>
    <w:basedOn w:val="2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1">
    <w:name w:val="Основной текст1"/>
    <w:basedOn w:val="a3"/>
    <w:rsid w:val="00FF01F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85pt">
    <w:name w:val="Основной текст + 8;5 pt;Полужирный"/>
    <w:basedOn w:val="a3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enturyGothic10pt">
    <w:name w:val="Основной текст + Century Gothic;10 pt;Полужирный"/>
    <w:basedOn w:val="a3"/>
    <w:rsid w:val="00FF01FD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FranklinGothicHeavy95pt">
    <w:name w:val="Основной текст + Franklin Gothic Heavy;9;5 pt"/>
    <w:basedOn w:val="a3"/>
    <w:rsid w:val="00FF01FD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Batang45pt">
    <w:name w:val="Основной текст + Batang;4;5 pt"/>
    <w:basedOn w:val="a3"/>
    <w:rsid w:val="00FF01FD"/>
    <w:rPr>
      <w:rFonts w:ascii="Batang" w:eastAsia="Batang" w:hAnsi="Batang" w:cs="Batang"/>
      <w:color w:val="000000"/>
      <w:spacing w:val="0"/>
      <w:w w:val="100"/>
      <w:position w:val="0"/>
      <w:sz w:val="9"/>
      <w:szCs w:val="9"/>
      <w:shd w:val="clear" w:color="auto" w:fill="FFFFFF"/>
    </w:rPr>
  </w:style>
  <w:style w:type="character" w:customStyle="1" w:styleId="135pt">
    <w:name w:val="Основной текст + 13;5 pt;Полужирный"/>
    <w:basedOn w:val="a3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pt">
    <w:name w:val="Основной текст + 4 pt;Курсив"/>
    <w:basedOn w:val="a3"/>
    <w:rsid w:val="00FF01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F01F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01FD"/>
    <w:pPr>
      <w:shd w:val="clear" w:color="auto" w:fill="FFFFFF"/>
      <w:spacing w:before="360" w:after="540" w:line="682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40"/>
      <w:szCs w:val="40"/>
      <w:lang w:eastAsia="en-US"/>
    </w:rPr>
  </w:style>
  <w:style w:type="paragraph" w:customStyle="1" w:styleId="23">
    <w:name w:val="Основной текст2"/>
    <w:basedOn w:val="a"/>
    <w:link w:val="a3"/>
    <w:rsid w:val="00FF01FD"/>
    <w:pPr>
      <w:shd w:val="clear" w:color="auto" w:fill="FFFFFF"/>
      <w:spacing w:before="180" w:after="360" w:line="413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FF01FD"/>
    <w:pPr>
      <w:shd w:val="clear" w:color="auto" w:fill="FFFFFF"/>
      <w:spacing w:line="485" w:lineRule="exact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FF01FD"/>
    <w:pPr>
      <w:shd w:val="clear" w:color="auto" w:fill="FFFFFF"/>
      <w:spacing w:before="420" w:line="542" w:lineRule="exact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DB6B07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5D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D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D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D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6B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B78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01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10">
    <w:name w:val="Заголовок №1"/>
    <w:basedOn w:val="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FF01FD"/>
    <w:rPr>
      <w:rFonts w:ascii="Times New Roman" w:eastAsia="Times New Roman" w:hAnsi="Times New Roman" w:cs="Times New Roman"/>
      <w:b/>
      <w:bCs/>
      <w:i/>
      <w:iCs/>
      <w:sz w:val="40"/>
      <w:szCs w:val="40"/>
      <w:shd w:val="clear" w:color="auto" w:fill="FFFFFF"/>
    </w:rPr>
  </w:style>
  <w:style w:type="character" w:customStyle="1" w:styleId="21">
    <w:name w:val="Заголовок №2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/>
    </w:rPr>
  </w:style>
  <w:style w:type="character" w:customStyle="1" w:styleId="3">
    <w:name w:val="Основной текст (3)_"/>
    <w:basedOn w:val="a0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0">
    <w:name w:val="Основной текст (3) + Не полужирный;Не курсив"/>
    <w:basedOn w:val="3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3">
    <w:name w:val="Основной текст_"/>
    <w:basedOn w:val="a0"/>
    <w:link w:val="23"/>
    <w:rsid w:val="00FF01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;Курсив"/>
    <w:basedOn w:val="a3"/>
    <w:rsid w:val="00FF01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1">
    <w:name w:val="Заголовок №3_"/>
    <w:basedOn w:val="a0"/>
    <w:link w:val="32"/>
    <w:rsid w:val="00FF01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2pt">
    <w:name w:val="Заголовок №3 + 12 pt;Курсив"/>
    <w:basedOn w:val="31"/>
    <w:rsid w:val="00FF01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12pt0">
    <w:name w:val="Заголовок №3 + 12 pt;Не полужирный"/>
    <w:basedOn w:val="31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33">
    <w:name w:val="Основной текст (3)"/>
    <w:basedOn w:val="3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65pt">
    <w:name w:val="Заголовок №2 + 6;5 pt;Не полужирный;Не курсив"/>
    <w:basedOn w:val="21"/>
    <w:rsid w:val="00FF01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/>
    </w:rPr>
  </w:style>
  <w:style w:type="character" w:customStyle="1" w:styleId="11">
    <w:name w:val="Основной текст1"/>
    <w:basedOn w:val="a3"/>
    <w:rsid w:val="00FF01F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85pt">
    <w:name w:val="Основной текст + 8;5 pt;Полужирный"/>
    <w:basedOn w:val="a3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enturyGothic10pt">
    <w:name w:val="Основной текст + Century Gothic;10 pt;Полужирный"/>
    <w:basedOn w:val="a3"/>
    <w:rsid w:val="00FF01FD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FranklinGothicHeavy95pt">
    <w:name w:val="Основной текст + Franklin Gothic Heavy;9;5 pt"/>
    <w:basedOn w:val="a3"/>
    <w:rsid w:val="00FF01FD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Batang45pt">
    <w:name w:val="Основной текст + Batang;4;5 pt"/>
    <w:basedOn w:val="a3"/>
    <w:rsid w:val="00FF01FD"/>
    <w:rPr>
      <w:rFonts w:ascii="Batang" w:eastAsia="Batang" w:hAnsi="Batang" w:cs="Batang"/>
      <w:color w:val="000000"/>
      <w:spacing w:val="0"/>
      <w:w w:val="100"/>
      <w:position w:val="0"/>
      <w:sz w:val="9"/>
      <w:szCs w:val="9"/>
      <w:shd w:val="clear" w:color="auto" w:fill="FFFFFF"/>
    </w:rPr>
  </w:style>
  <w:style w:type="character" w:customStyle="1" w:styleId="135pt">
    <w:name w:val="Основной текст + 13;5 pt;Полужирный"/>
    <w:basedOn w:val="a3"/>
    <w:rsid w:val="00FF01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pt">
    <w:name w:val="Основной текст + 4 pt;Курсив"/>
    <w:basedOn w:val="a3"/>
    <w:rsid w:val="00FF01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F01F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01FD"/>
    <w:pPr>
      <w:shd w:val="clear" w:color="auto" w:fill="FFFFFF"/>
      <w:spacing w:before="360" w:after="540" w:line="682" w:lineRule="exac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40"/>
      <w:szCs w:val="40"/>
      <w:lang w:eastAsia="en-US"/>
    </w:rPr>
  </w:style>
  <w:style w:type="paragraph" w:customStyle="1" w:styleId="23">
    <w:name w:val="Основной текст2"/>
    <w:basedOn w:val="a"/>
    <w:link w:val="a3"/>
    <w:rsid w:val="00FF01FD"/>
    <w:pPr>
      <w:shd w:val="clear" w:color="auto" w:fill="FFFFFF"/>
      <w:spacing w:before="180" w:after="360" w:line="413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FF01FD"/>
    <w:pPr>
      <w:shd w:val="clear" w:color="auto" w:fill="FFFFFF"/>
      <w:spacing w:line="485" w:lineRule="exact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FF01FD"/>
    <w:pPr>
      <w:shd w:val="clear" w:color="auto" w:fill="FFFFFF"/>
      <w:spacing w:before="420" w:line="542" w:lineRule="exact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DB6B07"/>
    <w:pPr>
      <w:widowControl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5D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D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D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D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6B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B78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0F0E0-B49E-479E-9E4B-FB0D3B50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2017-11-19T10:06:00Z</cp:lastPrinted>
  <dcterms:created xsi:type="dcterms:W3CDTF">2013-06-17T12:02:00Z</dcterms:created>
  <dcterms:modified xsi:type="dcterms:W3CDTF">2017-11-19T10:09:00Z</dcterms:modified>
</cp:coreProperties>
</file>