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26C" w:rsidRDefault="004560E9">
      <w:r>
        <w:rPr>
          <w:noProof/>
          <w:color w:val="FF0000"/>
          <w:lang w:eastAsia="ru-RU"/>
        </w:rPr>
        <w:drawing>
          <wp:inline distT="0" distB="0" distL="0" distR="0">
            <wp:extent cx="5940425" cy="760790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0E9" w:rsidRDefault="004560E9"/>
    <w:p w:rsidR="004560E9" w:rsidRDefault="004560E9"/>
    <w:p w:rsidR="004560E9" w:rsidRDefault="004560E9"/>
    <w:p w:rsidR="004560E9" w:rsidRDefault="004560E9"/>
    <w:p w:rsidR="004560E9" w:rsidRDefault="004560E9"/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сост. 18.1.2.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17.10.2010 №1897 </w:t>
      </w:r>
      <w:r w:rsidRPr="00456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60E9">
        <w:rPr>
          <w:rFonts w:ascii="Times New Roman" w:hAnsi="Times New Roman" w:cs="Times New Roman"/>
          <w:sz w:val="20"/>
          <w:szCs w:val="20"/>
        </w:rPr>
        <w:t>основная образовательная</w:t>
      </w:r>
      <w:r w:rsidRPr="00456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60E9">
        <w:rPr>
          <w:rFonts w:ascii="Times New Roman" w:hAnsi="Times New Roman" w:cs="Times New Roman"/>
          <w:sz w:val="20"/>
          <w:szCs w:val="20"/>
        </w:rPr>
        <w:t>программа основного общего образования муниципального автономного общеобразовательного учреждения Черемшанская средняя общеобразовательная школа  - дополнена пунктом 1.2.5.18 планируемые результаты освоения основной образовательной программы по учебному предмету «Основы духовно – нравственной культуры народов России».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1.Целевой раздел основной образовательной программы основного общего образования дополнен пунктом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1.2.5.18. Основы духовно – нравственной культуры народов России.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Изучение предмета «Основы духовно – нравственной культуры народов России» обеспечит: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понимание значения нравственности, веры и религии в жизни человека, семьи и общества;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 xml:space="preserve">       В результате изучения курса «Основы духовно – нравственной культуры народов России» </w:t>
      </w:r>
      <w:r w:rsidRPr="004560E9">
        <w:rPr>
          <w:rFonts w:ascii="Times New Roman" w:hAnsi="Times New Roman" w:cs="Times New Roman"/>
          <w:b/>
          <w:sz w:val="20"/>
          <w:szCs w:val="20"/>
        </w:rPr>
        <w:t>выпускник научится: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4560E9">
        <w:rPr>
          <w:rFonts w:ascii="Times New Roman" w:hAnsi="Times New Roman" w:cs="Times New Roman"/>
          <w:sz w:val="20"/>
          <w:szCs w:val="20"/>
        </w:rPr>
        <w:t>находить на карте национально – территориальные образования Российской Федерации;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определять влияние природных условий на жизнь и быт людей;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описывать памятники истории и культуры народов России на основе иллюстраций учебника;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готовить небольшие сообщения о национальных праздниках, народных промыслах народов  России, защитниках Отечества, национальных героях;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 xml:space="preserve"> - характеризовать духовно – нравственные черты народов России, основываясь на традиционных религиях, фольклоре и других источниках;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Различать хорошие и плохие поступки людей, оценивать их с общепринятых нравственных позиций;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рассказывать о составе семьи, своих обязанностей в семье, оценивать характер семейных взаимоотношений;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оценивать, приводя примеры, своё поведение в семье, школе и вне их;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использовать полученные знания о правах и обязанностях граждан  России,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lastRenderedPageBreak/>
        <w:t>- объяснять значение понятий «малая родина», «Родина»,  «россиянин»;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приводить примеры беззаветного служения Родине – России.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60E9">
        <w:rPr>
          <w:rFonts w:ascii="Times New Roman" w:hAnsi="Times New Roman" w:cs="Times New Roman"/>
          <w:b/>
          <w:i/>
          <w:sz w:val="20"/>
          <w:szCs w:val="20"/>
        </w:rPr>
        <w:t>Выпускник получит возможность научиться: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60E9">
        <w:rPr>
          <w:rFonts w:ascii="Times New Roman" w:hAnsi="Times New Roman" w:cs="Times New Roman"/>
          <w:i/>
          <w:sz w:val="20"/>
          <w:szCs w:val="20"/>
        </w:rPr>
        <w:t>-использовать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60E9">
        <w:rPr>
          <w:rFonts w:ascii="Times New Roman" w:hAnsi="Times New Roman" w:cs="Times New Roman"/>
          <w:i/>
          <w:sz w:val="20"/>
          <w:szCs w:val="20"/>
        </w:rPr>
        <w:t>- сравнивать обычаи и традиции народов России, авторское и своё отношение к литературным героям, реальным событиям и людям;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60E9">
        <w:rPr>
          <w:rFonts w:ascii="Times New Roman" w:hAnsi="Times New Roman" w:cs="Times New Roman"/>
          <w:i/>
          <w:sz w:val="20"/>
          <w:szCs w:val="20"/>
        </w:rPr>
        <w:t>- находить на карте столицы национально – территориальных образований России;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60E9">
        <w:rPr>
          <w:rFonts w:ascii="Times New Roman" w:hAnsi="Times New Roman" w:cs="Times New Roman"/>
          <w:i/>
          <w:sz w:val="20"/>
          <w:szCs w:val="20"/>
        </w:rPr>
        <w:t>- соблюдать нравственные нормы поведения в семье, школе, общественных местах; заботливо относиться к младшим, уважать старших;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60E9">
        <w:rPr>
          <w:rFonts w:ascii="Times New Roman" w:hAnsi="Times New Roman" w:cs="Times New Roman"/>
          <w:i/>
          <w:sz w:val="20"/>
          <w:szCs w:val="20"/>
        </w:rPr>
        <w:t>- различать нравственные и безнравственные поступки, давать оценку своим поступкам и стараться избавиться от недостатков;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60E9">
        <w:rPr>
          <w:rFonts w:ascii="Times New Roman" w:hAnsi="Times New Roman" w:cs="Times New Roman"/>
          <w:i/>
          <w:sz w:val="20"/>
          <w:szCs w:val="20"/>
        </w:rPr>
        <w:t>-использовать дополнительную информацию (словари, энциклопедии, детскую художественную  литературу,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2. Содержательный раздел основной образовательной программы основного общего образования дополнен пунктом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2.2.2.18 Основы духовно – нравственной культуры народов России.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Духовно – нравственное развитие и воспитание учащихся в школе является важнейшей составляющей многих предметов. В  процессе  изучения курса «Основы духовно – нравственной культуры  народов России» школьники получат возможность систематизировать, расширять и углублять полученные знания и представления об окружающем мире, о прошлом и настоящем родной страны, духовно – 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b/>
          <w:sz w:val="20"/>
          <w:szCs w:val="20"/>
        </w:rPr>
        <w:t>Цель</w:t>
      </w:r>
      <w:r w:rsidRPr="004560E9">
        <w:rPr>
          <w:rFonts w:ascii="Times New Roman" w:hAnsi="Times New Roman" w:cs="Times New Roman"/>
          <w:sz w:val="20"/>
          <w:szCs w:val="20"/>
        </w:rPr>
        <w:t xml:space="preserve"> изучения курса «Основы духовно – нравственной культуры народов России» - приобщение школьников к культурному наследию народов нашей страны, к общечеловеческим ценностям предшествующих поколений, воплощённым в религиозных верованиях, фольклоре, народных традициях и обычаях (нравственном опыте поколений), в искусстве; воспитание духовно- нравственного гражданина России, любящего  своё Отечество, способного к нравственному совершенствованию и развитию.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60E9">
        <w:rPr>
          <w:rFonts w:ascii="Times New Roman" w:hAnsi="Times New Roman" w:cs="Times New Roman"/>
          <w:b/>
          <w:sz w:val="20"/>
          <w:szCs w:val="20"/>
        </w:rPr>
        <w:t>Задачи курса: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i/>
          <w:sz w:val="20"/>
          <w:szCs w:val="20"/>
        </w:rPr>
        <w:t>-</w:t>
      </w:r>
      <w:r w:rsidRPr="004560E9">
        <w:rPr>
          <w:rFonts w:ascii="Times New Roman" w:hAnsi="Times New Roman" w:cs="Times New Roman"/>
          <w:sz w:val="20"/>
          <w:szCs w:val="20"/>
        </w:rPr>
        <w:t xml:space="preserve">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предметов; 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 семьёй, страной;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-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lastRenderedPageBreak/>
        <w:t>- 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60E9">
        <w:rPr>
          <w:rFonts w:ascii="Times New Roman" w:hAnsi="Times New Roman" w:cs="Times New Roman"/>
          <w:b/>
          <w:sz w:val="20"/>
          <w:szCs w:val="20"/>
        </w:rPr>
        <w:t>Содержание учебного предмета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60E9">
        <w:rPr>
          <w:rFonts w:ascii="Times New Roman" w:hAnsi="Times New Roman" w:cs="Times New Roman"/>
          <w:b/>
          <w:sz w:val="20"/>
          <w:szCs w:val="20"/>
        </w:rPr>
        <w:t>Раздел «Народы России»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Россия – многонациональная страна. Каждый народ России – неотъемлемая её часть. 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Национально- 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60E9">
        <w:rPr>
          <w:rFonts w:ascii="Times New Roman" w:hAnsi="Times New Roman" w:cs="Times New Roman"/>
          <w:b/>
          <w:sz w:val="20"/>
          <w:szCs w:val="20"/>
        </w:rPr>
        <w:t>Раздел «Религии народов России»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Многообразие религий – обогащение духовно – нравственной культуры народов нашей страны. Знакомство с традиционными 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  нравственные заповеди и др. Уважение религиозных чувств россиян, терпимость к иным верованиям.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60E9">
        <w:rPr>
          <w:rFonts w:ascii="Times New Roman" w:hAnsi="Times New Roman" w:cs="Times New Roman"/>
          <w:b/>
          <w:sz w:val="20"/>
          <w:szCs w:val="20"/>
        </w:rPr>
        <w:t>Раздел «Духовно – нравственные нормы и ценности народов России»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Человек – член общества. Главное богатство – люди. Взаимоотношение человека с другими людьми. Общечеловеческие ценности. Духовно- 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Оценка своего поведения, поступков людей (одноклассников, друзей) с позиций общечеловеческих, общероссийских нравственных ценностей. Расширение представлений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60E9">
        <w:rPr>
          <w:rFonts w:ascii="Times New Roman" w:hAnsi="Times New Roman" w:cs="Times New Roman"/>
          <w:b/>
          <w:sz w:val="20"/>
          <w:szCs w:val="20"/>
        </w:rPr>
        <w:t>Раздел «Наш дом – Россия»</w:t>
      </w:r>
    </w:p>
    <w:p w:rsidR="004560E9" w:rsidRPr="004560E9" w:rsidRDefault="004560E9" w:rsidP="004560E9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60E9">
        <w:rPr>
          <w:rFonts w:ascii="Times New Roman" w:hAnsi="Times New Roman" w:cs="Times New Roman"/>
          <w:sz w:val="20"/>
          <w:szCs w:val="20"/>
        </w:rPr>
        <w:t>Наша родина – российская Федерация (Россия). Любовь к Родине. Понятие  «россиянин». Русский язык – государственный язык нашей страны, средство межнационального общения. Великая русская культура – один из источников объединения народов России. Общероссийские законы и символы. Обязательное исполнение законов, уважение символов страны (гимна, герба, флага).</w:t>
      </w:r>
    </w:p>
    <w:p w:rsidR="004560E9" w:rsidRPr="004560E9" w:rsidRDefault="004560E9" w:rsidP="004560E9">
      <w:pPr>
        <w:jc w:val="center"/>
        <w:rPr>
          <w:rFonts w:ascii="Times New Roman" w:hAnsi="Times New Roman" w:cs="Times New Roman"/>
          <w:b/>
        </w:rPr>
      </w:pPr>
    </w:p>
    <w:p w:rsidR="004560E9" w:rsidRPr="004560E9" w:rsidRDefault="004560E9">
      <w:pPr>
        <w:rPr>
          <w:rFonts w:ascii="Times New Roman" w:hAnsi="Times New Roman" w:cs="Times New Roman"/>
        </w:rPr>
      </w:pPr>
    </w:p>
    <w:p w:rsidR="004560E9" w:rsidRPr="004560E9" w:rsidRDefault="004560E9">
      <w:pPr>
        <w:rPr>
          <w:rFonts w:ascii="Times New Roman" w:hAnsi="Times New Roman" w:cs="Times New Roman"/>
        </w:rPr>
      </w:pPr>
    </w:p>
    <w:p w:rsidR="004560E9" w:rsidRPr="004560E9" w:rsidRDefault="004560E9">
      <w:pPr>
        <w:rPr>
          <w:rFonts w:ascii="Times New Roman" w:hAnsi="Times New Roman" w:cs="Times New Roman"/>
        </w:rPr>
      </w:pPr>
    </w:p>
    <w:sectPr w:rsidR="004560E9" w:rsidRPr="004560E9" w:rsidSect="002F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E4" w:rsidRDefault="00F244E4" w:rsidP="004560E9">
      <w:pPr>
        <w:spacing w:after="0" w:line="240" w:lineRule="auto"/>
      </w:pPr>
      <w:r>
        <w:separator/>
      </w:r>
    </w:p>
  </w:endnote>
  <w:endnote w:type="continuationSeparator" w:id="1">
    <w:p w:rsidR="00F244E4" w:rsidRDefault="00F244E4" w:rsidP="0045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E4" w:rsidRDefault="00F244E4" w:rsidP="004560E9">
      <w:pPr>
        <w:spacing w:after="0" w:line="240" w:lineRule="auto"/>
      </w:pPr>
      <w:r>
        <w:separator/>
      </w:r>
    </w:p>
  </w:footnote>
  <w:footnote w:type="continuationSeparator" w:id="1">
    <w:p w:rsidR="00F244E4" w:rsidRDefault="00F244E4" w:rsidP="004560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0E9"/>
    <w:rsid w:val="000533F5"/>
    <w:rsid w:val="002F426C"/>
    <w:rsid w:val="004560E9"/>
    <w:rsid w:val="00F2428D"/>
    <w:rsid w:val="00F2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56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0E9"/>
  </w:style>
  <w:style w:type="paragraph" w:styleId="a7">
    <w:name w:val="footer"/>
    <w:basedOn w:val="a"/>
    <w:link w:val="a8"/>
    <w:uiPriority w:val="99"/>
    <w:semiHidden/>
    <w:unhideWhenUsed/>
    <w:rsid w:val="00456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0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2018-02-23T08:05:00Z</dcterms:created>
  <dcterms:modified xsi:type="dcterms:W3CDTF">2018-02-23T08:07:00Z</dcterms:modified>
</cp:coreProperties>
</file>