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B8" w:rsidRDefault="006B06B8" w:rsidP="00374A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06B8">
        <w:rPr>
          <w:rFonts w:ascii="Times New Roman" w:eastAsia="Calibri" w:hAnsi="Times New Roman" w:cs="Times New Roman"/>
          <w:b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741.75pt" o:ole="">
            <v:imagedata r:id="rId8" o:title=""/>
          </v:shape>
          <o:OLEObject Type="Embed" ProgID="AcroExch.Document.DC" ShapeID="_x0000_i1025" DrawAspect="Content" ObjectID="_1647435798" r:id="rId9"/>
        </w:object>
      </w:r>
    </w:p>
    <w:p w:rsidR="00B94D6E" w:rsidRPr="0007630D" w:rsidRDefault="00B94D6E" w:rsidP="00670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B94D6E" w:rsidRPr="0007630D" w:rsidRDefault="00B94D6E" w:rsidP="00670AE9">
      <w:pPr>
        <w:pStyle w:val="ae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</w:p>
    <w:p w:rsidR="000E6D81" w:rsidRPr="0007630D" w:rsidRDefault="00873D7F" w:rsidP="00670AE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разработана в соответствии с Приказом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РФ от 06.10.2009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0E6D81" w:rsidRPr="0007630D">
        <w:rPr>
          <w:rFonts w:ascii="Times New Roman" w:hAnsi="Times New Roman" w:cs="Times New Roman"/>
          <w:sz w:val="28"/>
          <w:szCs w:val="28"/>
        </w:rPr>
        <w:t xml:space="preserve"> и в соответствии с </w:t>
      </w:r>
      <w:r w:rsidR="000E6D81" w:rsidRPr="0007630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0E6D81" w:rsidRPr="0007630D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="000E6D81" w:rsidRPr="0007630D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="000E6D81" w:rsidRPr="0007630D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</w:t>
      </w:r>
      <w:proofErr w:type="spellStart"/>
      <w:r w:rsidR="000E6D81" w:rsidRPr="0007630D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="000E6D81" w:rsidRPr="0007630D">
        <w:rPr>
          <w:rFonts w:ascii="Times New Roman" w:hAnsi="Times New Roman" w:cs="Times New Roman"/>
          <w:sz w:val="28"/>
          <w:szCs w:val="28"/>
        </w:rPr>
        <w:t xml:space="preserve">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 начального общего образования. </w:t>
      </w:r>
    </w:p>
    <w:p w:rsidR="00B94D6E" w:rsidRPr="0007630D" w:rsidRDefault="00B94D6E" w:rsidP="00670AE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учебник </w:t>
      </w:r>
      <w:r w:rsidRPr="0007630D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07630D">
        <w:rPr>
          <w:rFonts w:ascii="Times New Roman" w:hAnsi="Times New Roman" w:cs="Times New Roman"/>
          <w:sz w:val="28"/>
          <w:szCs w:val="28"/>
        </w:rPr>
        <w:t xml:space="preserve"> 2 под редакцией доктора филологических наук, профессора М.В. Вербицкой, издательства «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>».</w:t>
      </w:r>
    </w:p>
    <w:p w:rsidR="005F5F82" w:rsidRPr="0007630D" w:rsidRDefault="005F5F82" w:rsidP="00670AE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0AE9" w:rsidRPr="0007630D" w:rsidRDefault="00CC150D" w:rsidP="00670AE9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hAnsi="Times New Roman" w:cs="Times New Roman"/>
          <w:b/>
          <w:sz w:val="28"/>
          <w:szCs w:val="28"/>
          <w:u w:val="single"/>
        </w:rPr>
        <w:t>Личностные, предмет</w:t>
      </w:r>
      <w:r w:rsidR="00670AE9" w:rsidRPr="0007630D">
        <w:rPr>
          <w:rFonts w:ascii="Times New Roman" w:hAnsi="Times New Roman" w:cs="Times New Roman"/>
          <w:b/>
          <w:sz w:val="28"/>
          <w:szCs w:val="28"/>
          <w:u w:val="single"/>
        </w:rPr>
        <w:t xml:space="preserve">ные и </w:t>
      </w:r>
      <w:proofErr w:type="spellStart"/>
      <w:r w:rsidR="00670AE9" w:rsidRPr="0007630D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="00670AE9" w:rsidRPr="000763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 </w:t>
      </w:r>
    </w:p>
    <w:p w:rsidR="00DF2C99" w:rsidRPr="0007630D" w:rsidRDefault="00CC150D" w:rsidP="00670AE9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hAnsi="Times New Roman" w:cs="Times New Roman"/>
          <w:b/>
          <w:sz w:val="28"/>
          <w:szCs w:val="28"/>
          <w:u w:val="single"/>
        </w:rPr>
        <w:t>освоения учебного курса «Английский язык»</w:t>
      </w:r>
    </w:p>
    <w:p w:rsidR="00670AE9" w:rsidRPr="0007630D" w:rsidRDefault="00670AE9" w:rsidP="00670AE9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CC150D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5020F6" w:rsidRPr="0007630D" w:rsidRDefault="00CC150D" w:rsidP="00670AE9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630D">
        <w:rPr>
          <w:rFonts w:ascii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07630D">
        <w:rPr>
          <w:rFonts w:ascii="Times New Roman" w:hAnsi="Times New Roman" w:cs="Times New Roman"/>
          <w:b/>
          <w:bCs/>
          <w:sz w:val="28"/>
          <w:szCs w:val="28"/>
        </w:rPr>
        <w:t xml:space="preserve"> умения и универсальные учебные действия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Младшие школьники:</w:t>
      </w:r>
    </w:p>
    <w:p w:rsidR="00CC150D" w:rsidRPr="0007630D" w:rsidRDefault="00CC150D" w:rsidP="00670AE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CC150D" w:rsidRPr="0007630D" w:rsidRDefault="00CC150D" w:rsidP="00670AE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CC150D" w:rsidRPr="0007630D" w:rsidRDefault="00CC150D" w:rsidP="00670AE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совершенствуют свои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общеречевые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CC150D" w:rsidRPr="0007630D" w:rsidRDefault="00CC150D" w:rsidP="00670AE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учатся осуществлять самонаблюдение, самоконтроль, самооценку;</w:t>
      </w:r>
    </w:p>
    <w:p w:rsidR="00CC150D" w:rsidRPr="0007630D" w:rsidRDefault="00CC150D" w:rsidP="00670AE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приложения).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630D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="00F3573B" w:rsidRPr="0007630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7630D">
        <w:rPr>
          <w:rFonts w:ascii="Times New Roman" w:hAnsi="Times New Roman" w:cs="Times New Roman"/>
          <w:sz w:val="28"/>
          <w:szCs w:val="28"/>
        </w:rPr>
        <w:t xml:space="preserve">и </w:t>
      </w:r>
      <w:r w:rsidRPr="0007630D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07630D">
        <w:rPr>
          <w:rFonts w:ascii="Times New Roman" w:hAnsi="Times New Roman" w:cs="Times New Roman"/>
          <w:sz w:val="28"/>
          <w:szCs w:val="28"/>
        </w:rPr>
        <w:t xml:space="preserve">, </w:t>
      </w:r>
      <w:r w:rsidRPr="0007630D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07630D">
        <w:rPr>
          <w:rFonts w:ascii="Times New Roman" w:hAnsi="Times New Roman" w:cs="Times New Roman"/>
          <w:sz w:val="28"/>
          <w:szCs w:val="28"/>
        </w:rPr>
        <w:t xml:space="preserve"> а также </w:t>
      </w:r>
      <w:proofErr w:type="spellStart"/>
      <w:r w:rsidRPr="0007630D">
        <w:rPr>
          <w:rFonts w:ascii="Times New Roman" w:hAnsi="Times New Roman" w:cs="Times New Roman"/>
          <w:i/>
          <w:iCs/>
          <w:sz w:val="28"/>
          <w:szCs w:val="28"/>
        </w:rPr>
        <w:t>социокультурная</w:t>
      </w:r>
      <w:proofErr w:type="spellEnd"/>
      <w:r w:rsidRPr="0007630D">
        <w:rPr>
          <w:rFonts w:ascii="Times New Roman" w:hAnsi="Times New Roman" w:cs="Times New Roman"/>
          <w:i/>
          <w:iCs/>
          <w:sz w:val="28"/>
          <w:szCs w:val="28"/>
        </w:rPr>
        <w:t xml:space="preserve"> осведомленность</w:t>
      </w:r>
      <w:r w:rsidRPr="0007630D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 результаты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Под </w:t>
      </w:r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07630D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07630D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CC150D" w:rsidRPr="0007630D" w:rsidRDefault="00CC150D" w:rsidP="00670AE9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о многоязычном и поликультурном сообществе; </w:t>
      </w:r>
    </w:p>
    <w:p w:rsidR="00CC150D" w:rsidRPr="0007630D" w:rsidRDefault="00CC150D" w:rsidP="00670AE9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CC150D" w:rsidRPr="0007630D" w:rsidRDefault="00CC150D" w:rsidP="00670AE9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0" w:name="sdfootnote3anc"/>
      <w:r w:rsidR="001148D3" w:rsidRPr="0007630D">
        <w:rPr>
          <w:rFonts w:ascii="Times New Roman" w:hAnsi="Times New Roman" w:cs="Times New Roman"/>
          <w:sz w:val="28"/>
          <w:szCs w:val="28"/>
        </w:rPr>
        <w:fldChar w:fldCharType="begin"/>
      </w:r>
      <w:r w:rsidRPr="0007630D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1148D3" w:rsidRPr="0007630D">
        <w:rPr>
          <w:rFonts w:ascii="Times New Roman" w:hAnsi="Times New Roman" w:cs="Times New Roman"/>
          <w:sz w:val="28"/>
          <w:szCs w:val="28"/>
        </w:rPr>
        <w:fldChar w:fldCharType="separate"/>
      </w:r>
      <w:r w:rsidRPr="0007630D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1148D3" w:rsidRPr="0007630D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630D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07630D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630D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 </w:t>
      </w:r>
      <w:r w:rsidRPr="0007630D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  <w:proofErr w:type="gramEnd"/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б) освоение учащимися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</w:t>
      </w:r>
      <w:r w:rsidRPr="0007630D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CC150D" w:rsidRPr="0007630D" w:rsidRDefault="00CC150D" w:rsidP="00670AE9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CC150D" w:rsidRPr="0007630D" w:rsidRDefault="00CC150D" w:rsidP="00670AE9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CC150D" w:rsidRPr="0007630D" w:rsidRDefault="00CC150D" w:rsidP="00670AE9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CC150D" w:rsidRPr="0007630D" w:rsidRDefault="00CC150D" w:rsidP="00670AE9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CC150D" w:rsidRPr="0007630D" w:rsidRDefault="00CC150D" w:rsidP="00670AE9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0763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07630D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>1) коммуникативные умения в основных видах речевой деятельности (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, говорении, чтении, письме);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осведомленность; </w:t>
      </w:r>
    </w:p>
    <w:p w:rsidR="00CC150D" w:rsidRPr="0007630D" w:rsidRDefault="00CC150D" w:rsidP="00670AE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7630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07630D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07630D">
        <w:rPr>
          <w:rFonts w:ascii="Times New Roman" w:hAnsi="Times New Roman" w:cs="Times New Roman"/>
          <w:sz w:val="28"/>
          <w:szCs w:val="28"/>
        </w:rPr>
        <w:t xml:space="preserve"> и специальные учебные умения.</w:t>
      </w:r>
    </w:p>
    <w:p w:rsidR="00374A7C" w:rsidRDefault="00374A7C" w:rsidP="00374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74A7C" w:rsidSect="00374A7C">
          <w:footerReference w:type="default" r:id="rId10"/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p w:rsidR="00374A7C" w:rsidRPr="0007630D" w:rsidRDefault="00374A7C" w:rsidP="00374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82" w:rsidRDefault="005F5F82" w:rsidP="00670A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7630D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74A7C" w:rsidRPr="0007630D" w:rsidRDefault="00374A7C" w:rsidP="00670A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1416"/>
        <w:gridCol w:w="990"/>
        <w:gridCol w:w="2367"/>
        <w:gridCol w:w="39"/>
        <w:gridCol w:w="1018"/>
        <w:gridCol w:w="15"/>
        <w:gridCol w:w="15"/>
        <w:gridCol w:w="15"/>
        <w:gridCol w:w="15"/>
        <w:gridCol w:w="15"/>
        <w:gridCol w:w="15"/>
        <w:gridCol w:w="15"/>
        <w:gridCol w:w="9"/>
        <w:gridCol w:w="6"/>
        <w:gridCol w:w="6"/>
        <w:gridCol w:w="772"/>
        <w:gridCol w:w="490"/>
        <w:gridCol w:w="1889"/>
        <w:gridCol w:w="941"/>
        <w:gridCol w:w="283"/>
        <w:gridCol w:w="3846"/>
        <w:gridCol w:w="11"/>
      </w:tblGrid>
      <w:tr w:rsidR="005F5F82" w:rsidRPr="0007630D" w:rsidTr="00A10FEB">
        <w:trPr>
          <w:gridAfter w:val="1"/>
          <w:wAfter w:w="11" w:type="dxa"/>
          <w:trHeight w:val="900"/>
        </w:trPr>
        <w:tc>
          <w:tcPr>
            <w:tcW w:w="673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разделу</w:t>
            </w:r>
          </w:p>
        </w:tc>
        <w:tc>
          <w:tcPr>
            <w:tcW w:w="2406" w:type="dxa"/>
            <w:gridSpan w:val="2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06" w:type="dxa"/>
            <w:gridSpan w:val="13"/>
            <w:tcBorders>
              <w:bottom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959" w:type="dxa"/>
            <w:gridSpan w:val="4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Планируемые результаты по разделу</w:t>
            </w:r>
          </w:p>
        </w:tc>
      </w:tr>
      <w:tr w:rsidR="005F5F82" w:rsidRPr="0007630D" w:rsidTr="00A10FEB">
        <w:trPr>
          <w:gridAfter w:val="1"/>
          <w:wAfter w:w="11" w:type="dxa"/>
          <w:trHeight w:val="375"/>
        </w:trPr>
        <w:tc>
          <w:tcPr>
            <w:tcW w:w="673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6959" w:type="dxa"/>
            <w:gridSpan w:val="4"/>
            <w:vMerge/>
            <w:tcBorders>
              <w:bottom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  <w:trHeight w:val="761"/>
        </w:trPr>
        <w:tc>
          <w:tcPr>
            <w:tcW w:w="673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gridSpan w:val="9"/>
            <w:vMerge/>
            <w:tcBorders>
              <w:righ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4"/>
            <w:vMerge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gridSpan w:val="3"/>
            <w:tcBorders>
              <w:top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846" w:type="dxa"/>
            <w:tcBorders>
              <w:top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 чет.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1 (6часов)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говорить по-английски!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говорить по-английски!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5B6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говорить по-английски!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5B6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61BC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5B6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1BC"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одноклассников, способность ответного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5B61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1BC"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9356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EC2F5B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F5F82"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(20 часов)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зовут твоих друзей?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зовут твоих друзей?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зовут твоих друзей?</w:t>
            </w:r>
          </w:p>
        </w:tc>
        <w:tc>
          <w:tcPr>
            <w:tcW w:w="1132" w:type="dxa"/>
            <w:gridSpan w:val="9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могу читать по-английски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могу читать по-английски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могу читать по-английски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знаю английский алфавит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знаю английский алфавит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EC2F5B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F5F82"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знаю английский алфавит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А что у тебя есть?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А что у тебя есть?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А что у тебя есть?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знаю много английских слов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знаю много английских слов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Я знаю много английских слов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F926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7A1F74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1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C2F5B" w:rsidRPr="007A1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A1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F92694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2чет.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Здравствуй!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Здравствуй!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чтение вслух небольшого текста, построенного на основе изученного материала;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-применение правил чтения;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 - чтение вслух небольшого текста, построенного на основе изученного материала;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оперирование в общении активной лексикой в соответствии с ситуацией общения.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Здравствуй!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-прогнозирование ситуации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воспроизведения.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Как тебя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зовут?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тебя зовут?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  <w:gridSpan w:val="8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Как тебя зовут?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  <w:gridSpan w:val="8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Семья Бена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Семья Бена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Семья Бена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EC2F5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5 часов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что?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что?</w:t>
            </w:r>
          </w:p>
        </w:tc>
        <w:tc>
          <w:tcPr>
            <w:tcW w:w="1144" w:type="dxa"/>
            <w:gridSpan w:val="11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EC2F5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что?</w:t>
            </w:r>
          </w:p>
        </w:tc>
        <w:tc>
          <w:tcPr>
            <w:tcW w:w="1144" w:type="dxa"/>
            <w:gridSpan w:val="11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решении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EC2F5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твоя шляпа?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твоя шляпа?</w:t>
            </w:r>
          </w:p>
        </w:tc>
        <w:tc>
          <w:tcPr>
            <w:tcW w:w="1144" w:type="dxa"/>
            <w:gridSpan w:val="11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-применение правил чтения;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EC2F5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Это твоя шляпа?</w:t>
            </w:r>
          </w:p>
        </w:tc>
        <w:tc>
          <w:tcPr>
            <w:tcW w:w="1144" w:type="dxa"/>
            <w:gridSpan w:val="11"/>
            <w:tcBorders>
              <w:right w:val="single" w:sz="4" w:space="0" w:color="auto"/>
            </w:tcBorders>
          </w:tcPr>
          <w:p w:rsidR="005F5F82" w:rsidRPr="0007630D" w:rsidRDefault="00EC2F5B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F5F82"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gridSpan w:val="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-подготовка к контрольной работе.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  <w:trHeight w:val="475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«Я и моя семья»</w:t>
            </w:r>
          </w:p>
        </w:tc>
        <w:tc>
          <w:tcPr>
            <w:tcW w:w="2406" w:type="dxa"/>
            <w:gridSpan w:val="13"/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-контроль и коррекция знаний по изученной теме.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 днем рождения, Джил!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 днем рождения, Джил!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5F5F82" w:rsidRPr="0007630D" w:rsidRDefault="005F5F82" w:rsidP="00EC2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F5B"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  <w:gridSpan w:val="8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Новый год в России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Новый год в России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328" w:type="dxa"/>
            <w:gridSpan w:val="8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-применение правил чтения;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 чет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Цвета 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7C1523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5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22E" w:rsidRPr="007C15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523" w:rsidRPr="007C1523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7C1523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5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A1F74" w:rsidRPr="007C152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7C1523" w:rsidRPr="007C1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7C1523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-прогнозирование ситуации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улица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улица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7C1523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5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22E" w:rsidRPr="007C1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1523" w:rsidRPr="007C1523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7C1523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улица</w:t>
            </w:r>
          </w:p>
        </w:tc>
        <w:tc>
          <w:tcPr>
            <w:tcW w:w="1033" w:type="dxa"/>
            <w:gridSpan w:val="2"/>
            <w:tcBorders>
              <w:right w:val="single" w:sz="4" w:space="0" w:color="auto"/>
            </w:tcBorders>
          </w:tcPr>
          <w:p w:rsidR="005F5F82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5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C1523" w:rsidRPr="007C1523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373" w:type="dxa"/>
            <w:gridSpan w:val="11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 ванной паук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 ванной паук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5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322E" w:rsidRPr="007C15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 w:rsidRPr="007C1523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</w:p>
        </w:tc>
        <w:tc>
          <w:tcPr>
            <w:tcW w:w="1388" w:type="dxa"/>
            <w:gridSpan w:val="1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этикетном диалоге,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решении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 ванной паук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F5F82" w:rsidRPr="007C1523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88" w:type="dxa"/>
            <w:gridSpan w:val="1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люблю улиток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Я люблю улиток</w:t>
            </w: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.02.1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  <w:gridSpan w:val="12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люблю улиток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люблю улиток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Мне нравится пицца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Мне нравится пицца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Мне нравится пицца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Где же это?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Где же это?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Где же это?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Сафари-парк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Сафари-парк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4.03.20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Сафари-парк</w:t>
            </w:r>
          </w:p>
        </w:tc>
        <w:tc>
          <w:tcPr>
            <w:tcW w:w="1048" w:type="dxa"/>
            <w:gridSpan w:val="3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5.03.20</w:t>
            </w:r>
          </w:p>
        </w:tc>
        <w:tc>
          <w:tcPr>
            <w:tcW w:w="1358" w:type="dxa"/>
            <w:gridSpan w:val="10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делаю робота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делаю робота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1.03.20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делаю робота</w:t>
            </w:r>
          </w:p>
        </w:tc>
        <w:tc>
          <w:tcPr>
            <w:tcW w:w="1063" w:type="dxa"/>
            <w:gridSpan w:val="4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2.03.20</w:t>
            </w:r>
          </w:p>
        </w:tc>
        <w:tc>
          <w:tcPr>
            <w:tcW w:w="1343" w:type="dxa"/>
            <w:gridSpan w:val="9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2406" w:type="dxa"/>
            <w:gridSpan w:val="13"/>
          </w:tcPr>
          <w:p w:rsidR="005F5F82" w:rsidRPr="0007630D" w:rsidRDefault="007C152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</w:t>
            </w: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-контроль и коррекция полученных знаний</w:t>
            </w: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деревня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деревня</w:t>
            </w:r>
          </w:p>
        </w:tc>
        <w:tc>
          <w:tcPr>
            <w:tcW w:w="1078" w:type="dxa"/>
            <w:gridSpan w:val="5"/>
            <w:tcBorders>
              <w:right w:val="single" w:sz="4" w:space="0" w:color="auto"/>
            </w:tcBorders>
          </w:tcPr>
          <w:p w:rsidR="005F5F82" w:rsidRPr="0007630D" w:rsidRDefault="007C152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</w:t>
            </w:r>
          </w:p>
        </w:tc>
        <w:tc>
          <w:tcPr>
            <w:tcW w:w="1328" w:type="dxa"/>
            <w:gridSpan w:val="8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этикетном диалоге,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решении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1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3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3чет.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деревня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1268" w:type="dxa"/>
            <w:gridSpan w:val="3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Наша деревня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1268" w:type="dxa"/>
            <w:gridSpan w:val="3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Раздел 7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Мы собираемся на Луну!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Мы собираемся на Луну!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5F5F82" w:rsidRPr="0007630D" w:rsidRDefault="007C152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1268" w:type="dxa"/>
            <w:gridSpan w:val="3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Мы собираемся на Луну!</w:t>
            </w:r>
          </w:p>
        </w:tc>
        <w:tc>
          <w:tcPr>
            <w:tcW w:w="1138" w:type="dxa"/>
            <w:gridSpan w:val="10"/>
            <w:tcBorders>
              <w:right w:val="single" w:sz="4" w:space="0" w:color="auto"/>
            </w:tcBorders>
          </w:tcPr>
          <w:p w:rsidR="005F5F82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15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268" w:type="dxa"/>
            <w:gridSpan w:val="3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 с тестом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Мы собираемся на Луну!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5.04.20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стою на голове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стою на голове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стою на голове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Друзья по переписке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Друзья по переписке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5F5F82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1523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Друзья по переписке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7C152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F5F82" w:rsidRPr="0007630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2322E"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работа с тестом</w:t>
            </w: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Улыбайтесь, пожалуйста!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Улыбайтесь, пожалуйста!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4A1E63" w:rsidRDefault="007C152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E63">
              <w:rPr>
                <w:rFonts w:ascii="Times New Roman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Улыбайтесь, пожалуйста!</w:t>
            </w:r>
          </w:p>
        </w:tc>
        <w:tc>
          <w:tcPr>
            <w:tcW w:w="1108" w:type="dxa"/>
            <w:gridSpan w:val="7"/>
            <w:tcBorders>
              <w:right w:val="single" w:sz="4" w:space="0" w:color="auto"/>
            </w:tcBorders>
          </w:tcPr>
          <w:p w:rsidR="005F5F82" w:rsidRPr="0007630D" w:rsidRDefault="004A1E6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Улыбайтесь, пожалуйста!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4A1E6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Улыбайтесь, пожалуйста!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4A1E6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F82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6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«Мир моих увлечений»</w:t>
            </w:r>
          </w:p>
        </w:tc>
        <w:tc>
          <w:tcPr>
            <w:tcW w:w="990" w:type="dxa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5F5F82" w:rsidRPr="0007630D" w:rsidRDefault="004A1E6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полученных знаний</w:t>
            </w: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42322E" w:rsidRPr="0007630D" w:rsidTr="00A10FEB">
        <w:trPr>
          <w:gridAfter w:val="1"/>
          <w:wAfter w:w="11" w:type="dxa"/>
        </w:trPr>
        <w:tc>
          <w:tcPr>
            <w:tcW w:w="673" w:type="dxa"/>
          </w:tcPr>
          <w:p w:rsidR="0042322E" w:rsidRPr="0007630D" w:rsidRDefault="0042322E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416" w:type="dxa"/>
          </w:tcPr>
          <w:p w:rsidR="0042322E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Что ты будешь делать летом?</w:t>
            </w:r>
          </w:p>
          <w:p w:rsidR="0042322E" w:rsidRPr="0007630D" w:rsidRDefault="0042322E" w:rsidP="00670A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42322E" w:rsidRPr="0007630D" w:rsidRDefault="0042322E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42322E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Что ты будешь делать летом?</w:t>
            </w:r>
          </w:p>
        </w:tc>
        <w:tc>
          <w:tcPr>
            <w:tcW w:w="1093" w:type="dxa"/>
            <w:gridSpan w:val="6"/>
            <w:tcBorders>
              <w:right w:val="single" w:sz="4" w:space="0" w:color="auto"/>
            </w:tcBorders>
          </w:tcPr>
          <w:p w:rsidR="0042322E" w:rsidRPr="0007630D" w:rsidRDefault="004A1E63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313" w:type="dxa"/>
            <w:gridSpan w:val="7"/>
            <w:tcBorders>
              <w:left w:val="single" w:sz="4" w:space="0" w:color="auto"/>
            </w:tcBorders>
          </w:tcPr>
          <w:p w:rsidR="0042322E" w:rsidRPr="0007630D" w:rsidRDefault="0042322E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42322E" w:rsidRPr="0007630D" w:rsidRDefault="0042322E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классе</w:t>
            </w:r>
          </w:p>
        </w:tc>
        <w:tc>
          <w:tcPr>
            <w:tcW w:w="4129" w:type="dxa"/>
            <w:gridSpan w:val="2"/>
          </w:tcPr>
          <w:p w:rsidR="0042322E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42322E" w:rsidRPr="0007630D" w:rsidRDefault="0042322E" w:rsidP="004232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F5F82" w:rsidRPr="0007630D" w:rsidTr="00A10FEB">
        <w:trPr>
          <w:gridAfter w:val="1"/>
          <w:wAfter w:w="11" w:type="dxa"/>
          <w:trHeight w:val="1713"/>
        </w:trPr>
        <w:tc>
          <w:tcPr>
            <w:tcW w:w="673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6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 Грамматика</w:t>
            </w:r>
          </w:p>
        </w:tc>
        <w:tc>
          <w:tcPr>
            <w:tcW w:w="990" w:type="dxa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vMerge w:val="restart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Что ты будешь делать летом?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 Грамматика </w:t>
            </w:r>
          </w:p>
        </w:tc>
        <w:tc>
          <w:tcPr>
            <w:tcW w:w="1123" w:type="dxa"/>
            <w:gridSpan w:val="8"/>
            <w:vMerge w:val="restart"/>
            <w:tcBorders>
              <w:right w:val="single" w:sz="4" w:space="0" w:color="auto"/>
            </w:tcBorders>
          </w:tcPr>
          <w:p w:rsidR="005F5F82" w:rsidRPr="0007630D" w:rsidRDefault="004A1E63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Merge w:val="restart"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vMerge w:val="restart"/>
          </w:tcPr>
          <w:p w:rsidR="005F5F82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классе</w:t>
            </w:r>
          </w:p>
        </w:tc>
        <w:tc>
          <w:tcPr>
            <w:tcW w:w="4129" w:type="dxa"/>
            <w:gridSpan w:val="2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F5F82" w:rsidRPr="0007630D" w:rsidTr="00A10FEB">
        <w:trPr>
          <w:trHeight w:val="832"/>
        </w:trPr>
        <w:tc>
          <w:tcPr>
            <w:tcW w:w="673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8"/>
            <w:vMerge/>
            <w:tcBorders>
              <w:righ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vMerge/>
            <w:tcBorders>
              <w:left w:val="single" w:sz="4" w:space="0" w:color="auto"/>
            </w:tcBorders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  <w:vMerge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FC0060" w:rsidRPr="0007630D" w:rsidTr="00A10FEB">
        <w:trPr>
          <w:trHeight w:val="832"/>
        </w:trPr>
        <w:tc>
          <w:tcPr>
            <w:tcW w:w="673" w:type="dxa"/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6" w:type="dxa"/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990" w:type="dxa"/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6" w:type="dxa"/>
            <w:gridSpan w:val="2"/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материала за 2 класс</w:t>
            </w:r>
          </w:p>
        </w:tc>
        <w:tc>
          <w:tcPr>
            <w:tcW w:w="1123" w:type="dxa"/>
            <w:gridSpan w:val="8"/>
            <w:tcBorders>
              <w:right w:val="single" w:sz="4" w:space="0" w:color="auto"/>
            </w:tcBorders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</w:t>
            </w:r>
          </w:p>
        </w:tc>
        <w:tc>
          <w:tcPr>
            <w:tcW w:w="1283" w:type="dxa"/>
            <w:gridSpan w:val="5"/>
            <w:tcBorders>
              <w:left w:val="single" w:sz="4" w:space="0" w:color="auto"/>
            </w:tcBorders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2"/>
          </w:tcPr>
          <w:p w:rsidR="00FC0060" w:rsidRPr="0007630D" w:rsidRDefault="00FC0060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классе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60" w:rsidRPr="0007630D" w:rsidRDefault="00FC0060" w:rsidP="00FC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FC0060" w:rsidRPr="0007630D" w:rsidRDefault="00FC0060" w:rsidP="00FC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</w:tbl>
    <w:p w:rsidR="00CC150D" w:rsidRPr="0007630D" w:rsidRDefault="00CC150D" w:rsidP="00670AE9">
      <w:pPr>
        <w:spacing w:after="0" w:line="240" w:lineRule="auto"/>
        <w:ind w:firstLine="706"/>
        <w:rPr>
          <w:rFonts w:ascii="Times New Roman" w:hAnsi="Times New Roman" w:cs="Times New Roman"/>
          <w:b/>
          <w:bCs/>
          <w:sz w:val="28"/>
          <w:szCs w:val="28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F3352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  <w:sectPr w:rsidR="00374A7C" w:rsidSect="005B61BC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5F5F82" w:rsidRPr="0007630D" w:rsidRDefault="005F5F82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Количество контрольных работ, практическая часть</w:t>
      </w:r>
    </w:p>
    <w:p w:rsidR="005F5F82" w:rsidRPr="0007630D" w:rsidRDefault="005F5F82" w:rsidP="00670A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5F5F82" w:rsidRPr="0007630D" w:rsidTr="00A10FEB">
        <w:tc>
          <w:tcPr>
            <w:tcW w:w="2055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F5F82" w:rsidRPr="0007630D" w:rsidTr="00A10FEB">
        <w:tc>
          <w:tcPr>
            <w:tcW w:w="2055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5F5F82" w:rsidRPr="0007630D" w:rsidRDefault="00F33525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25.12.2019</w:t>
            </w:r>
          </w:p>
          <w:p w:rsidR="007773D7" w:rsidRPr="0007630D" w:rsidRDefault="007773D7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«Я и моя семья»</w:t>
            </w:r>
          </w:p>
        </w:tc>
        <w:tc>
          <w:tcPr>
            <w:tcW w:w="2056" w:type="dxa"/>
            <w:shd w:val="clear" w:color="auto" w:fill="auto"/>
          </w:tcPr>
          <w:p w:rsidR="005F5F82" w:rsidRDefault="00F33525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18.03.2020</w:t>
            </w:r>
          </w:p>
          <w:p w:rsidR="00F33525" w:rsidRPr="0007630D" w:rsidRDefault="00F33525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2056" w:type="dxa"/>
            <w:shd w:val="clear" w:color="auto" w:fill="auto"/>
          </w:tcPr>
          <w:p w:rsidR="005F5F82" w:rsidRPr="0007630D" w:rsidRDefault="00F33525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  <w:p w:rsidR="007773D7" w:rsidRPr="0007630D" w:rsidRDefault="007773D7" w:rsidP="00670A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«Мир моих увлечений»</w:t>
            </w:r>
          </w:p>
        </w:tc>
      </w:tr>
    </w:tbl>
    <w:p w:rsidR="005F5F82" w:rsidRPr="0007630D" w:rsidRDefault="005F5F82" w:rsidP="00670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0AE9" w:rsidRPr="0007630D" w:rsidRDefault="00670AE9" w:rsidP="00670A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150D" w:rsidRPr="0007630D" w:rsidRDefault="00670AE9" w:rsidP="00670A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</w:t>
      </w:r>
      <w:r w:rsidRPr="0007630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ржание учебного предмета </w:t>
      </w:r>
    </w:p>
    <w:p w:rsidR="00A10FEB" w:rsidRPr="0007630D" w:rsidRDefault="00A10FEB" w:rsidP="00670A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2271"/>
        <w:gridCol w:w="1217"/>
        <w:gridCol w:w="1559"/>
        <w:gridCol w:w="1701"/>
        <w:gridCol w:w="4820"/>
      </w:tblGrid>
      <w:tr w:rsidR="005F5F82" w:rsidRPr="0007630D" w:rsidTr="00A10FEB">
        <w:trPr>
          <w:trHeight w:val="1192"/>
        </w:trPr>
        <w:tc>
          <w:tcPr>
            <w:tcW w:w="1190" w:type="dxa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217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по темам </w:t>
            </w:r>
          </w:p>
        </w:tc>
        <w:tc>
          <w:tcPr>
            <w:tcW w:w="1701" w:type="dxa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4820" w:type="dxa"/>
            <w:shd w:val="clear" w:color="auto" w:fill="auto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 основных  видов  деятельности  учащихся</w:t>
            </w:r>
          </w:p>
        </w:tc>
      </w:tr>
      <w:tr w:rsidR="005F5F82" w:rsidRPr="0007630D" w:rsidTr="005F5F82">
        <w:trPr>
          <w:trHeight w:val="309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:rsidR="005F5F82" w:rsidRPr="0007630D" w:rsidRDefault="00B96B16" w:rsidP="00670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возраст, национальность/гражданство); представление персонажей детских произведений. Приветствие, прощание (с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типичных фраз английского речевого этикета).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5F5F82" w:rsidRPr="0007630D" w:rsidRDefault="00B96B16" w:rsidP="00670A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Ролевая игра, </w:t>
            </w:r>
            <w:r w:rsidR="00670AE9"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фронтальная, парная работа, работа в группах.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5F5F82" w:rsidRPr="0007630D" w:rsidRDefault="005F5F82" w:rsidP="00670AE9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5F5F82" w:rsidRPr="0007630D" w:rsidRDefault="005F5F82" w:rsidP="00670AE9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диалог-расспрос (запрос информации и ответ на него);</w:t>
            </w:r>
          </w:p>
          <w:p w:rsidR="005F5F82" w:rsidRPr="0007630D" w:rsidRDefault="005F5F82" w:rsidP="00670AE9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5F5F82" w:rsidRPr="0007630D" w:rsidRDefault="005F5F82" w:rsidP="00670AE9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2. В сфере </w:t>
            </w:r>
            <w:proofErr w:type="spellStart"/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аудирования</w:t>
            </w:r>
            <w:proofErr w:type="spellEnd"/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5F5F82" w:rsidRPr="0007630D" w:rsidRDefault="005F5F82" w:rsidP="00670A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5F5F82" w:rsidRPr="0007630D" w:rsidRDefault="005F5F82" w:rsidP="00670A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небольшие доступные тексты в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аудиозаписи, построенные на изученном языковом материале;</w:t>
            </w:r>
          </w:p>
          <w:p w:rsidR="005F5F82" w:rsidRPr="0007630D" w:rsidRDefault="005F5F82" w:rsidP="00670AE9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В сфере чтения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5F5F82" w:rsidRPr="0007630D" w:rsidRDefault="005F5F82" w:rsidP="00670AE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5F5F82" w:rsidRPr="0007630D" w:rsidRDefault="005F5F82" w:rsidP="00670AE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5F5F82" w:rsidRPr="0007630D" w:rsidRDefault="005F5F82" w:rsidP="00670AE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5F5F82" w:rsidRPr="0007630D" w:rsidRDefault="005F5F82" w:rsidP="00670AE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языковыми средствами и навыки пользования ими: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0763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0763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стран. Интернациональные слова (например,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4. Грамматическая сторона </w:t>
            </w:r>
            <w:proofErr w:type="spellStart"/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речи</w:t>
            </w:r>
            <w:proofErr w:type="gramStart"/>
            <w:r w:rsidRPr="000763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. Порядок слов в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предложении. Утвердительные и отрицательные предложения. Простое предложение с простым глагольным сказуемым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.), составным именным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предложения с союзами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Модальныеглаголы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образованные по правилам и исключения.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that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Наречия степени (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Наиболееупотребительныепредлоги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07630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реалиями </w:t>
            </w:r>
            <w:proofErr w:type="spellStart"/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социокультурного</w:t>
            </w:r>
            <w:proofErr w:type="spellEnd"/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значения.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неречевого поведения, принятого в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странах.</w:t>
            </w:r>
          </w:p>
        </w:tc>
      </w:tr>
      <w:tr w:rsidR="005F5F82" w:rsidRPr="0007630D" w:rsidTr="005F5F82">
        <w:trPr>
          <w:trHeight w:val="251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5F5F82" w:rsidRPr="0007630D" w:rsidRDefault="005F5F82" w:rsidP="00670AE9">
            <w:pPr>
              <w:spacing w:after="0" w:line="240" w:lineRule="auto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B96B16" w:rsidRPr="0007630D" w:rsidRDefault="00B96B16" w:rsidP="00670AE9">
            <w:pPr>
              <w:spacing w:after="0" w:line="240" w:lineRule="auto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5F5F82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Мой день (распорядок дня, домашние обязанности). Покупки в магазине. Одежда, обувь, основные продукты питания. Любимая еда. Семейные праздники: день рождения,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Новый год/ Рождество. Подарки.</w:t>
            </w:r>
          </w:p>
        </w:tc>
        <w:tc>
          <w:tcPr>
            <w:tcW w:w="1701" w:type="dxa"/>
          </w:tcPr>
          <w:p w:rsidR="005F5F82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5F82" w:rsidRPr="0007630D" w:rsidTr="005F5F82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5F5F82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1701" w:type="dxa"/>
          </w:tcPr>
          <w:p w:rsidR="005F5F82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5F82" w:rsidRPr="0007630D" w:rsidTr="005F5F82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:rsidR="005F5F82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Имя, возраст, внешность, характер, увлечения/хобби мои и моих друзей</w:t>
            </w:r>
          </w:p>
        </w:tc>
        <w:tc>
          <w:tcPr>
            <w:tcW w:w="1701" w:type="dxa"/>
          </w:tcPr>
          <w:p w:rsidR="005F5F82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5F82" w:rsidRPr="0007630D" w:rsidTr="005F5F82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5F5F82" w:rsidRPr="0007630D" w:rsidRDefault="005F5F82" w:rsidP="00670AE9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5F5F82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комната, учебные предметы, школьные принадлежности. Школьные 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кружки. Учебные занятия на уроках.</w:t>
            </w:r>
          </w:p>
        </w:tc>
        <w:tc>
          <w:tcPr>
            <w:tcW w:w="1701" w:type="dxa"/>
          </w:tcPr>
          <w:p w:rsidR="005F5F82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5F82" w:rsidRPr="0007630D" w:rsidTr="005F5F82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5F5F82" w:rsidRPr="0007630D" w:rsidRDefault="005F5F82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5F5F82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</w:tc>
        <w:tc>
          <w:tcPr>
            <w:tcW w:w="1701" w:type="dxa"/>
          </w:tcPr>
          <w:p w:rsidR="005F5F82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F5F82" w:rsidRPr="0007630D" w:rsidRDefault="005F5F82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96B16" w:rsidRPr="0007630D" w:rsidTr="00A10FEB">
        <w:trPr>
          <w:trHeight w:val="2762"/>
        </w:trPr>
        <w:tc>
          <w:tcPr>
            <w:tcW w:w="1190" w:type="dxa"/>
            <w:tcBorders>
              <w:top w:val="single" w:sz="2" w:space="0" w:color="auto"/>
            </w:tcBorders>
            <w:vAlign w:val="center"/>
          </w:tcPr>
          <w:p w:rsidR="00B96B16" w:rsidRPr="0007630D" w:rsidRDefault="00B96B16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  <w:tcBorders>
              <w:top w:val="single" w:sz="2" w:space="0" w:color="auto"/>
            </w:tcBorders>
            <w:vAlign w:val="center"/>
          </w:tcPr>
          <w:p w:rsidR="00B96B16" w:rsidRPr="0007630D" w:rsidRDefault="00B96B16" w:rsidP="00670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 и родная страна.</w:t>
            </w:r>
          </w:p>
          <w:p w:rsidR="00B96B16" w:rsidRPr="0007630D" w:rsidRDefault="00B96B16" w:rsidP="00670AE9">
            <w:pPr>
              <w:spacing w:after="0" w:line="240" w:lineRule="auto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</w:tcBorders>
            <w:vAlign w:val="center"/>
          </w:tcPr>
          <w:p w:rsidR="00B96B16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96B16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96B16" w:rsidRPr="0007630D" w:rsidRDefault="00670AE9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B96B16" w:rsidRPr="0007630D" w:rsidRDefault="00B96B16" w:rsidP="00670A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E03A7" w:rsidRPr="0007630D" w:rsidRDefault="000E03A7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33DC" w:rsidRDefault="00BF33D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Pr="0007630D" w:rsidRDefault="00374A7C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4A84" w:rsidRPr="0007630D" w:rsidRDefault="003A4A84" w:rsidP="005B61BC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630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Описание материально-технического обеспечения образовательного процесса</w:t>
      </w:r>
    </w:p>
    <w:p w:rsidR="00E97825" w:rsidRPr="0007630D" w:rsidRDefault="00E97825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14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07630D" w:rsidTr="00035CD3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</w:t>
            </w:r>
            <w:proofErr w:type="gramStart"/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</w:t>
            </w: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чения</w:t>
            </w:r>
          </w:p>
        </w:tc>
      </w:tr>
      <w:tr w:rsidR="003A4A84" w:rsidRPr="0007630D" w:rsidTr="00035CD3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3A4A84" w:rsidRPr="0007630D" w:rsidTr="00035CD3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Учебно-методические комплекты по английскому языку для 2  классов </w:t>
            </w:r>
            <w:r w:rsidR="00B94D6E" w:rsidRPr="0007630D">
              <w:rPr>
                <w:rFonts w:ascii="Times New Roman" w:hAnsi="Times New Roman" w:cs="Times New Roman"/>
                <w:sz w:val="24"/>
                <w:szCs w:val="24"/>
              </w:rPr>
              <w:t>(учебники, ра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бочие тетради и др.)</w:t>
            </w:r>
          </w:p>
        </w:tc>
      </w:tr>
      <w:tr w:rsidR="003A4A84" w:rsidRPr="0007630D" w:rsidTr="00035CD3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комплекты по английскому язы</w:t>
            </w:r>
            <w:r w:rsidR="00B94D6E" w:rsidRPr="0007630D">
              <w:rPr>
                <w:rFonts w:ascii="Times New Roman" w:hAnsi="Times New Roman" w:cs="Times New Roman"/>
                <w:sz w:val="24"/>
                <w:szCs w:val="24"/>
              </w:rPr>
              <w:t>ку для 3  классов (учебники, ра</w:t>
            </w: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бочие тетради и др.)</w:t>
            </w:r>
          </w:p>
        </w:tc>
      </w:tr>
      <w:tr w:rsidR="003A4A84" w:rsidRPr="0007630D" w:rsidTr="00035CD3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М.В. Вербицкая. Английский язык: программа: 2-4 классы. – М.: </w:t>
            </w:r>
            <w:proofErr w:type="spell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</w:tc>
      </w:tr>
      <w:tr w:rsidR="003A4A84" w:rsidRPr="0007630D" w:rsidTr="00035CD3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07630D" w:rsidTr="00035CD3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М.В. Вербицкая и др. Английский язык. 3 класс: пособие для учителя</w:t>
            </w:r>
          </w:p>
        </w:tc>
      </w:tr>
      <w:tr w:rsidR="003A4A84" w:rsidRPr="0007630D" w:rsidTr="00035CD3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3A4A84" w:rsidRPr="0007630D" w:rsidTr="00035CD3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Словари по английскому языку.</w:t>
            </w:r>
          </w:p>
        </w:tc>
      </w:tr>
      <w:tr w:rsidR="003A4A84" w:rsidRPr="0007630D" w:rsidTr="00035CD3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картин, художественные фотографии в соответствии с содержанием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английскому языку (в том числе в цифровой форме).</w:t>
            </w:r>
          </w:p>
        </w:tc>
      </w:tr>
      <w:tr w:rsidR="003A4A84" w:rsidRPr="0007630D" w:rsidTr="00035CD3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3A4A84" w:rsidRPr="0007630D" w:rsidTr="00035CD3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CD</w:t>
            </w:r>
            <w:r w:rsidRPr="000763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диск к УМК ( к учебнику) для 2 класса</w:t>
            </w:r>
          </w:p>
        </w:tc>
      </w:tr>
      <w:tr w:rsidR="003A4A84" w:rsidRPr="0007630D" w:rsidTr="00035CD3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3A4A84" w:rsidRPr="0007630D" w:rsidTr="00035CD3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(ноутбук)</w:t>
            </w:r>
          </w:p>
        </w:tc>
      </w:tr>
      <w:tr w:rsidR="003A4A84" w:rsidRPr="0007630D" w:rsidTr="00035CD3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таблиц.</w:t>
            </w:r>
          </w:p>
        </w:tc>
      </w:tr>
      <w:tr w:rsidR="003A4A84" w:rsidRPr="0007630D" w:rsidTr="00035CD3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3A4A84" w:rsidRPr="0007630D" w:rsidTr="00035CD3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Учебно-практическое оборудование</w:t>
            </w:r>
          </w:p>
        </w:tc>
      </w:tr>
      <w:tr w:rsidR="003A4A84" w:rsidRPr="0007630D" w:rsidTr="00035CD3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Рабочие тетради.</w:t>
            </w:r>
          </w:p>
        </w:tc>
      </w:tr>
      <w:tr w:rsidR="003A4A84" w:rsidRPr="0007630D" w:rsidTr="00035CD3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Детские книги разных типов из круга детского чтения.</w:t>
            </w:r>
          </w:p>
        </w:tc>
      </w:tr>
      <w:tr w:rsidR="00274E0F" w:rsidRPr="0007630D" w:rsidTr="00035CD3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4E0F" w:rsidRPr="0007630D" w:rsidRDefault="00274E0F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4E0F" w:rsidRPr="0007630D" w:rsidRDefault="00274E0F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Словари.</w:t>
            </w:r>
          </w:p>
        </w:tc>
      </w:tr>
      <w:tr w:rsidR="003A4A84" w:rsidRPr="0007630D" w:rsidTr="00035CD3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объекты</w:t>
            </w:r>
          </w:p>
        </w:tc>
      </w:tr>
      <w:tr w:rsidR="003A4A84" w:rsidRPr="0007630D" w:rsidTr="00035CD3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Игрушки </w:t>
            </w:r>
          </w:p>
        </w:tc>
      </w:tr>
      <w:tr w:rsidR="003A4A84" w:rsidRPr="0007630D" w:rsidTr="00035CD3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Демонстрационные пособия</w:t>
            </w:r>
          </w:p>
        </w:tc>
      </w:tr>
      <w:tr w:rsidR="003A4A84" w:rsidRPr="0007630D" w:rsidTr="00035CD3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грамматике английского языка в соответствии с содержанием </w:t>
            </w:r>
            <w:proofErr w:type="gramStart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обучения по предмету</w:t>
            </w:r>
            <w:proofErr w:type="gramEnd"/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4A84" w:rsidRPr="0007630D" w:rsidTr="00035CD3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07630D" w:rsidRDefault="003A4A84" w:rsidP="00670A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30D">
              <w:rPr>
                <w:rFonts w:ascii="Times New Roman" w:hAnsi="Times New Roman" w:cs="Times New Roman"/>
                <w:sz w:val="24"/>
                <w:szCs w:val="24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3A4A84" w:rsidRPr="0007630D" w:rsidRDefault="003A4A84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4A84" w:rsidRPr="0007630D" w:rsidRDefault="003A4A84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33DC" w:rsidRPr="0007630D" w:rsidRDefault="00BF33D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33DC" w:rsidRPr="0007630D" w:rsidRDefault="00BF33D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33DC" w:rsidRPr="0007630D" w:rsidRDefault="00BF33D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20F6" w:rsidRPr="0007630D" w:rsidRDefault="005020F6" w:rsidP="00670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20F6" w:rsidRPr="0007630D" w:rsidRDefault="005020F6" w:rsidP="00670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573B" w:rsidRPr="0007630D" w:rsidRDefault="00F3573B" w:rsidP="00670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573B" w:rsidRPr="0007630D" w:rsidRDefault="00F3573B" w:rsidP="00670A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3573B" w:rsidRDefault="00F3573B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4A7C" w:rsidRPr="0007630D" w:rsidRDefault="00374A7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380E" w:rsidRDefault="00F44473" w:rsidP="00670A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374A7C" w:rsidRPr="0007630D" w:rsidRDefault="00374A7C" w:rsidP="00670A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573B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Контрольная работа </w:t>
      </w:r>
      <w:r w:rsidR="00C50F11"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 и моя семья»</w:t>
      </w:r>
    </w:p>
    <w:p w:rsidR="00155A10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I.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Соедини </w:t>
      </w:r>
      <w:r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буквы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соответствующие им </w:t>
      </w:r>
      <w:r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звуки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proofErr w:type="spellEnd"/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 e ck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 a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[ ∫ ]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 ə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υ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 [ ð ] [æ] [ t∫ ] 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] [ k ] 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dʒ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</w:t>
      </w:r>
    </w:p>
    <w:p w:rsidR="00155A10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0763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II.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правильный вариант (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am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I … Ann.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Ben … 9.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She … nice.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Tom and Jane …friends.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5) They … pupils.</w:t>
      </w:r>
    </w:p>
    <w:p w:rsidR="007C72E1" w:rsidRPr="00F33525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gymnasts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A10" w:rsidRPr="00F33525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F33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335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F33525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верную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 w:rsidRPr="00F335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Vera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</w:t>
      </w:r>
      <w:proofErr w:type="gram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/ has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got five foxes.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I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have /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nine dogs.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He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</w:t>
      </w:r>
      <w:proofErr w:type="gram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/ has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a watch.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4) You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have /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seven books.</w:t>
      </w:r>
    </w:p>
    <w:p w:rsidR="00155A10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155A10" w:rsidRPr="000763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Образуй множественное число: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fox</w:t>
      </w:r>
      <w:r w:rsidR="00155A10"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lion</w:t>
      </w:r>
      <w:r w:rsidR="00155A10"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bus </w:t>
      </w:r>
      <w:r w:rsidR="00155A10"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an orange </w:t>
      </w:r>
      <w:r w:rsidR="00155A10"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friend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V</w:t>
      </w:r>
      <w:r w:rsidR="007C72E1"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C72E1"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правильную форму</w:t>
      </w:r>
      <w:r w:rsidRPr="000763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глагола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Dasha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like / likes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cats.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Nikita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live</w:t>
      </w:r>
      <w:proofErr w:type="gram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/ lives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Moscow.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I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draw /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draws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funny pictures.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They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play</w:t>
      </w:r>
      <w:proofErr w:type="spell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/ </w:t>
      </w:r>
      <w:proofErr w:type="spell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plays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football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25" w:rsidRPr="0007630D" w:rsidRDefault="00E97825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2E1" w:rsidRPr="0007630D" w:rsidRDefault="00C50F11" w:rsidP="00670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7C72E1"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онтрольная работа </w:t>
      </w: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 моих увлечений»</w:t>
      </w:r>
    </w:p>
    <w:p w:rsidR="00155A10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I.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 буквы и соответствующие им звуки: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 ck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[ ∫ ]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aı</w:t>
      </w:r>
      <w:proofErr w:type="spellEnd"/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 [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θ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] 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eı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 [ t∫ ] 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ju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] [ k ] [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dʒ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]</w:t>
      </w:r>
    </w:p>
    <w:p w:rsidR="00155A10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II.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 правильный вариант (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am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 My name … Mary.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2) He … a pupil.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 Jill and Jenny … happy.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 It … black.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5) We … children.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6) I … 10.</w:t>
      </w:r>
    </w:p>
    <w:p w:rsidR="00155A10" w:rsidRPr="00F33525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Pr="00F3352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3352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7C72E1" w:rsidRPr="00F33525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35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</w:t>
      </w:r>
      <w:r w:rsidRPr="00F335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верную</w:t>
      </w:r>
      <w:r w:rsidRPr="00F335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 w:rsidRPr="00F335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1) Maxim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</w:t>
      </w:r>
      <w:proofErr w:type="gram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/ has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two pens.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2) We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have /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a bus.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3) I 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have /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six nuts.</w:t>
      </w:r>
    </w:p>
    <w:p w:rsidR="007C72E1" w:rsidRPr="0007630D" w:rsidRDefault="007C72E1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4) She </w:t>
      </w:r>
      <w:proofErr w:type="gramStart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have</w:t>
      </w:r>
      <w:proofErr w:type="gramEnd"/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 / has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got three cats.</w:t>
      </w:r>
    </w:p>
    <w:p w:rsidR="00BF33DC" w:rsidRPr="0007630D" w:rsidRDefault="00BF33D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F33DC" w:rsidRPr="0007630D" w:rsidRDefault="00D623B9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630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07630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7630D">
        <w:rPr>
          <w:rFonts w:ascii="Times New Roman" w:hAnsi="Times New Roman" w:cs="Times New Roman"/>
          <w:b/>
          <w:sz w:val="28"/>
          <w:szCs w:val="28"/>
        </w:rPr>
        <w:t>.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Исправь ошибки в предложении. 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Зачеркни неверное слово и на свободной строчке напиши нужное. Смотри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763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07630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:</w:t>
      </w: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watching TV.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like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</w:t>
      </w:r>
    </w:p>
    <w:p w:rsidR="00155A10" w:rsidRPr="0007630D" w:rsidRDefault="00155A10" w:rsidP="00670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My sister like swimming. 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I doesn`t like playing football. 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My father don`t like playing computer games. 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She like swimming. ___________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5. We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playing tennis. ___________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6. Tom and Bob doesn`t like reading. _________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My sister like riding. _________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8. My friends </w:t>
      </w:r>
      <w:proofErr w:type="gramStart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likes</w:t>
      </w:r>
      <w:proofErr w:type="gramEnd"/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playing computer games.</w:t>
      </w:r>
    </w:p>
    <w:p w:rsidR="00155A10" w:rsidRPr="0007630D" w:rsidRDefault="00155A10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9. I doesn`t like swimming. _______</w:t>
      </w:r>
    </w:p>
    <w:p w:rsidR="00BF33DC" w:rsidRPr="0007630D" w:rsidRDefault="00BF33DC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F33DC" w:rsidRPr="0007630D" w:rsidRDefault="00D623B9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7630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7630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Do, Does, Don`</w:t>
      </w:r>
      <w:proofErr w:type="gramStart"/>
      <w:r w:rsidRPr="000763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t  </w:t>
      </w:r>
      <w:r w:rsidRPr="00076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proofErr w:type="gramEnd"/>
      <w:r w:rsidRPr="000763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 Doesn`t?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1. ______ he like swimming? – Yes, he ______.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 ______ you like singing? – No, we _______.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 ______ your mother like playing football? – No, she ______.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 ______ they like drawing? – Yes, they 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 ______ Bob and Tom like reading? – No, they _______.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 _____ your sisters like riding? – Yes, they _______.</w:t>
      </w:r>
    </w:p>
    <w:p w:rsidR="00D623B9" w:rsidRPr="0007630D" w:rsidRDefault="00D623B9" w:rsidP="00670A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763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 _____ Mary like playing computer games? – No, she ______.</w:t>
      </w:r>
    </w:p>
    <w:p w:rsidR="00D623B9" w:rsidRPr="0007630D" w:rsidRDefault="00D623B9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4A84" w:rsidRPr="0007630D" w:rsidRDefault="003A4A84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3A4A84" w:rsidRPr="0007630D" w:rsidRDefault="003A4A84" w:rsidP="00670AE9">
      <w:pPr>
        <w:tabs>
          <w:tab w:val="left" w:pos="584"/>
          <w:tab w:val="left" w:pos="559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sectPr w:rsidR="003A4A84" w:rsidRPr="0007630D" w:rsidSect="00374A7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8AE" w:rsidRDefault="00B128AE" w:rsidP="00404593">
      <w:pPr>
        <w:spacing w:after="0" w:line="240" w:lineRule="auto"/>
      </w:pPr>
      <w:r>
        <w:separator/>
      </w:r>
    </w:p>
  </w:endnote>
  <w:endnote w:type="continuationSeparator" w:id="0">
    <w:p w:rsidR="00B128AE" w:rsidRDefault="00B128AE" w:rsidP="0040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83123"/>
    </w:sdtPr>
    <w:sdtContent>
      <w:p w:rsidR="007A1F74" w:rsidRDefault="001148D3">
        <w:pPr>
          <w:pStyle w:val="a7"/>
          <w:jc w:val="right"/>
        </w:pPr>
        <w:r>
          <w:fldChar w:fldCharType="begin"/>
        </w:r>
        <w:r w:rsidR="007A1F74">
          <w:instrText xml:space="preserve"> PAGE   \* MERGEFORMAT </w:instrText>
        </w:r>
        <w:r>
          <w:fldChar w:fldCharType="separate"/>
        </w:r>
        <w:r w:rsidR="006B06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A1F74" w:rsidRDefault="007A1F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8AE" w:rsidRDefault="00B128AE" w:rsidP="00404593">
      <w:pPr>
        <w:spacing w:after="0" w:line="240" w:lineRule="auto"/>
      </w:pPr>
      <w:r>
        <w:separator/>
      </w:r>
    </w:p>
  </w:footnote>
  <w:footnote w:type="continuationSeparator" w:id="0">
    <w:p w:rsidR="00B128AE" w:rsidRDefault="00B128AE" w:rsidP="0040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D7F"/>
    <w:rsid w:val="0002192E"/>
    <w:rsid w:val="00035CD3"/>
    <w:rsid w:val="00053E1F"/>
    <w:rsid w:val="000617B3"/>
    <w:rsid w:val="0007630D"/>
    <w:rsid w:val="000C03BA"/>
    <w:rsid w:val="000D318E"/>
    <w:rsid w:val="000E03A7"/>
    <w:rsid w:val="000E6D81"/>
    <w:rsid w:val="000F5499"/>
    <w:rsid w:val="001148D3"/>
    <w:rsid w:val="0014688F"/>
    <w:rsid w:val="00155A10"/>
    <w:rsid w:val="00171D7A"/>
    <w:rsid w:val="001759DC"/>
    <w:rsid w:val="00193443"/>
    <w:rsid w:val="001A3407"/>
    <w:rsid w:val="001C225E"/>
    <w:rsid w:val="001E4825"/>
    <w:rsid w:val="002269ED"/>
    <w:rsid w:val="00245C20"/>
    <w:rsid w:val="00252C74"/>
    <w:rsid w:val="00257A57"/>
    <w:rsid w:val="00262089"/>
    <w:rsid w:val="00274E0F"/>
    <w:rsid w:val="00281476"/>
    <w:rsid w:val="002A566C"/>
    <w:rsid w:val="002D0388"/>
    <w:rsid w:val="002F33F6"/>
    <w:rsid w:val="00314B3F"/>
    <w:rsid w:val="0035780F"/>
    <w:rsid w:val="00370925"/>
    <w:rsid w:val="00374A7C"/>
    <w:rsid w:val="00377E25"/>
    <w:rsid w:val="003A4A84"/>
    <w:rsid w:val="003B31DC"/>
    <w:rsid w:val="003C216B"/>
    <w:rsid w:val="003D7AC3"/>
    <w:rsid w:val="003E54F5"/>
    <w:rsid w:val="003E7D40"/>
    <w:rsid w:val="00404593"/>
    <w:rsid w:val="0042322E"/>
    <w:rsid w:val="00425F28"/>
    <w:rsid w:val="00427AF2"/>
    <w:rsid w:val="00442EAE"/>
    <w:rsid w:val="004579C4"/>
    <w:rsid w:val="00481E9E"/>
    <w:rsid w:val="004960A9"/>
    <w:rsid w:val="004A1E63"/>
    <w:rsid w:val="004A3B45"/>
    <w:rsid w:val="004A5F23"/>
    <w:rsid w:val="004F70D6"/>
    <w:rsid w:val="005020F6"/>
    <w:rsid w:val="0051565A"/>
    <w:rsid w:val="00522AC8"/>
    <w:rsid w:val="00523817"/>
    <w:rsid w:val="00542117"/>
    <w:rsid w:val="00556D02"/>
    <w:rsid w:val="005A1CD3"/>
    <w:rsid w:val="005A2044"/>
    <w:rsid w:val="005A2E95"/>
    <w:rsid w:val="005A6459"/>
    <w:rsid w:val="005B61BC"/>
    <w:rsid w:val="005C0904"/>
    <w:rsid w:val="005C4BB8"/>
    <w:rsid w:val="005D57CA"/>
    <w:rsid w:val="005F5A02"/>
    <w:rsid w:val="005F5F82"/>
    <w:rsid w:val="006033AE"/>
    <w:rsid w:val="00613A94"/>
    <w:rsid w:val="00661FA6"/>
    <w:rsid w:val="00670AE9"/>
    <w:rsid w:val="00680D3C"/>
    <w:rsid w:val="0069066F"/>
    <w:rsid w:val="00697B58"/>
    <w:rsid w:val="006B06B8"/>
    <w:rsid w:val="006C3898"/>
    <w:rsid w:val="006F434E"/>
    <w:rsid w:val="007248F8"/>
    <w:rsid w:val="00772919"/>
    <w:rsid w:val="00772CD5"/>
    <w:rsid w:val="00776324"/>
    <w:rsid w:val="007773D7"/>
    <w:rsid w:val="007A1F74"/>
    <w:rsid w:val="007B6268"/>
    <w:rsid w:val="007C1523"/>
    <w:rsid w:val="007C72E1"/>
    <w:rsid w:val="007F3EF4"/>
    <w:rsid w:val="008345E0"/>
    <w:rsid w:val="00866193"/>
    <w:rsid w:val="00873D7F"/>
    <w:rsid w:val="008B31CD"/>
    <w:rsid w:val="008C129B"/>
    <w:rsid w:val="008E169B"/>
    <w:rsid w:val="008E2432"/>
    <w:rsid w:val="009242FE"/>
    <w:rsid w:val="009356C8"/>
    <w:rsid w:val="0098101A"/>
    <w:rsid w:val="009B26EA"/>
    <w:rsid w:val="009D4889"/>
    <w:rsid w:val="009E4A94"/>
    <w:rsid w:val="00A10FEB"/>
    <w:rsid w:val="00A22B08"/>
    <w:rsid w:val="00A37A73"/>
    <w:rsid w:val="00A5544C"/>
    <w:rsid w:val="00A727EE"/>
    <w:rsid w:val="00A73FCD"/>
    <w:rsid w:val="00A83913"/>
    <w:rsid w:val="00AC0364"/>
    <w:rsid w:val="00AC5424"/>
    <w:rsid w:val="00AE2113"/>
    <w:rsid w:val="00B128AE"/>
    <w:rsid w:val="00B224A1"/>
    <w:rsid w:val="00B25919"/>
    <w:rsid w:val="00B27E4B"/>
    <w:rsid w:val="00B33C83"/>
    <w:rsid w:val="00B42EF2"/>
    <w:rsid w:val="00B75FD0"/>
    <w:rsid w:val="00B94D6E"/>
    <w:rsid w:val="00B96B16"/>
    <w:rsid w:val="00BB01D5"/>
    <w:rsid w:val="00BF33DC"/>
    <w:rsid w:val="00C50F11"/>
    <w:rsid w:val="00C70A6C"/>
    <w:rsid w:val="00C87B1B"/>
    <w:rsid w:val="00C92230"/>
    <w:rsid w:val="00CC150D"/>
    <w:rsid w:val="00CC752D"/>
    <w:rsid w:val="00CF343F"/>
    <w:rsid w:val="00D26F90"/>
    <w:rsid w:val="00D4753C"/>
    <w:rsid w:val="00D537B5"/>
    <w:rsid w:val="00D623B9"/>
    <w:rsid w:val="00D96AD1"/>
    <w:rsid w:val="00DA424F"/>
    <w:rsid w:val="00DB20F1"/>
    <w:rsid w:val="00DB5CC8"/>
    <w:rsid w:val="00DE3BBE"/>
    <w:rsid w:val="00DF171C"/>
    <w:rsid w:val="00DF2C99"/>
    <w:rsid w:val="00E32578"/>
    <w:rsid w:val="00E46D30"/>
    <w:rsid w:val="00E97825"/>
    <w:rsid w:val="00EC2F5B"/>
    <w:rsid w:val="00ED163A"/>
    <w:rsid w:val="00EE5850"/>
    <w:rsid w:val="00F23984"/>
    <w:rsid w:val="00F33525"/>
    <w:rsid w:val="00F3573B"/>
    <w:rsid w:val="00F411BB"/>
    <w:rsid w:val="00F44473"/>
    <w:rsid w:val="00F848D6"/>
    <w:rsid w:val="00F92694"/>
    <w:rsid w:val="00FC0060"/>
    <w:rsid w:val="00FC1497"/>
    <w:rsid w:val="00FD7DD6"/>
    <w:rsid w:val="00FE380E"/>
    <w:rsid w:val="00FF0756"/>
    <w:rsid w:val="00FF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2F33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4593"/>
  </w:style>
  <w:style w:type="paragraph" w:styleId="a7">
    <w:name w:val="footer"/>
    <w:basedOn w:val="a"/>
    <w:link w:val="a8"/>
    <w:uiPriority w:val="99"/>
    <w:unhideWhenUsed/>
    <w:rsid w:val="0040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4593"/>
  </w:style>
  <w:style w:type="paragraph" w:styleId="a9">
    <w:name w:val="Balloon Text"/>
    <w:basedOn w:val="a"/>
    <w:link w:val="aa"/>
    <w:uiPriority w:val="99"/>
    <w:semiHidden/>
    <w:unhideWhenUsed/>
    <w:rsid w:val="003E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54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E54F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E54F5"/>
    <w:rPr>
      <w:i/>
      <w:iCs/>
    </w:rPr>
  </w:style>
  <w:style w:type="character" w:styleId="ad">
    <w:name w:val="Strong"/>
    <w:basedOn w:val="a0"/>
    <w:uiPriority w:val="22"/>
    <w:qFormat/>
    <w:rsid w:val="007C72E1"/>
    <w:rPr>
      <w:b/>
      <w:bCs/>
    </w:rPr>
  </w:style>
  <w:style w:type="paragraph" w:styleId="ae">
    <w:name w:val="List Paragraph"/>
    <w:basedOn w:val="a"/>
    <w:uiPriority w:val="34"/>
    <w:qFormat/>
    <w:rsid w:val="004579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2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73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7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8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4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5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33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6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11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1F99B-D0D5-4608-8519-957ED009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30</Pages>
  <Words>5660</Words>
  <Characters>32265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57</cp:revision>
  <cp:lastPrinted>2016-10-12T06:26:00Z</cp:lastPrinted>
  <dcterms:created xsi:type="dcterms:W3CDTF">2015-09-15T08:53:00Z</dcterms:created>
  <dcterms:modified xsi:type="dcterms:W3CDTF">2020-04-03T11:17:00Z</dcterms:modified>
</cp:coreProperties>
</file>