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56" w:rsidRPr="00677EBF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по </w:t>
      </w:r>
      <w:proofErr w:type="gramStart"/>
      <w:r w:rsidRPr="00677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русскому  языку</w:t>
      </w:r>
      <w:proofErr w:type="gramEnd"/>
      <w:r w:rsidRPr="00677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91B56" w:rsidRPr="00677EBF" w:rsidRDefault="00C27BD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7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491B56" w:rsidRPr="00677E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491B56" w:rsidRPr="00677EBF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B56" w:rsidRPr="00677EBF" w:rsidRDefault="00491B56" w:rsidP="0049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B56" w:rsidRPr="00677EBF" w:rsidRDefault="00491B56" w:rsidP="00491B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1B56" w:rsidRPr="00677EBF" w:rsidRDefault="00491B56" w:rsidP="00491B56">
      <w:pPr>
        <w:shd w:val="clear" w:color="auto" w:fill="FFFFFF"/>
        <w:spacing w:line="16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EBF">
        <w:rPr>
          <w:rFonts w:ascii="Times New Roman" w:hAnsi="Times New Roman" w:cs="Times New Roman"/>
          <w:color w:val="000000"/>
          <w:sz w:val="28"/>
          <w:szCs w:val="28"/>
        </w:rPr>
        <w:t xml:space="preserve">            Для </w:t>
      </w:r>
      <w:r w:rsidR="00C27BD6" w:rsidRPr="00677EBF">
        <w:rPr>
          <w:rFonts w:ascii="Times New Roman" w:hAnsi="Times New Roman" w:cs="Times New Roman"/>
          <w:color w:val="000000"/>
          <w:sz w:val="28"/>
          <w:szCs w:val="28"/>
          <w:u w:val="single"/>
        </w:rPr>
        <w:t>9</w:t>
      </w:r>
      <w:r w:rsidRPr="00677EBF">
        <w:rPr>
          <w:rFonts w:ascii="Times New Roman" w:hAnsi="Times New Roman" w:cs="Times New Roman"/>
          <w:color w:val="000000"/>
          <w:sz w:val="28"/>
          <w:szCs w:val="28"/>
        </w:rPr>
        <w:t xml:space="preserve"> класса рабочая программа составлена в соответствии ФГОС ООО,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677EBF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 xml:space="preserve">с изменениями, внесенными приказами </w:t>
      </w:r>
      <w:proofErr w:type="spellStart"/>
      <w:r w:rsidRPr="00677EBF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Минобрнауки</w:t>
      </w:r>
      <w:proofErr w:type="spellEnd"/>
      <w:r w:rsidRPr="00677EBF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 xml:space="preserve"> России от 03.06.2008 г. №164, от 31.08.2009 г., от 19.10.2009 г., от 24.01.2012 г. №39, от 23.06.2015 №609, </w:t>
      </w:r>
      <w:r w:rsidRPr="00677EBF">
        <w:rPr>
          <w:rFonts w:ascii="Times New Roman" w:hAnsi="Times New Roman" w:cs="Times New Roman"/>
          <w:color w:val="000000"/>
          <w:sz w:val="28"/>
          <w:szCs w:val="28"/>
        </w:rPr>
        <w:t xml:space="preserve">и на основе </w:t>
      </w:r>
      <w:r w:rsidRPr="00677EBF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русскому языку для общеобразовательных школ (5-9 классы), автор программы </w:t>
      </w:r>
      <w:proofErr w:type="spellStart"/>
      <w:r w:rsidRPr="00677EBF">
        <w:rPr>
          <w:rFonts w:ascii="Times New Roman" w:eastAsia="Times New Roman" w:hAnsi="Times New Roman" w:cs="Times New Roman"/>
          <w:sz w:val="28"/>
          <w:szCs w:val="28"/>
        </w:rPr>
        <w:t>М.Т.Баранов</w:t>
      </w:r>
      <w:proofErr w:type="spellEnd"/>
      <w:r w:rsidRPr="00677EBF">
        <w:rPr>
          <w:rFonts w:ascii="Times New Roman" w:eastAsia="Times New Roman" w:hAnsi="Times New Roman" w:cs="Times New Roman"/>
          <w:sz w:val="28"/>
          <w:szCs w:val="28"/>
        </w:rPr>
        <w:t xml:space="preserve">, Т.А. </w:t>
      </w:r>
      <w:proofErr w:type="spellStart"/>
      <w:r w:rsidRPr="00677EBF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677EBF">
        <w:rPr>
          <w:rFonts w:ascii="Times New Roman" w:eastAsia="Times New Roman" w:hAnsi="Times New Roman" w:cs="Times New Roman"/>
          <w:sz w:val="28"/>
          <w:szCs w:val="28"/>
        </w:rPr>
        <w:t xml:space="preserve">, Н.М. </w:t>
      </w:r>
      <w:proofErr w:type="spellStart"/>
      <w:r w:rsidRPr="00677EBF">
        <w:rPr>
          <w:rFonts w:ascii="Times New Roman" w:eastAsia="Times New Roman" w:hAnsi="Times New Roman" w:cs="Times New Roman"/>
          <w:sz w:val="28"/>
          <w:szCs w:val="28"/>
        </w:rPr>
        <w:t>Шанский</w:t>
      </w:r>
      <w:proofErr w:type="spellEnd"/>
      <w:r w:rsidRPr="00677E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77EBF" w:rsidRPr="00677EBF" w:rsidRDefault="00677EBF" w:rsidP="00677EBF">
      <w:pPr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7E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r w:rsidR="00461572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курса</w:t>
      </w:r>
      <w:bookmarkStart w:id="0" w:name="_GoBack"/>
      <w:bookmarkEnd w:id="0"/>
    </w:p>
    <w:p w:rsidR="00677EBF" w:rsidRPr="006865D3" w:rsidRDefault="00677EBF" w:rsidP="0067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  <w:lang w:eastAsia="ar-SA"/>
        </w:rPr>
      </w:pPr>
      <w:r w:rsidRPr="00677E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 </w:t>
      </w:r>
      <w:r w:rsidRPr="00677EB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br/>
      </w:r>
      <w:r w:rsidR="009D3E0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Введение</w:t>
      </w:r>
      <w:r w:rsidRPr="006865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</w:t>
      </w:r>
    </w:p>
    <w:p w:rsidR="00677EBF" w:rsidRPr="006865D3" w:rsidRDefault="00677EBF" w:rsidP="0067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 w:rsidRPr="006865D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Повторение изученного в 5-8 классах </w:t>
      </w:r>
    </w:p>
    <w:p w:rsidR="00677EBF" w:rsidRPr="006865D3" w:rsidRDefault="00677EBF" w:rsidP="0067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865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Сложное предложение. Культура речи </w:t>
      </w:r>
    </w:p>
    <w:p w:rsidR="00677EBF" w:rsidRPr="006865D3" w:rsidRDefault="00677EBF" w:rsidP="0067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</w:pPr>
      <w:r w:rsidRPr="006865D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Сложносочинённые предложения </w:t>
      </w:r>
    </w:p>
    <w:p w:rsidR="00677EBF" w:rsidRPr="006865D3" w:rsidRDefault="00677EBF" w:rsidP="0067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865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Сложноподчиненные предложения </w:t>
      </w:r>
    </w:p>
    <w:p w:rsidR="00677EBF" w:rsidRPr="006865D3" w:rsidRDefault="00677EBF" w:rsidP="0067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</w:pPr>
      <w:r w:rsidRPr="006865D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Основные группы сложноподчинённых предложений </w:t>
      </w:r>
    </w:p>
    <w:p w:rsidR="00677EBF" w:rsidRPr="006865D3" w:rsidRDefault="00677EBF" w:rsidP="00677E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6865D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Бессоюзные сложные предложения</w:t>
      </w:r>
    </w:p>
    <w:p w:rsidR="00677EBF" w:rsidRPr="006865D3" w:rsidRDefault="00677EBF" w:rsidP="00677EB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</w:pPr>
      <w:r w:rsidRPr="006865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Сложные предложения с различными видами связи </w:t>
      </w:r>
    </w:p>
    <w:p w:rsidR="00677EBF" w:rsidRPr="006865D3" w:rsidRDefault="00677EBF" w:rsidP="00677EB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</w:pPr>
      <w:r w:rsidRPr="006865D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Повторение и системати</w:t>
      </w:r>
      <w:r w:rsidR="009D3E0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>зация изученного в 5-9 классах</w:t>
      </w:r>
    </w:p>
    <w:p w:rsidR="00491B56" w:rsidRPr="00677EBF" w:rsidRDefault="00491B56" w:rsidP="00491B56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7E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677EBF">
        <w:rPr>
          <w:rFonts w:ascii="Times New Roman" w:hAnsi="Times New Roman" w:cs="Times New Roman"/>
          <w:b/>
          <w:color w:val="000000"/>
          <w:sz w:val="28"/>
          <w:szCs w:val="28"/>
        </w:rPr>
        <w:t>Новоатьяловской</w:t>
      </w:r>
      <w:proofErr w:type="spellEnd"/>
      <w:r w:rsidRPr="00677E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СОШ</w:t>
      </w:r>
      <w:proofErr w:type="gramEnd"/>
      <w:r w:rsidRPr="00677E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изучение русского языка отводится:</w:t>
      </w:r>
    </w:p>
    <w:p w:rsidR="00491B56" w:rsidRPr="00677EBF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88"/>
        <w:gridCol w:w="3571"/>
        <w:gridCol w:w="3577"/>
      </w:tblGrid>
      <w:tr w:rsidR="00491B56" w:rsidRPr="00677EBF" w:rsidTr="009D3E03">
        <w:trPr>
          <w:trHeight w:val="523"/>
        </w:trPr>
        <w:tc>
          <w:tcPr>
            <w:tcW w:w="2988" w:type="dxa"/>
          </w:tcPr>
          <w:p w:rsidR="00491B56" w:rsidRPr="00677EBF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571" w:type="dxa"/>
          </w:tcPr>
          <w:p w:rsidR="00491B56" w:rsidRPr="00677EBF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3577" w:type="dxa"/>
          </w:tcPr>
          <w:p w:rsidR="00491B56" w:rsidRPr="00677EBF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 за год</w:t>
            </w:r>
          </w:p>
        </w:tc>
      </w:tr>
      <w:tr w:rsidR="00491B56" w:rsidRPr="00677EBF" w:rsidTr="009D3E03">
        <w:trPr>
          <w:trHeight w:val="254"/>
        </w:trPr>
        <w:tc>
          <w:tcPr>
            <w:tcW w:w="2988" w:type="dxa"/>
          </w:tcPr>
          <w:p w:rsidR="00491B56" w:rsidRPr="00677EBF" w:rsidRDefault="00C27BD6" w:rsidP="00CB4FB0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71" w:type="dxa"/>
          </w:tcPr>
          <w:p w:rsidR="00491B56" w:rsidRPr="00677EBF" w:rsidRDefault="00C27BD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7E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77" w:type="dxa"/>
          </w:tcPr>
          <w:p w:rsidR="00491B56" w:rsidRPr="00677EBF" w:rsidRDefault="00C27BD6" w:rsidP="00CB4FB0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B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</w:tbl>
    <w:p w:rsidR="00491B56" w:rsidRPr="00677EBF" w:rsidRDefault="00491B56" w:rsidP="00491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1B56" w:rsidRPr="00677EBF" w:rsidRDefault="00491B56" w:rsidP="00491B56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EBF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Рабочие программы по предмету «Русский </w:t>
      </w:r>
      <w:proofErr w:type="gramStart"/>
      <w:r w:rsidRPr="00677EBF">
        <w:rPr>
          <w:rFonts w:ascii="Times New Roman" w:eastAsia="Times New Roman" w:hAnsi="Times New Roman" w:cs="Times New Roman"/>
          <w:b/>
          <w:sz w:val="28"/>
          <w:szCs w:val="28"/>
        </w:rPr>
        <w:t>язык»  реализуются</w:t>
      </w:r>
      <w:proofErr w:type="gramEnd"/>
      <w:r w:rsidRPr="00677EBF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следующих учебно-методических комплексов:</w:t>
      </w:r>
    </w:p>
    <w:p w:rsidR="00491B56" w:rsidRPr="00677EBF" w:rsidRDefault="00491B56" w:rsidP="00491B56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09"/>
      </w:tblGrid>
      <w:tr w:rsidR="00491B56" w:rsidRPr="00677EBF" w:rsidTr="00CB4FB0">
        <w:trPr>
          <w:trHeight w:val="263"/>
        </w:trPr>
        <w:tc>
          <w:tcPr>
            <w:tcW w:w="2157" w:type="dxa"/>
            <w:shd w:val="clear" w:color="auto" w:fill="auto"/>
          </w:tcPr>
          <w:p w:rsidR="00491B56" w:rsidRPr="00677EBF" w:rsidRDefault="00491B56" w:rsidP="00CB4FB0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B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491B56" w:rsidRPr="00677EBF" w:rsidRDefault="00491B56" w:rsidP="00CB4FB0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7EBF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491B56" w:rsidRPr="00677EBF" w:rsidTr="00CB4FB0">
        <w:trPr>
          <w:trHeight w:val="540"/>
        </w:trPr>
        <w:tc>
          <w:tcPr>
            <w:tcW w:w="2157" w:type="dxa"/>
            <w:shd w:val="clear" w:color="auto" w:fill="auto"/>
          </w:tcPr>
          <w:p w:rsidR="00491B56" w:rsidRPr="00677EBF" w:rsidRDefault="00C27BD6" w:rsidP="00CB4FB0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04" w:type="dxa"/>
            <w:shd w:val="clear" w:color="auto" w:fill="auto"/>
          </w:tcPr>
          <w:p w:rsidR="00491B56" w:rsidRPr="00677EBF" w:rsidRDefault="00491B56" w:rsidP="00CB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EBF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677EBF"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 «Русский язык»,</w:t>
            </w:r>
            <w:r w:rsidR="00C27BD6" w:rsidRPr="00677EBF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«Просвещение»,2018</w:t>
            </w:r>
            <w:r w:rsidRPr="00677EB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95F86" w:rsidRPr="00677EBF" w:rsidRDefault="00295F86">
      <w:pPr>
        <w:rPr>
          <w:rFonts w:ascii="Times New Roman" w:hAnsi="Times New Roman" w:cs="Times New Roman"/>
          <w:sz w:val="28"/>
          <w:szCs w:val="28"/>
        </w:rPr>
      </w:pPr>
    </w:p>
    <w:sectPr w:rsidR="00295F86" w:rsidRPr="00677EBF" w:rsidSect="00677EBF">
      <w:pgSz w:w="12240" w:h="15840"/>
      <w:pgMar w:top="567" w:right="567" w:bottom="567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B26A5"/>
    <w:multiLevelType w:val="multilevel"/>
    <w:tmpl w:val="76B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73A0D"/>
    <w:multiLevelType w:val="multilevel"/>
    <w:tmpl w:val="9FC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BF"/>
    <w:rsid w:val="00295F86"/>
    <w:rsid w:val="00461572"/>
    <w:rsid w:val="00491B56"/>
    <w:rsid w:val="006249BF"/>
    <w:rsid w:val="00677EBF"/>
    <w:rsid w:val="006865D3"/>
    <w:rsid w:val="009D3E03"/>
    <w:rsid w:val="00C2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D1653-5FF1-4180-8582-1DE4C96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6</cp:revision>
  <dcterms:created xsi:type="dcterms:W3CDTF">2020-02-29T13:54:00Z</dcterms:created>
  <dcterms:modified xsi:type="dcterms:W3CDTF">2020-02-29T15:20:00Z</dcterms:modified>
</cp:coreProperties>
</file>