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19FF" w:rsidRDefault="005B19FF" w:rsidP="005B19FF">
      <w:pPr>
        <w:spacing w:after="0" w:line="240" w:lineRule="auto"/>
        <w:ind w:right="-104"/>
        <w:jc w:val="center"/>
        <w:rPr>
          <w:rFonts w:ascii="Times New Roman" w:hAnsi="Times New Roman" w:cs="Times New Roman"/>
          <w:sz w:val="24"/>
          <w:szCs w:val="24"/>
        </w:rPr>
      </w:pPr>
      <w:bookmarkStart w:id="0" w:name="_GoBack"/>
    </w:p>
    <w:p w:rsidR="005B19FF" w:rsidRDefault="005B19FF" w:rsidP="005B19FF">
      <w:pPr>
        <w:spacing w:after="0" w:line="240" w:lineRule="auto"/>
        <w:ind w:right="-104"/>
        <w:jc w:val="center"/>
        <w:rPr>
          <w:rFonts w:ascii="Times New Roman" w:hAnsi="Times New Roman" w:cs="Times New Roman"/>
          <w:sz w:val="24"/>
          <w:szCs w:val="24"/>
        </w:rPr>
      </w:pPr>
    </w:p>
    <w:p w:rsidR="005B19FF" w:rsidRDefault="005B19FF" w:rsidP="005B19FF">
      <w:pPr>
        <w:spacing w:after="0" w:line="240" w:lineRule="auto"/>
        <w:ind w:right="-104"/>
        <w:jc w:val="center"/>
        <w:rPr>
          <w:rFonts w:ascii="Times New Roman" w:hAnsi="Times New Roman" w:cs="Times New Roman"/>
          <w:sz w:val="24"/>
          <w:szCs w:val="24"/>
        </w:rPr>
      </w:pPr>
    </w:p>
    <w:p w:rsidR="00BF193F" w:rsidRPr="005B19FF" w:rsidRDefault="00BF193F" w:rsidP="005B19FF">
      <w:pPr>
        <w:spacing w:after="0" w:line="240" w:lineRule="auto"/>
        <w:ind w:right="-104"/>
        <w:jc w:val="center"/>
        <w:rPr>
          <w:rFonts w:ascii="Times New Roman" w:hAnsi="Times New Roman" w:cs="Times New Roman"/>
          <w:sz w:val="24"/>
          <w:szCs w:val="24"/>
        </w:rPr>
      </w:pPr>
      <w:r w:rsidRPr="005B19FF">
        <w:rPr>
          <w:rFonts w:ascii="Times New Roman" w:hAnsi="Times New Roman" w:cs="Times New Roman"/>
          <w:noProof/>
          <w:sz w:val="24"/>
          <w:szCs w:val="24"/>
          <w:lang w:eastAsia="ru-RU"/>
        </w:rPr>
        <w:drawing>
          <wp:anchor distT="0" distB="0" distL="114300" distR="114300" simplePos="0" relativeHeight="251659264" behindDoc="0" locked="0" layoutInCell="1" allowOverlap="1">
            <wp:simplePos x="0" y="0"/>
            <wp:positionH relativeFrom="margin">
              <wp:posOffset>38735</wp:posOffset>
            </wp:positionH>
            <wp:positionV relativeFrom="margin">
              <wp:posOffset>-328930</wp:posOffset>
            </wp:positionV>
            <wp:extent cx="9366250" cy="2112010"/>
            <wp:effectExtent l="0" t="0" r="6350" b="2540"/>
            <wp:wrapSquare wrapText="bothSides"/>
            <wp:docPr id="1" name="Рисунок 1" descr="C:\Users\User\Desktop\титульный лист к РП.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титульный лист к РП.jpe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b="69812"/>
                    <a:stretch>
                      <a:fillRect/>
                    </a:stretch>
                  </pic:blipFill>
                  <pic:spPr bwMode="auto">
                    <a:xfrm>
                      <a:off x="0" y="0"/>
                      <a:ext cx="9366250" cy="2112010"/>
                    </a:xfrm>
                    <a:prstGeom prst="rect">
                      <a:avLst/>
                    </a:prstGeom>
                    <a:noFill/>
                    <a:ln>
                      <a:noFill/>
                    </a:ln>
                  </pic:spPr>
                </pic:pic>
              </a:graphicData>
            </a:graphic>
          </wp:anchor>
        </w:drawing>
      </w:r>
    </w:p>
    <w:p w:rsidR="00BF193F" w:rsidRPr="005B19FF" w:rsidRDefault="00BF193F" w:rsidP="005B19FF">
      <w:pPr>
        <w:tabs>
          <w:tab w:val="left" w:pos="9288"/>
        </w:tabs>
        <w:spacing w:after="0" w:line="240" w:lineRule="auto"/>
        <w:jc w:val="both"/>
        <w:rPr>
          <w:rFonts w:ascii="Times New Roman" w:hAnsi="Times New Roman" w:cs="Times New Roman"/>
          <w:b/>
          <w:bCs/>
          <w:sz w:val="24"/>
          <w:szCs w:val="24"/>
        </w:rPr>
      </w:pPr>
    </w:p>
    <w:p w:rsidR="005B19FF" w:rsidRDefault="005B19FF" w:rsidP="005B19FF">
      <w:pPr>
        <w:pStyle w:val="a5"/>
        <w:jc w:val="center"/>
        <w:rPr>
          <w:rFonts w:ascii="Times New Roman" w:hAnsi="Times New Roman"/>
          <w:b/>
          <w:sz w:val="28"/>
          <w:szCs w:val="28"/>
        </w:rPr>
      </w:pPr>
      <w:r>
        <w:rPr>
          <w:rFonts w:ascii="Times New Roman" w:hAnsi="Times New Roman"/>
          <w:b/>
          <w:sz w:val="28"/>
          <w:szCs w:val="28"/>
        </w:rPr>
        <w:t>Рабочая программа</w:t>
      </w:r>
    </w:p>
    <w:p w:rsidR="005B19FF" w:rsidRDefault="005B19FF" w:rsidP="005B19FF">
      <w:pPr>
        <w:pStyle w:val="a5"/>
        <w:jc w:val="center"/>
        <w:rPr>
          <w:rFonts w:ascii="Times New Roman" w:hAnsi="Times New Roman"/>
          <w:b/>
          <w:sz w:val="28"/>
          <w:szCs w:val="28"/>
        </w:rPr>
      </w:pPr>
      <w:r>
        <w:rPr>
          <w:rFonts w:ascii="Times New Roman" w:hAnsi="Times New Roman"/>
          <w:b/>
          <w:sz w:val="28"/>
          <w:szCs w:val="28"/>
        </w:rPr>
        <w:t>по учебному предмету</w:t>
      </w:r>
    </w:p>
    <w:p w:rsidR="005B19FF" w:rsidRDefault="005B19FF" w:rsidP="005B19FF">
      <w:pPr>
        <w:pStyle w:val="a5"/>
        <w:jc w:val="center"/>
        <w:rPr>
          <w:rFonts w:ascii="Times New Roman" w:hAnsi="Times New Roman"/>
          <w:b/>
          <w:sz w:val="28"/>
          <w:szCs w:val="28"/>
        </w:rPr>
      </w:pPr>
      <w:r>
        <w:rPr>
          <w:rFonts w:ascii="Times New Roman" w:hAnsi="Times New Roman"/>
          <w:b/>
          <w:sz w:val="28"/>
          <w:szCs w:val="28"/>
        </w:rPr>
        <w:t>«История»</w:t>
      </w:r>
    </w:p>
    <w:p w:rsidR="005B19FF" w:rsidRDefault="005B19FF" w:rsidP="005B19FF">
      <w:pPr>
        <w:pStyle w:val="a5"/>
        <w:jc w:val="center"/>
        <w:rPr>
          <w:rFonts w:ascii="Times New Roman" w:hAnsi="Times New Roman"/>
          <w:b/>
          <w:sz w:val="28"/>
          <w:szCs w:val="28"/>
        </w:rPr>
      </w:pPr>
      <w:r>
        <w:rPr>
          <w:rFonts w:ascii="Times New Roman" w:hAnsi="Times New Roman"/>
          <w:b/>
          <w:sz w:val="28"/>
          <w:szCs w:val="28"/>
        </w:rPr>
        <w:t>для 6 класса</w:t>
      </w:r>
    </w:p>
    <w:p w:rsidR="005B19FF" w:rsidRDefault="005B19FF" w:rsidP="005B19FF">
      <w:pPr>
        <w:spacing w:after="0" w:line="240" w:lineRule="auto"/>
        <w:jc w:val="center"/>
        <w:rPr>
          <w:rFonts w:ascii="Times New Roman" w:eastAsia="Times New Roman" w:hAnsi="Times New Roman"/>
          <w:b/>
          <w:sz w:val="28"/>
          <w:szCs w:val="28"/>
        </w:rPr>
      </w:pPr>
      <w:r>
        <w:rPr>
          <w:rFonts w:ascii="Times New Roman" w:hAnsi="Times New Roman"/>
          <w:b/>
          <w:sz w:val="28"/>
          <w:szCs w:val="28"/>
        </w:rPr>
        <w:t>(основное общее образование)</w:t>
      </w:r>
    </w:p>
    <w:p w:rsidR="005B19FF" w:rsidRPr="00897185" w:rsidRDefault="005B19FF" w:rsidP="005B19FF">
      <w:pPr>
        <w:spacing w:after="0" w:line="240" w:lineRule="auto"/>
        <w:jc w:val="center"/>
        <w:rPr>
          <w:rFonts w:ascii="Times New Roman" w:eastAsia="Times New Roman" w:hAnsi="Times New Roman"/>
          <w:b/>
          <w:sz w:val="24"/>
          <w:szCs w:val="24"/>
          <w:lang w:eastAsia="ru-RU"/>
        </w:rPr>
      </w:pPr>
    </w:p>
    <w:p w:rsidR="005B19FF" w:rsidRPr="00897185" w:rsidRDefault="005B19FF" w:rsidP="005B19FF">
      <w:pPr>
        <w:spacing w:after="0" w:line="240" w:lineRule="auto"/>
        <w:jc w:val="center"/>
        <w:rPr>
          <w:rFonts w:ascii="Times New Roman" w:eastAsia="Times New Roman" w:hAnsi="Times New Roman"/>
          <w:b/>
          <w:sz w:val="24"/>
          <w:szCs w:val="24"/>
          <w:lang w:eastAsia="ru-RU"/>
        </w:rPr>
      </w:pPr>
    </w:p>
    <w:p w:rsidR="005B19FF" w:rsidRPr="00897185" w:rsidRDefault="005B19FF" w:rsidP="005B19FF">
      <w:pPr>
        <w:tabs>
          <w:tab w:val="left" w:pos="6390"/>
        </w:tabs>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ind w:right="448"/>
        <w:jc w:val="center"/>
        <w:rPr>
          <w:rFonts w:ascii="Times New Roman" w:eastAsia="Times New Roman" w:hAnsi="Times New Roman"/>
          <w:b/>
          <w:bCs/>
          <w:sz w:val="24"/>
          <w:szCs w:val="24"/>
          <w:lang w:eastAsia="ru-RU"/>
        </w:rPr>
      </w:pPr>
    </w:p>
    <w:p w:rsidR="005B19FF" w:rsidRPr="00897185" w:rsidRDefault="005B19FF" w:rsidP="005B19FF">
      <w:pPr>
        <w:spacing w:after="0" w:line="240" w:lineRule="auto"/>
        <w:ind w:right="448"/>
        <w:jc w:val="right"/>
        <w:rPr>
          <w:rFonts w:ascii="Times New Roman" w:eastAsia="Times New Roman" w:hAnsi="Times New Roman"/>
          <w:sz w:val="24"/>
          <w:szCs w:val="24"/>
          <w:lang w:eastAsia="ru-RU"/>
        </w:rPr>
      </w:pPr>
      <w:r w:rsidRPr="00897185">
        <w:rPr>
          <w:rFonts w:ascii="Times New Roman" w:eastAsia="Times New Roman" w:hAnsi="Times New Roman"/>
          <w:b/>
          <w:bCs/>
          <w:sz w:val="24"/>
          <w:szCs w:val="24"/>
          <w:lang w:eastAsia="ru-RU"/>
        </w:rPr>
        <w:t xml:space="preserve">                   Составитель рабочей программы:</w:t>
      </w:r>
    </w:p>
    <w:p w:rsidR="005B19FF" w:rsidRPr="00897185" w:rsidRDefault="005B19FF" w:rsidP="005B19FF">
      <w:pPr>
        <w:spacing w:after="0" w:line="240" w:lineRule="auto"/>
        <w:ind w:right="448"/>
        <w:jc w:val="right"/>
        <w:rPr>
          <w:rFonts w:ascii="Times New Roman" w:eastAsia="Times New Roman" w:hAnsi="Times New Roman"/>
          <w:sz w:val="24"/>
          <w:szCs w:val="24"/>
          <w:lang w:eastAsia="ru-RU"/>
        </w:rPr>
      </w:pPr>
      <w:r w:rsidRPr="00897185">
        <w:rPr>
          <w:rFonts w:ascii="Times New Roman" w:eastAsia="Times New Roman" w:hAnsi="Times New Roman"/>
          <w:sz w:val="24"/>
          <w:szCs w:val="24"/>
          <w:lang w:eastAsia="ru-RU"/>
        </w:rPr>
        <w:t xml:space="preserve">БайкеновАзаматОрнбаевич, </w:t>
      </w:r>
    </w:p>
    <w:p w:rsidR="005B19FF" w:rsidRPr="00897185" w:rsidRDefault="005B19FF" w:rsidP="005B19FF">
      <w:pPr>
        <w:spacing w:after="0" w:line="240" w:lineRule="auto"/>
        <w:ind w:right="448"/>
        <w:jc w:val="right"/>
        <w:rPr>
          <w:rFonts w:ascii="Times New Roman" w:eastAsia="Times New Roman" w:hAnsi="Times New Roman"/>
          <w:sz w:val="24"/>
          <w:szCs w:val="24"/>
          <w:lang w:eastAsia="ru-RU"/>
        </w:rPr>
      </w:pPr>
      <w:r w:rsidRPr="00897185">
        <w:rPr>
          <w:rFonts w:ascii="Times New Roman" w:eastAsia="Times New Roman" w:hAnsi="Times New Roman"/>
          <w:sz w:val="24"/>
          <w:szCs w:val="24"/>
          <w:lang w:eastAsia="ru-RU"/>
        </w:rPr>
        <w:t xml:space="preserve">учитель истории и обществознания, </w:t>
      </w:r>
    </w:p>
    <w:p w:rsidR="005B19FF" w:rsidRPr="00897185" w:rsidRDefault="005B19FF" w:rsidP="005B19FF">
      <w:pPr>
        <w:spacing w:after="0" w:line="240" w:lineRule="auto"/>
        <w:ind w:right="448"/>
        <w:jc w:val="right"/>
        <w:rPr>
          <w:rFonts w:ascii="Times New Roman" w:eastAsia="Times New Roman" w:hAnsi="Times New Roman"/>
          <w:sz w:val="24"/>
          <w:szCs w:val="24"/>
          <w:lang w:eastAsia="ru-RU"/>
        </w:rPr>
      </w:pPr>
      <w:r>
        <w:rPr>
          <w:rFonts w:ascii="Times New Roman" w:eastAsia="Times New Roman" w:hAnsi="Times New Roman"/>
          <w:sz w:val="24"/>
          <w:szCs w:val="24"/>
          <w:lang w:eastAsia="ru-RU"/>
        </w:rPr>
        <w:t>высшая</w:t>
      </w:r>
      <w:r w:rsidRPr="00897185">
        <w:rPr>
          <w:rFonts w:ascii="Times New Roman" w:eastAsia="Times New Roman" w:hAnsi="Times New Roman"/>
          <w:sz w:val="24"/>
          <w:szCs w:val="24"/>
          <w:lang w:eastAsia="ru-RU"/>
        </w:rPr>
        <w:t xml:space="preserve"> педагогическая квалификация</w:t>
      </w: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rPr>
          <w:rFonts w:ascii="Times New Roman" w:eastAsia="Times New Roman" w:hAnsi="Times New Roman"/>
          <w:sz w:val="24"/>
          <w:szCs w:val="24"/>
          <w:lang w:eastAsia="ru-RU"/>
        </w:rPr>
      </w:pPr>
    </w:p>
    <w:p w:rsidR="005B19FF" w:rsidRPr="00897185" w:rsidRDefault="005B19FF" w:rsidP="005B19FF">
      <w:pPr>
        <w:spacing w:after="0" w:line="240" w:lineRule="auto"/>
        <w:jc w:val="center"/>
        <w:rPr>
          <w:rFonts w:ascii="Times New Roman" w:eastAsia="Times New Roman" w:hAnsi="Times New Roman"/>
          <w:sz w:val="24"/>
          <w:szCs w:val="24"/>
          <w:lang w:eastAsia="ru-RU"/>
        </w:rPr>
      </w:pPr>
      <w:r w:rsidRPr="00897185">
        <w:rPr>
          <w:rFonts w:ascii="Times New Roman" w:eastAsia="Times New Roman" w:hAnsi="Times New Roman"/>
          <w:sz w:val="24"/>
          <w:szCs w:val="24"/>
          <w:lang w:eastAsia="ru-RU"/>
        </w:rPr>
        <w:t>201</w:t>
      </w:r>
      <w:r>
        <w:rPr>
          <w:rFonts w:ascii="Times New Roman" w:eastAsia="Times New Roman" w:hAnsi="Times New Roman"/>
          <w:sz w:val="24"/>
          <w:szCs w:val="24"/>
          <w:lang w:eastAsia="ru-RU"/>
        </w:rPr>
        <w:t>9- 2020</w:t>
      </w:r>
      <w:r w:rsidRPr="00897185">
        <w:rPr>
          <w:rFonts w:ascii="Times New Roman" w:eastAsia="Times New Roman" w:hAnsi="Times New Roman"/>
          <w:sz w:val="24"/>
          <w:szCs w:val="24"/>
          <w:lang w:eastAsia="ru-RU"/>
        </w:rPr>
        <w:t xml:space="preserve"> учебный год</w:t>
      </w:r>
    </w:p>
    <w:p w:rsidR="00BF193F" w:rsidRPr="005B19FF" w:rsidRDefault="00BF193F" w:rsidP="005B19FF">
      <w:pPr>
        <w:pStyle w:val="Default"/>
        <w:jc w:val="center"/>
        <w:rPr>
          <w:b/>
          <w:bCs/>
        </w:rPr>
      </w:pPr>
    </w:p>
    <w:bookmarkEnd w:id="0"/>
    <w:p w:rsidR="002876FC" w:rsidRPr="005B19FF" w:rsidRDefault="002876FC" w:rsidP="005B19FF">
      <w:pPr>
        <w:pStyle w:val="af1"/>
        <w:numPr>
          <w:ilvl w:val="0"/>
          <w:numId w:val="17"/>
        </w:numPr>
        <w:spacing w:after="0" w:line="240" w:lineRule="auto"/>
        <w:jc w:val="center"/>
        <w:rPr>
          <w:rFonts w:ascii="Times New Roman" w:eastAsia="Times New Roman" w:hAnsi="Times New Roman"/>
          <w:b/>
          <w:bCs/>
          <w:sz w:val="24"/>
          <w:szCs w:val="24"/>
          <w:lang w:eastAsia="ru-RU"/>
        </w:rPr>
      </w:pPr>
      <w:r w:rsidRPr="005B19FF">
        <w:rPr>
          <w:rFonts w:ascii="Times New Roman" w:hAnsi="Times New Roman"/>
          <w:b/>
          <w:sz w:val="24"/>
          <w:szCs w:val="24"/>
        </w:rPr>
        <w:lastRenderedPageBreak/>
        <w:t>Планируемые предметные результаты освоения учебного предмета</w:t>
      </w:r>
    </w:p>
    <w:p w:rsidR="005E40F7" w:rsidRPr="005B19FF" w:rsidRDefault="005E40F7" w:rsidP="005B19FF">
      <w:pPr>
        <w:pStyle w:val="Default"/>
      </w:pPr>
      <w:r w:rsidRPr="005B19FF">
        <w:rPr>
          <w:b/>
          <w:bCs/>
        </w:rPr>
        <w:t xml:space="preserve">Личностные результаты: </w:t>
      </w:r>
    </w:p>
    <w:p w:rsidR="005E40F7" w:rsidRPr="005B19FF" w:rsidRDefault="005E40F7" w:rsidP="005B19FF">
      <w:pPr>
        <w:pStyle w:val="Default"/>
      </w:pPr>
      <w:r w:rsidRPr="005B19FF">
        <w:t xml:space="preserve">- готовность и способность обучающихся к саморазвитию и личностному самоопределению, сформированность их мотивации к обучению и целенаправленной познавательной деятельности, системы значимых социальных и межличностных отношений, ценностно-смысловых установок, отражающих личностные и гражданские позиции в деятельности, социальные компетенции; </w:t>
      </w:r>
    </w:p>
    <w:p w:rsidR="005E40F7" w:rsidRPr="005B19FF" w:rsidRDefault="005E40F7" w:rsidP="005B19FF">
      <w:pPr>
        <w:pStyle w:val="Default"/>
      </w:pPr>
      <w:r w:rsidRPr="005B19FF">
        <w:t xml:space="preserve">правосознание, способность ставить цели и строить жизненные планы; </w:t>
      </w:r>
    </w:p>
    <w:p w:rsidR="005E40F7" w:rsidRPr="005B19FF" w:rsidRDefault="005E40F7" w:rsidP="005B19FF">
      <w:pPr>
        <w:pStyle w:val="Default"/>
      </w:pPr>
      <w:r w:rsidRPr="005B19FF">
        <w:t xml:space="preserve">осознание своей идентичности как гражданина страны, члена семьи, этнической и религиозной группы, локальной и региональной общности; </w:t>
      </w:r>
    </w:p>
    <w:p w:rsidR="005E40F7" w:rsidRPr="005B19FF" w:rsidRDefault="005E40F7" w:rsidP="005B19FF">
      <w:pPr>
        <w:pStyle w:val="Default"/>
      </w:pPr>
      <w:r w:rsidRPr="005B19FF">
        <w:t xml:space="preserve">освоение гуманистических традиций и ценностей современного общества, уважение прав и свобод человека; </w:t>
      </w:r>
    </w:p>
    <w:p w:rsidR="005E40F7" w:rsidRPr="005B19FF" w:rsidRDefault="005E40F7" w:rsidP="005B19FF">
      <w:pPr>
        <w:pStyle w:val="Default"/>
      </w:pPr>
      <w:r w:rsidRPr="005B19FF">
        <w:t xml:space="preserve">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 </w:t>
      </w:r>
    </w:p>
    <w:p w:rsidR="005E40F7" w:rsidRPr="005B19FF" w:rsidRDefault="005E40F7" w:rsidP="005B19FF">
      <w:pPr>
        <w:pStyle w:val="Default"/>
      </w:pPr>
      <w:r w:rsidRPr="005B19FF">
        <w:t xml:space="preserve">понимание культурного многообразия мира, уважение к культуре своего и других народов, толерантность. </w:t>
      </w:r>
    </w:p>
    <w:p w:rsidR="005E40F7" w:rsidRPr="005B19FF" w:rsidRDefault="005E40F7" w:rsidP="005B19FF">
      <w:pPr>
        <w:pStyle w:val="Default"/>
      </w:pPr>
    </w:p>
    <w:p w:rsidR="005E40F7" w:rsidRPr="005B19FF" w:rsidRDefault="005E40F7" w:rsidP="005B19FF">
      <w:pPr>
        <w:pStyle w:val="Default"/>
      </w:pPr>
      <w:r w:rsidRPr="005B19FF">
        <w:rPr>
          <w:b/>
          <w:bCs/>
        </w:rPr>
        <w:t xml:space="preserve">Метапредметные результаты: </w:t>
      </w:r>
    </w:p>
    <w:p w:rsidR="005E40F7" w:rsidRPr="005B19FF" w:rsidRDefault="005E40F7" w:rsidP="005B19FF">
      <w:pPr>
        <w:pStyle w:val="Default"/>
      </w:pPr>
      <w:r w:rsidRPr="005B19FF">
        <w:t xml:space="preserve">- способность сознательно организовывать и регулировать свою деятельность — учебную, общественную и др.; </w:t>
      </w:r>
    </w:p>
    <w:p w:rsidR="005E40F7" w:rsidRPr="005B19FF" w:rsidRDefault="005854B2" w:rsidP="005B19FF">
      <w:pPr>
        <w:pStyle w:val="Default"/>
      </w:pPr>
      <w:r w:rsidRPr="005B19FF">
        <w:t xml:space="preserve">- </w:t>
      </w:r>
      <w:r w:rsidR="005E40F7" w:rsidRPr="005B19FF">
        <w:t xml:space="preserve">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 д.), использовать современные источники информации, в том числе материалы на электронных носителях; </w:t>
      </w:r>
    </w:p>
    <w:p w:rsidR="005E40F7" w:rsidRPr="005B19FF" w:rsidRDefault="005854B2" w:rsidP="005B19FF">
      <w:pPr>
        <w:pStyle w:val="Default"/>
      </w:pPr>
      <w:r w:rsidRPr="005B19FF">
        <w:t xml:space="preserve">- </w:t>
      </w:r>
      <w:r w:rsidR="005E40F7" w:rsidRPr="005B19FF">
        <w:t xml:space="preserve">способность решать творческие задачи, представлять результаты своей деятельности в различных формах (сообщение, эссе, презентация, реферат и др.); </w:t>
      </w:r>
    </w:p>
    <w:p w:rsidR="005E40F7" w:rsidRPr="005B19FF" w:rsidRDefault="00C05EDD" w:rsidP="005B19FF">
      <w:pPr>
        <w:pStyle w:val="Default"/>
      </w:pPr>
      <w:r w:rsidRPr="005B19FF">
        <w:t xml:space="preserve">- </w:t>
      </w:r>
      <w:r w:rsidR="005E40F7" w:rsidRPr="005B19FF">
        <w:t xml:space="preserve">готовность к сотрудничеству с соучениками, коллективной работе, освоение основ межкультурного взаимодействия в школе и социальном окружении и др. </w:t>
      </w:r>
    </w:p>
    <w:p w:rsidR="005E40F7" w:rsidRPr="005B19FF" w:rsidRDefault="005E40F7" w:rsidP="005B19FF">
      <w:pPr>
        <w:pStyle w:val="Default"/>
      </w:pPr>
    </w:p>
    <w:p w:rsidR="005E40F7" w:rsidRPr="005B19FF" w:rsidRDefault="005E40F7" w:rsidP="005B19FF">
      <w:pPr>
        <w:pStyle w:val="Default"/>
      </w:pPr>
      <w:r w:rsidRPr="005B19FF">
        <w:rPr>
          <w:b/>
          <w:bCs/>
        </w:rPr>
        <w:t xml:space="preserve">Предметные результаты: </w:t>
      </w:r>
    </w:p>
    <w:p w:rsidR="005E40F7" w:rsidRPr="005B19FF" w:rsidRDefault="00D71697" w:rsidP="005B19FF">
      <w:pPr>
        <w:pStyle w:val="Default"/>
      </w:pPr>
      <w:r w:rsidRPr="005B19FF">
        <w:t>-</w:t>
      </w:r>
      <w:r w:rsidR="005E40F7" w:rsidRPr="005B19FF">
        <w:t xml:space="preserve">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 </w:t>
      </w:r>
    </w:p>
    <w:p w:rsidR="005E40F7" w:rsidRPr="005B19FF" w:rsidRDefault="00D71697" w:rsidP="005B19FF">
      <w:pPr>
        <w:pStyle w:val="Default"/>
      </w:pPr>
      <w:r w:rsidRPr="005B19FF">
        <w:t>-</w:t>
      </w:r>
      <w:r w:rsidR="005E40F7" w:rsidRPr="005B19FF">
        <w:t xml:space="preserve">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 </w:t>
      </w:r>
    </w:p>
    <w:p w:rsidR="005E40F7" w:rsidRPr="005B19FF" w:rsidRDefault="00D71697" w:rsidP="005B19FF">
      <w:pPr>
        <w:pStyle w:val="Default"/>
      </w:pPr>
      <w:r w:rsidRPr="005B19FF">
        <w:t>-</w:t>
      </w:r>
      <w:r w:rsidR="005E40F7" w:rsidRPr="005B19FF">
        <w:t xml:space="preserve">умения изучать и систематизировать информацию из различных исторических и современных источников, раскрывая еѐ социальную принадлежность и познавательную ценность; </w:t>
      </w:r>
    </w:p>
    <w:p w:rsidR="005E40F7" w:rsidRPr="005B19FF" w:rsidRDefault="00D71697" w:rsidP="005B19FF">
      <w:pPr>
        <w:pStyle w:val="Default"/>
      </w:pPr>
      <w:r w:rsidRPr="005B19FF">
        <w:t>-</w:t>
      </w:r>
      <w:r w:rsidR="005E40F7" w:rsidRPr="005B19FF">
        <w:t xml:space="preserve">расширение опыта оценочной деятельности на основе осмысления жизни и деяний личностей и народов в истории своей страны и человечества в целом; </w:t>
      </w:r>
    </w:p>
    <w:p w:rsidR="005E40F7" w:rsidRPr="005B19FF" w:rsidRDefault="00D71697" w:rsidP="005B19FF">
      <w:pPr>
        <w:pStyle w:val="Default"/>
      </w:pPr>
      <w:r w:rsidRPr="005B19FF">
        <w:t>-</w:t>
      </w:r>
      <w:r w:rsidR="005E40F7" w:rsidRPr="005B19FF">
        <w:t xml:space="preserve">готовность применять исторические знания для выявления и сохранения исторических и культурных памятников своей страны и мира. </w:t>
      </w:r>
    </w:p>
    <w:p w:rsidR="005E40F7" w:rsidRPr="005B19FF" w:rsidRDefault="005E40F7" w:rsidP="005B19FF">
      <w:pPr>
        <w:pStyle w:val="Default"/>
      </w:pP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16"/>
          <w:b/>
          <w:bCs/>
          <w:color w:val="000000"/>
        </w:rPr>
        <w:t>Ученик получит возможность научиться:</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10"/>
          <w:iCs/>
          <w:color w:val="000000"/>
        </w:rPr>
        <w:t>• давать характеристику общественного строя древних государств;</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w:t>
      </w:r>
      <w:r w:rsidRPr="005B19FF">
        <w:rPr>
          <w:rStyle w:val="c10"/>
          <w:iCs/>
          <w:color w:val="000000"/>
        </w:rPr>
        <w:t>сопоставлять свидетельства различных исторических источников, выявляя в них общее и различия;</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w:t>
      </w:r>
      <w:r w:rsidRPr="005B19FF">
        <w:rPr>
          <w:rStyle w:val="c10"/>
          <w:iCs/>
          <w:color w:val="000000"/>
        </w:rPr>
        <w:t>видеть проявления влияния античного искусства в окружающей среде;</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w:t>
      </w:r>
      <w:r w:rsidRPr="005B19FF">
        <w:rPr>
          <w:rStyle w:val="c10"/>
          <w:iCs/>
          <w:color w:val="000000"/>
        </w:rPr>
        <w:t>высказывать суждения о значении и месте исторического и культурного наследия древних обществ в мировой истории.</w:t>
      </w:r>
    </w:p>
    <w:p w:rsidR="00D71697" w:rsidRPr="005B19FF" w:rsidRDefault="00D71697" w:rsidP="005B19FF">
      <w:pPr>
        <w:pStyle w:val="c0"/>
        <w:shd w:val="clear" w:color="auto" w:fill="FFFFFF"/>
        <w:spacing w:before="0" w:beforeAutospacing="0" w:after="0" w:afterAutospacing="0"/>
        <w:jc w:val="both"/>
        <w:rPr>
          <w:rStyle w:val="c2"/>
          <w:color w:val="000000"/>
        </w:rPr>
      </w:pPr>
      <w:r w:rsidRPr="005B19FF">
        <w:rPr>
          <w:rStyle w:val="c10"/>
          <w:iCs/>
          <w:color w:val="000000"/>
        </w:rPr>
        <w:lastRenderedPageBreak/>
        <w:t>История Средних веков. От Древней Руси к Российскому государству (VIII –XV вв.) (6 класс).</w:t>
      </w:r>
      <w:r w:rsidRPr="005B19FF">
        <w:rPr>
          <w:rStyle w:val="c2"/>
          <w:color w:val="000000"/>
        </w:rPr>
        <w:t> </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b/>
          <w:color w:val="000000"/>
        </w:rPr>
        <w:t>Ученик  научится</w:t>
      </w:r>
      <w:r w:rsidRPr="005B19FF">
        <w:rPr>
          <w:rStyle w:val="c2"/>
          <w:color w:val="000000"/>
        </w:rPr>
        <w:t>:</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проводить поиск информации в исторических текстах, материальных исторических памятниках Средневековья;</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объяснять причины и следствия ключевых событий отечественной и всеобщей истории Средних веков;</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сопоставлять развитие Руси и других стран в период Средневековья, показывать общие черты и особенности;</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давать оценку событиям и личностям отечественной и всеобщей истории Средних веков.</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w:t>
      </w:r>
      <w:r w:rsidRPr="005B19FF">
        <w:rPr>
          <w:rStyle w:val="c10"/>
          <w:iCs/>
          <w:color w:val="000000"/>
        </w:rPr>
        <w:t>давать сопоставительную характеристику политического устройства государств Средневековья (Русь, Запад, Восток);</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w:t>
      </w:r>
      <w:r w:rsidRPr="005B19FF">
        <w:rPr>
          <w:rStyle w:val="c10"/>
          <w:iCs/>
          <w:color w:val="000000"/>
        </w:rPr>
        <w:t>сравнивать свидетельства различных исторических источников, выявляя в них общее и различия;</w:t>
      </w:r>
    </w:p>
    <w:p w:rsidR="00D71697" w:rsidRPr="005B19FF" w:rsidRDefault="00D71697" w:rsidP="005B19FF">
      <w:pPr>
        <w:pStyle w:val="c0"/>
        <w:shd w:val="clear" w:color="auto" w:fill="FFFFFF"/>
        <w:spacing w:before="0" w:beforeAutospacing="0" w:after="0" w:afterAutospacing="0"/>
        <w:jc w:val="both"/>
        <w:rPr>
          <w:color w:val="000000"/>
        </w:rPr>
      </w:pPr>
      <w:r w:rsidRPr="005B19FF">
        <w:rPr>
          <w:rStyle w:val="c2"/>
          <w:color w:val="000000"/>
        </w:rPr>
        <w:t>• </w:t>
      </w:r>
      <w:r w:rsidRPr="005B19FF">
        <w:rPr>
          <w:rStyle w:val="c10"/>
          <w:iCs/>
          <w:color w:val="00000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изначение.</w:t>
      </w:r>
    </w:p>
    <w:p w:rsidR="00E82717" w:rsidRPr="005B19FF" w:rsidRDefault="00E82717" w:rsidP="005B19FF">
      <w:pPr>
        <w:pStyle w:val="Default"/>
        <w:jc w:val="center"/>
        <w:rPr>
          <w:b/>
        </w:rPr>
      </w:pPr>
    </w:p>
    <w:p w:rsidR="005E40F7" w:rsidRPr="005B19FF" w:rsidRDefault="005E40F7" w:rsidP="005B19FF">
      <w:pPr>
        <w:pStyle w:val="Default"/>
        <w:jc w:val="center"/>
        <w:rPr>
          <w:b/>
        </w:rPr>
      </w:pPr>
    </w:p>
    <w:p w:rsidR="002876FC" w:rsidRPr="005B19FF" w:rsidRDefault="002876FC" w:rsidP="005B19FF">
      <w:pPr>
        <w:spacing w:after="0" w:line="240" w:lineRule="auto"/>
        <w:jc w:val="center"/>
        <w:rPr>
          <w:rFonts w:ascii="Times New Roman" w:eastAsia="Times New Roman" w:hAnsi="Times New Roman" w:cs="Times New Roman"/>
          <w:b/>
          <w:sz w:val="24"/>
          <w:szCs w:val="24"/>
          <w:lang w:bidi="en-US"/>
        </w:rPr>
      </w:pPr>
      <w:r w:rsidRPr="005B19FF">
        <w:rPr>
          <w:rFonts w:ascii="Times New Roman" w:eastAsia="n" w:hAnsi="Times New Roman" w:cs="Times New Roman"/>
          <w:b/>
          <w:sz w:val="24"/>
          <w:szCs w:val="24"/>
          <w:lang w:bidi="en-US"/>
        </w:rPr>
        <w:t>2.</w:t>
      </w:r>
      <w:r w:rsidRPr="005B19FF">
        <w:rPr>
          <w:rFonts w:ascii="Times New Roman" w:hAnsi="Times New Roman" w:cs="Times New Roman"/>
          <w:b/>
          <w:sz w:val="24"/>
          <w:szCs w:val="24"/>
        </w:rPr>
        <w:t xml:space="preserve"> Содержание учебного предмета</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История Средних веков (28 часов)</w:t>
      </w:r>
    </w:p>
    <w:p w:rsidR="00E82717" w:rsidRPr="005B19FF" w:rsidRDefault="00E82717" w:rsidP="005B19FF">
      <w:pPr>
        <w:spacing w:after="0" w:line="240" w:lineRule="auto"/>
        <w:jc w:val="center"/>
        <w:rPr>
          <w:rFonts w:ascii="Times New Roman" w:hAnsi="Times New Roman" w:cs="Times New Roman"/>
          <w:sz w:val="24"/>
          <w:szCs w:val="24"/>
        </w:rPr>
      </w:pPr>
      <w:r w:rsidRPr="005B19FF">
        <w:rPr>
          <w:rFonts w:ascii="Times New Roman" w:hAnsi="Times New Roman" w:cs="Times New Roman"/>
          <w:b/>
          <w:sz w:val="24"/>
          <w:szCs w:val="24"/>
        </w:rPr>
        <w:t>Введение. Живое Средневековье (1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Что изучает история Средних веков. Дискуссии ученых о временных границах эпохи Средневековья. Условность термина «Средневековье». Место истории Средних веков в истории человечества. Этапы развития эпохи Средневековья. Источники, по которым ученые изучают историю Средних веков.</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Тема 1. Становление средневековой Европы (</w:t>
      </w:r>
      <w:r w:rsidRPr="005B19FF">
        <w:rPr>
          <w:rFonts w:ascii="Times New Roman" w:hAnsi="Times New Roman" w:cs="Times New Roman"/>
          <w:b/>
          <w:sz w:val="24"/>
          <w:szCs w:val="24"/>
          <w:lang w:val="en-US"/>
        </w:rPr>
        <w:t>VI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XI</w:t>
      </w:r>
      <w:r w:rsidR="00BF193F" w:rsidRPr="005B19FF">
        <w:rPr>
          <w:rFonts w:ascii="Times New Roman" w:hAnsi="Times New Roman" w:cs="Times New Roman"/>
          <w:b/>
          <w:sz w:val="24"/>
          <w:szCs w:val="24"/>
        </w:rPr>
        <w:t xml:space="preserve"> вв.)  (</w:t>
      </w:r>
      <w:r w:rsidRPr="005B19FF">
        <w:rPr>
          <w:rFonts w:ascii="Times New Roman" w:hAnsi="Times New Roman" w:cs="Times New Roman"/>
          <w:b/>
          <w:sz w:val="24"/>
          <w:szCs w:val="24"/>
        </w:rPr>
        <w:t>5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Древние германцы и Римская империя.</w:t>
      </w:r>
      <w:r w:rsidRPr="005B19FF">
        <w:rPr>
          <w:rFonts w:ascii="Times New Roman" w:hAnsi="Times New Roman" w:cs="Times New Roman"/>
          <w:sz w:val="24"/>
          <w:szCs w:val="24"/>
        </w:rPr>
        <w:t xml:space="preserve"> Переселение германцев из Альп на территорию Римской империи. Расселение германцев в новых для них землях. Устройство германских деревень. Переход к оседлому образу жизни. Занятие и образ жизни германцев. Выделение знати и изменение отношений среди германцев</w:t>
      </w:r>
      <w:r w:rsidRPr="005B19FF">
        <w:rPr>
          <w:rFonts w:ascii="Times New Roman" w:hAnsi="Times New Roman" w:cs="Times New Roman"/>
          <w:b/>
          <w:sz w:val="24"/>
          <w:szCs w:val="24"/>
        </w:rPr>
        <w:t xml:space="preserve">. </w:t>
      </w:r>
      <w:r w:rsidRPr="005B19FF">
        <w:rPr>
          <w:rFonts w:ascii="Times New Roman" w:hAnsi="Times New Roman" w:cs="Times New Roman"/>
          <w:sz w:val="24"/>
          <w:szCs w:val="24"/>
        </w:rPr>
        <w:t>Верования германцев.Ослабление и падение римской империи. Падение Западной римской империи. Территории расселения германских союзов на бывшей территории Западной Римской империи.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Королевство франков и христианская церковь в </w:t>
      </w:r>
      <w:r w:rsidRPr="005B19FF">
        <w:rPr>
          <w:rFonts w:ascii="Times New Roman" w:hAnsi="Times New Roman" w:cs="Times New Roman"/>
          <w:b/>
          <w:sz w:val="24"/>
          <w:szCs w:val="24"/>
          <w:lang w:val="en-US"/>
        </w:rPr>
        <w:t>VI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VIII</w:t>
      </w:r>
      <w:r w:rsidRPr="005B19FF">
        <w:rPr>
          <w:rFonts w:ascii="Times New Roman" w:hAnsi="Times New Roman" w:cs="Times New Roman"/>
          <w:b/>
          <w:sz w:val="24"/>
          <w:szCs w:val="24"/>
        </w:rPr>
        <w:t xml:space="preserve"> вв.</w:t>
      </w:r>
      <w:r w:rsidRPr="005B19FF">
        <w:rPr>
          <w:rFonts w:ascii="Times New Roman" w:hAnsi="Times New Roman" w:cs="Times New Roman"/>
          <w:sz w:val="24"/>
          <w:szCs w:val="24"/>
        </w:rPr>
        <w:t xml:space="preserve"> образование варварских государств. Франки. Хлодвиг. Складывание государства у франков. Сближение образа жизни и культур германцев и римлян. Налоги, суд и военная организация у франков. Складывание крупного землевладения и новых взаимоотношений у франков. Раздел Хлодвигом франкского королевства, Хлодвиг и церковь. Усобицы потомков Хлодвига. </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sz w:val="24"/>
          <w:szCs w:val="24"/>
        </w:rPr>
        <w:t>Образование государства пап римских – Папская область.</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t>Возникновение и распад империи Карла Великого. Феодальная раздробленность.</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lastRenderedPageBreak/>
        <w:t>Новый король и династия королингов. Карл Великий. Папа римский и великий король франков. Внешняя политика Карла Великого. Образование и распад империи Карла Великого. Образование Лотарингии, Франции, Германии-Верденский договор. Структура франкского общества. Положение социальных слоев.</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Западная Европа </w:t>
      </w:r>
      <w:r w:rsidRPr="005B19FF">
        <w:rPr>
          <w:rFonts w:ascii="Times New Roman" w:hAnsi="Times New Roman" w:cs="Times New Roman"/>
          <w:b/>
          <w:sz w:val="24"/>
          <w:szCs w:val="24"/>
          <w:lang w:val="en-US"/>
        </w:rPr>
        <w:t>IX</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XI</w:t>
      </w:r>
      <w:r w:rsidRPr="005B19FF">
        <w:rPr>
          <w:rFonts w:ascii="Times New Roman" w:hAnsi="Times New Roman" w:cs="Times New Roman"/>
          <w:b/>
          <w:sz w:val="24"/>
          <w:szCs w:val="24"/>
        </w:rPr>
        <w:t xml:space="preserve"> вв. </w:t>
      </w:r>
      <w:r w:rsidRPr="005B19FF">
        <w:rPr>
          <w:rFonts w:ascii="Times New Roman" w:hAnsi="Times New Roman" w:cs="Times New Roman"/>
          <w:sz w:val="24"/>
          <w:szCs w:val="24"/>
        </w:rPr>
        <w:t xml:space="preserve">Франция в </w:t>
      </w:r>
      <w:r w:rsidRPr="005B19FF">
        <w:rPr>
          <w:rFonts w:ascii="Times New Roman" w:hAnsi="Times New Roman" w:cs="Times New Roman"/>
          <w:sz w:val="24"/>
          <w:szCs w:val="24"/>
          <w:lang w:val="en-US"/>
        </w:rPr>
        <w:t>IX</w:t>
      </w:r>
      <w:r w:rsidRPr="005B19FF">
        <w:rPr>
          <w:rFonts w:ascii="Times New Roman" w:hAnsi="Times New Roman" w:cs="Times New Roman"/>
          <w:sz w:val="24"/>
          <w:szCs w:val="24"/>
        </w:rPr>
        <w:t>-</w:t>
      </w:r>
      <w:r w:rsidRPr="005B19FF">
        <w:rPr>
          <w:rFonts w:ascii="Times New Roman" w:hAnsi="Times New Roman" w:cs="Times New Roman"/>
          <w:sz w:val="24"/>
          <w:szCs w:val="24"/>
          <w:lang w:val="en-US"/>
        </w:rPr>
        <w:t>XI</w:t>
      </w:r>
      <w:r w:rsidRPr="005B19FF">
        <w:rPr>
          <w:rFonts w:ascii="Times New Roman" w:hAnsi="Times New Roman" w:cs="Times New Roman"/>
          <w:sz w:val="24"/>
          <w:szCs w:val="24"/>
        </w:rPr>
        <w:t xml:space="preserve"> вв. слабость королингов. Король и феодалы. Владения короля-его домен. </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 xml:space="preserve">Германия в </w:t>
      </w:r>
      <w:r w:rsidRPr="005B19FF">
        <w:rPr>
          <w:rFonts w:ascii="Times New Roman" w:hAnsi="Times New Roman" w:cs="Times New Roman"/>
          <w:sz w:val="24"/>
          <w:szCs w:val="24"/>
          <w:lang w:val="en-US"/>
        </w:rPr>
        <w:t>IX</w:t>
      </w:r>
      <w:r w:rsidRPr="005B19FF">
        <w:rPr>
          <w:rFonts w:ascii="Times New Roman" w:hAnsi="Times New Roman" w:cs="Times New Roman"/>
          <w:sz w:val="24"/>
          <w:szCs w:val="24"/>
        </w:rPr>
        <w:t>-</w:t>
      </w:r>
      <w:r w:rsidRPr="005B19FF">
        <w:rPr>
          <w:rFonts w:ascii="Times New Roman" w:hAnsi="Times New Roman" w:cs="Times New Roman"/>
          <w:sz w:val="24"/>
          <w:szCs w:val="24"/>
          <w:lang w:val="en-US"/>
        </w:rPr>
        <w:t>XI</w:t>
      </w:r>
      <w:r w:rsidRPr="005B19FF">
        <w:rPr>
          <w:rFonts w:ascii="Times New Roman" w:hAnsi="Times New Roman" w:cs="Times New Roman"/>
          <w:sz w:val="24"/>
          <w:szCs w:val="24"/>
        </w:rPr>
        <w:t xml:space="preserve"> вв. внешняя опасность, как фактор усиления власти германского монарха. Венгры и германское государство. </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 xml:space="preserve">Англия в </w:t>
      </w:r>
      <w:r w:rsidRPr="005B19FF">
        <w:rPr>
          <w:rFonts w:ascii="Times New Roman" w:hAnsi="Times New Roman" w:cs="Times New Roman"/>
          <w:sz w:val="24"/>
          <w:szCs w:val="24"/>
          <w:lang w:val="en-US"/>
        </w:rPr>
        <w:t>IX</w:t>
      </w:r>
      <w:r w:rsidRPr="005B19FF">
        <w:rPr>
          <w:rFonts w:ascii="Times New Roman" w:hAnsi="Times New Roman" w:cs="Times New Roman"/>
          <w:sz w:val="24"/>
          <w:szCs w:val="24"/>
        </w:rPr>
        <w:t>-</w:t>
      </w:r>
      <w:r w:rsidRPr="005B19FF">
        <w:rPr>
          <w:rFonts w:ascii="Times New Roman" w:hAnsi="Times New Roman" w:cs="Times New Roman"/>
          <w:sz w:val="24"/>
          <w:szCs w:val="24"/>
          <w:lang w:val="en-US"/>
        </w:rPr>
        <w:t>XI</w:t>
      </w:r>
      <w:r w:rsidRPr="005B19FF">
        <w:rPr>
          <w:rFonts w:ascii="Times New Roman" w:hAnsi="Times New Roman" w:cs="Times New Roman"/>
          <w:sz w:val="24"/>
          <w:szCs w:val="24"/>
        </w:rPr>
        <w:t xml:space="preserve"> вв. легенды и реальность о короле Артуре. Норманны и их образ жизни. Варяги и народы Восточной Европы. Русь и варяги. Проникновение норманнов в Средиземное море. Создание ими Сицилийского королевства. Прекращение норманнских завоевательных походов.</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Культура Западной Европы в раннее Средневековье.</w:t>
      </w:r>
      <w:r w:rsidRPr="005B19FF">
        <w:rPr>
          <w:rFonts w:ascii="Times New Roman" w:hAnsi="Times New Roman" w:cs="Times New Roman"/>
          <w:sz w:val="24"/>
          <w:szCs w:val="24"/>
        </w:rPr>
        <w:t xml:space="preserve"> Утверждение христианства в раннее Средневековье. Мировоззрение средневекового европейца. Учение Пифагора. Уровень грамотности населения Европы. Вспышка Королинского возрождения. Влияние античности на архитектуру. Открытие школ при монастырях. Семь свободных искусств. Обучение в средневековой школе. Развитие рукописного искусства. Появление новых жанров в литературе. Особенности национального эпоса.</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 xml:space="preserve">Тема 2. Византийская империя и славяне в </w:t>
      </w:r>
      <w:r w:rsidRPr="005B19FF">
        <w:rPr>
          <w:rFonts w:ascii="Times New Roman" w:hAnsi="Times New Roman" w:cs="Times New Roman"/>
          <w:b/>
          <w:sz w:val="24"/>
          <w:szCs w:val="24"/>
          <w:lang w:val="en-US"/>
        </w:rPr>
        <w:t>VI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XI</w:t>
      </w:r>
      <w:r w:rsidRPr="005B19FF">
        <w:rPr>
          <w:rFonts w:ascii="Times New Roman" w:hAnsi="Times New Roman" w:cs="Times New Roman"/>
          <w:b/>
          <w:sz w:val="24"/>
          <w:szCs w:val="24"/>
        </w:rPr>
        <w:t xml:space="preserve"> вв. Византия при Юстиниане (2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Борьба империи с внешними врагами.</w:t>
      </w:r>
      <w:r w:rsidRPr="005B19FF">
        <w:rPr>
          <w:rFonts w:ascii="Times New Roman" w:hAnsi="Times New Roman" w:cs="Times New Roman"/>
          <w:sz w:val="24"/>
          <w:szCs w:val="24"/>
        </w:rPr>
        <w:t xml:space="preserve"> Образование Восточной Римской империи – Византии. Устойчивость Византии в борьбе с варварским миром. Евразийский облик и характер нового государства. Константинополь – столица на перекрестке цивилизаций и торговых путей. Византия – единоемонархическое государство. Император – правитель новой империи Византия при Юстиниане. Реформы Юстиниана. Военные походы. Расселение славян и арабов на территории. Византии.  Борьба империи с внешними врагами.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Культура Византии. </w:t>
      </w:r>
      <w:r w:rsidRPr="005B19FF">
        <w:rPr>
          <w:rFonts w:ascii="Times New Roman" w:hAnsi="Times New Roman" w:cs="Times New Roman"/>
          <w:sz w:val="24"/>
          <w:szCs w:val="24"/>
        </w:rPr>
        <w:t>Византия – наследница Античности и стран Востока. Рост потребности в грамотности и решение этого вопроса изменения  в архитектуре. Изменение в значение храма. Появление и развитие иконописи. Византия – центр культуры Средневековья. Влияние Византии на культуру других стран.</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Образование славянского государства. </w:t>
      </w:r>
      <w:r w:rsidRPr="005B19FF">
        <w:rPr>
          <w:rFonts w:ascii="Times New Roman" w:hAnsi="Times New Roman" w:cs="Times New Roman"/>
          <w:sz w:val="24"/>
          <w:szCs w:val="24"/>
        </w:rPr>
        <w:t>Направления продвижения славян и территория их расселения. Племенные ветви славян. Занятия и образ жизни славян. Управление и организация жизни славян. Вождь и дружина. Объединение славян. Образование государства у южных славян – Болгария. Соперничество Византии и Болгарии. Болгарское государство и его достижение. Славянские просветители Кирилл и Мефодий. Образование Киевской Руси. – государства Восточных славян. Образование Чехии и Польши.</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 xml:space="preserve">Тема 3. Арабы в </w:t>
      </w:r>
      <w:r w:rsidRPr="005B19FF">
        <w:rPr>
          <w:rFonts w:ascii="Times New Roman" w:hAnsi="Times New Roman" w:cs="Times New Roman"/>
          <w:b/>
          <w:sz w:val="24"/>
          <w:szCs w:val="24"/>
          <w:lang w:val="en-US"/>
        </w:rPr>
        <w:t>VI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XI</w:t>
      </w:r>
      <w:r w:rsidRPr="005B19FF">
        <w:rPr>
          <w:rFonts w:ascii="Times New Roman" w:hAnsi="Times New Roman" w:cs="Times New Roman"/>
          <w:b/>
          <w:sz w:val="24"/>
          <w:szCs w:val="24"/>
        </w:rPr>
        <w:t xml:space="preserve"> вв. (2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Возникновение ислама. Арабский халифат и его распад.</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 xml:space="preserve">Аравия – родина исламской религии. География, природные условия, образ жизни жителей Аравийского полуострова. Мухаммед – проповедник новой религии. Возникновение и распространение ислама.  Образование Арабского государства. Семья и Коран. Влияние ислама на культуру народов покоренных  арабами. </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 xml:space="preserve">Арабский халифат. Халиф – заместитель пророка. Завоевательная политика Арабского халифата. </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Культура стран халифата.</w:t>
      </w:r>
      <w:r w:rsidRPr="005B19FF">
        <w:rPr>
          <w:rFonts w:ascii="Times New Roman" w:hAnsi="Times New Roman" w:cs="Times New Roman"/>
          <w:sz w:val="24"/>
          <w:szCs w:val="24"/>
        </w:rPr>
        <w:t xml:space="preserve"> Арабский язык. Образование. Медресе – высшая мусульманская школа. Научные знания арабов. Архитектура. Мечеть. Значение культуры халифата.</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t>Контрольная работа</w:t>
      </w:r>
    </w:p>
    <w:p w:rsidR="00E82717" w:rsidRPr="005B19FF" w:rsidRDefault="00E82717" w:rsidP="005B19FF">
      <w:pPr>
        <w:spacing w:after="0" w:line="240" w:lineRule="auto"/>
        <w:rPr>
          <w:rFonts w:ascii="Times New Roman" w:hAnsi="Times New Roman" w:cs="Times New Roman"/>
          <w:b/>
          <w:sz w:val="24"/>
          <w:szCs w:val="24"/>
        </w:rPr>
      </w:pPr>
      <w:r w:rsidRPr="005B19FF">
        <w:rPr>
          <w:rFonts w:ascii="Times New Roman" w:hAnsi="Times New Roman" w:cs="Times New Roman"/>
          <w:b/>
          <w:sz w:val="24"/>
          <w:szCs w:val="24"/>
        </w:rPr>
        <w:t xml:space="preserve">                                                                                                          Тема 4. Феодалы и крестьяне (2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В рыцарском замке. </w:t>
      </w:r>
      <w:r w:rsidRPr="005B19FF">
        <w:rPr>
          <w:rFonts w:ascii="Times New Roman" w:hAnsi="Times New Roman" w:cs="Times New Roman"/>
          <w:sz w:val="24"/>
          <w:szCs w:val="24"/>
        </w:rPr>
        <w:t>Период расцвета и зрелости Средневековья. Установление феодальных отношений. Архитектура, устройство и значение рыцарского замка. Рыцарь. Кодекс чести рыцаря.</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Средневековая деревня и ее обитатели. </w:t>
      </w:r>
      <w:r w:rsidRPr="005B19FF">
        <w:rPr>
          <w:rFonts w:ascii="Times New Roman" w:hAnsi="Times New Roman" w:cs="Times New Roman"/>
          <w:sz w:val="24"/>
          <w:szCs w:val="24"/>
        </w:rPr>
        <w:t>Земля – феодальная собственность. Феодальная вотчина.  Феодал и зависимые крестьяне крестьяне. Зависимость и повинности крестьянства. Община, средневековая деревня. Натуральное хозяйство.</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Тема 5. Средневековый город в Западной и Центральной Европе (2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lastRenderedPageBreak/>
        <w:t xml:space="preserve">Формирование средневековых городов. </w:t>
      </w:r>
      <w:r w:rsidRPr="005B19FF">
        <w:rPr>
          <w:rFonts w:ascii="Times New Roman" w:hAnsi="Times New Roman" w:cs="Times New Roman"/>
          <w:sz w:val="24"/>
          <w:szCs w:val="24"/>
        </w:rPr>
        <w:t>Развитие ремесла. Обработка железа. Причины возникновения городов. Город – поселение земледельцев и торговцев. Сеньоры и город. Борьба за городское самоуправление. Средневековый ремесленник. Объединение купцов. Развитие торговых отношений. Строительство дорог в Европе. Торговые пути. Ярмарки. Этапы появления банков.</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t>Горожане и их образ жизни.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Особенности города. Управление городом. Городская знать. Структура и особенности жизни горожан. Обустройство средневекового города. Город – центр культуры. Университеты как явление городской среды. Развлечение горожан.</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 xml:space="preserve">Тема 6. Католическая церковь в </w:t>
      </w:r>
      <w:r w:rsidRPr="005B19FF">
        <w:rPr>
          <w:rFonts w:ascii="Times New Roman" w:hAnsi="Times New Roman" w:cs="Times New Roman"/>
          <w:b/>
          <w:sz w:val="24"/>
          <w:szCs w:val="24"/>
          <w:lang w:val="en-US"/>
        </w:rPr>
        <w:t>XI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XIII</w:t>
      </w:r>
      <w:r w:rsidRPr="005B19FF">
        <w:rPr>
          <w:rFonts w:ascii="Times New Roman" w:hAnsi="Times New Roman" w:cs="Times New Roman"/>
          <w:b/>
          <w:sz w:val="24"/>
          <w:szCs w:val="24"/>
        </w:rPr>
        <w:t xml:space="preserve"> вв. Крестовые походы (2ч.)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Могущество папской власти. Католическая церковь и еретики.</w:t>
      </w:r>
      <w:r w:rsidRPr="005B19FF">
        <w:rPr>
          <w:rFonts w:ascii="Times New Roman" w:hAnsi="Times New Roman" w:cs="Times New Roman"/>
          <w:sz w:val="24"/>
          <w:szCs w:val="24"/>
        </w:rPr>
        <w:t xml:space="preserve"> Складывание трех сословий. Успехи в экономическом развитии и недостаток земель. Рост самостоятельности и потребностей феодалов. Нужда в новых источников дохода. Усиление власти короля. Церковь – крупнейший землевладелец. Рост влияния церкви. Разделение церквей. Ослабление власти и авторитета папы римского. Движение еретиков. Католическая церковь и еретики.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Крестовые походы.</w:t>
      </w:r>
      <w:r w:rsidRPr="005B19FF">
        <w:rPr>
          <w:rFonts w:ascii="Times New Roman" w:hAnsi="Times New Roman" w:cs="Times New Roman"/>
          <w:sz w:val="24"/>
          <w:szCs w:val="24"/>
        </w:rPr>
        <w:t xml:space="preserve"> Крестовые походы и крестоносцы. Цели участников Крестовых походов. Различия походов бедноты и феодалов. Последствия первого крестового похода. Значение и итоги крестовых походов.</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Тема 7. Образование централизованных государств в Западной Европе (</w:t>
      </w:r>
      <w:r w:rsidRPr="005B19FF">
        <w:rPr>
          <w:rFonts w:ascii="Times New Roman" w:hAnsi="Times New Roman" w:cs="Times New Roman"/>
          <w:b/>
          <w:sz w:val="24"/>
          <w:szCs w:val="24"/>
          <w:lang w:val="en-US"/>
        </w:rPr>
        <w:t>XI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XV</w:t>
      </w:r>
      <w:r w:rsidRPr="005B19FF">
        <w:rPr>
          <w:rFonts w:ascii="Times New Roman" w:hAnsi="Times New Roman" w:cs="Times New Roman"/>
          <w:b/>
          <w:sz w:val="24"/>
          <w:szCs w:val="24"/>
        </w:rPr>
        <w:t xml:space="preserve"> вв.) (6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Как происходило объединение Франции.</w:t>
      </w:r>
      <w:r w:rsidRPr="005B19FF">
        <w:rPr>
          <w:rFonts w:ascii="Times New Roman" w:hAnsi="Times New Roman" w:cs="Times New Roman"/>
          <w:sz w:val="24"/>
          <w:szCs w:val="24"/>
        </w:rPr>
        <w:t xml:space="preserve"> Экономические успехи французского государства. Объединение городов и крестьян-землевладельцев, части рыцарства вокруг короля. Поддержка королей церковью. Начало объединения Франции. Филипп </w:t>
      </w:r>
      <w:r w:rsidRPr="005B19FF">
        <w:rPr>
          <w:rFonts w:ascii="Times New Roman" w:hAnsi="Times New Roman" w:cs="Times New Roman"/>
          <w:sz w:val="24"/>
          <w:szCs w:val="24"/>
          <w:lang w:val="en-US"/>
        </w:rPr>
        <w:t>II</w:t>
      </w:r>
      <w:r w:rsidRPr="005B19FF">
        <w:rPr>
          <w:rFonts w:ascii="Times New Roman" w:hAnsi="Times New Roman" w:cs="Times New Roman"/>
          <w:sz w:val="24"/>
          <w:szCs w:val="24"/>
        </w:rPr>
        <w:t xml:space="preserve"> Август. Борьба французского и английского королей за французские территории. Укрепление власти короля. Людовик </w:t>
      </w:r>
      <w:r w:rsidRPr="005B19FF">
        <w:rPr>
          <w:rFonts w:ascii="Times New Roman" w:hAnsi="Times New Roman" w:cs="Times New Roman"/>
          <w:sz w:val="24"/>
          <w:szCs w:val="24"/>
          <w:lang w:val="en-US"/>
        </w:rPr>
        <w:t>IX</w:t>
      </w:r>
      <w:r w:rsidRPr="005B19FF">
        <w:rPr>
          <w:rFonts w:ascii="Times New Roman" w:hAnsi="Times New Roman" w:cs="Times New Roman"/>
          <w:sz w:val="24"/>
          <w:szCs w:val="24"/>
        </w:rPr>
        <w:t xml:space="preserve"> Святой. Утверждение единой денежной системы. Рост международного престижа Франции. Франция – централизованное государство. Оформление сословной монархии во Франции.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Что англичане считают началом своих свобод.</w:t>
      </w:r>
      <w:r w:rsidRPr="005B19FF">
        <w:rPr>
          <w:rFonts w:ascii="Times New Roman" w:hAnsi="Times New Roman" w:cs="Times New Roman"/>
          <w:sz w:val="24"/>
          <w:szCs w:val="24"/>
        </w:rPr>
        <w:t xml:space="preserve"> Король Англии – Вильгельм Завоеватель, основатель нормандской династии. От завоевания к централизованному государству. «Книга Страшного суда». Генрих </w:t>
      </w:r>
      <w:r w:rsidRPr="005B19FF">
        <w:rPr>
          <w:rFonts w:ascii="Times New Roman" w:hAnsi="Times New Roman" w:cs="Times New Roman"/>
          <w:sz w:val="24"/>
          <w:szCs w:val="24"/>
          <w:lang w:val="en-US"/>
        </w:rPr>
        <w:t>II</w:t>
      </w:r>
      <w:r w:rsidRPr="005B19FF">
        <w:rPr>
          <w:rFonts w:ascii="Times New Roman" w:hAnsi="Times New Roman" w:cs="Times New Roman"/>
          <w:sz w:val="24"/>
          <w:szCs w:val="24"/>
        </w:rPr>
        <w:t xml:space="preserve"> Плантагенет и его реформы. Историческое значение реформ. Иоанн Безземельный и Великая хартия вольностей – конституция сословно-феодальной монархии. «Бешеный совет». Парламент – сословное собрание.</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Столетняя война. </w:t>
      </w:r>
      <w:r w:rsidRPr="005B19FF">
        <w:rPr>
          <w:rFonts w:ascii="Times New Roman" w:hAnsi="Times New Roman" w:cs="Times New Roman"/>
          <w:sz w:val="24"/>
          <w:szCs w:val="24"/>
        </w:rPr>
        <w:t xml:space="preserve">Столетняя война: причины, повод. Готовность к войне, вооруженность армий противников. Основные этапы Столетней войны. Поражение французов у Креси. Победа англичан у Пуатье. Сражение при Азенкуре. Карл </w:t>
      </w:r>
      <w:r w:rsidRPr="005B19FF">
        <w:rPr>
          <w:rFonts w:ascii="Times New Roman" w:hAnsi="Times New Roman" w:cs="Times New Roman"/>
          <w:sz w:val="24"/>
          <w:szCs w:val="24"/>
          <w:lang w:val="en-US"/>
        </w:rPr>
        <w:t>VII</w:t>
      </w:r>
      <w:r w:rsidRPr="005B19FF">
        <w:rPr>
          <w:rFonts w:ascii="Times New Roman" w:hAnsi="Times New Roman" w:cs="Times New Roman"/>
          <w:sz w:val="24"/>
          <w:szCs w:val="24"/>
        </w:rPr>
        <w:t xml:space="preserve"> – новый король Франции. Партизанская война. Жанна д’Арк. Признание подвига национального геройства. Завершение Столетней войны.</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Крестьянские восстания во Франции и в Англии.</w:t>
      </w:r>
      <w:r w:rsidRPr="005B19FF">
        <w:rPr>
          <w:rFonts w:ascii="Times New Roman" w:hAnsi="Times New Roman" w:cs="Times New Roman"/>
          <w:sz w:val="24"/>
          <w:szCs w:val="24"/>
        </w:rPr>
        <w:t xml:space="preserve"> «Черная смерть» и Столетняя война. Положение крестьян. Рост крестьянского недовольства. Жакерия во Франции: ее победы и последствия. ГильомКаль. Ухудшение положения английских крестьян. Джон Болл. Восстание УотаТайлера в Англии. Итоги и значение восстания.</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Усиление королевской власти в конце </w:t>
      </w:r>
      <w:r w:rsidRPr="005B19FF">
        <w:rPr>
          <w:rFonts w:ascii="Times New Roman" w:hAnsi="Times New Roman" w:cs="Times New Roman"/>
          <w:b/>
          <w:sz w:val="24"/>
          <w:szCs w:val="24"/>
          <w:lang w:val="en-US"/>
        </w:rPr>
        <w:t>XV</w:t>
      </w:r>
      <w:r w:rsidRPr="005B19FF">
        <w:rPr>
          <w:rFonts w:ascii="Times New Roman" w:hAnsi="Times New Roman" w:cs="Times New Roman"/>
          <w:b/>
          <w:sz w:val="24"/>
          <w:szCs w:val="24"/>
        </w:rPr>
        <w:t xml:space="preserve"> в. во Франции и в Англии.</w:t>
      </w:r>
      <w:r w:rsidRPr="005B19FF">
        <w:rPr>
          <w:rFonts w:ascii="Times New Roman" w:hAnsi="Times New Roman" w:cs="Times New Roman"/>
          <w:sz w:val="24"/>
          <w:szCs w:val="24"/>
        </w:rPr>
        <w:t xml:space="preserve"> Восстановление Франции. Усиление власти французского короля. Завершение объединения Франции. Установление единой власти во Франции. Последствия объединения Франции. Междоусобная война Белой и Алой розы в Англии итоги и последствия. Усилений власти английского короля.</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Реконкиста и образование централизованных государств на Пиренейском полуострове.</w:t>
      </w:r>
      <w:r w:rsidRPr="005B19FF">
        <w:rPr>
          <w:rFonts w:ascii="Times New Roman" w:hAnsi="Times New Roman" w:cs="Times New Roman"/>
          <w:sz w:val="24"/>
          <w:szCs w:val="24"/>
        </w:rPr>
        <w:t xml:space="preserve"> Мусульманская Испания - процветающая часть Европы. Мавры. Андалусия – многоцветие культур и переплетение религию многовековая Реконкиста Испании.  Завоеванная свобода и земли. Реконкиста и новые королевства. Распад Кордовского халифата. Наступление христианства. Мавры и Гранадский халифат. Центр европейской культуры и мусульманской Испании: расцвет и трагедия сословно – монархическое устройство централизованных государств на Пиренейском полуострове. Кортесы. Образование единого испанского государства. Изабелла и Фердинанд.</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t>Контрольный тест</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 xml:space="preserve">Тема 8. Германия и Италия в </w:t>
      </w:r>
      <w:r w:rsidRPr="005B19FF">
        <w:rPr>
          <w:rFonts w:ascii="Times New Roman" w:hAnsi="Times New Roman" w:cs="Times New Roman"/>
          <w:b/>
          <w:sz w:val="24"/>
          <w:szCs w:val="24"/>
          <w:lang w:val="en-US"/>
        </w:rPr>
        <w:t>XII</w:t>
      </w:r>
      <w:r w:rsidRPr="005B19FF">
        <w:rPr>
          <w:rFonts w:ascii="Times New Roman" w:hAnsi="Times New Roman" w:cs="Times New Roman"/>
          <w:b/>
          <w:sz w:val="24"/>
          <w:szCs w:val="24"/>
        </w:rPr>
        <w:t xml:space="preserve"> – </w:t>
      </w:r>
      <w:r w:rsidRPr="005B19FF">
        <w:rPr>
          <w:rFonts w:ascii="Times New Roman" w:hAnsi="Times New Roman" w:cs="Times New Roman"/>
          <w:b/>
          <w:sz w:val="24"/>
          <w:szCs w:val="24"/>
          <w:lang w:val="en-US"/>
        </w:rPr>
        <w:t>XV</w:t>
      </w:r>
      <w:r w:rsidRPr="005B19FF">
        <w:rPr>
          <w:rFonts w:ascii="Times New Roman" w:hAnsi="Times New Roman" w:cs="Times New Roman"/>
          <w:b/>
          <w:sz w:val="24"/>
          <w:szCs w:val="24"/>
        </w:rPr>
        <w:t xml:space="preserve"> вв. (1 ч.)</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lastRenderedPageBreak/>
        <w:t>Усиление власти князей в Германии.</w:t>
      </w:r>
      <w:r w:rsidRPr="005B19FF">
        <w:rPr>
          <w:rFonts w:ascii="Times New Roman" w:hAnsi="Times New Roman" w:cs="Times New Roman"/>
          <w:sz w:val="24"/>
          <w:szCs w:val="24"/>
        </w:rPr>
        <w:t xml:space="preserve"> Подъем хозяйства в Германии. Причины сохранения раздробленности в Германии. Слабость королевской власти. Образование самостоятельных централизованных государств в Германии. Усиление власти князей в Германии. Ослабление внутренних связей между княжествами. Усиление самостоятельности германских государств. Территориальные потери и приобретения Священной Римской империи.</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t>Расцвет итальянских городов.</w:t>
      </w:r>
      <w:r w:rsidRPr="005B19FF">
        <w:rPr>
          <w:rFonts w:ascii="Times New Roman" w:hAnsi="Times New Roman" w:cs="Times New Roman"/>
          <w:sz w:val="24"/>
          <w:szCs w:val="24"/>
        </w:rPr>
        <w:t xml:space="preserve"> Расцвет торговли и итальянских городов. Завоеванная свобода. Коммуна – средневековая городская республика. Борьба городов с феодалами. Борьба светской и духовной властей как условие складывания западноевропейской демократии. Оформление тирании в ряде городов Италии. Тирания Медичи во Флоренции</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 xml:space="preserve">Тема 9. Славянские государства в Византии в </w:t>
      </w:r>
      <w:r w:rsidRPr="005B19FF">
        <w:rPr>
          <w:rFonts w:ascii="Times New Roman" w:hAnsi="Times New Roman" w:cs="Times New Roman"/>
          <w:b/>
          <w:sz w:val="24"/>
          <w:szCs w:val="24"/>
          <w:lang w:val="en-US"/>
        </w:rPr>
        <w:t>XIV</w:t>
      </w:r>
      <w:r w:rsidRPr="005B19FF">
        <w:rPr>
          <w:rFonts w:ascii="Times New Roman" w:hAnsi="Times New Roman" w:cs="Times New Roman"/>
          <w:b/>
          <w:sz w:val="24"/>
          <w:szCs w:val="24"/>
        </w:rPr>
        <w:t xml:space="preserve"> – </w:t>
      </w:r>
      <w:r w:rsidRPr="005B19FF">
        <w:rPr>
          <w:rFonts w:ascii="Times New Roman" w:hAnsi="Times New Roman" w:cs="Times New Roman"/>
          <w:b/>
          <w:sz w:val="24"/>
          <w:szCs w:val="24"/>
          <w:lang w:val="en-US"/>
        </w:rPr>
        <w:t>XV</w:t>
      </w:r>
      <w:r w:rsidRPr="005B19FF">
        <w:rPr>
          <w:rFonts w:ascii="Times New Roman" w:hAnsi="Times New Roman" w:cs="Times New Roman"/>
          <w:b/>
          <w:sz w:val="24"/>
          <w:szCs w:val="24"/>
        </w:rPr>
        <w:t xml:space="preserve"> вв. (2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Гуситское движение в Чехии. </w:t>
      </w:r>
      <w:r w:rsidRPr="005B19FF">
        <w:rPr>
          <w:rFonts w:ascii="Times New Roman" w:hAnsi="Times New Roman" w:cs="Times New Roman"/>
          <w:sz w:val="24"/>
          <w:szCs w:val="24"/>
        </w:rPr>
        <w:t>Возвышение ролиЧехии в Священной Римской империи.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sz w:val="24"/>
          <w:szCs w:val="24"/>
        </w:rPr>
        <w:t>Экономический подъем чешского государства. Прага - столица империи. Население, церковь и власть. Антифеодальный настрой в обществе. Ян Гус – критик духовенства. Гуситское движение в Чехии. Итоги и последствия.</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Завоевание турками – османами Балканского полуострова.</w:t>
      </w:r>
      <w:r w:rsidRPr="005B19FF">
        <w:rPr>
          <w:rFonts w:ascii="Times New Roman" w:hAnsi="Times New Roman" w:cs="Times New Roman"/>
          <w:sz w:val="24"/>
          <w:szCs w:val="24"/>
        </w:rPr>
        <w:t xml:space="preserve"> Балканские народы накануне завоеваний освобождение болгар от власти Византии. Усиление и распад Сербии. Вторжение турок в Болгарию. Потеря независимости Болгарии. Переименование Константинополя в Стамбул – столицу Османской империи. </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 xml:space="preserve">Тема 10 Культура Западной Европы в </w:t>
      </w:r>
      <w:r w:rsidRPr="005B19FF">
        <w:rPr>
          <w:rFonts w:ascii="Times New Roman" w:hAnsi="Times New Roman" w:cs="Times New Roman"/>
          <w:b/>
          <w:sz w:val="24"/>
          <w:szCs w:val="24"/>
          <w:lang w:val="en-US"/>
        </w:rPr>
        <w:t>XI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XV</w:t>
      </w:r>
      <w:r w:rsidRPr="005B19FF">
        <w:rPr>
          <w:rFonts w:ascii="Times New Roman" w:hAnsi="Times New Roman" w:cs="Times New Roman"/>
          <w:b/>
          <w:sz w:val="24"/>
          <w:szCs w:val="24"/>
        </w:rPr>
        <w:t xml:space="preserve"> вв. (2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Образование и философия.</w:t>
      </w:r>
      <w:r w:rsidRPr="005B19FF">
        <w:rPr>
          <w:rFonts w:ascii="Times New Roman" w:hAnsi="Times New Roman" w:cs="Times New Roman"/>
          <w:sz w:val="24"/>
          <w:szCs w:val="24"/>
        </w:rPr>
        <w:t xml:space="preserve"> Расширение границ мира средневекового человека. Рост его активности в освоении окружающего мира. Путешествие Марко Полдо. Складывание центров перевода греческой литературы. Развитие светской культуры. Корпоративность средневекового общества. Возникновение университетов. Дискуссия о соотношении веры и разума в христианском учении. Логические рассуждения и оказательства как способ укрепления веры, познания Бога и мира. Спор между церковью и философами. Рационализм и мистицизм. Фома Аквинский – философ, соединивший веру и знание. Развитие знаний о природе. Опыт и наблюдение – методы познания природы в учении Роджера Бэкона. Роль философии в средневековую эпоху.</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Средневековая литература и искусство. </w:t>
      </w:r>
      <w:r w:rsidRPr="005B19FF">
        <w:rPr>
          <w:rFonts w:ascii="Times New Roman" w:hAnsi="Times New Roman" w:cs="Times New Roman"/>
          <w:sz w:val="24"/>
          <w:szCs w:val="24"/>
        </w:rPr>
        <w:t>Влияние развития образования на культуру рыцарства. Трубадуры. Этический образ рыцаря. Крутуазная поэзия и культ Прекрасной Дамы. Труверы и миннезингеры. Рыцарская литература. Обращение к легендарному герою – королю Артуру. Сказачно-приключенческий куртуазный роман. Роман «Тристан и Изольда». Влияние рыцарской литературы на развитие светской средневековой культуры. Влияние школьного и университетского образования на формирование городской культуры. Городская литература – литература, создаваемая на национальных языках. Ваганты. Данте Алигьери. Влияние церкви на развитие искусства Западной Европы. Архитектура. Образы средневекового изобразительного искусства – памятники церковной архитектуры. Романский и готический стили. Скульптура как «Библия для неграмотных». Доступность искусства. Средневековая живопись. Книжная миниатюра. Фрески.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Культура раннего Возрождения в Италии.</w:t>
      </w:r>
      <w:r w:rsidRPr="005B19FF">
        <w:rPr>
          <w:rFonts w:ascii="Times New Roman" w:hAnsi="Times New Roman" w:cs="Times New Roman"/>
          <w:sz w:val="24"/>
          <w:szCs w:val="24"/>
        </w:rPr>
        <w:t xml:space="preserve"> Торговые связи итальянских городов со странами Европы и Востока. Зарождение культуры раннего Возрождения в Италии. От «любителей мудрости» к возрождению античного наследия. Гуманисты и их идеал универсального человека. Критика духовенства. Отказ от религиозного и аскетического мировоззрения. Воспитание нового человека. Роль самовоспитания в формировании человека. Первые гуманисты – Франческо Петрарка и Джованни Боккаччо. Идеалы гуманизма и искусство раннего Возрождения. Начало открытия индивидуальности человека. Портрет. Живопись. СандроБоттичелли.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Научные открытия и изобретения.</w:t>
      </w:r>
      <w:r w:rsidRPr="005B19FF">
        <w:rPr>
          <w:rFonts w:ascii="Times New Roman" w:hAnsi="Times New Roman" w:cs="Times New Roman"/>
          <w:sz w:val="24"/>
          <w:szCs w:val="24"/>
        </w:rPr>
        <w:t xml:space="preserve"> От астрологии и алхимии к астрономии и химии, медицине. Усовершенствование водяного двигателя. Изобретение доменной печи. Совершенствование техники и приспособлений обработки металла. Начало производства огнестрельного оружия. Переворот в военном деле. Дальнейшее развитие мореплавания и кораблестроения. Появление компаса и астролябии. Открытие Христофора Колумба. Начало Великих географических открытий. Изобретение книгопечатания Иоганном Гуттенбергом. Развитие грамотности и образования среди разных слоев населения. Распространение библиотек. Доступность печатной книги.</w:t>
      </w:r>
    </w:p>
    <w:p w:rsidR="00E82717" w:rsidRPr="005B19FF" w:rsidRDefault="00E82717" w:rsidP="005B19FF">
      <w:pPr>
        <w:spacing w:after="0" w:line="240" w:lineRule="auto"/>
        <w:jc w:val="center"/>
        <w:rPr>
          <w:rFonts w:ascii="Times New Roman" w:hAnsi="Times New Roman" w:cs="Times New Roman"/>
          <w:b/>
          <w:sz w:val="24"/>
          <w:szCs w:val="24"/>
        </w:rPr>
      </w:pPr>
      <w:r w:rsidRPr="005B19FF">
        <w:rPr>
          <w:rFonts w:ascii="Times New Roman" w:hAnsi="Times New Roman" w:cs="Times New Roman"/>
          <w:b/>
          <w:sz w:val="24"/>
          <w:szCs w:val="24"/>
        </w:rPr>
        <w:t>Тема 11. Народы Азии, Америки и Африки в Средние века (3 ч.)</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lastRenderedPageBreak/>
        <w:t xml:space="preserve">Средневековый Китай.  </w:t>
      </w:r>
      <w:r w:rsidRPr="005B19FF">
        <w:rPr>
          <w:rFonts w:ascii="Times New Roman" w:hAnsi="Times New Roman" w:cs="Times New Roman"/>
          <w:sz w:val="24"/>
          <w:szCs w:val="24"/>
        </w:rPr>
        <w:t>Империя Тан – единое государство. Император – «Сын неба». Население страны – подданные одного господина – императора. Внешняя политика. Образование крупных поместий. Развитие феодальных отношений. Социальное напряжение. Борьба за право на землю. Крестьянская война под руководством Хуан Чао. Империя Сунн в период зрелого феодализма. Монгольская опасность. Завоевание Китая монголами. Приобретение независимости. Хозяйственный подъем.</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Индия. Государства и культура. </w:t>
      </w:r>
      <w:r w:rsidRPr="005B19FF">
        <w:rPr>
          <w:rFonts w:ascii="Times New Roman" w:hAnsi="Times New Roman" w:cs="Times New Roman"/>
          <w:sz w:val="24"/>
          <w:szCs w:val="24"/>
        </w:rPr>
        <w:t>Географическая и этническая разобщенности Индии. Культура – основа единства. Установлении феодальных отношений. Раджи. Особенности религии. Кастовое устройства общества. Междоусобные войны. Ослабление страны. Образование самостоятельных государств на территории страны. Хозяйство и богатства Индии. Наука. Обсерватории. Медицина. Архитектура, скульптура, живопись.</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Государства и народы доколумбовой Америки. </w:t>
      </w:r>
      <w:r w:rsidRPr="005B19FF">
        <w:rPr>
          <w:rFonts w:ascii="Times New Roman" w:hAnsi="Times New Roman" w:cs="Times New Roman"/>
          <w:sz w:val="24"/>
          <w:szCs w:val="24"/>
        </w:rPr>
        <w:t xml:space="preserve"> Население и занятия жителей Северной и Южной Америки. Территория расселения. Образ жизни. Достижения в хозяйстве, изучение природы. Устройства общества. Города и культура. Уникальность культуры доколумбовой Америки.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 xml:space="preserve">Африка. </w:t>
      </w:r>
      <w:r w:rsidRPr="005B19FF">
        <w:rPr>
          <w:rFonts w:ascii="Times New Roman" w:hAnsi="Times New Roman" w:cs="Times New Roman"/>
          <w:sz w:val="24"/>
          <w:szCs w:val="24"/>
        </w:rPr>
        <w:t>Неравномерность развития народов Африки. Территория расселения, занятия, образ жизни народов Центральной Африки. Кочевники пустыни Сахара. Государства Африки, их устройство и культура. Культурное наследие народов Западного Судана. Африканская скульптура. Освоение Африки европейцами.</w:t>
      </w:r>
    </w:p>
    <w:p w:rsidR="00E82717" w:rsidRPr="005B19FF" w:rsidRDefault="00E82717" w:rsidP="005B19FF">
      <w:pPr>
        <w:spacing w:after="0" w:line="240" w:lineRule="auto"/>
        <w:jc w:val="both"/>
        <w:rPr>
          <w:rFonts w:ascii="Times New Roman" w:hAnsi="Times New Roman" w:cs="Times New Roman"/>
          <w:sz w:val="24"/>
          <w:szCs w:val="24"/>
        </w:rPr>
      </w:pPr>
      <w:r w:rsidRPr="005B19FF">
        <w:rPr>
          <w:rFonts w:ascii="Times New Roman" w:hAnsi="Times New Roman" w:cs="Times New Roman"/>
          <w:b/>
          <w:sz w:val="24"/>
          <w:szCs w:val="24"/>
        </w:rPr>
        <w:t>Наследие Средних веков в истории человечества.</w:t>
      </w:r>
      <w:r w:rsidRPr="005B19FF">
        <w:rPr>
          <w:rFonts w:ascii="Times New Roman" w:hAnsi="Times New Roman" w:cs="Times New Roman"/>
          <w:sz w:val="24"/>
          <w:szCs w:val="24"/>
        </w:rPr>
        <w:t xml:space="preserve"> Оформление образа жизни, традиций и обычаев, культуры в целом, характерных для Средневековья. Развитие политической системы феодального общества. Общая характеристика возникновения и становления феодальных отношений. Связь политической системы с собственностью на землю. Место церкви в феодальном государстве. Оформление основных черт и признаков демократии. Развитие и утверждение гуманизма в западноевропейской культуре. Великие географические открытия. Развитие образования, науки. Складывание нового образа человека и отношений.</w:t>
      </w:r>
    </w:p>
    <w:p w:rsidR="00E82717" w:rsidRPr="005B19FF" w:rsidRDefault="00E82717" w:rsidP="005B19FF">
      <w:pPr>
        <w:spacing w:after="0" w:line="240" w:lineRule="auto"/>
        <w:jc w:val="both"/>
        <w:rPr>
          <w:rFonts w:ascii="Times New Roman" w:hAnsi="Times New Roman" w:cs="Times New Roman"/>
          <w:b/>
          <w:sz w:val="24"/>
          <w:szCs w:val="24"/>
        </w:rPr>
      </w:pPr>
      <w:r w:rsidRPr="005B19FF">
        <w:rPr>
          <w:rFonts w:ascii="Times New Roman" w:hAnsi="Times New Roman" w:cs="Times New Roman"/>
          <w:b/>
          <w:sz w:val="24"/>
          <w:szCs w:val="24"/>
        </w:rPr>
        <w:t>Контрольная работа</w:t>
      </w:r>
    </w:p>
    <w:p w:rsidR="00C05EDD" w:rsidRPr="005B19FF" w:rsidRDefault="00C05EDD" w:rsidP="005B19FF">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ОТ ДРЕВНЕЙ РУСИ К РОССИЙСКОМУ ГОСУДАРСТВУ</w:t>
      </w:r>
    </w:p>
    <w:p w:rsidR="00C05EDD" w:rsidRPr="005B19FF" w:rsidRDefault="00C05EDD" w:rsidP="005B19FF">
      <w:pPr>
        <w:autoSpaceDE w:val="0"/>
        <w:autoSpaceDN w:val="0"/>
        <w:adjustRightInd w:val="0"/>
        <w:spacing w:after="0" w:line="240" w:lineRule="auto"/>
        <w:ind w:firstLine="550"/>
        <w:jc w:val="center"/>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 xml:space="preserve"> (С ДРЕВНОСТИ ДО КОНЦА XV в.) (40 ч)</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Введение</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Предмет отечественной истории. История России как неотъемлемая часть всемирно-исторического процесса. Факторы самобытности российской истории. Природный фактор в отечественной истории. Источники по российской истории. Историческое пространство и символы российской истории. Кто и для чего фальсифицирует историю России.</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Народы и государства на территории нашей страны в древности</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Появление и расселение человека на территории современной России. Первые культуры и общества. Малые государства Причерноморья в эллинистическую эпоху.</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Евразийские степи и лесостепь. Народы Сибири и Дальнего Востока. Хуннский каганат. Скифское царство. Сарматы. Финские племена. Аланы.</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Восточная Европа и евразийские степи в середине I тысячелетия н. э.</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 xml:space="preserve">Великое переселение народов. Гуннская держава Аттилы. Гуннское царство в предгорном Дагестане. Взаимодействие кочевого и оседлого мира в эпоху Великого переселения народов. Дискуссии о славянской прародине и происхождении славян. Расселение славян, их разделение на три ветви — восточных, западных и южных славян. Славянские общности Восточной Европы. Их соседи — балты, финно-угры, кочевые племена. Хозяйство восточных славян, их общественный строй и политическая организация. Возникновение княжеской власти. Традиционные верования славян. Страны и народы Восточной Европы, Сибири и Дальнего Востока. Объединения древнетюркских племён тюрков, огузов, киргизов и кыпчаков. Великий Тюркский каганат; Восточный Тюркский каганат и Западный Тюркский каганат. Уйгурский каганат. Великий киргизский каганат. Киргизский каганат. Киданьское государство. Аварский каганат. Хазарский каганат. </w:t>
      </w:r>
      <w:r w:rsidRPr="005B19FF">
        <w:rPr>
          <w:rFonts w:ascii="Times New Roman" w:hAnsi="Times New Roman" w:cs="Times New Roman"/>
          <w:sz w:val="24"/>
          <w:szCs w:val="24"/>
          <w:lang w:eastAsia="ru-RU"/>
        </w:rPr>
        <w:lastRenderedPageBreak/>
        <w:t>Волжская Булгария. Этнокультурные контакты славянских, тюркских и финно-угорских народов к концу I тыс. н. э. Появление первых христианских, иудейских, исламских общин.</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b/>
          <w:bCs/>
          <w:sz w:val="24"/>
          <w:szCs w:val="24"/>
          <w:lang w:eastAsia="ru-RU"/>
        </w:rPr>
        <w:t>Образование государства Русь</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Политическое развитие Европы в эпоху раннего Средневековья. Норманнский фактор в образовании европейских государств.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Предпосылки и особенности складывания государства Русь. Формирование княжеской власти (князь и дружина, полюдье). Новгород и Киев — центры древнерусской государственности. Князь Олег. Образование государства. Перенос столицы в Киев. Первые русские князья, их внутренняя и внешняя политика. Формирование территории государства Русь. Социально-экономический строй ранней Руси. Земельные отношения. Свободное и зависимое население. Крупнейшие русские города, развитие ремёсел и торговли. Отношения Руси с соседними народами и государствами: Византией, странами Северной и Центральной Европы, кочевниками. Святослав и его роль в формировании системы геополитических интересов Руси. Европейский христианский мир. Крещение Руси: при- чины и значение. Владимир I Святой. Зарождение ранней русской культуры, её специфика и достижения. Былинный эпос. Возникновение письменности. Начало летописания. Литература и её жанры (слово, житие, поучение, хожение). Деревянное и каменное зодчество. Монументальная живопись, мозаики, фрески.</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Иконы. Декоративно-прикладное искусство.</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Быт и образ жизни разных слоёв населения.</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Русь в конце X — начале XII 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Место и роль Руси в Европе. Расцвет Русского государства. Политический строй. Органы власти и управления. Внутриполитическое развитие. Ярослав Мудрый. Владимир Мономах. Древнерусское право: Русская Правда, церковные уставы. Социально-экономический уклад. Земельные отношения. Уровень социально-экономического развития русских земель.</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Дискуссии об общественном строе. Основные социальные слои древнерусского общества. Зависимые категории населения. Православная церковь и её роль в жизни общества.</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Развитие международных связей Русского государства, укрепление его международного положения.</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Развитие культуры. Летописание. «Повесть временных лет».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Значение древнерусской культуры в развитии европейской культуры.</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Ценностные ориентации русского общества. Повседневная жизнь, сельский и городской быт. Положение женщины. Дети и их воспитание. Картина мира древнерусского человека. Изменения в повседневной жизни с принятием христианства. Нехристианские общины на территории Руси.</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Русь в середине ХII — начале XIII 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Эпоха политической раздробленности в Европе. Причины, особенности и последствия политической раздробленности на Руси. Формирование системы земель — самостоятельных государств.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Изменения в политическом строе. Эволюция общественного строя и права. Территория и население крупнейших русских земель. Рост и расцвет городов. Консолидирующая роль православной церкви в условиях политической децентрализации.</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Международные связи русских земель.</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Развитие русской культуры: формирование региональных центров. Летописание и его центры. Даниил Заточник. «Слово о полку Игореве».</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Русские земли в середине XIII — XIV 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Возникновение Монгольской державы. Чингисхан и его завоевания. Формирование Монгольской империи и её влияние на развитие народов Евразии. Великая Яса.</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lastRenderedPageBreak/>
        <w:t>Завоевательные походы Батыя на Русь и Восточную Европу и их последствия. Образование Золотой Орды. Русские земли в составе Золотой Орды. Политико-государственное устройство страны. Система управления. Армия и вооружение. Налоги и повинности населения. Города. Международная торговля.</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Влияние Орды на политическую традицию русских земель, менталитет, культуру и быт населения.</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Золотая Орда в системе международных связей. Южные и западные русские земли. Возникновение Литовского государства и включение в его состав части русских земель.</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Северо-западные земли: Новгородская и Псковская. Борьба с экспансией крестоносцев на западных границах Руси. Александр Невский. Политический строй Новгорода и Пскова. Княжества Северо-Восточной Руси. Борьба за великое княжение Владимирское. Противостояние Твери и Москвы. Усиление Московского княжества. Иван Калита. Народные выступления против ордынского господства. Дмитрий Донской. Куликовская битва. Закрепление первенствующего положения московских князей.</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Религиозная политика в Орде и статус православной церкви. Принятие ислама и его распространение. Русская православная церковь в условиях ордынского господства.</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Сергий Радонежский. Культура и быт. Летописание. «Слово о погибели Русской земли». «Задонщина». Жития. Архитектура и живопись. Феофан Грек. Андрей Рублёв.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Ордынское влияние на развитие культуры и повседневную жизнь в русских землях.</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Формирование единого Русского государства</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Политическая карта Европы и русских земель в начале XV в.</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Борьба Литовского и Московского княжеств за объединение русских земель. Распад Золотой Орды и его влияние на политическое развитие русских земель. Большая Орда, Крымское, Казанское, Сибирское ханства, Ногайская Орда и их отношения с Московским государством.</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Междоусобная война в Московском княжестве во второй четверти XV в. Василий Тёмный. Новгород и Псков в XV в. Иван III. Присоединение Новгорода и Твери к Москве. Ликвидация зависимости от Орды. Принятие общерусского Судебника. Государственные символы единого государства.</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Характер экономического развития русских земель. Установление автокефалии Русской православной церкви. Внутрицерковная борьба. Ереси.</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Расширение международных связей Московского государства.</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Культурное пространство единого государства. Летописание общерусское и региональное. «Хожение за три моря» Афанасия Никитина. Архитектура и живопись. Московский Кремль.</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Повседневная жизнь и быт населения.</w:t>
      </w:r>
    </w:p>
    <w:p w:rsidR="00C05EDD" w:rsidRPr="005B19FF" w:rsidRDefault="00C05EDD" w:rsidP="005B19FF">
      <w:pPr>
        <w:spacing w:after="0" w:line="240" w:lineRule="auto"/>
        <w:ind w:firstLine="720"/>
        <w:jc w:val="both"/>
        <w:rPr>
          <w:rFonts w:ascii="Times New Roman" w:hAnsi="Times New Roman" w:cs="Times New Roman"/>
          <w:b/>
          <w:bCs/>
          <w:sz w:val="24"/>
          <w:szCs w:val="24"/>
        </w:rPr>
      </w:pPr>
      <w:r w:rsidRPr="005B19FF">
        <w:rPr>
          <w:rFonts w:ascii="Times New Roman" w:hAnsi="Times New Roman" w:cs="Times New Roman"/>
          <w:b/>
          <w:bCs/>
          <w:sz w:val="24"/>
          <w:szCs w:val="24"/>
        </w:rPr>
        <w:t>Региональный компонент</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r w:rsidRPr="005B19FF">
        <w:rPr>
          <w:rFonts w:ascii="Times New Roman" w:hAnsi="Times New Roman" w:cs="Times New Roman"/>
          <w:sz w:val="24"/>
          <w:szCs w:val="24"/>
        </w:rPr>
        <w:t>Наш регион в древности и Средневековье</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p>
    <w:p w:rsidR="00C05EDD" w:rsidRPr="005B19FF" w:rsidRDefault="00C05EDD" w:rsidP="005B19FF">
      <w:pPr>
        <w:tabs>
          <w:tab w:val="left" w:pos="4650"/>
        </w:tabs>
        <w:spacing w:after="0" w:line="240" w:lineRule="auto"/>
        <w:jc w:val="center"/>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Основные события и даты</w:t>
      </w:r>
    </w:p>
    <w:p w:rsidR="00C05EDD" w:rsidRPr="005B19FF" w:rsidRDefault="00C05EDD" w:rsidP="005B19FF">
      <w:pPr>
        <w:tabs>
          <w:tab w:val="left" w:pos="4650"/>
        </w:tabs>
        <w:spacing w:after="0" w:line="240" w:lineRule="auto"/>
        <w:jc w:val="center"/>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6 класс</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860 г. — поход Руси на Константинополь</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862 г. — легендарное призвание Рюрика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882 г. — захват Олегом Киева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882—912 гг. — княжение Олега в Киеве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lastRenderedPageBreak/>
        <w:t>907 г. — поход Олега на Константинополь</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911 г. — договор Руси с Византией</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941, 944 гг. — походы князя Игоря на Константинополь, договоры Руси с Византией</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964—972 гг. — походы князя Святослава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978/980—1015 гг. — княжение Владимира Святославича в Киеве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988 г. — Крещение Руси</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1016—1018 гг. и 1019—1054 гг. — княжение в КиевеЯрослава Мудрого</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XI в. — Русская Правда («краткая редакция»)</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1097 г. — Любечский съезд князей</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1113—1125 гг. — княжение в Киеве Владимира Мономаха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1125—1132 гг. — княжение в Киеве Мстислава Великого</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Начало XII в. — «Повесть временных лет»</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XII в. — Русская Правда («пространная редакция»)</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1147 г. — первое упоминание Москвы в летописях</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1185 г. — поход Игоря Святославича на половцев</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1223 г. — битва на реке Калке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1237—1241 гг. — завоевание Руси ханом Батыем</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15 июля 1240 г. — Невская битва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5 апреля 1242 г. — Ледовое побоище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1242—1243 гг. — образование улуса Джучи (ЗолотойОрды)</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1325—1340 гг. — княжение Ивана Калиты в Москве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1327 г. — антиордынское восстание в Твери</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1359—1389 гг. — княжение Дмитрия Донского</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11 августа 1378 г. — битва на реке Воже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8 сентября 1380 г. — Куликовская битва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1382 г. — разорение Москвы ханом Тохтамышем</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1389—1425 гг. — княжение Василия I</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1395 г. — разгром Золотой Орды Тимуром</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15 июля 1410 г. — Грюнвальдская битва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1425—1453 гг. — междоусобная война в Московскомкняжестве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1425—1462 гг. — княжение Василия II Тёмного</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1448 г. — установление автокефалии Русской православной церкви</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1462—1505 гг. — княжение Ивана III</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1478 г. — присоединение Новгородской земли к Москве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1480 г. — «Стояние на реке Угре»; падение ордынскоговладычества</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1485 г. — присоединение Великого княжества Тверского к Москве</w:t>
      </w:r>
    </w:p>
    <w:p w:rsidR="00C05EDD" w:rsidRPr="005B19FF" w:rsidRDefault="00C05EDD" w:rsidP="005B19FF">
      <w:pPr>
        <w:autoSpaceDE w:val="0"/>
        <w:autoSpaceDN w:val="0"/>
        <w:adjustRightInd w:val="0"/>
        <w:spacing w:after="0" w:line="240" w:lineRule="auto"/>
        <w:ind w:firstLine="44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1497 г. — принятие общерусского свода законов — Судебника Ивана III</w:t>
      </w:r>
    </w:p>
    <w:p w:rsidR="00C05EDD" w:rsidRPr="005B19FF" w:rsidRDefault="00C05EDD" w:rsidP="005B19FF">
      <w:pPr>
        <w:autoSpaceDE w:val="0"/>
        <w:autoSpaceDN w:val="0"/>
        <w:adjustRightInd w:val="0"/>
        <w:spacing w:after="0" w:line="240" w:lineRule="auto"/>
        <w:ind w:firstLine="550"/>
        <w:jc w:val="both"/>
        <w:rPr>
          <w:rFonts w:ascii="Times New Roman" w:hAnsi="Times New Roman" w:cs="Times New Roman"/>
          <w:b/>
          <w:bCs/>
          <w:sz w:val="24"/>
          <w:szCs w:val="24"/>
          <w:lang w:eastAsia="ru-RU"/>
        </w:rPr>
      </w:pPr>
    </w:p>
    <w:p w:rsidR="00C05EDD" w:rsidRPr="005B19FF" w:rsidRDefault="00C05EDD" w:rsidP="005B19FF">
      <w:pPr>
        <w:tabs>
          <w:tab w:val="left" w:pos="4650"/>
        </w:tabs>
        <w:spacing w:after="0" w:line="240" w:lineRule="auto"/>
        <w:jc w:val="center"/>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Основные понятия и термины</w:t>
      </w:r>
    </w:p>
    <w:p w:rsidR="00C05EDD" w:rsidRPr="005B19FF" w:rsidRDefault="00C05EDD" w:rsidP="005B19FF">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lastRenderedPageBreak/>
        <w:t>Присваивающее и производящее хозяйство. Славяне. Балты. Финно-угры. Русь. Подсечно-огневая система земледелия. Город. Село. Дань, полюдье, гривна. Князь, вече, посадник. Дружина. Купцы. Вотчина. Поместье. Крестьяне. Люди, смерды, закупы, холопы. Традиционные верования, христианство, православие, ислам, иудаизм. Монастырь. Митрополит. Автокефалия(церковная). Десятина. Крестово-купольный храм. Базилика. Граффити. Плинфа. Фреска. Мозаика. Летопись. Жития. Берестяные грамоты. Былины. Орда. Курултай, баскак, ярлык. Десятник. Военные монашеские ордена. Крестоносцы. Централизация. Кормление. Царь. Герб.</w:t>
      </w:r>
    </w:p>
    <w:p w:rsidR="00C05EDD" w:rsidRPr="005B19FF" w:rsidRDefault="00C05EDD" w:rsidP="005B19FF">
      <w:pPr>
        <w:spacing w:after="0" w:line="240" w:lineRule="auto"/>
        <w:ind w:firstLine="660"/>
        <w:rPr>
          <w:rFonts w:ascii="Times New Roman" w:hAnsi="Times New Roman" w:cs="Times New Roman"/>
          <w:sz w:val="24"/>
          <w:szCs w:val="24"/>
          <w:lang w:eastAsia="ru-RU"/>
        </w:rPr>
      </w:pPr>
    </w:p>
    <w:p w:rsidR="00C05EDD" w:rsidRPr="005B19FF" w:rsidRDefault="00C05EDD" w:rsidP="005B19FF">
      <w:pPr>
        <w:spacing w:after="0" w:line="240" w:lineRule="auto"/>
        <w:jc w:val="center"/>
        <w:rPr>
          <w:rFonts w:ascii="Times New Roman" w:hAnsi="Times New Roman" w:cs="Times New Roman"/>
          <w:sz w:val="24"/>
          <w:szCs w:val="24"/>
          <w:lang w:eastAsia="ru-RU"/>
        </w:rPr>
      </w:pPr>
      <w:r w:rsidRPr="005B19FF">
        <w:rPr>
          <w:rFonts w:ascii="Times New Roman" w:hAnsi="Times New Roman" w:cs="Times New Roman"/>
          <w:b/>
          <w:bCs/>
          <w:sz w:val="24"/>
          <w:szCs w:val="24"/>
          <w:lang w:eastAsia="ru-RU"/>
        </w:rPr>
        <w:t>Основные источники</w:t>
      </w:r>
    </w:p>
    <w:p w:rsidR="00C05EDD" w:rsidRPr="005B19FF" w:rsidRDefault="00C05EDD" w:rsidP="005B19FF">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5B19FF">
        <w:rPr>
          <w:rFonts w:ascii="Times New Roman" w:hAnsi="Times New Roman" w:cs="Times New Roman"/>
          <w:sz w:val="24"/>
          <w:szCs w:val="24"/>
          <w:lang w:eastAsia="ru-RU"/>
        </w:rPr>
        <w:t>Договоры Руси с Византией. Русская Правда. «Повесть временных лет». «Поучение Владимира Мономаха». Новгородская первая летопись. «Слово о полку Игореве». Галицко-Волынская летопись. «Житие Александра Невского». «Житие Михаила Ярославича Тверского». «Задонщина». Летописные повести о Куликовской битве. «Житие Сергия Радонежского». Новгородская псалтырь. Берестяные грамоты. Княжеские духовные и договорные грамоты. Псковская судная грамота. Судебник 1497 г.</w:t>
      </w:r>
    </w:p>
    <w:p w:rsidR="00C05EDD" w:rsidRPr="005B19FF" w:rsidRDefault="00C05EDD" w:rsidP="005B19FF">
      <w:pPr>
        <w:spacing w:after="0" w:line="240" w:lineRule="auto"/>
        <w:ind w:firstLine="660"/>
        <w:rPr>
          <w:rFonts w:ascii="Times New Roman" w:hAnsi="Times New Roman" w:cs="Times New Roman"/>
          <w:sz w:val="24"/>
          <w:szCs w:val="24"/>
          <w:lang w:eastAsia="ru-RU"/>
        </w:rPr>
      </w:pPr>
    </w:p>
    <w:p w:rsidR="00C05EDD" w:rsidRPr="005B19FF" w:rsidRDefault="00C05EDD" w:rsidP="005B19FF">
      <w:pPr>
        <w:spacing w:after="0" w:line="240" w:lineRule="auto"/>
        <w:rPr>
          <w:rFonts w:ascii="Times New Roman" w:hAnsi="Times New Roman" w:cs="Times New Roman"/>
          <w:sz w:val="24"/>
          <w:szCs w:val="24"/>
          <w:lang w:eastAsia="ru-RU"/>
        </w:rPr>
      </w:pPr>
    </w:p>
    <w:p w:rsidR="00C05EDD" w:rsidRPr="005B19FF" w:rsidRDefault="00C05EDD" w:rsidP="005B19FF">
      <w:pPr>
        <w:spacing w:after="0" w:line="240" w:lineRule="auto"/>
        <w:jc w:val="center"/>
        <w:rPr>
          <w:rFonts w:ascii="Times New Roman" w:hAnsi="Times New Roman" w:cs="Times New Roman"/>
          <w:b/>
          <w:bCs/>
          <w:sz w:val="24"/>
          <w:szCs w:val="24"/>
          <w:lang w:eastAsia="ru-RU"/>
        </w:rPr>
      </w:pPr>
      <w:r w:rsidRPr="005B19FF">
        <w:rPr>
          <w:rFonts w:ascii="Times New Roman" w:hAnsi="Times New Roman" w:cs="Times New Roman"/>
          <w:b/>
          <w:bCs/>
          <w:sz w:val="24"/>
          <w:szCs w:val="24"/>
          <w:lang w:eastAsia="ru-RU"/>
        </w:rPr>
        <w:t>Основные исторические персоналии</w:t>
      </w:r>
    </w:p>
    <w:p w:rsidR="00C05EDD" w:rsidRPr="005B19FF" w:rsidRDefault="00C05EDD" w:rsidP="005B19FF">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5B19FF">
        <w:rPr>
          <w:rFonts w:ascii="Times New Roman" w:hAnsi="Times New Roman" w:cs="Times New Roman"/>
          <w:b/>
          <w:bCs/>
          <w:sz w:val="24"/>
          <w:szCs w:val="24"/>
          <w:lang w:eastAsia="ru-RU"/>
        </w:rPr>
        <w:t xml:space="preserve">Государственные и военные деятели: </w:t>
      </w:r>
      <w:r w:rsidRPr="005B19FF">
        <w:rPr>
          <w:rFonts w:ascii="Times New Roman" w:hAnsi="Times New Roman" w:cs="Times New Roman"/>
          <w:sz w:val="24"/>
          <w:szCs w:val="24"/>
          <w:lang w:eastAsia="ru-RU"/>
        </w:rPr>
        <w:t>Александр Невский, Андрей Боголюбский, Аскольд и Дир, Батый (Бату), Василий I, Василий I Тёмный, Витовт, Владимир Мономах, Владимир Святой, Всеволод Большое Гнездо, Гедимин, Даниил Галицкий, Даниил Московский, Дмитрий Донской, Иван Калита, Иван III, Игорь, Игорь Святославич, Мамай, Михаил Ярославич Тверской, Олег, Ольга, Ольгерд, Рюрик, Святополк Окаянный, Святослав Игоревич, Софья (Зоя) Палеолог, Софья Витовтовна, Тимур, Тохтамыш, Узбек, Чингисхан, Юрий Данилович, Юрий Долгорукий, Ягайло, Ярослав Мудрый.</w:t>
      </w:r>
    </w:p>
    <w:p w:rsidR="00C05EDD" w:rsidRPr="005B19FF" w:rsidRDefault="00C05EDD" w:rsidP="005B19FF">
      <w:pPr>
        <w:autoSpaceDE w:val="0"/>
        <w:autoSpaceDN w:val="0"/>
        <w:adjustRightInd w:val="0"/>
        <w:spacing w:after="0" w:line="240" w:lineRule="auto"/>
        <w:ind w:firstLine="660"/>
        <w:jc w:val="both"/>
        <w:rPr>
          <w:rFonts w:ascii="Times New Roman" w:hAnsi="Times New Roman" w:cs="Times New Roman"/>
          <w:sz w:val="24"/>
          <w:szCs w:val="24"/>
          <w:lang w:eastAsia="ru-RU"/>
        </w:rPr>
      </w:pPr>
      <w:r w:rsidRPr="005B19FF">
        <w:rPr>
          <w:rFonts w:ascii="Times New Roman" w:hAnsi="Times New Roman" w:cs="Times New Roman"/>
          <w:b/>
          <w:bCs/>
          <w:sz w:val="24"/>
          <w:szCs w:val="24"/>
          <w:lang w:eastAsia="ru-RU"/>
        </w:rPr>
        <w:t xml:space="preserve">Общественные и религиозные деятели, деятели культуры, науки и образования: </w:t>
      </w:r>
      <w:r w:rsidRPr="005B19FF">
        <w:rPr>
          <w:rFonts w:ascii="Times New Roman" w:hAnsi="Times New Roman" w:cs="Times New Roman"/>
          <w:sz w:val="24"/>
          <w:szCs w:val="24"/>
          <w:lang w:eastAsia="ru-RU"/>
        </w:rPr>
        <w:t>митрополит Алексий, Бориси Глеб, Даниил Заточник, Дионисий, Епифаний Премудрый, митрополит Иларион, митрополит Иона, Кирилли Мефодий, Нестор, Афанасий Никитин, Пахомий Серб,митрополит Пётр, Андрей Рублёв, Сергий Радонежский,Стефан Пермский, Феофан Грек, Аристотель Фиораванти.</w:t>
      </w:r>
    </w:p>
    <w:p w:rsidR="005B19FF" w:rsidRDefault="005B19FF">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E52CBE" w:rsidRPr="005B19FF" w:rsidRDefault="00E52CBE" w:rsidP="005B19FF">
      <w:pPr>
        <w:spacing w:after="0" w:line="240" w:lineRule="auto"/>
        <w:rPr>
          <w:rFonts w:ascii="Times New Roman" w:hAnsi="Times New Roman" w:cs="Times New Roman"/>
          <w:b/>
          <w:bCs/>
          <w:color w:val="000000"/>
          <w:sz w:val="24"/>
          <w:szCs w:val="24"/>
        </w:rPr>
      </w:pPr>
    </w:p>
    <w:p w:rsidR="00BB4E4C" w:rsidRPr="005B19FF" w:rsidRDefault="005B19FF" w:rsidP="005B19FF">
      <w:pPr>
        <w:jc w:val="center"/>
        <w:rPr>
          <w:rFonts w:ascii="Times New Roman" w:hAnsi="Times New Roman"/>
          <w:b/>
          <w:sz w:val="24"/>
          <w:szCs w:val="24"/>
        </w:rPr>
      </w:pPr>
      <w:r>
        <w:rPr>
          <w:rFonts w:ascii="Times New Roman" w:hAnsi="Times New Roman"/>
          <w:b/>
          <w:sz w:val="24"/>
          <w:szCs w:val="24"/>
        </w:rPr>
        <w:t>3. Т</w:t>
      </w:r>
      <w:r w:rsidRPr="005B101C">
        <w:rPr>
          <w:rFonts w:ascii="Times New Roman" w:hAnsi="Times New Roman"/>
          <w:b/>
          <w:sz w:val="24"/>
          <w:szCs w:val="24"/>
        </w:rPr>
        <w:t>ематическое планирование с указанием количества часов, отводимых на освоение каждой темы.</w:t>
      </w:r>
    </w:p>
    <w:tbl>
      <w:tblPr>
        <w:tblpPr w:leftFromText="180" w:rightFromText="180" w:vertAnchor="text" w:horzAnchor="margin" w:tblpY="13"/>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46"/>
        <w:gridCol w:w="12332"/>
        <w:gridCol w:w="1701"/>
      </w:tblGrid>
      <w:tr w:rsidR="005854B2" w:rsidRPr="005B19FF" w:rsidTr="00045653">
        <w:trPr>
          <w:trHeight w:val="382"/>
        </w:trPr>
        <w:tc>
          <w:tcPr>
            <w:tcW w:w="846" w:type="dxa"/>
          </w:tcPr>
          <w:p w:rsidR="005854B2" w:rsidRPr="005B19FF" w:rsidRDefault="005854B2" w:rsidP="005B19FF">
            <w:pPr>
              <w:pStyle w:val="a5"/>
              <w:rPr>
                <w:rFonts w:ascii="Times New Roman" w:hAnsi="Times New Roman" w:cs="Times New Roman"/>
                <w:sz w:val="24"/>
                <w:szCs w:val="24"/>
              </w:rPr>
            </w:pPr>
          </w:p>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 п/п</w:t>
            </w:r>
          </w:p>
        </w:tc>
        <w:tc>
          <w:tcPr>
            <w:tcW w:w="12332" w:type="dxa"/>
          </w:tcPr>
          <w:p w:rsidR="005854B2" w:rsidRPr="005B19FF" w:rsidRDefault="005854B2" w:rsidP="005B19FF">
            <w:pPr>
              <w:pStyle w:val="a5"/>
              <w:rPr>
                <w:rFonts w:ascii="Times New Roman" w:hAnsi="Times New Roman" w:cs="Times New Roman"/>
                <w:sz w:val="24"/>
                <w:szCs w:val="24"/>
              </w:rPr>
            </w:pPr>
          </w:p>
          <w:p w:rsidR="005854B2"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Тема урока</w:t>
            </w:r>
          </w:p>
        </w:tc>
        <w:tc>
          <w:tcPr>
            <w:tcW w:w="1701"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Кол-во часов</w:t>
            </w:r>
          </w:p>
        </w:tc>
      </w:tr>
      <w:tr w:rsidR="005854B2" w:rsidRPr="005B19FF" w:rsidTr="00045653">
        <w:trPr>
          <w:trHeight w:val="291"/>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c>
          <w:tcPr>
            <w:tcW w:w="12332" w:type="dxa"/>
          </w:tcPr>
          <w:p w:rsidR="005854B2"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Введение. </w:t>
            </w:r>
            <w:r w:rsidR="005854B2" w:rsidRPr="005B19FF">
              <w:rPr>
                <w:rFonts w:ascii="Times New Roman" w:hAnsi="Times New Roman" w:cs="Times New Roman"/>
                <w:sz w:val="24"/>
                <w:szCs w:val="24"/>
              </w:rPr>
              <w:t>Живое Средневековье</w:t>
            </w:r>
          </w:p>
        </w:tc>
        <w:tc>
          <w:tcPr>
            <w:tcW w:w="1701"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16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Древние германцы и Римская империя</w:t>
            </w:r>
          </w:p>
          <w:p w:rsidR="005854B2" w:rsidRPr="005B19FF" w:rsidRDefault="005854B2" w:rsidP="005B19FF">
            <w:pPr>
              <w:pStyle w:val="a5"/>
              <w:rPr>
                <w:rFonts w:ascii="Times New Roman" w:hAnsi="Times New Roman" w:cs="Times New Roman"/>
                <w:sz w:val="24"/>
                <w:szCs w:val="24"/>
              </w:rPr>
            </w:pP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119"/>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3</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Королевство ф</w:t>
            </w:r>
            <w:r w:rsidR="00625790" w:rsidRPr="005B19FF">
              <w:rPr>
                <w:rFonts w:ascii="Times New Roman" w:hAnsi="Times New Roman" w:cs="Times New Roman"/>
                <w:sz w:val="24"/>
                <w:szCs w:val="24"/>
              </w:rPr>
              <w:t xml:space="preserve">ранков и христианская церковь  </w:t>
            </w:r>
            <w:r w:rsidRPr="005B19FF">
              <w:rPr>
                <w:rFonts w:ascii="Times New Roman" w:hAnsi="Times New Roman" w:cs="Times New Roman"/>
                <w:sz w:val="24"/>
                <w:szCs w:val="24"/>
              </w:rPr>
              <w:t xml:space="preserve">в </w:t>
            </w:r>
            <w:r w:rsidRPr="005B19FF">
              <w:rPr>
                <w:rFonts w:ascii="Times New Roman" w:hAnsi="Times New Roman" w:cs="Times New Roman"/>
                <w:sz w:val="24"/>
                <w:szCs w:val="24"/>
                <w:lang w:val="en-US"/>
              </w:rPr>
              <w:t>VI</w:t>
            </w:r>
            <w:r w:rsidRPr="005B19FF">
              <w:rPr>
                <w:rFonts w:ascii="Times New Roman" w:hAnsi="Times New Roman" w:cs="Times New Roman"/>
                <w:sz w:val="24"/>
                <w:szCs w:val="24"/>
              </w:rPr>
              <w:t>-</w:t>
            </w:r>
            <w:r w:rsidRPr="005B19FF">
              <w:rPr>
                <w:rFonts w:ascii="Times New Roman" w:hAnsi="Times New Roman" w:cs="Times New Roman"/>
                <w:sz w:val="24"/>
                <w:szCs w:val="24"/>
                <w:lang w:val="en-US"/>
              </w:rPr>
              <w:t>VIII</w:t>
            </w:r>
            <w:r w:rsidR="00625790" w:rsidRPr="005B19FF">
              <w:rPr>
                <w:rFonts w:ascii="Times New Roman" w:hAnsi="Times New Roman" w:cs="Times New Roman"/>
                <w:sz w:val="24"/>
                <w:szCs w:val="24"/>
              </w:rPr>
              <w:t xml:space="preserve"> веках</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4</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Возникновение и распад империи Карла Великого.Феодальная раздробленность</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5</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Западная Европа в </w:t>
            </w:r>
            <w:r w:rsidRPr="005B19FF">
              <w:rPr>
                <w:rFonts w:ascii="Times New Roman" w:hAnsi="Times New Roman" w:cs="Times New Roman"/>
                <w:sz w:val="24"/>
                <w:szCs w:val="24"/>
                <w:lang w:val="en-US"/>
              </w:rPr>
              <w:t>IX</w:t>
            </w:r>
            <w:r w:rsidRPr="005B19FF">
              <w:rPr>
                <w:rFonts w:ascii="Times New Roman" w:hAnsi="Times New Roman" w:cs="Times New Roman"/>
                <w:sz w:val="24"/>
                <w:szCs w:val="24"/>
              </w:rPr>
              <w:t>-</w:t>
            </w:r>
            <w:r w:rsidRPr="005B19FF">
              <w:rPr>
                <w:rFonts w:ascii="Times New Roman" w:hAnsi="Times New Roman" w:cs="Times New Roman"/>
                <w:sz w:val="24"/>
                <w:szCs w:val="24"/>
                <w:lang w:val="en-US"/>
              </w:rPr>
              <w:t>XI</w:t>
            </w:r>
            <w:r w:rsidRPr="005B19FF">
              <w:rPr>
                <w:rFonts w:ascii="Times New Roman" w:hAnsi="Times New Roman" w:cs="Times New Roman"/>
                <w:sz w:val="24"/>
                <w:szCs w:val="24"/>
              </w:rPr>
              <w:t xml:space="preserve"> веках. Культура Западно</w:t>
            </w:r>
            <w:r w:rsidR="00625790" w:rsidRPr="005B19FF">
              <w:rPr>
                <w:rFonts w:ascii="Times New Roman" w:hAnsi="Times New Roman" w:cs="Times New Roman"/>
                <w:sz w:val="24"/>
                <w:szCs w:val="24"/>
              </w:rPr>
              <w:t>й Европы в раннее Средневековье</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231"/>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6</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Византия при Юстиниане. Борь</w:t>
            </w:r>
            <w:r w:rsidR="00625790" w:rsidRPr="005B19FF">
              <w:rPr>
                <w:rFonts w:ascii="Times New Roman" w:hAnsi="Times New Roman" w:cs="Times New Roman"/>
                <w:sz w:val="24"/>
                <w:szCs w:val="24"/>
              </w:rPr>
              <w:t>ба империи с внешними врагами. Культура Византии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7</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Образов</w:t>
            </w:r>
            <w:r w:rsidR="00045653" w:rsidRPr="005B19FF">
              <w:rPr>
                <w:rFonts w:ascii="Times New Roman" w:hAnsi="Times New Roman" w:cs="Times New Roman"/>
                <w:sz w:val="24"/>
                <w:szCs w:val="24"/>
              </w:rPr>
              <w:t>ание славянских государств</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343"/>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8</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Возникновение ислама.</w:t>
            </w:r>
            <w:r w:rsidR="00625790" w:rsidRPr="005B19FF">
              <w:rPr>
                <w:rFonts w:ascii="Times New Roman" w:hAnsi="Times New Roman" w:cs="Times New Roman"/>
                <w:sz w:val="24"/>
                <w:szCs w:val="24"/>
              </w:rPr>
              <w:t xml:space="preserve"> Арабский халифат и его распад. Культура стран халифата</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9</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Повторительно-обобщающий урок по теме: «Раннее Средневековье»</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10</w:t>
            </w:r>
          </w:p>
        </w:tc>
        <w:tc>
          <w:tcPr>
            <w:tcW w:w="12332" w:type="dxa"/>
          </w:tcPr>
          <w:p w:rsidR="005854B2"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Анализ контрольного теста. </w:t>
            </w:r>
            <w:r w:rsidR="005854B2" w:rsidRPr="005B19FF">
              <w:rPr>
                <w:rFonts w:ascii="Times New Roman" w:hAnsi="Times New Roman" w:cs="Times New Roman"/>
                <w:sz w:val="24"/>
                <w:szCs w:val="24"/>
              </w:rPr>
              <w:t>В рыцарском замке</w:t>
            </w:r>
          </w:p>
          <w:p w:rsidR="005854B2" w:rsidRPr="005B19FF" w:rsidRDefault="005854B2" w:rsidP="005B19FF">
            <w:pPr>
              <w:pStyle w:val="a5"/>
              <w:rPr>
                <w:rFonts w:ascii="Times New Roman" w:hAnsi="Times New Roman" w:cs="Times New Roman"/>
                <w:sz w:val="24"/>
                <w:szCs w:val="24"/>
              </w:rPr>
            </w:pP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11</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Средневековая деревня и её обитатели</w:t>
            </w:r>
          </w:p>
          <w:p w:rsidR="005854B2" w:rsidRPr="005B19FF" w:rsidRDefault="005854B2" w:rsidP="005B19FF">
            <w:pPr>
              <w:pStyle w:val="a5"/>
              <w:rPr>
                <w:rFonts w:ascii="Times New Roman" w:hAnsi="Times New Roman" w:cs="Times New Roman"/>
                <w:sz w:val="24"/>
                <w:szCs w:val="24"/>
              </w:rPr>
            </w:pP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12</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Форми</w:t>
            </w:r>
            <w:r w:rsidR="00625790" w:rsidRPr="005B19FF">
              <w:rPr>
                <w:rFonts w:ascii="Times New Roman" w:hAnsi="Times New Roman" w:cs="Times New Roman"/>
                <w:sz w:val="24"/>
                <w:szCs w:val="24"/>
              </w:rPr>
              <w:t>рование средневековых городов. Горожане и их образ жизни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13</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Могущество папской власти.</w:t>
            </w:r>
            <w:r w:rsidR="00625790" w:rsidRPr="005B19FF">
              <w:rPr>
                <w:rFonts w:ascii="Times New Roman" w:hAnsi="Times New Roman" w:cs="Times New Roman"/>
                <w:sz w:val="24"/>
                <w:szCs w:val="24"/>
              </w:rPr>
              <w:t xml:space="preserve"> Католическая церковь и еретики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14</w:t>
            </w:r>
          </w:p>
        </w:tc>
        <w:tc>
          <w:tcPr>
            <w:tcW w:w="12332" w:type="dxa"/>
          </w:tcPr>
          <w:p w:rsidR="005854B2"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Крестовые походы</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15</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Как </w:t>
            </w:r>
            <w:r w:rsidR="00625790" w:rsidRPr="005B19FF">
              <w:rPr>
                <w:rFonts w:ascii="Times New Roman" w:hAnsi="Times New Roman" w:cs="Times New Roman"/>
                <w:sz w:val="24"/>
                <w:szCs w:val="24"/>
              </w:rPr>
              <w:t>происходило объединение Франции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16</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Что англичане считают на</w:t>
            </w:r>
            <w:r w:rsidR="00625790" w:rsidRPr="005B19FF">
              <w:rPr>
                <w:rFonts w:ascii="Times New Roman" w:hAnsi="Times New Roman" w:cs="Times New Roman"/>
                <w:sz w:val="24"/>
                <w:szCs w:val="24"/>
              </w:rPr>
              <w:t>чалом своих свобод</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17</w:t>
            </w:r>
          </w:p>
        </w:tc>
        <w:tc>
          <w:tcPr>
            <w:tcW w:w="12332" w:type="dxa"/>
          </w:tcPr>
          <w:p w:rsidR="005854B2"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Столетняя война</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18</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Крестьянские </w:t>
            </w:r>
            <w:r w:rsidR="00625790" w:rsidRPr="005B19FF">
              <w:rPr>
                <w:rFonts w:ascii="Times New Roman" w:hAnsi="Times New Roman" w:cs="Times New Roman"/>
                <w:sz w:val="24"/>
                <w:szCs w:val="24"/>
              </w:rPr>
              <w:t>восстания во Франции и в Англии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19</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Усиление королевской власти в конце </w:t>
            </w:r>
            <w:r w:rsidRPr="005B19FF">
              <w:rPr>
                <w:rFonts w:ascii="Times New Roman" w:hAnsi="Times New Roman" w:cs="Times New Roman"/>
                <w:sz w:val="24"/>
                <w:szCs w:val="24"/>
                <w:lang w:val="en-US"/>
              </w:rPr>
              <w:t>XV</w:t>
            </w:r>
            <w:r w:rsidR="00625790" w:rsidRPr="005B19FF">
              <w:rPr>
                <w:rFonts w:ascii="Times New Roman" w:hAnsi="Times New Roman" w:cs="Times New Roman"/>
                <w:sz w:val="24"/>
                <w:szCs w:val="24"/>
              </w:rPr>
              <w:t xml:space="preserve"> века во Франции  и Англии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20</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Реконкиста и образование централизованных государств на Пиренейском полуострове</w:t>
            </w:r>
          </w:p>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Контрольный тест</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21</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Анализ контрольного теста Усиление власти князей в Герман</w:t>
            </w:r>
            <w:r w:rsidR="00625790" w:rsidRPr="005B19FF">
              <w:rPr>
                <w:rFonts w:ascii="Times New Roman" w:hAnsi="Times New Roman" w:cs="Times New Roman"/>
                <w:sz w:val="24"/>
                <w:szCs w:val="24"/>
              </w:rPr>
              <w:t>ии. Расцвет итальянских городов</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98"/>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22</w:t>
            </w:r>
          </w:p>
        </w:tc>
        <w:tc>
          <w:tcPr>
            <w:tcW w:w="12332" w:type="dxa"/>
          </w:tcPr>
          <w:p w:rsidR="005854B2"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Гуситское движение в Чехии</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319"/>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23</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Завоевание турками-о</w:t>
            </w:r>
            <w:r w:rsidR="00625790" w:rsidRPr="005B19FF">
              <w:rPr>
                <w:rFonts w:ascii="Times New Roman" w:hAnsi="Times New Roman" w:cs="Times New Roman"/>
                <w:sz w:val="24"/>
                <w:szCs w:val="24"/>
              </w:rPr>
              <w:t>сманами Балканского полуострова</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679"/>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24</w:t>
            </w:r>
          </w:p>
        </w:tc>
        <w:tc>
          <w:tcPr>
            <w:tcW w:w="12332" w:type="dxa"/>
          </w:tcPr>
          <w:p w:rsidR="005854B2" w:rsidRPr="005B19FF" w:rsidRDefault="005854B2" w:rsidP="005B19FF">
            <w:pPr>
              <w:pStyle w:val="a5"/>
              <w:rPr>
                <w:rFonts w:ascii="Times New Roman" w:hAnsi="Times New Roman" w:cs="Times New Roman"/>
                <w:bCs/>
                <w:sz w:val="24"/>
                <w:szCs w:val="24"/>
              </w:rPr>
            </w:pPr>
            <w:r w:rsidRPr="005B19FF">
              <w:rPr>
                <w:rFonts w:ascii="Times New Roman" w:hAnsi="Times New Roman" w:cs="Times New Roman"/>
                <w:bCs/>
                <w:sz w:val="24"/>
                <w:szCs w:val="24"/>
              </w:rPr>
              <w:t>Образование и философия. Средневековое иску</w:t>
            </w:r>
            <w:r w:rsidR="00625790" w:rsidRPr="005B19FF">
              <w:rPr>
                <w:rFonts w:ascii="Times New Roman" w:hAnsi="Times New Roman" w:cs="Times New Roman"/>
                <w:bCs/>
                <w:sz w:val="24"/>
                <w:szCs w:val="24"/>
              </w:rPr>
              <w:t>сство</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483"/>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25</w:t>
            </w:r>
          </w:p>
        </w:tc>
        <w:tc>
          <w:tcPr>
            <w:tcW w:w="12332" w:type="dxa"/>
          </w:tcPr>
          <w:p w:rsidR="005854B2" w:rsidRPr="005B19FF" w:rsidRDefault="005854B2" w:rsidP="005B19FF">
            <w:pPr>
              <w:pStyle w:val="a5"/>
              <w:rPr>
                <w:rFonts w:ascii="Times New Roman" w:hAnsi="Times New Roman" w:cs="Times New Roman"/>
                <w:bCs/>
                <w:sz w:val="24"/>
                <w:szCs w:val="24"/>
              </w:rPr>
            </w:pPr>
            <w:r w:rsidRPr="005B19FF">
              <w:rPr>
                <w:rFonts w:ascii="Times New Roman" w:hAnsi="Times New Roman" w:cs="Times New Roman"/>
                <w:bCs/>
                <w:sz w:val="24"/>
                <w:szCs w:val="24"/>
              </w:rPr>
              <w:t>Культура раннего Возрождения в Италии.</w:t>
            </w:r>
            <w:r w:rsidR="00625790" w:rsidRPr="005B19FF">
              <w:rPr>
                <w:rFonts w:ascii="Times New Roman" w:hAnsi="Times New Roman" w:cs="Times New Roman"/>
                <w:bCs/>
                <w:sz w:val="24"/>
                <w:szCs w:val="24"/>
              </w:rPr>
              <w:t xml:space="preserve"> Научные открытия и изобретения</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471"/>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lastRenderedPageBreak/>
              <w:t>26</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Средневековый Китай</w:t>
            </w:r>
            <w:r w:rsidR="00625790" w:rsidRPr="005B19FF">
              <w:rPr>
                <w:rFonts w:ascii="Times New Roman" w:hAnsi="Times New Roman" w:cs="Times New Roman"/>
                <w:sz w:val="24"/>
                <w:szCs w:val="24"/>
              </w:rPr>
              <w:t>. Индия. Государства и культура</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283"/>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27</w:t>
            </w:r>
          </w:p>
        </w:tc>
        <w:tc>
          <w:tcPr>
            <w:tcW w:w="12332" w:type="dxa"/>
          </w:tcPr>
          <w:p w:rsidR="005854B2" w:rsidRPr="005B19FF" w:rsidRDefault="005854B2" w:rsidP="005B19FF">
            <w:pPr>
              <w:pStyle w:val="a5"/>
              <w:rPr>
                <w:rFonts w:ascii="Times New Roman" w:hAnsi="Times New Roman" w:cs="Times New Roman"/>
                <w:bCs/>
                <w:sz w:val="24"/>
                <w:szCs w:val="24"/>
              </w:rPr>
            </w:pPr>
            <w:r w:rsidRPr="005B19FF">
              <w:rPr>
                <w:rFonts w:ascii="Times New Roman" w:hAnsi="Times New Roman" w:cs="Times New Roman"/>
                <w:bCs/>
                <w:sz w:val="24"/>
                <w:szCs w:val="24"/>
              </w:rPr>
              <w:t>Государства и народы доколумбовой Америки. Африка</w:t>
            </w:r>
          </w:p>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(комбинированный)</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r w:rsidR="005854B2" w:rsidRPr="005B19FF" w:rsidTr="00045653">
        <w:trPr>
          <w:trHeight w:val="449"/>
        </w:trPr>
        <w:tc>
          <w:tcPr>
            <w:tcW w:w="846"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28</w:t>
            </w:r>
          </w:p>
        </w:tc>
        <w:tc>
          <w:tcPr>
            <w:tcW w:w="12332" w:type="dxa"/>
          </w:tcPr>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Повторительно- обобщающий урок по теме «Наследие Средних веков в истории человечества»</w:t>
            </w:r>
          </w:p>
          <w:p w:rsidR="005854B2" w:rsidRPr="005B19FF" w:rsidRDefault="005854B2" w:rsidP="005B19FF">
            <w:pPr>
              <w:pStyle w:val="a5"/>
              <w:rPr>
                <w:rFonts w:ascii="Times New Roman" w:hAnsi="Times New Roman" w:cs="Times New Roman"/>
                <w:sz w:val="24"/>
                <w:szCs w:val="24"/>
              </w:rPr>
            </w:pPr>
            <w:r w:rsidRPr="005B19FF">
              <w:rPr>
                <w:rFonts w:ascii="Times New Roman" w:hAnsi="Times New Roman" w:cs="Times New Roman"/>
                <w:sz w:val="24"/>
                <w:szCs w:val="24"/>
              </w:rPr>
              <w:t>Контрольная работа</w:t>
            </w:r>
          </w:p>
        </w:tc>
        <w:tc>
          <w:tcPr>
            <w:tcW w:w="1701" w:type="dxa"/>
          </w:tcPr>
          <w:p w:rsidR="005854B2" w:rsidRPr="005B19FF" w:rsidRDefault="005854B2" w:rsidP="005B19FF">
            <w:pPr>
              <w:spacing w:after="0" w:line="240" w:lineRule="auto"/>
              <w:rPr>
                <w:rFonts w:ascii="Times New Roman" w:hAnsi="Times New Roman" w:cs="Times New Roman"/>
                <w:sz w:val="24"/>
                <w:szCs w:val="24"/>
              </w:rPr>
            </w:pPr>
            <w:r w:rsidRPr="005B19FF">
              <w:rPr>
                <w:rFonts w:ascii="Times New Roman" w:hAnsi="Times New Roman" w:cs="Times New Roman"/>
                <w:sz w:val="24"/>
                <w:szCs w:val="24"/>
              </w:rPr>
              <w:t>1</w:t>
            </w:r>
          </w:p>
        </w:tc>
      </w:tr>
    </w:tbl>
    <w:p w:rsidR="00E52CBE" w:rsidRPr="005B19FF" w:rsidRDefault="00E52CBE" w:rsidP="005B19FF">
      <w:pPr>
        <w:pStyle w:val="a5"/>
        <w:rPr>
          <w:rFonts w:ascii="Times New Roman" w:hAnsi="Times New Roman" w:cs="Times New Roman"/>
          <w:bCs/>
          <w:sz w:val="24"/>
          <w:szCs w:val="24"/>
        </w:rPr>
      </w:pPr>
    </w:p>
    <w:tbl>
      <w:tblPr>
        <w:tblW w:w="14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tblPr>
      <w:tblGrid>
        <w:gridCol w:w="846"/>
        <w:gridCol w:w="12332"/>
        <w:gridCol w:w="1741"/>
      </w:tblGrid>
      <w:tr w:rsidR="00625790" w:rsidRPr="005B19FF" w:rsidTr="002876FC">
        <w:trPr>
          <w:trHeight w:val="203"/>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п/п</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Тема раздела, урока</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К-во часов</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29</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Наша Родина </w:t>
            </w:r>
            <w:r w:rsidR="00A928D3" w:rsidRPr="005B19FF">
              <w:rPr>
                <w:rFonts w:ascii="Times New Roman" w:hAnsi="Times New Roman" w:cs="Times New Roman"/>
                <w:sz w:val="24"/>
                <w:szCs w:val="24"/>
              </w:rPr>
              <w:t>–</w:t>
            </w:r>
            <w:r w:rsidRPr="005B19FF">
              <w:rPr>
                <w:rFonts w:ascii="Times New Roman" w:hAnsi="Times New Roman" w:cs="Times New Roman"/>
                <w:sz w:val="24"/>
                <w:szCs w:val="24"/>
              </w:rPr>
              <w:t xml:space="preserve"> Россия</w:t>
            </w:r>
            <w:r w:rsidR="00A928D3" w:rsidRPr="005B19FF">
              <w:rPr>
                <w:rFonts w:ascii="Times New Roman" w:hAnsi="Times New Roman" w:cs="Times New Roman"/>
                <w:sz w:val="24"/>
                <w:szCs w:val="24"/>
              </w:rPr>
              <w:t xml:space="preserve"> .  </w:t>
            </w:r>
            <w:r w:rsidR="00C6658B" w:rsidRPr="005B19FF">
              <w:rPr>
                <w:rFonts w:ascii="Times New Roman" w:hAnsi="Times New Roman" w:cs="Times New Roman"/>
                <w:sz w:val="24"/>
                <w:szCs w:val="24"/>
              </w:rPr>
              <w:t xml:space="preserve">Легенды и мифы народов Сибири. </w:t>
            </w:r>
            <w:r w:rsidR="00A928D3"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p>
        </w:tc>
        <w:tc>
          <w:tcPr>
            <w:tcW w:w="12332" w:type="dxa"/>
            <w:shd w:val="clear" w:color="auto" w:fill="FFFFFF" w:themeFill="background1"/>
          </w:tcPr>
          <w:p w:rsidR="00625790" w:rsidRPr="005B19FF" w:rsidRDefault="00625790" w:rsidP="005B19FF">
            <w:pPr>
              <w:pStyle w:val="a5"/>
              <w:rPr>
                <w:rFonts w:ascii="Times New Roman" w:hAnsi="Times New Roman" w:cs="Times New Roman"/>
                <w:b/>
                <w:sz w:val="24"/>
                <w:szCs w:val="24"/>
              </w:rPr>
            </w:pPr>
            <w:r w:rsidRPr="005B19FF">
              <w:rPr>
                <w:rFonts w:ascii="Times New Roman" w:hAnsi="Times New Roman" w:cs="Times New Roman"/>
                <w:b/>
                <w:sz w:val="24"/>
                <w:szCs w:val="24"/>
              </w:rPr>
              <w:t xml:space="preserve">Тема 1. Народы и государства на территории нашей страны в древности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5</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30</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Древние люди и их стоянки на территории современной России</w:t>
            </w:r>
            <w:r w:rsidR="00C6658B" w:rsidRPr="005B19FF">
              <w:rPr>
                <w:rFonts w:ascii="Times New Roman" w:hAnsi="Times New Roman" w:cs="Times New Roman"/>
                <w:sz w:val="24"/>
                <w:szCs w:val="24"/>
              </w:rPr>
              <w:t>. Стоянки древнейших людей на территории Западной Сибири</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3</w:t>
            </w:r>
            <w:r w:rsidR="002876FC" w:rsidRPr="005B19FF">
              <w:rPr>
                <w:rFonts w:ascii="Times New Roman" w:hAnsi="Times New Roman" w:cs="Times New Roman"/>
                <w:sz w:val="24"/>
                <w:szCs w:val="24"/>
              </w:rPr>
              <w:t>1</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Неолитическая революция. Первые скотоводы, земледельцы, ремесленники</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32</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Образование первых государств</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33</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Восточные славяне и  их соседи</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34</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История заселения родного края. Модуль «Проектно-исследовательская деятельность в ходе изучения краеведения»</w:t>
            </w:r>
          </w:p>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Повторение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55"/>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p>
        </w:tc>
        <w:tc>
          <w:tcPr>
            <w:tcW w:w="12332" w:type="dxa"/>
            <w:shd w:val="clear" w:color="auto" w:fill="FFFFFF" w:themeFill="background1"/>
          </w:tcPr>
          <w:p w:rsidR="00625790" w:rsidRPr="005B19FF" w:rsidRDefault="00625790" w:rsidP="005B19FF">
            <w:pPr>
              <w:pStyle w:val="a5"/>
              <w:rPr>
                <w:rFonts w:ascii="Times New Roman" w:hAnsi="Times New Roman" w:cs="Times New Roman"/>
                <w:b/>
                <w:sz w:val="24"/>
                <w:szCs w:val="24"/>
              </w:rPr>
            </w:pPr>
            <w:r w:rsidRPr="005B19FF">
              <w:rPr>
                <w:rFonts w:ascii="Times New Roman" w:hAnsi="Times New Roman" w:cs="Times New Roman"/>
                <w:b/>
                <w:sz w:val="24"/>
                <w:szCs w:val="24"/>
              </w:rPr>
              <w:t xml:space="preserve">Тема 2. Русь в </w:t>
            </w:r>
            <w:r w:rsidRPr="005B19FF">
              <w:rPr>
                <w:rFonts w:ascii="Times New Roman" w:hAnsi="Times New Roman" w:cs="Times New Roman"/>
                <w:b/>
                <w:sz w:val="24"/>
                <w:szCs w:val="24"/>
                <w:lang w:val="en-US"/>
              </w:rPr>
              <w:t>IX</w:t>
            </w:r>
            <w:r w:rsidRPr="005B19FF">
              <w:rPr>
                <w:rFonts w:ascii="Times New Roman" w:hAnsi="Times New Roman" w:cs="Times New Roman"/>
                <w:b/>
                <w:sz w:val="24"/>
                <w:szCs w:val="24"/>
              </w:rPr>
              <w:t xml:space="preserve"> – первой половине </w:t>
            </w:r>
            <w:r w:rsidRPr="005B19FF">
              <w:rPr>
                <w:rFonts w:ascii="Times New Roman" w:hAnsi="Times New Roman" w:cs="Times New Roman"/>
                <w:b/>
                <w:sz w:val="24"/>
                <w:szCs w:val="24"/>
                <w:lang w:val="en-US"/>
              </w:rPr>
              <w:t>XII</w:t>
            </w:r>
            <w:r w:rsidRPr="005B19FF">
              <w:rPr>
                <w:rFonts w:ascii="Times New Roman" w:hAnsi="Times New Roman" w:cs="Times New Roman"/>
                <w:b/>
                <w:sz w:val="24"/>
                <w:szCs w:val="24"/>
              </w:rPr>
              <w:t xml:space="preserve">в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11</w:t>
            </w:r>
          </w:p>
        </w:tc>
      </w:tr>
      <w:tr w:rsidR="00625790" w:rsidRPr="005B19FF" w:rsidTr="002876FC">
        <w:trPr>
          <w:trHeight w:val="135"/>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35</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Первые известия о Руси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36-37</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Становление Древнерусского государства</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2</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38</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Правление князя Владимира. Крещение Руси</w:t>
            </w:r>
            <w:r w:rsidR="00074D87" w:rsidRPr="005B19FF">
              <w:rPr>
                <w:rFonts w:ascii="Times New Roman" w:hAnsi="Times New Roman" w:cs="Times New Roman"/>
                <w:sz w:val="24"/>
                <w:szCs w:val="24"/>
              </w:rPr>
              <w:t xml:space="preserve">. </w:t>
            </w:r>
            <w:r w:rsidR="00074D87"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39</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Русское государство при Ярославе Мудром</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40</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Русь при наследниках Ярослава Мудрого. Владимир Мономах</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41</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Общественный строй и церковная организация на Руси.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42</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Культурное  пространство Европы и культура Древней Руси.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203"/>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43</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Повседневная жизнь населения. Модуль «Проектно-исследовательская деятельность в ходе изучения краеведения»</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38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44</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Место и роль Руси в Европе. Повторительно-обобщающий урок.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45</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Урок истории и культуры родного края в древности. </w:t>
            </w:r>
            <w:r w:rsidRPr="005B19FF">
              <w:rPr>
                <w:rFonts w:ascii="Times New Roman" w:hAnsi="Times New Roman" w:cs="Times New Roman"/>
                <w:i/>
                <w:sz w:val="24"/>
                <w:szCs w:val="24"/>
              </w:rPr>
              <w:t>Модуль «Проектно-исследовательская деятельность в ходе изучения краеведения»</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p>
        </w:tc>
        <w:tc>
          <w:tcPr>
            <w:tcW w:w="12332" w:type="dxa"/>
            <w:shd w:val="clear" w:color="auto" w:fill="FFFFFF" w:themeFill="background1"/>
          </w:tcPr>
          <w:p w:rsidR="00625790" w:rsidRPr="005B19FF" w:rsidRDefault="00625790" w:rsidP="005B19FF">
            <w:pPr>
              <w:pStyle w:val="a5"/>
              <w:rPr>
                <w:rFonts w:ascii="Times New Roman" w:hAnsi="Times New Roman" w:cs="Times New Roman"/>
                <w:b/>
                <w:sz w:val="24"/>
                <w:szCs w:val="24"/>
              </w:rPr>
            </w:pPr>
            <w:r w:rsidRPr="005B19FF">
              <w:rPr>
                <w:rFonts w:ascii="Times New Roman" w:hAnsi="Times New Roman" w:cs="Times New Roman"/>
                <w:b/>
                <w:sz w:val="24"/>
                <w:szCs w:val="24"/>
              </w:rPr>
              <w:t xml:space="preserve">Тема 3. Русь в середине </w:t>
            </w:r>
            <w:r w:rsidRPr="005B19FF">
              <w:rPr>
                <w:rFonts w:ascii="Times New Roman" w:hAnsi="Times New Roman" w:cs="Times New Roman"/>
                <w:b/>
                <w:sz w:val="24"/>
                <w:szCs w:val="24"/>
                <w:lang w:val="en-US"/>
              </w:rPr>
              <w:t>XII</w:t>
            </w:r>
            <w:r w:rsidRPr="005B19FF">
              <w:rPr>
                <w:rFonts w:ascii="Times New Roman" w:hAnsi="Times New Roman" w:cs="Times New Roman"/>
                <w:b/>
                <w:sz w:val="24"/>
                <w:szCs w:val="24"/>
              </w:rPr>
              <w:t xml:space="preserve"> – начале </w:t>
            </w:r>
            <w:r w:rsidRPr="005B19FF">
              <w:rPr>
                <w:rFonts w:ascii="Times New Roman" w:hAnsi="Times New Roman" w:cs="Times New Roman"/>
                <w:b/>
                <w:sz w:val="24"/>
                <w:szCs w:val="24"/>
                <w:lang w:val="en-US"/>
              </w:rPr>
              <w:t>XIII</w:t>
            </w:r>
            <w:r w:rsidRPr="005B19FF">
              <w:rPr>
                <w:rFonts w:ascii="Times New Roman" w:hAnsi="Times New Roman" w:cs="Times New Roman"/>
                <w:b/>
                <w:sz w:val="24"/>
                <w:szCs w:val="24"/>
              </w:rPr>
              <w:t xml:space="preserve"> в.</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5 ч</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46</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Политическая раздробленность в Европе и на Руси</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47</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Владимиро-Суздальское княжество</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48</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Новгородская республика</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49</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Южные и юго-западные русские княжества</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50</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Повторительно-обобщающий урок по теме «Русь в сер. </w:t>
            </w:r>
            <w:r w:rsidRPr="005B19FF">
              <w:rPr>
                <w:rFonts w:ascii="Times New Roman" w:hAnsi="Times New Roman" w:cs="Times New Roman"/>
                <w:sz w:val="24"/>
                <w:szCs w:val="24"/>
                <w:lang w:val="en-US"/>
              </w:rPr>
              <w:t>XII-</w:t>
            </w:r>
            <w:r w:rsidRPr="005B19FF">
              <w:rPr>
                <w:rFonts w:ascii="Times New Roman" w:hAnsi="Times New Roman" w:cs="Times New Roman"/>
                <w:sz w:val="24"/>
                <w:szCs w:val="24"/>
              </w:rPr>
              <w:t xml:space="preserve"> сер. </w:t>
            </w:r>
            <w:r w:rsidRPr="005B19FF">
              <w:rPr>
                <w:rFonts w:ascii="Times New Roman" w:hAnsi="Times New Roman" w:cs="Times New Roman"/>
                <w:sz w:val="24"/>
                <w:szCs w:val="24"/>
                <w:lang w:val="en-US"/>
              </w:rPr>
              <w:t>XIII</w:t>
            </w:r>
            <w:r w:rsidRPr="005B19FF">
              <w:rPr>
                <w:rFonts w:ascii="Times New Roman" w:hAnsi="Times New Roman" w:cs="Times New Roman"/>
                <w:sz w:val="24"/>
                <w:szCs w:val="24"/>
              </w:rPr>
              <w:t xml:space="preserve"> века»</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p>
        </w:tc>
        <w:tc>
          <w:tcPr>
            <w:tcW w:w="12332" w:type="dxa"/>
            <w:shd w:val="clear" w:color="auto" w:fill="FFFFFF" w:themeFill="background1"/>
          </w:tcPr>
          <w:p w:rsidR="00625790" w:rsidRPr="005B19FF" w:rsidRDefault="00625790" w:rsidP="005B19FF">
            <w:pPr>
              <w:pStyle w:val="a5"/>
              <w:rPr>
                <w:rFonts w:ascii="Times New Roman" w:hAnsi="Times New Roman" w:cs="Times New Roman"/>
                <w:b/>
                <w:sz w:val="24"/>
                <w:szCs w:val="24"/>
              </w:rPr>
            </w:pPr>
            <w:r w:rsidRPr="005B19FF">
              <w:rPr>
                <w:rFonts w:ascii="Times New Roman" w:hAnsi="Times New Roman" w:cs="Times New Roman"/>
                <w:b/>
                <w:sz w:val="24"/>
                <w:szCs w:val="24"/>
              </w:rPr>
              <w:t xml:space="preserve">Тема 4. Русские земли в середине </w:t>
            </w:r>
            <w:r w:rsidRPr="005B19FF">
              <w:rPr>
                <w:rFonts w:ascii="Times New Roman" w:hAnsi="Times New Roman" w:cs="Times New Roman"/>
                <w:b/>
                <w:sz w:val="24"/>
                <w:szCs w:val="24"/>
                <w:lang w:val="en-US"/>
              </w:rPr>
              <w:t>XIII</w:t>
            </w:r>
            <w:r w:rsidRPr="005B19FF">
              <w:rPr>
                <w:rFonts w:ascii="Times New Roman" w:hAnsi="Times New Roman" w:cs="Times New Roman"/>
                <w:b/>
                <w:sz w:val="24"/>
                <w:szCs w:val="24"/>
              </w:rPr>
              <w:t>-</w:t>
            </w:r>
            <w:r w:rsidRPr="005B19FF">
              <w:rPr>
                <w:rFonts w:ascii="Times New Roman" w:hAnsi="Times New Roman" w:cs="Times New Roman"/>
                <w:b/>
                <w:sz w:val="24"/>
                <w:szCs w:val="24"/>
                <w:lang w:val="en-US"/>
              </w:rPr>
              <w:t>XIV</w:t>
            </w:r>
            <w:r w:rsidRPr="005B19FF">
              <w:rPr>
                <w:rFonts w:ascii="Times New Roman" w:hAnsi="Times New Roman" w:cs="Times New Roman"/>
                <w:b/>
                <w:sz w:val="24"/>
                <w:szCs w:val="24"/>
              </w:rPr>
              <w:t xml:space="preserve"> веках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10</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51</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Монгольская империя и изменение политической картины мира</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52</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Батыево нашествие на Русь</w:t>
            </w:r>
            <w:r w:rsidR="00C6658B" w:rsidRPr="005B19FF">
              <w:rPr>
                <w:rFonts w:ascii="Times New Roman" w:hAnsi="Times New Roman" w:cs="Times New Roman"/>
                <w:sz w:val="24"/>
                <w:szCs w:val="24"/>
              </w:rPr>
              <w:t>Западная Сибирь в ХIII веке</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Северо-Западная Русь между Востоком и Западом</w:t>
            </w:r>
            <w:r w:rsidR="00074D87" w:rsidRPr="005B19FF">
              <w:rPr>
                <w:rFonts w:ascii="Times New Roman" w:hAnsi="Times New Roman" w:cs="Times New Roman"/>
                <w:sz w:val="24"/>
                <w:szCs w:val="24"/>
              </w:rPr>
              <w:t xml:space="preserve">. </w:t>
            </w:r>
            <w:r w:rsidR="00074D87"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54</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Золотая Орда: государственный строй, население, экономика и культура</w:t>
            </w:r>
            <w:r w:rsidR="00C6658B" w:rsidRPr="005B19FF">
              <w:rPr>
                <w:rFonts w:ascii="Times New Roman" w:hAnsi="Times New Roman" w:cs="Times New Roman"/>
                <w:sz w:val="24"/>
                <w:szCs w:val="24"/>
              </w:rPr>
              <w:t>. Население экономика культура Западной Сибири в ХIII-ХIV веке</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55</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Литовское государство и Русь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56</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Усиление Московского княжества в Северо-Восточной Руси</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57</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Объединение русских земель вокруг Москвы. Куликовская битва.</w:t>
            </w:r>
            <w:r w:rsidR="00074D87"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58</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Развитие культуры в русских землях во второй половине </w:t>
            </w:r>
            <w:r w:rsidRPr="005B19FF">
              <w:rPr>
                <w:rFonts w:ascii="Times New Roman" w:hAnsi="Times New Roman" w:cs="Times New Roman"/>
                <w:sz w:val="24"/>
                <w:szCs w:val="24"/>
                <w:lang w:val="en-US"/>
              </w:rPr>
              <w:t>XIII</w:t>
            </w:r>
            <w:r w:rsidRPr="005B19FF">
              <w:rPr>
                <w:rFonts w:ascii="Times New Roman" w:hAnsi="Times New Roman" w:cs="Times New Roman"/>
                <w:sz w:val="24"/>
                <w:szCs w:val="24"/>
              </w:rPr>
              <w:t>-</w:t>
            </w:r>
            <w:r w:rsidRPr="005B19FF">
              <w:rPr>
                <w:rFonts w:ascii="Times New Roman" w:hAnsi="Times New Roman" w:cs="Times New Roman"/>
                <w:sz w:val="24"/>
                <w:szCs w:val="24"/>
                <w:lang w:val="en-US"/>
              </w:rPr>
              <w:t>XIV</w:t>
            </w:r>
            <w:r w:rsidRPr="005B19FF">
              <w:rPr>
                <w:rFonts w:ascii="Times New Roman" w:hAnsi="Times New Roman" w:cs="Times New Roman"/>
                <w:sz w:val="24"/>
                <w:szCs w:val="24"/>
              </w:rPr>
              <w:t xml:space="preserve"> вв.</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59</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Родной край в истории и культуре Руси. Модуль «Проектно-исследовательская деятельность в ходе изучения краеведения»</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60</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Повторительно-обобщающий урок по теме «Русские земли в сер. </w:t>
            </w:r>
            <w:r w:rsidRPr="005B19FF">
              <w:rPr>
                <w:rFonts w:ascii="Times New Roman" w:hAnsi="Times New Roman" w:cs="Times New Roman"/>
                <w:sz w:val="24"/>
                <w:szCs w:val="24"/>
                <w:lang w:val="en-US"/>
              </w:rPr>
              <w:t>XIII-XIV</w:t>
            </w:r>
            <w:r w:rsidRPr="005B19FF">
              <w:rPr>
                <w:rFonts w:ascii="Times New Roman" w:hAnsi="Times New Roman" w:cs="Times New Roman"/>
                <w:sz w:val="24"/>
                <w:szCs w:val="24"/>
              </w:rPr>
              <w:t xml:space="preserve"> вв»</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625790" w:rsidP="005B19FF">
            <w:pPr>
              <w:pStyle w:val="a5"/>
              <w:rPr>
                <w:rFonts w:ascii="Times New Roman" w:hAnsi="Times New Roman" w:cs="Times New Roman"/>
                <w:sz w:val="24"/>
                <w:szCs w:val="24"/>
              </w:rPr>
            </w:pPr>
          </w:p>
        </w:tc>
        <w:tc>
          <w:tcPr>
            <w:tcW w:w="12332" w:type="dxa"/>
            <w:shd w:val="clear" w:color="auto" w:fill="FFFFFF" w:themeFill="background1"/>
          </w:tcPr>
          <w:p w:rsidR="00625790" w:rsidRPr="005B19FF" w:rsidRDefault="00625790" w:rsidP="005B19FF">
            <w:pPr>
              <w:pStyle w:val="a5"/>
              <w:rPr>
                <w:rFonts w:ascii="Times New Roman" w:hAnsi="Times New Roman" w:cs="Times New Roman"/>
                <w:b/>
                <w:sz w:val="24"/>
                <w:szCs w:val="24"/>
              </w:rPr>
            </w:pPr>
            <w:r w:rsidRPr="005B19FF">
              <w:rPr>
                <w:rFonts w:ascii="Times New Roman" w:hAnsi="Times New Roman" w:cs="Times New Roman"/>
                <w:b/>
                <w:sz w:val="24"/>
                <w:szCs w:val="24"/>
              </w:rPr>
              <w:t xml:space="preserve">Тема 5. Формирование единого Русского государства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8 </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61</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Русские земли на политической карте Европы и мира в начале </w:t>
            </w:r>
            <w:r w:rsidRPr="005B19FF">
              <w:rPr>
                <w:rFonts w:ascii="Times New Roman" w:hAnsi="Times New Roman" w:cs="Times New Roman"/>
                <w:sz w:val="24"/>
                <w:szCs w:val="24"/>
                <w:lang w:val="en-US"/>
              </w:rPr>
              <w:t>XV</w:t>
            </w:r>
            <w:r w:rsidRPr="005B19FF">
              <w:rPr>
                <w:rFonts w:ascii="Times New Roman" w:hAnsi="Times New Roman" w:cs="Times New Roman"/>
                <w:sz w:val="24"/>
                <w:szCs w:val="24"/>
              </w:rPr>
              <w:t xml:space="preserve"> в.</w:t>
            </w:r>
            <w:r w:rsidR="00074D87"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62</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Московское княжество в первой половине </w:t>
            </w:r>
            <w:r w:rsidRPr="005B19FF">
              <w:rPr>
                <w:rFonts w:ascii="Times New Roman" w:hAnsi="Times New Roman" w:cs="Times New Roman"/>
                <w:sz w:val="24"/>
                <w:szCs w:val="24"/>
                <w:lang w:val="en-US"/>
              </w:rPr>
              <w:t>XV</w:t>
            </w:r>
            <w:r w:rsidRPr="005B19FF">
              <w:rPr>
                <w:rFonts w:ascii="Times New Roman" w:hAnsi="Times New Roman" w:cs="Times New Roman"/>
                <w:sz w:val="24"/>
                <w:szCs w:val="24"/>
              </w:rPr>
              <w:t xml:space="preserve"> в.</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63</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Распад Золотой Орды и его последствия</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64</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Московское государство и его соседи во второй половине </w:t>
            </w:r>
            <w:r w:rsidRPr="005B19FF">
              <w:rPr>
                <w:rFonts w:ascii="Times New Roman" w:hAnsi="Times New Roman" w:cs="Times New Roman"/>
                <w:sz w:val="24"/>
                <w:szCs w:val="24"/>
                <w:lang w:val="en-US"/>
              </w:rPr>
              <w:t>XV</w:t>
            </w:r>
            <w:r w:rsidRPr="005B19FF">
              <w:rPr>
                <w:rFonts w:ascii="Times New Roman" w:hAnsi="Times New Roman" w:cs="Times New Roman"/>
                <w:sz w:val="24"/>
                <w:szCs w:val="24"/>
              </w:rPr>
              <w:t xml:space="preserve"> в.</w:t>
            </w:r>
            <w:r w:rsidR="00C6658B" w:rsidRPr="005B19FF">
              <w:rPr>
                <w:rFonts w:ascii="Times New Roman" w:hAnsi="Times New Roman" w:cs="Times New Roman"/>
                <w:sz w:val="24"/>
                <w:szCs w:val="24"/>
              </w:rPr>
              <w:t>Тюменская область в ХV веке</w:t>
            </w:r>
            <w:r w:rsidR="006A6540" w:rsidRPr="005B19FF">
              <w:rPr>
                <w:rFonts w:ascii="Times New Roman" w:hAnsi="Times New Roman" w:cs="Times New Roman"/>
                <w:sz w:val="24"/>
                <w:szCs w:val="24"/>
              </w:rPr>
              <w:t xml:space="preserve">. </w:t>
            </w:r>
            <w:r w:rsidR="006A6540"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65</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Русская православная церковь в </w:t>
            </w:r>
            <w:r w:rsidRPr="005B19FF">
              <w:rPr>
                <w:rFonts w:ascii="Times New Roman" w:hAnsi="Times New Roman" w:cs="Times New Roman"/>
                <w:sz w:val="24"/>
                <w:szCs w:val="24"/>
                <w:lang w:val="en-US"/>
              </w:rPr>
              <w:t>XV</w:t>
            </w:r>
            <w:r w:rsidRPr="005B19FF">
              <w:rPr>
                <w:rFonts w:ascii="Times New Roman" w:hAnsi="Times New Roman" w:cs="Times New Roman"/>
                <w:sz w:val="24"/>
                <w:szCs w:val="24"/>
              </w:rPr>
              <w:t xml:space="preserve">-нач. </w:t>
            </w:r>
            <w:r w:rsidRPr="005B19FF">
              <w:rPr>
                <w:rFonts w:ascii="Times New Roman" w:hAnsi="Times New Roman" w:cs="Times New Roman"/>
                <w:sz w:val="24"/>
                <w:szCs w:val="24"/>
                <w:lang w:val="en-US"/>
              </w:rPr>
              <w:t>XVI</w:t>
            </w:r>
            <w:r w:rsidRPr="005B19FF">
              <w:rPr>
                <w:rFonts w:ascii="Times New Roman" w:hAnsi="Times New Roman" w:cs="Times New Roman"/>
                <w:sz w:val="24"/>
                <w:szCs w:val="24"/>
              </w:rPr>
              <w:t>вв.</w:t>
            </w:r>
            <w:r w:rsidR="006A6540"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66</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 xml:space="preserve">Человек в Российском государстве второй пол. </w:t>
            </w:r>
            <w:r w:rsidRPr="005B19FF">
              <w:rPr>
                <w:rFonts w:ascii="Times New Roman" w:hAnsi="Times New Roman" w:cs="Times New Roman"/>
                <w:sz w:val="24"/>
                <w:szCs w:val="24"/>
                <w:lang w:val="en-US"/>
              </w:rPr>
              <w:t>XV</w:t>
            </w:r>
            <w:r w:rsidRPr="005B19FF">
              <w:rPr>
                <w:rFonts w:ascii="Times New Roman" w:hAnsi="Times New Roman" w:cs="Times New Roman"/>
                <w:sz w:val="24"/>
                <w:szCs w:val="24"/>
              </w:rPr>
              <w:t>в.</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67</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Формирование культурного пространства единого Российского государства. Модуль «Проектно-исследовательская деятельность в ходе изучения краеведения»</w:t>
            </w:r>
            <w:r w:rsidR="00074D87" w:rsidRPr="005B19FF">
              <w:rPr>
                <w:rFonts w:ascii="Times New Roman" w:hAnsi="Times New Roman" w:cs="Times New Roman"/>
                <w:b/>
                <w:sz w:val="24"/>
                <w:szCs w:val="24"/>
              </w:rPr>
              <w:t>ОДНКНР</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r w:rsidR="00625790" w:rsidRPr="005B19FF" w:rsidTr="002876FC">
        <w:trPr>
          <w:trHeight w:val="402"/>
        </w:trPr>
        <w:tc>
          <w:tcPr>
            <w:tcW w:w="846" w:type="dxa"/>
            <w:shd w:val="clear" w:color="auto" w:fill="FFFFFF" w:themeFill="background1"/>
          </w:tcPr>
          <w:p w:rsidR="00625790" w:rsidRPr="005B19FF" w:rsidRDefault="002876FC" w:rsidP="005B19FF">
            <w:pPr>
              <w:pStyle w:val="a5"/>
              <w:rPr>
                <w:rFonts w:ascii="Times New Roman" w:hAnsi="Times New Roman" w:cs="Times New Roman"/>
                <w:sz w:val="24"/>
                <w:szCs w:val="24"/>
              </w:rPr>
            </w:pPr>
            <w:r w:rsidRPr="005B19FF">
              <w:rPr>
                <w:rFonts w:ascii="Times New Roman" w:hAnsi="Times New Roman" w:cs="Times New Roman"/>
                <w:sz w:val="24"/>
                <w:szCs w:val="24"/>
              </w:rPr>
              <w:t>68</w:t>
            </w:r>
          </w:p>
        </w:tc>
        <w:tc>
          <w:tcPr>
            <w:tcW w:w="12332"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Урок истории и культуры родного края. Модуль «Проектно-исследовательская деятельнос</w:t>
            </w:r>
            <w:r w:rsidR="00045653" w:rsidRPr="005B19FF">
              <w:rPr>
                <w:rFonts w:ascii="Times New Roman" w:hAnsi="Times New Roman" w:cs="Times New Roman"/>
                <w:sz w:val="24"/>
                <w:szCs w:val="24"/>
              </w:rPr>
              <w:t xml:space="preserve">ть в ходе изучения краеведения» </w:t>
            </w:r>
            <w:r w:rsidRPr="005B19FF">
              <w:rPr>
                <w:rFonts w:ascii="Times New Roman" w:hAnsi="Times New Roman" w:cs="Times New Roman"/>
                <w:sz w:val="24"/>
                <w:szCs w:val="24"/>
              </w:rPr>
              <w:t xml:space="preserve">Повторение </w:t>
            </w:r>
          </w:p>
        </w:tc>
        <w:tc>
          <w:tcPr>
            <w:tcW w:w="1741" w:type="dxa"/>
            <w:shd w:val="clear" w:color="auto" w:fill="FFFFFF" w:themeFill="background1"/>
          </w:tcPr>
          <w:p w:rsidR="00625790" w:rsidRPr="005B19FF" w:rsidRDefault="00625790" w:rsidP="005B19FF">
            <w:pPr>
              <w:pStyle w:val="a5"/>
              <w:rPr>
                <w:rFonts w:ascii="Times New Roman" w:hAnsi="Times New Roman" w:cs="Times New Roman"/>
                <w:sz w:val="24"/>
                <w:szCs w:val="24"/>
              </w:rPr>
            </w:pPr>
            <w:r w:rsidRPr="005B19FF">
              <w:rPr>
                <w:rFonts w:ascii="Times New Roman" w:hAnsi="Times New Roman" w:cs="Times New Roman"/>
                <w:sz w:val="24"/>
                <w:szCs w:val="24"/>
              </w:rPr>
              <w:t>1</w:t>
            </w:r>
          </w:p>
        </w:tc>
      </w:tr>
    </w:tbl>
    <w:p w:rsidR="00E52CBE" w:rsidRPr="005B19FF" w:rsidRDefault="00E52CBE" w:rsidP="005B19FF">
      <w:pPr>
        <w:pStyle w:val="a5"/>
        <w:rPr>
          <w:rFonts w:ascii="Times New Roman" w:hAnsi="Times New Roman" w:cs="Times New Roman"/>
          <w:bCs/>
          <w:sz w:val="24"/>
          <w:szCs w:val="24"/>
        </w:rPr>
      </w:pPr>
    </w:p>
    <w:sectPr w:rsidR="00E52CBE" w:rsidRPr="005B19FF" w:rsidSect="005B19FF">
      <w:pgSz w:w="16838" w:h="11906" w:orient="landscape"/>
      <w:pgMar w:top="567" w:right="1134" w:bottom="568"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2970" w:rsidRDefault="00CF2970" w:rsidP="00E82717">
      <w:pPr>
        <w:spacing w:after="0" w:line="240" w:lineRule="auto"/>
      </w:pPr>
      <w:r>
        <w:separator/>
      </w:r>
    </w:p>
  </w:endnote>
  <w:endnote w:type="continuationSeparator" w:id="1">
    <w:p w:rsidR="00CF2970" w:rsidRDefault="00CF2970" w:rsidP="00E8271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n">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2970" w:rsidRDefault="00CF2970" w:rsidP="00E82717">
      <w:pPr>
        <w:spacing w:after="0" w:line="240" w:lineRule="auto"/>
      </w:pPr>
      <w:r>
        <w:separator/>
      </w:r>
    </w:p>
  </w:footnote>
  <w:footnote w:type="continuationSeparator" w:id="1">
    <w:p w:rsidR="00CF2970" w:rsidRDefault="00CF2970" w:rsidP="00E8271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360" w:hanging="360"/>
      </w:pPr>
      <w:rPr>
        <w:rFonts w:ascii="Symbol" w:hAnsi="Symbol" w:cs="Symbol"/>
        <w:sz w:val="22"/>
      </w:rPr>
    </w:lvl>
  </w:abstractNum>
  <w:abstractNum w:abstractNumId="1">
    <w:nsid w:val="00000002"/>
    <w:multiLevelType w:val="singleLevel"/>
    <w:tmpl w:val="00000002"/>
    <w:name w:val="WW8Num2"/>
    <w:lvl w:ilvl="0">
      <w:start w:val="1"/>
      <w:numFmt w:val="bullet"/>
      <w:lvlText w:val=""/>
      <w:lvlJc w:val="left"/>
      <w:pPr>
        <w:tabs>
          <w:tab w:val="num" w:pos="0"/>
        </w:tabs>
        <w:ind w:left="720" w:hanging="360"/>
      </w:pPr>
      <w:rPr>
        <w:rFonts w:ascii="Wingdings" w:hAnsi="Wingdings" w:cs="Symbol"/>
        <w:sz w:val="22"/>
      </w:rPr>
    </w:lvl>
  </w:abstractNum>
  <w:abstractNum w:abstractNumId="2">
    <w:nsid w:val="00000003"/>
    <w:multiLevelType w:val="singleLevel"/>
    <w:tmpl w:val="00000003"/>
    <w:name w:val="WW8Num3"/>
    <w:lvl w:ilvl="0">
      <w:start w:val="1"/>
      <w:numFmt w:val="bullet"/>
      <w:lvlText w:val=""/>
      <w:lvlJc w:val="left"/>
      <w:pPr>
        <w:tabs>
          <w:tab w:val="num" w:pos="0"/>
        </w:tabs>
        <w:ind w:left="720" w:hanging="360"/>
      </w:pPr>
      <w:rPr>
        <w:rFonts w:ascii="Wingdings" w:hAnsi="Wingdings" w:cs="Symbol"/>
        <w:sz w:val="22"/>
      </w:r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Wingdings" w:hAnsi="Wingdings" w:cs="Symbol"/>
        <w:sz w:val="22"/>
      </w:rPr>
    </w:lvl>
  </w:abstractNum>
  <w:abstractNum w:abstractNumId="4">
    <w:nsid w:val="00000005"/>
    <w:multiLevelType w:val="singleLevel"/>
    <w:tmpl w:val="00000005"/>
    <w:name w:val="WW8Num5"/>
    <w:lvl w:ilvl="0">
      <w:start w:val="1"/>
      <w:numFmt w:val="bullet"/>
      <w:lvlText w:val=""/>
      <w:lvlJc w:val="left"/>
      <w:pPr>
        <w:tabs>
          <w:tab w:val="num" w:pos="0"/>
        </w:tabs>
        <w:ind w:left="720" w:hanging="360"/>
      </w:pPr>
      <w:rPr>
        <w:rFonts w:ascii="Wingdings" w:hAnsi="Wingdings" w:cs="Symbol"/>
        <w:sz w:val="22"/>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lvl>
  </w:abstractNum>
  <w:abstractNum w:abstractNumId="6">
    <w:nsid w:val="00000007"/>
    <w:multiLevelType w:val="multilevel"/>
    <w:tmpl w:val="00000007"/>
    <w:name w:val="WW8Num7"/>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nsid w:val="00000008"/>
    <w:multiLevelType w:val="singleLevel"/>
    <w:tmpl w:val="00000008"/>
    <w:name w:val="WW8Num8"/>
    <w:lvl w:ilvl="0">
      <w:start w:val="1"/>
      <w:numFmt w:val="decimal"/>
      <w:lvlText w:val="%1."/>
      <w:lvlJc w:val="left"/>
      <w:pPr>
        <w:tabs>
          <w:tab w:val="num" w:pos="720"/>
        </w:tabs>
        <w:ind w:left="720" w:hanging="360"/>
      </w:pPr>
    </w:lvl>
  </w:abstractNum>
  <w:abstractNum w:abstractNumId="8">
    <w:nsid w:val="00000009"/>
    <w:multiLevelType w:val="singleLevel"/>
    <w:tmpl w:val="00000009"/>
    <w:name w:val="WW8Num11"/>
    <w:lvl w:ilvl="0">
      <w:start w:val="1"/>
      <w:numFmt w:val="decimal"/>
      <w:lvlText w:val="%1."/>
      <w:lvlJc w:val="left"/>
      <w:pPr>
        <w:tabs>
          <w:tab w:val="num" w:pos="720"/>
        </w:tabs>
        <w:ind w:left="720" w:hanging="360"/>
      </w:pPr>
    </w:lvl>
  </w:abstractNum>
  <w:abstractNum w:abstractNumId="9">
    <w:nsid w:val="0000000A"/>
    <w:multiLevelType w:val="singleLevel"/>
    <w:tmpl w:val="0000000A"/>
    <w:name w:val="WW8Num9"/>
    <w:lvl w:ilvl="0">
      <w:start w:val="1"/>
      <w:numFmt w:val="decimal"/>
      <w:lvlText w:val="%1."/>
      <w:lvlJc w:val="left"/>
      <w:pPr>
        <w:tabs>
          <w:tab w:val="num" w:pos="720"/>
        </w:tabs>
        <w:ind w:left="720" w:hanging="360"/>
      </w:pPr>
    </w:lvl>
  </w:abstractNum>
  <w:abstractNum w:abstractNumId="10">
    <w:nsid w:val="0000000B"/>
    <w:multiLevelType w:val="singleLevel"/>
    <w:tmpl w:val="0000000B"/>
    <w:name w:val="WW8Num13"/>
    <w:lvl w:ilvl="0">
      <w:start w:val="1"/>
      <w:numFmt w:val="decimal"/>
      <w:lvlText w:val="%1."/>
      <w:lvlJc w:val="left"/>
      <w:pPr>
        <w:tabs>
          <w:tab w:val="num" w:pos="720"/>
        </w:tabs>
        <w:ind w:left="720" w:hanging="360"/>
      </w:pPr>
    </w:lvl>
  </w:abstractNum>
  <w:abstractNum w:abstractNumId="11">
    <w:nsid w:val="0000000C"/>
    <w:multiLevelType w:val="singleLevel"/>
    <w:tmpl w:val="0000000C"/>
    <w:name w:val="WW8Num10"/>
    <w:lvl w:ilvl="0">
      <w:start w:val="1"/>
      <w:numFmt w:val="decimal"/>
      <w:lvlText w:val="%1."/>
      <w:lvlJc w:val="left"/>
      <w:pPr>
        <w:tabs>
          <w:tab w:val="num" w:pos="720"/>
        </w:tabs>
        <w:ind w:left="720" w:hanging="360"/>
      </w:pPr>
    </w:lvl>
  </w:abstractNum>
  <w:abstractNum w:abstractNumId="12">
    <w:nsid w:val="0000000D"/>
    <w:multiLevelType w:val="singleLevel"/>
    <w:tmpl w:val="0000000D"/>
    <w:name w:val="WW8Num15"/>
    <w:lvl w:ilvl="0">
      <w:start w:val="1"/>
      <w:numFmt w:val="decimal"/>
      <w:lvlText w:val="%1."/>
      <w:lvlJc w:val="left"/>
      <w:pPr>
        <w:tabs>
          <w:tab w:val="num" w:pos="720"/>
        </w:tabs>
        <w:ind w:left="720" w:hanging="360"/>
      </w:pPr>
    </w:lvl>
  </w:abstractNum>
  <w:abstractNum w:abstractNumId="13">
    <w:nsid w:val="0000000E"/>
    <w:multiLevelType w:val="singleLevel"/>
    <w:tmpl w:val="0000000E"/>
    <w:name w:val="WW8Num12"/>
    <w:lvl w:ilvl="0">
      <w:start w:val="1"/>
      <w:numFmt w:val="decimal"/>
      <w:lvlText w:val="%1."/>
      <w:lvlJc w:val="left"/>
      <w:pPr>
        <w:tabs>
          <w:tab w:val="num" w:pos="720"/>
        </w:tabs>
        <w:ind w:left="720" w:hanging="360"/>
      </w:pPr>
    </w:lvl>
  </w:abstractNum>
  <w:abstractNum w:abstractNumId="14">
    <w:nsid w:val="0000000F"/>
    <w:multiLevelType w:val="singleLevel"/>
    <w:tmpl w:val="0000000F"/>
    <w:name w:val="WW8Num14"/>
    <w:lvl w:ilvl="0">
      <w:start w:val="1"/>
      <w:numFmt w:val="decimal"/>
      <w:lvlText w:val="%1."/>
      <w:lvlJc w:val="left"/>
      <w:pPr>
        <w:tabs>
          <w:tab w:val="num" w:pos="720"/>
        </w:tabs>
        <w:ind w:left="720" w:hanging="360"/>
      </w:pPr>
    </w:lvl>
  </w:abstractNum>
  <w:abstractNum w:abstractNumId="15">
    <w:nsid w:val="31AC50AA"/>
    <w:multiLevelType w:val="hybridMultilevel"/>
    <w:tmpl w:val="7ACC8322"/>
    <w:lvl w:ilvl="0" w:tplc="993894C2">
      <w:start w:val="1"/>
      <w:numFmt w:val="bullet"/>
      <w:lvlText w:val="•"/>
      <w:lvlJc w:val="left"/>
      <w:pPr>
        <w:ind w:left="1174" w:hanging="360"/>
      </w:pPr>
      <w:rPr>
        <w:rFonts w:ascii="Times New Roman" w:hAnsi="Times New Roman" w:cs="Times New Roman" w:hint="default"/>
      </w:rPr>
    </w:lvl>
    <w:lvl w:ilvl="1" w:tplc="04190003">
      <w:start w:val="1"/>
      <w:numFmt w:val="bullet"/>
      <w:lvlText w:val="o"/>
      <w:lvlJc w:val="left"/>
      <w:pPr>
        <w:ind w:left="1894" w:hanging="360"/>
      </w:pPr>
      <w:rPr>
        <w:rFonts w:ascii="Courier New" w:hAnsi="Courier New" w:cs="Courier New" w:hint="default"/>
      </w:rPr>
    </w:lvl>
    <w:lvl w:ilvl="2" w:tplc="04190005">
      <w:start w:val="1"/>
      <w:numFmt w:val="bullet"/>
      <w:lvlText w:val=""/>
      <w:lvlJc w:val="left"/>
      <w:pPr>
        <w:ind w:left="2614" w:hanging="360"/>
      </w:pPr>
      <w:rPr>
        <w:rFonts w:ascii="Wingdings" w:hAnsi="Wingdings" w:cs="Wingdings" w:hint="default"/>
      </w:rPr>
    </w:lvl>
    <w:lvl w:ilvl="3" w:tplc="04190001">
      <w:start w:val="1"/>
      <w:numFmt w:val="bullet"/>
      <w:lvlText w:val=""/>
      <w:lvlJc w:val="left"/>
      <w:pPr>
        <w:ind w:left="3334" w:hanging="360"/>
      </w:pPr>
      <w:rPr>
        <w:rFonts w:ascii="Symbol" w:hAnsi="Symbol" w:cs="Symbol" w:hint="default"/>
      </w:rPr>
    </w:lvl>
    <w:lvl w:ilvl="4" w:tplc="04190003">
      <w:start w:val="1"/>
      <w:numFmt w:val="bullet"/>
      <w:lvlText w:val="o"/>
      <w:lvlJc w:val="left"/>
      <w:pPr>
        <w:ind w:left="4054" w:hanging="360"/>
      </w:pPr>
      <w:rPr>
        <w:rFonts w:ascii="Courier New" w:hAnsi="Courier New" w:cs="Courier New" w:hint="default"/>
      </w:rPr>
    </w:lvl>
    <w:lvl w:ilvl="5" w:tplc="04190005">
      <w:start w:val="1"/>
      <w:numFmt w:val="bullet"/>
      <w:lvlText w:val=""/>
      <w:lvlJc w:val="left"/>
      <w:pPr>
        <w:ind w:left="4774" w:hanging="360"/>
      </w:pPr>
      <w:rPr>
        <w:rFonts w:ascii="Wingdings" w:hAnsi="Wingdings" w:cs="Wingdings" w:hint="default"/>
      </w:rPr>
    </w:lvl>
    <w:lvl w:ilvl="6" w:tplc="04190001">
      <w:start w:val="1"/>
      <w:numFmt w:val="bullet"/>
      <w:lvlText w:val=""/>
      <w:lvlJc w:val="left"/>
      <w:pPr>
        <w:ind w:left="5494" w:hanging="360"/>
      </w:pPr>
      <w:rPr>
        <w:rFonts w:ascii="Symbol" w:hAnsi="Symbol" w:cs="Symbol" w:hint="default"/>
      </w:rPr>
    </w:lvl>
    <w:lvl w:ilvl="7" w:tplc="04190003">
      <w:start w:val="1"/>
      <w:numFmt w:val="bullet"/>
      <w:lvlText w:val="o"/>
      <w:lvlJc w:val="left"/>
      <w:pPr>
        <w:ind w:left="6214" w:hanging="360"/>
      </w:pPr>
      <w:rPr>
        <w:rFonts w:ascii="Courier New" w:hAnsi="Courier New" w:cs="Courier New" w:hint="default"/>
      </w:rPr>
    </w:lvl>
    <w:lvl w:ilvl="8" w:tplc="04190005">
      <w:start w:val="1"/>
      <w:numFmt w:val="bullet"/>
      <w:lvlText w:val=""/>
      <w:lvlJc w:val="left"/>
      <w:pPr>
        <w:ind w:left="6934" w:hanging="360"/>
      </w:pPr>
      <w:rPr>
        <w:rFonts w:ascii="Wingdings" w:hAnsi="Wingdings" w:cs="Wingdings" w:hint="default"/>
      </w:rPr>
    </w:lvl>
  </w:abstractNum>
  <w:abstractNum w:abstractNumId="16">
    <w:nsid w:val="6F0B5143"/>
    <w:multiLevelType w:val="hybridMultilevel"/>
    <w:tmpl w:val="444C6836"/>
    <w:lvl w:ilvl="0" w:tplc="3988A214">
      <w:start w:val="1"/>
      <w:numFmt w:val="decimal"/>
      <w:lvlText w:val="%1."/>
      <w:lvlJc w:val="left"/>
      <w:pPr>
        <w:ind w:left="1068" w:hanging="360"/>
      </w:pPr>
      <w:rPr>
        <w:rFonts w:eastAsia="Calibr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5E40F7"/>
    <w:rsid w:val="00045653"/>
    <w:rsid w:val="000605A1"/>
    <w:rsid w:val="00074D87"/>
    <w:rsid w:val="000A7C09"/>
    <w:rsid w:val="000D7039"/>
    <w:rsid w:val="0010164B"/>
    <w:rsid w:val="00156F2A"/>
    <w:rsid w:val="0016195C"/>
    <w:rsid w:val="00166610"/>
    <w:rsid w:val="001B513D"/>
    <w:rsid w:val="002403C1"/>
    <w:rsid w:val="002876FC"/>
    <w:rsid w:val="00292DCF"/>
    <w:rsid w:val="00310856"/>
    <w:rsid w:val="004357C9"/>
    <w:rsid w:val="00446566"/>
    <w:rsid w:val="0046473F"/>
    <w:rsid w:val="004648F2"/>
    <w:rsid w:val="00486E81"/>
    <w:rsid w:val="00493D2F"/>
    <w:rsid w:val="00527F76"/>
    <w:rsid w:val="005854B2"/>
    <w:rsid w:val="005902E5"/>
    <w:rsid w:val="005B19FF"/>
    <w:rsid w:val="005D0F16"/>
    <w:rsid w:val="005E40F7"/>
    <w:rsid w:val="00625790"/>
    <w:rsid w:val="00653788"/>
    <w:rsid w:val="006603E4"/>
    <w:rsid w:val="00684ED9"/>
    <w:rsid w:val="006A6540"/>
    <w:rsid w:val="00791EEB"/>
    <w:rsid w:val="007969E1"/>
    <w:rsid w:val="007B1A11"/>
    <w:rsid w:val="00847772"/>
    <w:rsid w:val="009B5B80"/>
    <w:rsid w:val="00A04D4C"/>
    <w:rsid w:val="00A63FD9"/>
    <w:rsid w:val="00A77DE6"/>
    <w:rsid w:val="00A827A5"/>
    <w:rsid w:val="00A928D3"/>
    <w:rsid w:val="00AE349F"/>
    <w:rsid w:val="00B32148"/>
    <w:rsid w:val="00BB4E4C"/>
    <w:rsid w:val="00BF193F"/>
    <w:rsid w:val="00C05EDD"/>
    <w:rsid w:val="00C1158E"/>
    <w:rsid w:val="00C23868"/>
    <w:rsid w:val="00C63E1D"/>
    <w:rsid w:val="00C6658B"/>
    <w:rsid w:val="00C82521"/>
    <w:rsid w:val="00C90597"/>
    <w:rsid w:val="00CE0094"/>
    <w:rsid w:val="00CF2970"/>
    <w:rsid w:val="00D410AA"/>
    <w:rsid w:val="00D71697"/>
    <w:rsid w:val="00DD18EB"/>
    <w:rsid w:val="00E41119"/>
    <w:rsid w:val="00E52CBE"/>
    <w:rsid w:val="00E82717"/>
    <w:rsid w:val="00EC4B14"/>
    <w:rsid w:val="00EC6112"/>
    <w:rsid w:val="00EE6BFB"/>
    <w:rsid w:val="00F06FD4"/>
    <w:rsid w:val="00F50CE5"/>
    <w:rsid w:val="00F74D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0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40F7"/>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rsid w:val="005E40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Strong"/>
    <w:basedOn w:val="a0"/>
    <w:qFormat/>
    <w:rsid w:val="00E52CBE"/>
    <w:rPr>
      <w:b/>
      <w:bCs/>
    </w:rPr>
  </w:style>
  <w:style w:type="character" w:customStyle="1" w:styleId="dash041e0431044b0447043d044b0439char1">
    <w:name w:val="dash041e_0431_044b_0447_043d_044b_0439__char1"/>
    <w:rsid w:val="00E52CB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E52CBE"/>
    <w:pPr>
      <w:spacing w:after="0" w:line="240" w:lineRule="auto"/>
    </w:pPr>
    <w:rPr>
      <w:rFonts w:ascii="Times New Roman" w:eastAsia="Times New Roman" w:hAnsi="Times New Roman" w:cs="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52CBE"/>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E52CBE"/>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52CBE"/>
  </w:style>
  <w:style w:type="paragraph" w:styleId="a5">
    <w:name w:val="No Spacing"/>
    <w:link w:val="a6"/>
    <w:uiPriority w:val="1"/>
    <w:qFormat/>
    <w:rsid w:val="00E52CBE"/>
    <w:pPr>
      <w:spacing w:after="0" w:line="240" w:lineRule="auto"/>
    </w:p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uiPriority w:val="99"/>
    <w:rsid w:val="00BB4E4C"/>
    <w:pPr>
      <w:spacing w:line="240" w:lineRule="exact"/>
    </w:pPr>
    <w:rPr>
      <w:rFonts w:ascii="Verdana" w:eastAsia="Times New Roman" w:hAnsi="Verdana" w:cs="Times New Roman"/>
      <w:sz w:val="20"/>
      <w:szCs w:val="20"/>
      <w:lang w:val="en-US"/>
    </w:rPr>
  </w:style>
  <w:style w:type="paragraph" w:styleId="a8">
    <w:name w:val="Plain Text"/>
    <w:basedOn w:val="a"/>
    <w:link w:val="a9"/>
    <w:uiPriority w:val="99"/>
    <w:rsid w:val="00BB4E4C"/>
    <w:pPr>
      <w:spacing w:after="0" w:line="240" w:lineRule="auto"/>
    </w:pPr>
    <w:rPr>
      <w:rFonts w:ascii="Courier New" w:eastAsia="Times New Roman" w:hAnsi="Courier New" w:cs="Times New Roman"/>
      <w:sz w:val="20"/>
      <w:szCs w:val="20"/>
      <w:lang w:eastAsia="ru-RU"/>
    </w:rPr>
  </w:style>
  <w:style w:type="character" w:customStyle="1" w:styleId="a9">
    <w:name w:val="Текст Знак"/>
    <w:basedOn w:val="a0"/>
    <w:link w:val="a8"/>
    <w:uiPriority w:val="99"/>
    <w:rsid w:val="00BB4E4C"/>
    <w:rPr>
      <w:rFonts w:ascii="Courier New" w:eastAsia="Times New Roman" w:hAnsi="Courier New" w:cs="Times New Roman"/>
      <w:sz w:val="20"/>
      <w:szCs w:val="20"/>
      <w:lang w:eastAsia="ru-RU"/>
    </w:rPr>
  </w:style>
  <w:style w:type="paragraph" w:styleId="aa">
    <w:name w:val="Normal (Web)"/>
    <w:basedOn w:val="a"/>
    <w:rsid w:val="00BB4E4C"/>
    <w:pPr>
      <w:suppressAutoHyphens/>
      <w:spacing w:before="280" w:after="280" w:line="240" w:lineRule="auto"/>
    </w:pPr>
    <w:rPr>
      <w:rFonts w:ascii="Times New Roman" w:eastAsia="Calibri" w:hAnsi="Times New Roman" w:cs="Times New Roman"/>
      <w:sz w:val="24"/>
      <w:szCs w:val="24"/>
      <w:lang w:eastAsia="ar-SA"/>
    </w:rPr>
  </w:style>
  <w:style w:type="paragraph" w:customStyle="1" w:styleId="western">
    <w:name w:val="western"/>
    <w:basedOn w:val="a"/>
    <w:uiPriority w:val="99"/>
    <w:rsid w:val="00BB4E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Без интервала Знак"/>
    <w:basedOn w:val="a0"/>
    <w:link w:val="a5"/>
    <w:uiPriority w:val="1"/>
    <w:locked/>
    <w:rsid w:val="00BB4E4C"/>
  </w:style>
  <w:style w:type="paragraph" w:customStyle="1" w:styleId="1">
    <w:name w:val="Без интервала1"/>
    <w:uiPriority w:val="99"/>
    <w:rsid w:val="00BB4E4C"/>
    <w:pPr>
      <w:spacing w:after="0" w:line="240" w:lineRule="auto"/>
    </w:pPr>
    <w:rPr>
      <w:rFonts w:ascii="Calibri" w:eastAsia="Calibri" w:hAnsi="Calibri" w:cs="Times New Roman"/>
      <w:lang w:eastAsia="ru-RU"/>
    </w:rPr>
  </w:style>
  <w:style w:type="paragraph" w:customStyle="1" w:styleId="Style5">
    <w:name w:val="Style5"/>
    <w:basedOn w:val="a"/>
    <w:uiPriority w:val="99"/>
    <w:rsid w:val="00BB4E4C"/>
    <w:pPr>
      <w:widowControl w:val="0"/>
      <w:autoSpaceDE w:val="0"/>
      <w:autoSpaceDN w:val="0"/>
      <w:adjustRightInd w:val="0"/>
      <w:spacing w:after="0" w:line="161" w:lineRule="exact"/>
      <w:ind w:firstLine="192"/>
      <w:jc w:val="both"/>
    </w:pPr>
    <w:rPr>
      <w:rFonts w:ascii="Times New Roman" w:eastAsia="Calibri" w:hAnsi="Times New Roman" w:cs="Times New Roman"/>
      <w:sz w:val="24"/>
      <w:szCs w:val="24"/>
      <w:lang w:eastAsia="ru-RU"/>
    </w:rPr>
  </w:style>
  <w:style w:type="paragraph" w:customStyle="1" w:styleId="Style4">
    <w:name w:val="Style4"/>
    <w:basedOn w:val="a"/>
    <w:uiPriority w:val="99"/>
    <w:rsid w:val="00BB4E4C"/>
    <w:pPr>
      <w:widowControl w:val="0"/>
      <w:autoSpaceDE w:val="0"/>
      <w:autoSpaceDN w:val="0"/>
      <w:adjustRightInd w:val="0"/>
      <w:spacing w:after="0" w:line="125" w:lineRule="exact"/>
      <w:ind w:firstLine="202"/>
      <w:jc w:val="both"/>
    </w:pPr>
    <w:rPr>
      <w:rFonts w:ascii="Times New Roman" w:eastAsia="Calibri" w:hAnsi="Times New Roman" w:cs="Times New Roman"/>
      <w:sz w:val="24"/>
      <w:szCs w:val="24"/>
      <w:lang w:eastAsia="ru-RU"/>
    </w:rPr>
  </w:style>
  <w:style w:type="paragraph" w:customStyle="1" w:styleId="ab">
    <w:name w:val="Содержимое таблицы"/>
    <w:basedOn w:val="a"/>
    <w:uiPriority w:val="99"/>
    <w:rsid w:val="00BB4E4C"/>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paragraph" w:styleId="ac">
    <w:name w:val="Body Text"/>
    <w:basedOn w:val="a"/>
    <w:link w:val="ad"/>
    <w:uiPriority w:val="99"/>
    <w:rsid w:val="00E82717"/>
    <w:pPr>
      <w:spacing w:after="120" w:line="276" w:lineRule="auto"/>
    </w:pPr>
    <w:rPr>
      <w:rFonts w:ascii="Calibri" w:eastAsia="Times New Roman" w:hAnsi="Calibri" w:cs="Calibri"/>
      <w:lang w:eastAsia="ru-RU"/>
    </w:rPr>
  </w:style>
  <w:style w:type="character" w:customStyle="1" w:styleId="ad">
    <w:name w:val="Основной текст Знак"/>
    <w:basedOn w:val="a0"/>
    <w:link w:val="ac"/>
    <w:uiPriority w:val="99"/>
    <w:rsid w:val="00E82717"/>
    <w:rPr>
      <w:rFonts w:ascii="Calibri" w:eastAsia="Times New Roman" w:hAnsi="Calibri" w:cs="Calibri"/>
      <w:lang w:eastAsia="ru-RU"/>
    </w:rPr>
  </w:style>
  <w:style w:type="paragraph" w:styleId="ae">
    <w:name w:val="footnote text"/>
    <w:basedOn w:val="a"/>
    <w:link w:val="af"/>
    <w:uiPriority w:val="99"/>
    <w:semiHidden/>
    <w:rsid w:val="00E82717"/>
    <w:pPr>
      <w:spacing w:after="0" w:line="240" w:lineRule="auto"/>
    </w:pPr>
    <w:rPr>
      <w:rFonts w:ascii="Calibri" w:eastAsia="Times New Roman" w:hAnsi="Calibri" w:cs="Calibri"/>
      <w:sz w:val="20"/>
      <w:szCs w:val="20"/>
      <w:lang w:eastAsia="ru-RU"/>
    </w:rPr>
  </w:style>
  <w:style w:type="character" w:customStyle="1" w:styleId="af">
    <w:name w:val="Текст сноски Знак"/>
    <w:basedOn w:val="a0"/>
    <w:link w:val="ae"/>
    <w:uiPriority w:val="99"/>
    <w:semiHidden/>
    <w:rsid w:val="00E82717"/>
    <w:rPr>
      <w:rFonts w:ascii="Calibri" w:eastAsia="Times New Roman" w:hAnsi="Calibri" w:cs="Calibri"/>
      <w:sz w:val="20"/>
      <w:szCs w:val="20"/>
      <w:lang w:eastAsia="ru-RU"/>
    </w:rPr>
  </w:style>
  <w:style w:type="character" w:styleId="af0">
    <w:name w:val="footnote reference"/>
    <w:basedOn w:val="a0"/>
    <w:uiPriority w:val="99"/>
    <w:semiHidden/>
    <w:rsid w:val="00E82717"/>
    <w:rPr>
      <w:vertAlign w:val="superscript"/>
    </w:rPr>
  </w:style>
  <w:style w:type="character" w:customStyle="1" w:styleId="14">
    <w:name w:val="Основной текст (14)_"/>
    <w:link w:val="141"/>
    <w:uiPriority w:val="99"/>
    <w:locked/>
    <w:rsid w:val="00E82717"/>
    <w:rPr>
      <w:i/>
      <w:iCs/>
      <w:shd w:val="clear" w:color="auto" w:fill="FFFFFF"/>
    </w:rPr>
  </w:style>
  <w:style w:type="paragraph" w:customStyle="1" w:styleId="141">
    <w:name w:val="Основной текст (14)1"/>
    <w:basedOn w:val="a"/>
    <w:link w:val="14"/>
    <w:uiPriority w:val="99"/>
    <w:rsid w:val="00E82717"/>
    <w:pPr>
      <w:shd w:val="clear" w:color="auto" w:fill="FFFFFF"/>
      <w:spacing w:after="0" w:line="211" w:lineRule="exact"/>
      <w:ind w:firstLine="400"/>
      <w:jc w:val="both"/>
    </w:pPr>
    <w:rPr>
      <w:i/>
      <w:iCs/>
    </w:rPr>
  </w:style>
  <w:style w:type="character" w:customStyle="1" w:styleId="1445">
    <w:name w:val="Основной текст (14)45"/>
    <w:uiPriority w:val="99"/>
    <w:rsid w:val="00E82717"/>
    <w:rPr>
      <w:i/>
      <w:iCs/>
      <w:noProof/>
      <w:sz w:val="22"/>
      <w:szCs w:val="22"/>
    </w:rPr>
  </w:style>
  <w:style w:type="paragraph" w:customStyle="1" w:styleId="c0">
    <w:name w:val="c0"/>
    <w:basedOn w:val="a"/>
    <w:rsid w:val="00D716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D71697"/>
  </w:style>
  <w:style w:type="character" w:customStyle="1" w:styleId="c10">
    <w:name w:val="c10"/>
    <w:basedOn w:val="a0"/>
    <w:rsid w:val="00D71697"/>
  </w:style>
  <w:style w:type="character" w:customStyle="1" w:styleId="c2">
    <w:name w:val="c2"/>
    <w:basedOn w:val="a0"/>
    <w:rsid w:val="00D71697"/>
  </w:style>
  <w:style w:type="paragraph" w:styleId="af1">
    <w:name w:val="List Paragraph"/>
    <w:basedOn w:val="a"/>
    <w:uiPriority w:val="34"/>
    <w:qFormat/>
    <w:rsid w:val="002876FC"/>
    <w:pPr>
      <w:spacing w:after="200" w:line="276" w:lineRule="auto"/>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8453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7E7D9D-DD3D-4A05-9802-81AAAE436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710</TotalTime>
  <Pages>14</Pages>
  <Words>5525</Words>
  <Characters>31497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36949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Пользователь Windows</cp:lastModifiedBy>
  <cp:revision>6</cp:revision>
  <dcterms:created xsi:type="dcterms:W3CDTF">2016-09-08T10:26:00Z</dcterms:created>
  <dcterms:modified xsi:type="dcterms:W3CDTF">2020-02-28T01:10:00Z</dcterms:modified>
</cp:coreProperties>
</file>