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B7" w:rsidRPr="007D6EB7" w:rsidRDefault="00C47F4D" w:rsidP="007D6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757174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7F4D" w:rsidRDefault="00C47F4D" w:rsidP="00C47F4D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F4D" w:rsidRDefault="00C47F4D" w:rsidP="00C47F4D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F4D" w:rsidRDefault="00C47F4D" w:rsidP="00C47F4D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F4D" w:rsidRDefault="00C47F4D" w:rsidP="00C47F4D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F4D" w:rsidRPr="00C47F4D" w:rsidRDefault="00C47F4D" w:rsidP="00C47F4D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АДАПТИРОВАННАЯ РАБОЧАЯ ПРОГРАММА</w:t>
      </w:r>
    </w:p>
    <w:p w:rsidR="00C47F4D" w:rsidRPr="00C47F4D" w:rsidRDefault="00C47F4D" w:rsidP="00C47F4D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F4D" w:rsidRPr="00C47F4D" w:rsidRDefault="00C47F4D" w:rsidP="00C47F4D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C4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</w:t>
      </w:r>
      <w:proofErr w:type="gramEnd"/>
      <w:r w:rsidRPr="00C4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предмета «Биология»</w:t>
      </w:r>
    </w:p>
    <w:p w:rsidR="00C47F4D" w:rsidRPr="00C47F4D" w:rsidRDefault="00C47F4D" w:rsidP="00C47F4D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C4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C47F4D" w:rsidRPr="00C47F4D" w:rsidRDefault="00C47F4D" w:rsidP="00C47F4D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F4D" w:rsidRPr="00C47F4D" w:rsidRDefault="00C47F4D" w:rsidP="00C47F4D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F4D" w:rsidRPr="00C47F4D" w:rsidRDefault="00C47F4D" w:rsidP="00C47F4D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7F4D" w:rsidRPr="00C47F4D" w:rsidRDefault="00C47F4D" w:rsidP="00C47F4D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7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C47F4D" w:rsidRPr="00C47F4D" w:rsidRDefault="00C47F4D" w:rsidP="00C47F4D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C47F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</w:t>
      </w:r>
      <w:r w:rsidRPr="00C47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C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F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C4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F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</w:p>
    <w:p w:rsidR="00C47F4D" w:rsidRPr="00C47F4D" w:rsidRDefault="00C47F4D" w:rsidP="00C47F4D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Кривощекова Марина Михайловна</w:t>
      </w:r>
    </w:p>
    <w:p w:rsidR="00C47F4D" w:rsidRPr="00C47F4D" w:rsidRDefault="00C47F4D" w:rsidP="00C47F4D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4D" w:rsidRPr="00C47F4D" w:rsidRDefault="00C47F4D" w:rsidP="00C47F4D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4D" w:rsidRPr="00C47F4D" w:rsidRDefault="00C47F4D" w:rsidP="00C47F4D">
      <w:pPr>
        <w:tabs>
          <w:tab w:val="left" w:pos="5220"/>
          <w:tab w:val="left" w:pos="5580"/>
        </w:tabs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F4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</w:p>
    <w:p w:rsidR="00C47F4D" w:rsidRPr="00C47F4D" w:rsidRDefault="00C47F4D" w:rsidP="00C47F4D">
      <w:pPr>
        <w:tabs>
          <w:tab w:val="left" w:pos="5220"/>
          <w:tab w:val="left" w:pos="5580"/>
        </w:tabs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F4D" w:rsidRPr="00C47F4D" w:rsidRDefault="00C47F4D" w:rsidP="00C47F4D">
      <w:pPr>
        <w:shd w:val="clear" w:color="auto" w:fill="FFFFFF"/>
        <w:tabs>
          <w:tab w:val="left" w:pos="9356"/>
        </w:tabs>
        <w:spacing w:before="82" w:after="0" w:line="240" w:lineRule="auto"/>
        <w:ind w:right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7F4D" w:rsidRPr="00C47F4D" w:rsidRDefault="00C47F4D" w:rsidP="00C47F4D">
      <w:pPr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C47F4D" w:rsidRDefault="00C47F4D" w:rsidP="003C4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F4D" w:rsidRDefault="00C47F4D" w:rsidP="003C4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F4D" w:rsidRDefault="00C47F4D" w:rsidP="003C4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F4D" w:rsidRDefault="00C47F4D" w:rsidP="003C4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F4D" w:rsidRDefault="00C47F4D" w:rsidP="003C4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F4D" w:rsidRPr="003C4350" w:rsidRDefault="00C47F4D" w:rsidP="003C43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350" w:rsidRPr="003C4350" w:rsidRDefault="003C4350" w:rsidP="003C435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3C4350" w:rsidRPr="003C4350" w:rsidRDefault="003C4350" w:rsidP="003C435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программе девятого класса предусматриваются сообщения элементарных сведений о строении и жизнедеятельности основных органов в целом всего организма человека.</w:t>
      </w:r>
    </w:p>
    <w:p w:rsidR="003C4350" w:rsidRPr="003C4350" w:rsidRDefault="003C4350" w:rsidP="003C435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Учащиеся знакомятся с организмом и теми условиями, которые благоприятствуют и не вредят нормальной его жизнедеятельности. Учащимся сообщаются сведения о том, как важно правильно питаться, соблюдать правила гигиены, как уберечь себя от заразных болезней; какой вред здоровью наносит курение, употребление спиртных напитков, а так же токсикомании.</w:t>
      </w:r>
    </w:p>
    <w:p w:rsidR="003C4350" w:rsidRPr="003C4350" w:rsidRDefault="003C4350" w:rsidP="003C435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Обращается внимание учащихся на значение физической культуры, на закаливание организма и для нормальной его жизнедеятельности, здорового образа жизни.</w:t>
      </w:r>
    </w:p>
    <w:p w:rsidR="003C4350" w:rsidRPr="003C4350" w:rsidRDefault="003C4350" w:rsidP="003C4350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формы и методы преподавания предмета:</w:t>
      </w:r>
    </w:p>
    <w:p w:rsidR="003C4350" w:rsidRPr="003C4350" w:rsidRDefault="003C4350" w:rsidP="003C4350">
      <w:pPr>
        <w:widowControl w:val="0"/>
        <w:numPr>
          <w:ilvl w:val="0"/>
          <w:numId w:val="2"/>
        </w:numPr>
        <w:tabs>
          <w:tab w:val="left" w:pos="10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</w:t>
      </w:r>
      <w:proofErr w:type="gramEnd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3C4350" w:rsidRPr="003C4350" w:rsidRDefault="003C4350" w:rsidP="003C4350">
      <w:pPr>
        <w:widowControl w:val="0"/>
        <w:numPr>
          <w:ilvl w:val="0"/>
          <w:numId w:val="2"/>
        </w:numPr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</w:t>
      </w:r>
      <w:proofErr w:type="gramEnd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3C4350" w:rsidRPr="003C4350" w:rsidRDefault="003C4350" w:rsidP="003C4350">
      <w:pPr>
        <w:widowControl w:val="0"/>
        <w:numPr>
          <w:ilvl w:val="0"/>
          <w:numId w:val="2"/>
        </w:numPr>
        <w:tabs>
          <w:tab w:val="left" w:pos="10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выборочное</w:t>
      </w:r>
      <w:proofErr w:type="gramEnd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объяснительное чтение;</w:t>
      </w:r>
    </w:p>
    <w:p w:rsidR="003C4350" w:rsidRPr="003C4350" w:rsidRDefault="003C4350" w:rsidP="003C4350">
      <w:pPr>
        <w:widowControl w:val="0"/>
        <w:numPr>
          <w:ilvl w:val="0"/>
          <w:numId w:val="2"/>
        </w:num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</w:t>
      </w:r>
      <w:proofErr w:type="gramEnd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иллюстрациями, муляжами, коллекциями;</w:t>
      </w:r>
    </w:p>
    <w:p w:rsidR="003C4350" w:rsidRPr="003C4350" w:rsidRDefault="003C4350" w:rsidP="003C4350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3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способы проверки знаний учащихся:</w:t>
      </w:r>
    </w:p>
    <w:p w:rsidR="003C4350" w:rsidRPr="003C4350" w:rsidRDefault="003C4350" w:rsidP="003C4350">
      <w:pPr>
        <w:widowControl w:val="0"/>
        <w:numPr>
          <w:ilvl w:val="0"/>
          <w:numId w:val="1"/>
        </w:numPr>
        <w:tabs>
          <w:tab w:val="left" w:pos="1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устный</w:t>
      </w:r>
      <w:proofErr w:type="gramEnd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опрос;</w:t>
      </w:r>
    </w:p>
    <w:p w:rsidR="003C4350" w:rsidRPr="003C4350" w:rsidRDefault="003C4350" w:rsidP="003C4350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самостоятельная</w:t>
      </w:r>
      <w:proofErr w:type="gramEnd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работа;</w:t>
      </w:r>
    </w:p>
    <w:p w:rsidR="003C4350" w:rsidRPr="003C4350" w:rsidRDefault="003C4350" w:rsidP="003C4350">
      <w:pPr>
        <w:widowControl w:val="0"/>
        <w:numPr>
          <w:ilvl w:val="0"/>
          <w:numId w:val="1"/>
        </w:numPr>
        <w:tabs>
          <w:tab w:val="left" w:pos="1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тест</w:t>
      </w:r>
      <w:proofErr w:type="gramEnd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3C4350" w:rsidRPr="003C4350" w:rsidRDefault="003C4350" w:rsidP="003C4350">
      <w:pPr>
        <w:widowControl w:val="0"/>
        <w:numPr>
          <w:ilvl w:val="0"/>
          <w:numId w:val="1"/>
        </w:num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практические</w:t>
      </w:r>
      <w:proofErr w:type="gramEnd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работы;</w:t>
      </w:r>
    </w:p>
    <w:p w:rsidR="003C4350" w:rsidRPr="003C4350" w:rsidRDefault="003C4350" w:rsidP="003C4350">
      <w:pPr>
        <w:widowControl w:val="0"/>
        <w:numPr>
          <w:ilvl w:val="0"/>
          <w:numId w:val="1"/>
        </w:numPr>
        <w:tabs>
          <w:tab w:val="left" w:pos="1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лабораторные</w:t>
      </w:r>
      <w:proofErr w:type="gramEnd"/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работы;</w:t>
      </w:r>
    </w:p>
    <w:p w:rsidR="003C4350" w:rsidRPr="00C47F4D" w:rsidRDefault="003C4350" w:rsidP="00C47F4D">
      <w:pPr>
        <w:widowControl w:val="0"/>
        <w:numPr>
          <w:ilvl w:val="0"/>
          <w:numId w:val="1"/>
        </w:numPr>
        <w:tabs>
          <w:tab w:val="left" w:pos="1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3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группами.</w:t>
      </w:r>
      <w:bookmarkStart w:id="0" w:name="_GoBack"/>
      <w:bookmarkEnd w:id="0"/>
    </w:p>
    <w:p w:rsidR="003C4350" w:rsidRPr="003C4350" w:rsidRDefault="003C4350" w:rsidP="003C4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350" w:rsidRPr="003C4350" w:rsidRDefault="003C4350" w:rsidP="003C4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350" w:rsidRPr="003C4350" w:rsidRDefault="003C4350" w:rsidP="003C43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350" w:rsidRPr="003C4350" w:rsidRDefault="003C4350" w:rsidP="003C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Содержание тем учебного курса</w:t>
      </w:r>
    </w:p>
    <w:p w:rsidR="003C4350" w:rsidRPr="003C4350" w:rsidRDefault="003C4350" w:rsidP="003C435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9 класс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 xml:space="preserve">   Человек    1</w:t>
      </w:r>
      <w:r w:rsidRPr="003C4350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ar-SA"/>
        </w:rPr>
        <w:t>ч в неделю</w:t>
      </w: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Введение</w:t>
      </w: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Место человека среди млекопитающих (как единственного разумного существа) в живой природе. Заметные черты сходства и различия в строении тела человека и животных (на основании личных наблюдений и знаний о млекопитающих животных).</w:t>
      </w:r>
    </w:p>
    <w:p w:rsidR="003C4350" w:rsidRPr="003C4350" w:rsidRDefault="003C4350" w:rsidP="003C4350">
      <w:pPr>
        <w:widowControl w:val="0"/>
        <w:numPr>
          <w:ilvl w:val="0"/>
          <w:numId w:val="3"/>
        </w:numPr>
        <w:suppressAutoHyphens/>
        <w:spacing w:after="120" w:line="240" w:lineRule="auto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Общий обзор организма человека. </w:t>
      </w:r>
      <w:r w:rsidRPr="003C4350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Общее знакомство с организмом человека. Краткие сведения о 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строении клеток и тканей человека. Органы и системы органон </w:t>
      </w:r>
      <w:r w:rsidRPr="003C4350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(опорно-двигательная, пищеварительная, кровеносная, выделитель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ная, дыхательная, нервная и органы чувств</w:t>
      </w:r>
      <w:proofErr w:type="gramStart"/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).</w:t>
      </w:r>
      <w:r w:rsidRPr="003C4350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Демонстрация</w:t>
      </w:r>
      <w:proofErr w:type="gramEnd"/>
      <w:r w:rsidRPr="003C4350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 торса человека.</w:t>
      </w:r>
    </w:p>
    <w:p w:rsidR="003C4350" w:rsidRPr="003C4350" w:rsidRDefault="003C4350" w:rsidP="003C4350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lastRenderedPageBreak/>
        <w:t xml:space="preserve"> Опора тела и движение </w:t>
      </w:r>
      <w:r w:rsidRPr="003C4350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Значение опорно-двигательной системы. </w:t>
      </w:r>
      <w:r w:rsidRPr="003C4350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 Скелет человека. Соединения костей (подвижное и неподвиж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ное). Первая помощь при ушибах, растяжении связок, вывихах суставов и переломах костей. </w:t>
      </w:r>
      <w:r w:rsidRPr="003C4350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>Основные группы мышц человеческого тела. Работа мышц. 3на</w:t>
      </w:r>
      <w:r w:rsidRPr="003C4350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чение физических упражнений для правильного формирования ске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лета и мышц. Предупреждение искривления позвоночника и развития плоскостопия. </w:t>
      </w:r>
      <w:r w:rsidRPr="003C4350">
        <w:rPr>
          <w:rFonts w:ascii="Times New Roman" w:eastAsia="Lucida Sans Unicode" w:hAnsi="Times New Roman" w:cs="Times New Roman"/>
          <w:i/>
          <w:iCs/>
          <w:spacing w:val="-8"/>
          <w:kern w:val="1"/>
          <w:sz w:val="24"/>
          <w:szCs w:val="24"/>
          <w:lang w:eastAsia="ar-SA"/>
        </w:rPr>
        <w:t>Демонстрация</w:t>
      </w:r>
      <w:r w:rsidRPr="003C4350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  <w:t xml:space="preserve"> скелета человека, позвонков. Опыты, демонст</w:t>
      </w:r>
      <w:r w:rsidRPr="003C4350">
        <w:rPr>
          <w:rFonts w:ascii="Times New Roman" w:eastAsia="Lucida Sans Unicode" w:hAnsi="Times New Roman" w:cs="Times New Roman"/>
          <w:spacing w:val="-4"/>
          <w:kern w:val="1"/>
          <w:sz w:val="24"/>
          <w:szCs w:val="24"/>
          <w:lang w:eastAsia="ar-SA"/>
        </w:rPr>
        <w:t xml:space="preserve">рирующие статическую и динамическую нагрузки на мышцы; </w:t>
      </w:r>
      <w:r w:rsidRPr="003C4350">
        <w:rPr>
          <w:rFonts w:ascii="Times New Roman" w:eastAsia="Lucida Sans Unicode" w:hAnsi="Times New Roman" w:cs="Times New Roman"/>
          <w:smallCaps/>
          <w:spacing w:val="-4"/>
          <w:kern w:val="1"/>
          <w:sz w:val="24"/>
          <w:szCs w:val="24"/>
          <w:lang w:eastAsia="ar-SA"/>
        </w:rPr>
        <w:t>свойс</w:t>
      </w:r>
      <w:r w:rsidRPr="003C4350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  <w:t>тва декальцинированных и прокаленных костей.</w:t>
      </w:r>
    </w:p>
    <w:p w:rsidR="003C4350" w:rsidRPr="003C4350" w:rsidRDefault="003C4350" w:rsidP="003C4350">
      <w:pPr>
        <w:widowControl w:val="0"/>
        <w:numPr>
          <w:ilvl w:val="0"/>
          <w:numId w:val="3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Кровь и кровообращение. Значение крови и кровообращения. Состав крови (клетки красные, белые), плазма крови. Органы кровообращения: сердце и сосуды. Большой и малый круги кровообращения. Сердце, его строение и работа. Движение   крови по сосудам. Пульс. Предупреждение </w:t>
      </w:r>
      <w:proofErr w:type="gramStart"/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сердечно- сосудистых</w:t>
      </w:r>
      <w:proofErr w:type="gramEnd"/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заболеваний. Первая помощь при кровотечениях. Отрицательное </w:t>
      </w:r>
      <w:r w:rsidRPr="003C4350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влияние никотина и алкоголя на сердце и сосуды (а через кровеносную систему – на весь организм). </w:t>
      </w:r>
      <w:r w:rsidRPr="003C4350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>Демонстрация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влажного препарата и муляжа сердца млекопитающего.</w:t>
      </w: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Лабораторные работы</w:t>
      </w:r>
    </w:p>
    <w:p w:rsidR="003C4350" w:rsidRPr="003C4350" w:rsidRDefault="003C4350" w:rsidP="003C4350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Микроскопическое строение крови.</w:t>
      </w:r>
    </w:p>
    <w:p w:rsidR="003C4350" w:rsidRPr="003C4350" w:rsidRDefault="003C4350" w:rsidP="003C4350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Подсчет частоты пульса в спокойном состоянии и после ряди 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физических упражнений (приседания, прыжки, бег).</w:t>
      </w: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Дыхание. 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</w:t>
      </w:r>
      <w:r w:rsidRPr="003C4350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влияние никотина на органы дыхания. Необходимость чистого воз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духа для дыхания. </w:t>
      </w:r>
      <w:r w:rsidRPr="003C4350">
        <w:rPr>
          <w:rFonts w:ascii="Times New Roman" w:eastAsia="Lucida Sans Unicode" w:hAnsi="Times New Roman" w:cs="Times New Roman"/>
          <w:i/>
          <w:iCs/>
          <w:spacing w:val="-1"/>
          <w:kern w:val="1"/>
          <w:sz w:val="24"/>
          <w:szCs w:val="24"/>
          <w:lang w:eastAsia="ar-SA"/>
        </w:rPr>
        <w:t>Демонстрация</w:t>
      </w:r>
      <w:r w:rsidRPr="003C4350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 опыта, обнаруживающего углекислый газ в вы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дыхаемом воздухе.</w:t>
      </w:r>
    </w:p>
    <w:p w:rsidR="003C4350" w:rsidRPr="003C4350" w:rsidRDefault="003C4350" w:rsidP="003C4350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 xml:space="preserve">Пищеварение. 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</w:t>
      </w:r>
      <w:r w:rsidRPr="003C4350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веществ</w:t>
      </w:r>
      <w:r w:rsidRPr="003C4350">
        <w:rPr>
          <w:rFonts w:ascii="Times New Roman" w:eastAsia="Lucida Sans Unicode" w:hAnsi="Times New Roman" w:cs="Times New Roman"/>
          <w:smallCaps/>
          <w:spacing w:val="-1"/>
          <w:kern w:val="1"/>
          <w:sz w:val="24"/>
          <w:szCs w:val="24"/>
          <w:lang w:eastAsia="ar-SA"/>
        </w:rPr>
        <w:t xml:space="preserve"> </w:t>
      </w:r>
      <w:r w:rsidRPr="003C4350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в кровь. Гигиена питания и предупреждение желудочно-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кишечных заболеваний, пищевых отправлений и глистных заражений.</w:t>
      </w: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Демонстрация опытов:</w:t>
      </w:r>
    </w:p>
    <w:p w:rsidR="003C4350" w:rsidRPr="003C4350" w:rsidRDefault="003C4350" w:rsidP="003C4350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Обнаружение крахмала в хлебе и картофеле.</w:t>
      </w:r>
    </w:p>
    <w:p w:rsidR="003C4350" w:rsidRPr="003C4350" w:rsidRDefault="003C4350" w:rsidP="003C4350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Обнаружение белка и крахмала в пшеничной муке. </w:t>
      </w:r>
    </w:p>
    <w:p w:rsidR="003C4350" w:rsidRPr="003C4350" w:rsidRDefault="003C4350" w:rsidP="003C4350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i/>
          <w:iCs/>
          <w:kern w:val="1"/>
          <w:sz w:val="24"/>
          <w:szCs w:val="24"/>
          <w:lang w:eastAsia="ar-SA"/>
        </w:rPr>
        <w:t xml:space="preserve"> 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Действие слюны на крахмал.</w:t>
      </w:r>
    </w:p>
    <w:p w:rsidR="003C4350" w:rsidRPr="003C4350" w:rsidRDefault="003C4350" w:rsidP="003C4350">
      <w:pPr>
        <w:widowControl w:val="0"/>
        <w:numPr>
          <w:ilvl w:val="0"/>
          <w:numId w:val="7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Действие желудочного сока на белки.</w:t>
      </w: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spacing w:val="-12"/>
          <w:kern w:val="1"/>
          <w:sz w:val="24"/>
          <w:szCs w:val="24"/>
          <w:lang w:eastAsia="ar-SA"/>
        </w:rPr>
        <w:t xml:space="preserve">Почки. 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Органы мочевыделительной системы, их значение. Внешнее строение почек и их расположение в организме. Предупреждение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br/>
        <w:t>почечных заболеваний.</w:t>
      </w:r>
    </w:p>
    <w:p w:rsidR="003C4350" w:rsidRPr="003C4350" w:rsidRDefault="003C4350" w:rsidP="003C4350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Кожа. </w:t>
      </w:r>
      <w:r w:rsidRPr="003C4350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Кожа человека и ее значение как органа защиты организма, осязания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выделения (пота) и терморегуляции. Закаливание организ</w:t>
      </w:r>
      <w:r w:rsidRPr="003C4350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ма </w:t>
      </w:r>
      <w:proofErr w:type="gramStart"/>
      <w:r w:rsidRPr="003C4350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>и  гигиена</w:t>
      </w:r>
      <w:proofErr w:type="gramEnd"/>
      <w:r w:rsidRPr="003C4350">
        <w:rPr>
          <w:rFonts w:ascii="Times New Roman" w:eastAsia="Lucida Sans Unicode" w:hAnsi="Times New Roman" w:cs="Times New Roman"/>
          <w:spacing w:val="-2"/>
          <w:kern w:val="1"/>
          <w:sz w:val="24"/>
          <w:szCs w:val="24"/>
          <w:lang w:eastAsia="ar-SA"/>
        </w:rPr>
        <w:t xml:space="preserve"> кожи и гигиенические требования к одежде. Профилакти</w:t>
      </w:r>
      <w:r w:rsidRPr="003C4350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ка и первая помощь при тепловом и солнечных ударах, </w:t>
      </w:r>
      <w:r w:rsidRPr="003C4350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lastRenderedPageBreak/>
        <w:t xml:space="preserve">ожогах и 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обморожении.</w:t>
      </w:r>
    </w:p>
    <w:p w:rsidR="003C4350" w:rsidRPr="003C4350" w:rsidRDefault="003C4350" w:rsidP="003C4350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spacing w:val="-7"/>
          <w:kern w:val="1"/>
          <w:sz w:val="24"/>
          <w:szCs w:val="24"/>
          <w:lang w:eastAsia="ar-SA"/>
        </w:rPr>
        <w:t xml:space="preserve">Нервная система. </w:t>
      </w:r>
      <w:r w:rsidRPr="003C4350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Строение и значение нервной системы (спинной и головной мозг</w:t>
      </w:r>
      <w:proofErr w:type="gramStart"/>
      <w:r w:rsidRPr="003C4350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 xml:space="preserve">, </w:t>
      </w:r>
      <w:r w:rsidRPr="003C4350"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:lang w:eastAsia="ar-SA"/>
        </w:rPr>
        <w:t>)</w:t>
      </w:r>
      <w:proofErr w:type="gramEnd"/>
      <w:r w:rsidRPr="003C4350">
        <w:rPr>
          <w:rFonts w:ascii="Times New Roman" w:eastAsia="Lucida Sans Unicode" w:hAnsi="Times New Roman" w:cs="Times New Roman"/>
          <w:spacing w:val="-10"/>
          <w:kern w:val="1"/>
          <w:sz w:val="24"/>
          <w:szCs w:val="24"/>
          <w:lang w:eastAsia="ar-SA"/>
        </w:rPr>
        <w:t>. Гигиена умственного труда. Отрицательное влияние на не</w:t>
      </w:r>
      <w:r w:rsidRPr="003C4350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рвную систему алкоголя и никотина. Сон и его значение.</w:t>
      </w:r>
    </w:p>
    <w:p w:rsidR="003C4350" w:rsidRPr="003C4350" w:rsidRDefault="003C4350" w:rsidP="003C4350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  <w:t xml:space="preserve">Органы чувств. 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Значение органов чувств. Строение, функции, гигиена органа з</w:t>
      </w:r>
      <w:r w:rsidRPr="003C4350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 xml:space="preserve">рения. Строение органа слуха. Предупреждение нарушений слуха. 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Органы обоняния и вкуса. </w:t>
      </w:r>
      <w:r w:rsidRPr="003C4350">
        <w:rPr>
          <w:rFonts w:ascii="Times New Roman" w:eastAsia="Lucida Sans Unicode" w:hAnsi="Times New Roman" w:cs="Times New Roman"/>
          <w:spacing w:val="-1"/>
          <w:kern w:val="1"/>
          <w:sz w:val="24"/>
          <w:szCs w:val="24"/>
          <w:lang w:eastAsia="ar-SA"/>
        </w:rPr>
        <w:t>Демонстрация влажного препарата «Глаз крупного млекопитающ</w:t>
      </w: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его», моделей глазного яблока и уха.</w:t>
      </w: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Охрана здоровья человека в Российской Федерации</w:t>
      </w: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spacing w:val="-8"/>
          <w:kern w:val="1"/>
          <w:sz w:val="24"/>
          <w:szCs w:val="24"/>
          <w:lang w:eastAsia="ar-SA"/>
        </w:rPr>
        <w:t xml:space="preserve">Система здравоохранения в Российской Федерации. Мероприятия, </w:t>
      </w:r>
      <w:r w:rsidRPr="003C4350">
        <w:rPr>
          <w:rFonts w:ascii="Times New Roman" w:eastAsia="Lucida Sans Unicode" w:hAnsi="Times New Roman" w:cs="Times New Roman"/>
          <w:spacing w:val="-6"/>
          <w:kern w:val="1"/>
          <w:sz w:val="24"/>
          <w:szCs w:val="24"/>
          <w:lang w:eastAsia="ar-SA"/>
        </w:rPr>
        <w:t>осуществляемые в нашей стране по охране труда. Организа</w:t>
      </w:r>
      <w:r w:rsidRPr="003C4350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  <w:t>ции отдыха. Медицинская помощь. Социальное обеспечение по старости, болезни и потере трудоспособности.</w:t>
      </w: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spacing w:val="-3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b/>
          <w:spacing w:val="-3"/>
          <w:kern w:val="1"/>
          <w:sz w:val="24"/>
          <w:szCs w:val="24"/>
          <w:lang w:eastAsia="ar-SA"/>
        </w:rPr>
        <w:t>Учебно-тематический план 9 класс</w:t>
      </w:r>
    </w:p>
    <w:p w:rsidR="003C4350" w:rsidRPr="003C4350" w:rsidRDefault="003C4350" w:rsidP="003C4350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spacing w:val="-3"/>
          <w:kern w:val="1"/>
          <w:sz w:val="24"/>
          <w:szCs w:val="24"/>
          <w:lang w:eastAsia="ar-SA"/>
        </w:rPr>
      </w:pPr>
      <w:r w:rsidRPr="003C4350">
        <w:rPr>
          <w:rFonts w:ascii="Times New Roman" w:eastAsia="Lucida Sans Unicode" w:hAnsi="Times New Roman" w:cs="Times New Roman"/>
          <w:b/>
          <w:spacing w:val="-3"/>
          <w:kern w:val="1"/>
          <w:sz w:val="24"/>
          <w:szCs w:val="24"/>
          <w:lang w:eastAsia="ar-SA"/>
        </w:rPr>
        <w:t>Человек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17"/>
        <w:gridCol w:w="1417"/>
      </w:tblGrid>
      <w:tr w:rsidR="004A10BD" w:rsidRPr="003C4350" w:rsidTr="004A10BD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</w:tr>
      <w:tr w:rsidR="004A10BD" w:rsidRPr="003C4350" w:rsidTr="004A10BD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A10BD" w:rsidRPr="003C4350" w:rsidTr="004A10BD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Место человека среди млекопитающих (как единственного разумного существа) в живой природе. Заметные черты сходства и различия в строении тела человека </w:t>
            </w:r>
            <w:r w:rsidRPr="00F509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F50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50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животных (на основании личных наблюдений и знаний о млекопитающих животных).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10BD" w:rsidRPr="003C4350" w:rsidTr="004A10B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Раздел </w:t>
            </w:r>
            <w:proofErr w:type="gramStart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  Общий</w:t>
            </w:r>
            <w:proofErr w:type="gramEnd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обзор организма человека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A10BD" w:rsidRPr="003C4350" w:rsidTr="004A10BD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DD6F2C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DD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Общее знакомство с организмом человека</w:t>
            </w:r>
            <w:r w:rsidRPr="00DD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A10BD" w:rsidRPr="003C4350" w:rsidTr="004A10BD">
        <w:trPr>
          <w:trHeight w:val="5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DD6F2C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A10BD" w:rsidRPr="003C4350" w:rsidTr="004A10BD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 2</w:t>
            </w:r>
            <w:proofErr w:type="gramEnd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Опора тела и движение.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A10BD" w:rsidRPr="003C4350" w:rsidTr="004A10BD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 опорно-двигательной системы.</w:t>
            </w:r>
          </w:p>
          <w:p w:rsidR="004A10BD" w:rsidRPr="004A10BD" w:rsidRDefault="004A10BD" w:rsidP="003C435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Скелет человека. Состав костей.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10BD" w:rsidRPr="003C4350" w:rsidTr="004A10BD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A10BD" w:rsidRPr="003C4350" w:rsidTr="004A10BD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Строение костей. Соединения костей (подвижное и неподвиж</w:t>
            </w: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Скелет конечностей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DD6F2C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Первая помощь при ушибах, растяжении связок, вывихах суставов и переломах костей.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DD6F2C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группы мышц человеческого тела.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DD6F2C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 физических упражнений для правильного формирования скелета и мышц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3</w:t>
            </w:r>
            <w:proofErr w:type="gramEnd"/>
            <w:r w:rsidRPr="003C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Кровь и кровообращение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0B1BF8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 крови и кровообращения. Состав крови (клетки красные, белые), плазма крови.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0B1BF8" w:rsidRDefault="004A10BD" w:rsidP="003C43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Органы кровообращения: сердце и сосуды. Сердце, его строение и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0B1BF8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Первая помощь при кровотечениях. Переливание крови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Предупреждение </w:t>
            </w:r>
            <w:proofErr w:type="gramStart"/>
            <w:r w:rsidRPr="000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сердечно- сосудистых</w:t>
            </w:r>
            <w:proofErr w:type="gramEnd"/>
            <w:r w:rsidRPr="000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заболеваний.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 4</w:t>
            </w:r>
            <w:proofErr w:type="gramEnd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Дыхание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0B1BF8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 дыхания. Органы дыхания, их строение и функции.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0B1BF8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Гигиена органов дыхания.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0B1BF8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Охрана воздушной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C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 5</w:t>
            </w:r>
            <w:proofErr w:type="gramEnd"/>
            <w:r w:rsidRPr="003C43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Пищеварение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 пищеварения Органы пищеварения.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 и состав пищи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Строение и гигиена зубов.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tabs>
                <w:tab w:val="left" w:leader="dot" w:pos="40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Гигиена питания и нормы питания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Предупреждение желудочно-кишечных заболеваний.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Предупреждение пищевых отправлений и глистных заражений.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 6</w:t>
            </w:r>
            <w:proofErr w:type="gramEnd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Кожа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Кожа человека, ее строение и значение как органа защиты организма, осязания, выделения (пота) и терморегуляции.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Закаливание.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Профилактика и первая помощь при тепловом и солнечных ударах.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 7</w:t>
            </w:r>
            <w:proofErr w:type="gramEnd"/>
            <w:r w:rsidRPr="003C4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Нервная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Строение и значение нервной системы (спинной и головной мозг, нервы).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Спинной мозг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нервной деятельности. Режим дня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51C44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Отрицательное влияние на нервную систему алкоголя и никотина.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Раздел </w:t>
            </w:r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 xml:space="preserve"> 8</w:t>
            </w:r>
            <w:proofErr w:type="gramEnd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Органы чувств.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</w:pPr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 органов чувств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4A10BD" w:rsidRDefault="004A10BD" w:rsidP="003C43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Строение, функции, гигиена органа зрения</w:t>
            </w:r>
            <w:proofErr w:type="gramStart"/>
            <w:r w:rsidRPr="004A10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слуха</w:t>
            </w:r>
            <w:proofErr w:type="gramEnd"/>
            <w:r w:rsidRPr="004A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осязания, обоняния и вкуса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  9</w:t>
            </w:r>
            <w:proofErr w:type="gramEnd"/>
            <w:r w:rsidRPr="003C43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Охрана здоровья 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Система здравоохранения в Российской Федерации.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A10BD" w:rsidRPr="003C4350" w:rsidTr="004A10BD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C4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Мероприятия, осуществляемые в нашей стране по охране труда. Организация отдыха.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BD" w:rsidRPr="003C4350" w:rsidRDefault="004A10BD" w:rsidP="003C4350">
            <w:pPr>
              <w:shd w:val="clear" w:color="auto" w:fill="FFFFFF"/>
              <w:tabs>
                <w:tab w:val="left" w:pos="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C4350" w:rsidRPr="003C4350" w:rsidRDefault="003C4350" w:rsidP="003C4350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3C4350" w:rsidRPr="003C4350" w:rsidRDefault="003C4350" w:rsidP="003C4350">
      <w:pPr>
        <w:widowControl w:val="0"/>
        <w:shd w:val="clear" w:color="auto" w:fill="FFFFFF"/>
        <w:suppressAutoHyphens/>
        <w:spacing w:before="245" w:after="0" w:line="221" w:lineRule="exact"/>
        <w:ind w:left="48" w:right="403"/>
        <w:rPr>
          <w:rFonts w:ascii="Times New Roman" w:eastAsia="Lucida Sans Unicode" w:hAnsi="Times New Roman" w:cs="Times New Roman"/>
          <w:b/>
          <w:bCs/>
          <w:iCs/>
          <w:kern w:val="1"/>
          <w:sz w:val="24"/>
          <w:szCs w:val="24"/>
          <w:lang w:eastAsia="ar-SA"/>
        </w:rPr>
      </w:pPr>
    </w:p>
    <w:p w:rsidR="00D53CDE" w:rsidRDefault="00D53CDE"/>
    <w:sectPr w:rsidR="00D53CDE" w:rsidSect="00C47F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B"/>
    <w:multiLevelType w:val="multilevel"/>
    <w:tmpl w:val="0000001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1C"/>
    <w:multiLevelType w:val="multilevel"/>
    <w:tmpl w:val="0000001C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1D"/>
    <w:multiLevelType w:val="multilevel"/>
    <w:tmpl w:val="0000001D"/>
    <w:name w:val="WW8Num2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7D51AB"/>
    <w:multiLevelType w:val="hybridMultilevel"/>
    <w:tmpl w:val="AE4C396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41302222"/>
    <w:multiLevelType w:val="hybridMultilevel"/>
    <w:tmpl w:val="64429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3C"/>
    <w:rsid w:val="000B1BF8"/>
    <w:rsid w:val="000C0F6D"/>
    <w:rsid w:val="000E5B5B"/>
    <w:rsid w:val="00182298"/>
    <w:rsid w:val="001A3A5F"/>
    <w:rsid w:val="001B6E33"/>
    <w:rsid w:val="002827C8"/>
    <w:rsid w:val="00384D3C"/>
    <w:rsid w:val="00385EAE"/>
    <w:rsid w:val="003C4350"/>
    <w:rsid w:val="00451C44"/>
    <w:rsid w:val="004A10BD"/>
    <w:rsid w:val="00501F0D"/>
    <w:rsid w:val="006556A7"/>
    <w:rsid w:val="00670295"/>
    <w:rsid w:val="006D5284"/>
    <w:rsid w:val="007D6EB7"/>
    <w:rsid w:val="00825A63"/>
    <w:rsid w:val="00954740"/>
    <w:rsid w:val="00C43395"/>
    <w:rsid w:val="00C47F4D"/>
    <w:rsid w:val="00D53CDE"/>
    <w:rsid w:val="00DD6F2C"/>
    <w:rsid w:val="00E30178"/>
    <w:rsid w:val="00E6341A"/>
    <w:rsid w:val="00ED3ABA"/>
    <w:rsid w:val="00F50918"/>
    <w:rsid w:val="00F56540"/>
    <w:rsid w:val="00F63996"/>
    <w:rsid w:val="00F8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EE30F-B429-48A2-8ED8-A7ED9AA5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48</cp:revision>
  <dcterms:created xsi:type="dcterms:W3CDTF">2018-09-23T19:18:00Z</dcterms:created>
  <dcterms:modified xsi:type="dcterms:W3CDTF">2020-02-28T09:11:00Z</dcterms:modified>
</cp:coreProperties>
</file>