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BFC" w:rsidRPr="008B3BFC" w:rsidRDefault="00154F17" w:rsidP="008B3BF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F1CEEF6">
            <wp:extent cx="9382125" cy="1952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2125" cy="195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3BFC" w:rsidRPr="008B3BFC" w:rsidRDefault="008B3BFC" w:rsidP="00154F1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BFC" w:rsidRPr="008B3BFC" w:rsidRDefault="008B3BFC" w:rsidP="008B3B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BFC" w:rsidRPr="00154F17" w:rsidRDefault="008B3BFC" w:rsidP="00154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vertAlign w:val="superscript"/>
          <w:lang w:eastAsia="ru-RU"/>
        </w:rPr>
      </w:pPr>
      <w:r w:rsidRPr="00154F17">
        <w:rPr>
          <w:rFonts w:ascii="Times New Roman" w:eastAsia="Times New Roman" w:hAnsi="Times New Roman" w:cs="Times New Roman"/>
          <w:b/>
          <w:sz w:val="36"/>
          <w:szCs w:val="36"/>
          <w:vertAlign w:val="superscript"/>
          <w:lang w:eastAsia="ru-RU"/>
        </w:rPr>
        <w:t>РАБОЧАЯ ПРОГРАММА</w:t>
      </w:r>
    </w:p>
    <w:p w:rsidR="008B3BFC" w:rsidRPr="00154F17" w:rsidRDefault="008B3BFC" w:rsidP="00154F1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vertAlign w:val="superscript"/>
          <w:lang w:eastAsia="ru-RU"/>
        </w:rPr>
      </w:pPr>
      <w:r w:rsidRPr="00154F17">
        <w:rPr>
          <w:rFonts w:ascii="Times New Roman" w:eastAsia="Times New Roman" w:hAnsi="Times New Roman" w:cs="Times New Roman"/>
          <w:sz w:val="36"/>
          <w:szCs w:val="36"/>
          <w:vertAlign w:val="superscript"/>
          <w:lang w:eastAsia="ru-RU"/>
        </w:rPr>
        <w:t>по учебному предмету</w:t>
      </w:r>
    </w:p>
    <w:p w:rsidR="008B3BFC" w:rsidRPr="00154F17" w:rsidRDefault="008B3BFC" w:rsidP="00154F1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vertAlign w:val="superscript"/>
          <w:lang w:eastAsia="ru-RU"/>
        </w:rPr>
      </w:pPr>
      <w:r w:rsidRPr="00154F17">
        <w:rPr>
          <w:rFonts w:ascii="Times New Roman" w:eastAsia="Times New Roman" w:hAnsi="Times New Roman" w:cs="Times New Roman"/>
          <w:sz w:val="36"/>
          <w:szCs w:val="36"/>
          <w:vertAlign w:val="superscript"/>
          <w:lang w:eastAsia="ru-RU"/>
        </w:rPr>
        <w:t>Мировая художественная культура</w:t>
      </w:r>
    </w:p>
    <w:p w:rsidR="008B3BFC" w:rsidRPr="00154F17" w:rsidRDefault="00623290" w:rsidP="00154F1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vertAlign w:val="superscript"/>
          <w:lang w:eastAsia="ru-RU"/>
        </w:rPr>
      </w:pPr>
      <w:r w:rsidRPr="00154F17">
        <w:rPr>
          <w:rFonts w:ascii="Times New Roman" w:eastAsia="Times New Roman" w:hAnsi="Times New Roman" w:cs="Times New Roman"/>
          <w:sz w:val="36"/>
          <w:szCs w:val="36"/>
          <w:vertAlign w:val="superscript"/>
          <w:lang w:eastAsia="ru-RU"/>
        </w:rPr>
        <w:t>11</w:t>
      </w:r>
      <w:r w:rsidR="008B3BFC" w:rsidRPr="00154F17">
        <w:rPr>
          <w:rFonts w:ascii="Times New Roman" w:eastAsia="Times New Roman" w:hAnsi="Times New Roman" w:cs="Times New Roman"/>
          <w:sz w:val="36"/>
          <w:szCs w:val="36"/>
          <w:vertAlign w:val="superscript"/>
          <w:lang w:eastAsia="ru-RU"/>
        </w:rPr>
        <w:t xml:space="preserve"> класс</w:t>
      </w:r>
    </w:p>
    <w:p w:rsidR="00623290" w:rsidRPr="00154F17" w:rsidRDefault="008B3BFC" w:rsidP="00154F17">
      <w:pPr>
        <w:kinsoku w:val="0"/>
        <w:overflowPunct w:val="0"/>
        <w:spacing w:before="77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6"/>
          <w:szCs w:val="36"/>
          <w:vertAlign w:val="superscript"/>
          <w:lang w:eastAsia="ru-RU"/>
        </w:rPr>
      </w:pPr>
      <w:r w:rsidRPr="00154F17">
        <w:rPr>
          <w:rFonts w:ascii="Times New Roman" w:eastAsia="Times New Roman" w:hAnsi="Times New Roman" w:cs="Times New Roman"/>
          <w:color w:val="000000"/>
          <w:position w:val="10"/>
          <w:sz w:val="36"/>
          <w:szCs w:val="36"/>
          <w:vertAlign w:val="superscript"/>
          <w:lang w:eastAsia="ru-RU"/>
        </w:rPr>
        <w:t>(основное общее образование)</w:t>
      </w:r>
    </w:p>
    <w:p w:rsidR="008B3BFC" w:rsidRPr="008B3BFC" w:rsidRDefault="008B3BFC" w:rsidP="008B3BFC">
      <w:pPr>
        <w:spacing w:after="0" w:line="240" w:lineRule="auto"/>
        <w:ind w:left="1049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3BFC" w:rsidRDefault="008B3BFC" w:rsidP="008B3BFC">
      <w:pPr>
        <w:spacing w:after="0" w:line="240" w:lineRule="auto"/>
        <w:ind w:left="1049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4F17" w:rsidRDefault="00154F17" w:rsidP="008B3BFC">
      <w:pPr>
        <w:spacing w:after="0" w:line="240" w:lineRule="auto"/>
        <w:ind w:left="1049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4F17" w:rsidRPr="008B3BFC" w:rsidRDefault="00154F17" w:rsidP="008B3BFC">
      <w:pPr>
        <w:spacing w:after="0" w:line="240" w:lineRule="auto"/>
        <w:ind w:left="1049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3BFC" w:rsidRPr="006E1C15" w:rsidRDefault="008B3BFC" w:rsidP="00154F17">
      <w:pPr>
        <w:spacing w:after="0" w:line="240" w:lineRule="auto"/>
        <w:ind w:left="10490"/>
        <w:contextualSpacing/>
        <w:jc w:val="center"/>
        <w:rPr>
          <w:rFonts w:ascii="Times New Roman" w:eastAsia="Times New Roman" w:hAnsi="Times New Roman" w:cs="Times New Roman"/>
          <w:sz w:val="36"/>
          <w:szCs w:val="36"/>
          <w:vertAlign w:val="superscript"/>
          <w:lang w:eastAsia="ru-RU"/>
        </w:rPr>
      </w:pPr>
      <w:bookmarkStart w:id="0" w:name="_GoBack"/>
      <w:bookmarkEnd w:id="0"/>
      <w:r w:rsidRPr="006E1C15">
        <w:rPr>
          <w:rFonts w:ascii="Times New Roman" w:eastAsia="Times New Roman" w:hAnsi="Times New Roman" w:cs="Times New Roman"/>
          <w:sz w:val="36"/>
          <w:szCs w:val="36"/>
          <w:vertAlign w:val="superscript"/>
          <w:lang w:eastAsia="ru-RU"/>
        </w:rPr>
        <w:t>Составитель РП:</w:t>
      </w:r>
    </w:p>
    <w:p w:rsidR="008B3BFC" w:rsidRPr="006E1C15" w:rsidRDefault="008B3BFC" w:rsidP="00154F17">
      <w:pPr>
        <w:spacing w:after="0" w:line="240" w:lineRule="auto"/>
        <w:ind w:left="10348"/>
        <w:contextualSpacing/>
        <w:jc w:val="center"/>
        <w:rPr>
          <w:rFonts w:ascii="Times New Roman" w:eastAsia="Times New Roman" w:hAnsi="Times New Roman" w:cs="Times New Roman"/>
          <w:sz w:val="36"/>
          <w:szCs w:val="36"/>
          <w:vertAlign w:val="superscript"/>
          <w:lang w:eastAsia="ru-RU"/>
        </w:rPr>
      </w:pPr>
      <w:r w:rsidRPr="006E1C15">
        <w:rPr>
          <w:rFonts w:ascii="Times New Roman" w:eastAsia="Times New Roman" w:hAnsi="Times New Roman" w:cs="Times New Roman"/>
          <w:sz w:val="36"/>
          <w:szCs w:val="36"/>
          <w:vertAlign w:val="superscript"/>
          <w:lang w:eastAsia="ru-RU"/>
        </w:rPr>
        <w:t>Хуснутдинов Раиль Ринатович,</w:t>
      </w:r>
    </w:p>
    <w:p w:rsidR="008B3BFC" w:rsidRPr="006E1C15" w:rsidRDefault="008B3BFC" w:rsidP="00154F17">
      <w:pPr>
        <w:spacing w:after="0" w:line="240" w:lineRule="auto"/>
        <w:ind w:left="10348"/>
        <w:contextualSpacing/>
        <w:jc w:val="center"/>
        <w:rPr>
          <w:rFonts w:ascii="Times New Roman" w:eastAsia="Times New Roman" w:hAnsi="Times New Roman" w:cs="Times New Roman"/>
          <w:sz w:val="36"/>
          <w:szCs w:val="36"/>
          <w:vertAlign w:val="superscript"/>
          <w:lang w:eastAsia="ru-RU"/>
        </w:rPr>
      </w:pPr>
      <w:r w:rsidRPr="006E1C15">
        <w:rPr>
          <w:rFonts w:ascii="Times New Roman" w:eastAsia="Times New Roman" w:hAnsi="Times New Roman" w:cs="Times New Roman"/>
          <w:sz w:val="36"/>
          <w:szCs w:val="36"/>
          <w:vertAlign w:val="superscript"/>
          <w:lang w:eastAsia="ru-RU"/>
        </w:rPr>
        <w:t>учитель русского языка и литературы</w:t>
      </w:r>
    </w:p>
    <w:p w:rsidR="008B3BFC" w:rsidRPr="008B3BFC" w:rsidRDefault="008B3BFC" w:rsidP="008B3B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BFC" w:rsidRPr="008B3BFC" w:rsidRDefault="008B3BFC" w:rsidP="008B3B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BFC" w:rsidRPr="008B3BFC" w:rsidRDefault="008B3BFC" w:rsidP="008B3B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BFC" w:rsidRPr="008B3BFC" w:rsidRDefault="008B3BFC" w:rsidP="008B3B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BFC" w:rsidRPr="008B3BFC" w:rsidRDefault="008B3BFC" w:rsidP="008B3BFC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BFC" w:rsidRDefault="00623290" w:rsidP="008B3BF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разработки </w:t>
      </w:r>
      <w:r w:rsidR="00F044DF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="008B3BFC" w:rsidRPr="008B3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3290" w:rsidRPr="00BA5209" w:rsidRDefault="00B51CBE" w:rsidP="00BA52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209">
        <w:rPr>
          <w:rFonts w:ascii="Times New Roman" w:hAnsi="Times New Roman" w:cs="Times New Roman"/>
          <w:b/>
          <w:sz w:val="28"/>
          <w:szCs w:val="28"/>
        </w:rPr>
        <w:lastRenderedPageBreak/>
        <w:t>Требование к уровню подготовки выпускников</w:t>
      </w:r>
    </w:p>
    <w:p w:rsidR="00B51CBE" w:rsidRPr="00BA5209" w:rsidRDefault="00B51CBE" w:rsidP="00BA520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20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мировой художественной культуры ученик должен:</w:t>
      </w:r>
    </w:p>
    <w:p w:rsidR="00B51CBE" w:rsidRPr="00BA5209" w:rsidRDefault="00B51CBE" w:rsidP="00BA520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20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/ понимать:</w:t>
      </w:r>
    </w:p>
    <w:p w:rsidR="00B51CBE" w:rsidRPr="00BA5209" w:rsidRDefault="00B51CBE" w:rsidP="00BA5209">
      <w:pPr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20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виды и жанры искусства;</w:t>
      </w:r>
    </w:p>
    <w:p w:rsidR="00B51CBE" w:rsidRPr="00BA5209" w:rsidRDefault="00B51CBE" w:rsidP="00BA5209">
      <w:pPr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209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изученные направления и стили мировой художественной культуры;</w:t>
      </w:r>
    </w:p>
    <w:p w:rsidR="00B51CBE" w:rsidRPr="00BA5209" w:rsidRDefault="00B51CBE" w:rsidP="00BA5209">
      <w:pPr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209">
        <w:rPr>
          <w:rFonts w:ascii="Times New Roman" w:eastAsia="Times New Roman" w:hAnsi="Times New Roman" w:cs="Times New Roman"/>
          <w:sz w:val="28"/>
          <w:szCs w:val="28"/>
          <w:lang w:eastAsia="ru-RU"/>
        </w:rPr>
        <w:t>шедевры мировой художественной культуры;</w:t>
      </w:r>
    </w:p>
    <w:p w:rsidR="00B51CBE" w:rsidRPr="00BA5209" w:rsidRDefault="00B51CBE" w:rsidP="00BA5209">
      <w:pPr>
        <w:numPr>
          <w:ilvl w:val="0"/>
          <w:numId w:val="27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20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языка различных видов искусства.</w:t>
      </w:r>
    </w:p>
    <w:p w:rsidR="00B51CBE" w:rsidRPr="00BA5209" w:rsidRDefault="00B51CBE" w:rsidP="00BA520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20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Уметь:</w:t>
      </w:r>
    </w:p>
    <w:p w:rsidR="00B51CBE" w:rsidRPr="00BA5209" w:rsidRDefault="00B51CBE" w:rsidP="00BA5209">
      <w:pPr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209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узнавать изученные произведения и соотносить их с определенной эпохой, стилем, направлением.</w:t>
      </w:r>
    </w:p>
    <w:p w:rsidR="00B51CBE" w:rsidRPr="00BA5209" w:rsidRDefault="00B51CBE" w:rsidP="00BA5209">
      <w:pPr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20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стилевые и сюжетные связи между произведениями разных видов искусства;</w:t>
      </w:r>
    </w:p>
    <w:p w:rsidR="00B51CBE" w:rsidRPr="00BA5209" w:rsidRDefault="00B51CBE" w:rsidP="00BA5209">
      <w:pPr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2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различными источниками информации о мировой художественной культуре;</w:t>
      </w:r>
    </w:p>
    <w:p w:rsidR="00B51CBE" w:rsidRPr="00BA5209" w:rsidRDefault="00B51CBE" w:rsidP="00BA5209">
      <w:pPr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20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учебные и творческие задания (доклады, сообщения).</w:t>
      </w:r>
    </w:p>
    <w:p w:rsidR="00B51CBE" w:rsidRPr="00BA5209" w:rsidRDefault="00B51CBE" w:rsidP="00BA520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20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приобретенные знания в практической деятельности и повседневной жизни для:</w:t>
      </w:r>
    </w:p>
    <w:p w:rsidR="00B51CBE" w:rsidRPr="00BA5209" w:rsidRDefault="00B51CBE" w:rsidP="00BA5209">
      <w:pPr>
        <w:numPr>
          <w:ilvl w:val="0"/>
          <w:numId w:val="2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20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выбора путей своего культурного развития;</w:t>
      </w:r>
    </w:p>
    <w:p w:rsidR="00B51CBE" w:rsidRPr="00BA5209" w:rsidRDefault="00B51CBE" w:rsidP="00BA5209">
      <w:pPr>
        <w:numPr>
          <w:ilvl w:val="0"/>
          <w:numId w:val="2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20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личного и коллективного досуга;</w:t>
      </w:r>
    </w:p>
    <w:p w:rsidR="00B51CBE" w:rsidRPr="00BA5209" w:rsidRDefault="00B51CBE" w:rsidP="00BA5209">
      <w:pPr>
        <w:numPr>
          <w:ilvl w:val="0"/>
          <w:numId w:val="2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20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выражения собственного суждения о произведениях классики и современного искусства;</w:t>
      </w:r>
    </w:p>
    <w:p w:rsidR="00B51CBE" w:rsidRPr="00BA5209" w:rsidRDefault="00B51CBE" w:rsidP="00BA5209">
      <w:pPr>
        <w:numPr>
          <w:ilvl w:val="0"/>
          <w:numId w:val="2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20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самостоятельного художественного творчества.</w:t>
      </w:r>
    </w:p>
    <w:p w:rsidR="00B51CBE" w:rsidRPr="00BA5209" w:rsidRDefault="00B51CBE" w:rsidP="00BA520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5209" w:rsidRPr="00BA5209" w:rsidRDefault="00BA5209" w:rsidP="00BA5209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A520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Содержание учебного курса</w:t>
      </w:r>
    </w:p>
    <w:p w:rsidR="00BA5209" w:rsidRPr="00BA5209" w:rsidRDefault="00BA5209" w:rsidP="00BA520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5209" w:rsidRPr="00BA5209" w:rsidRDefault="00BA5209" w:rsidP="007C38CE">
      <w:pPr>
        <w:spacing w:before="240"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A520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Художественная культура нового времени</w:t>
      </w:r>
      <w:r w:rsidR="007C38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C38CE" w:rsidRPr="007C38C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(</w:t>
      </w:r>
      <w:r w:rsidR="007C38CE" w:rsidRPr="007C38CE">
        <w:rPr>
          <w:rFonts w:ascii="Times New Roman" w:hAnsi="Times New Roman" w:cs="Times New Roman"/>
          <w:b/>
          <w:sz w:val="28"/>
          <w:szCs w:val="28"/>
        </w:rPr>
        <w:t>12 часов</w:t>
      </w:r>
      <w:r w:rsidR="007C38CE">
        <w:rPr>
          <w:rFonts w:ascii="Times New Roman" w:hAnsi="Times New Roman" w:cs="Times New Roman"/>
          <w:sz w:val="28"/>
          <w:szCs w:val="28"/>
        </w:rPr>
        <w:t>)</w:t>
      </w:r>
      <w:r w:rsidRPr="00BA5209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BA5209" w:rsidRPr="00BA5209" w:rsidRDefault="00BA5209" w:rsidP="00BA5209">
      <w:pPr>
        <w:numPr>
          <w:ilvl w:val="0"/>
          <w:numId w:val="30"/>
        </w:num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A5209">
        <w:rPr>
          <w:rFonts w:ascii="Times New Roman" w:eastAsiaTheme="minorEastAsia" w:hAnsi="Times New Roman" w:cs="Times New Roman"/>
          <w:sz w:val="28"/>
          <w:szCs w:val="28"/>
          <w:lang w:eastAsia="ru-RU"/>
        </w:rPr>
        <w:t>Художественная культура барокко</w:t>
      </w:r>
      <w:r w:rsidR="007C38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C38CE" w:rsidRPr="00C242D7">
        <w:rPr>
          <w:rFonts w:ascii="Times New Roman" w:eastAsiaTheme="minorEastAsia" w:hAnsi="Times New Roman" w:cs="Times New Roman"/>
          <w:sz w:val="28"/>
          <w:szCs w:val="28"/>
          <w:lang w:eastAsia="ru-RU"/>
        </w:rPr>
        <w:t>(1 час)</w:t>
      </w:r>
      <w:r w:rsidRPr="00BA520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BA5209" w:rsidRPr="00BA5209" w:rsidRDefault="00BA5209" w:rsidP="00BA5209">
      <w:pPr>
        <w:numPr>
          <w:ilvl w:val="0"/>
          <w:numId w:val="30"/>
        </w:num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A52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Архитектура барокко</w:t>
      </w:r>
      <w:r w:rsidR="007C38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C38CE" w:rsidRPr="00C242D7">
        <w:rPr>
          <w:rFonts w:ascii="Times New Roman" w:eastAsiaTheme="minorEastAsia" w:hAnsi="Times New Roman" w:cs="Times New Roman"/>
          <w:sz w:val="28"/>
          <w:szCs w:val="28"/>
          <w:lang w:eastAsia="ru-RU"/>
        </w:rPr>
        <w:t>(1 час</w:t>
      </w:r>
      <w:r w:rsidR="007C38CE" w:rsidRPr="007C38C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)</w:t>
      </w:r>
      <w:r w:rsidRPr="00BA520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</w:t>
      </w:r>
    </w:p>
    <w:p w:rsidR="00BA5209" w:rsidRPr="00BA5209" w:rsidRDefault="00BA5209" w:rsidP="00BA5209">
      <w:pPr>
        <w:numPr>
          <w:ilvl w:val="0"/>
          <w:numId w:val="30"/>
        </w:num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A52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Изобразительное искусство барокко</w:t>
      </w:r>
      <w:r w:rsidR="007C38C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C38CE" w:rsidRPr="007C38C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(</w:t>
      </w:r>
      <w:r w:rsidR="007C38CE" w:rsidRPr="00C242D7">
        <w:rPr>
          <w:rFonts w:ascii="Times New Roman" w:eastAsiaTheme="minorEastAsia" w:hAnsi="Times New Roman" w:cs="Times New Roman"/>
          <w:sz w:val="28"/>
          <w:szCs w:val="28"/>
          <w:lang w:eastAsia="ru-RU"/>
        </w:rPr>
        <w:t>1 час)</w:t>
      </w:r>
      <w:r w:rsidR="007C38CE" w:rsidRPr="00BA520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BA5209" w:rsidRPr="00BA5209" w:rsidRDefault="00BA5209" w:rsidP="00BA5209">
      <w:pPr>
        <w:numPr>
          <w:ilvl w:val="0"/>
          <w:numId w:val="30"/>
        </w:num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A520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Реалистические тенденции в живописи Голландии</w:t>
      </w:r>
      <w:r w:rsidR="007C38CE" w:rsidRPr="00C242D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(1 час)</w:t>
      </w:r>
      <w:r w:rsidR="007C38CE" w:rsidRPr="00BA520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BA5209" w:rsidRPr="00BA5209" w:rsidRDefault="00BA5209" w:rsidP="00BA5209">
      <w:pPr>
        <w:numPr>
          <w:ilvl w:val="0"/>
          <w:numId w:val="30"/>
        </w:num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A52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Музыкальная культура барокко</w:t>
      </w:r>
      <w:r w:rsidR="007C38CE" w:rsidRPr="00C242D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(1 час)</w:t>
      </w:r>
      <w:r w:rsidRPr="00BA520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BA5209" w:rsidRPr="00BA5209" w:rsidRDefault="00BA5209" w:rsidP="00BA5209">
      <w:pPr>
        <w:numPr>
          <w:ilvl w:val="0"/>
          <w:numId w:val="30"/>
        </w:num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A5209">
        <w:rPr>
          <w:rFonts w:ascii="Times New Roman" w:eastAsiaTheme="minorEastAsia" w:hAnsi="Times New Roman" w:cs="Times New Roman"/>
          <w:sz w:val="28"/>
          <w:szCs w:val="28"/>
          <w:lang w:eastAsia="ru-RU"/>
        </w:rPr>
        <w:t>Художественная культура классицизма и рококо</w:t>
      </w:r>
      <w:r w:rsidR="00C242D7" w:rsidRPr="00C242D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(1 час)</w:t>
      </w:r>
      <w:r w:rsidR="00C242D7" w:rsidRPr="00BA520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BA5209" w:rsidRPr="00BA5209" w:rsidRDefault="00BA5209" w:rsidP="00BA5209">
      <w:pPr>
        <w:numPr>
          <w:ilvl w:val="0"/>
          <w:numId w:val="30"/>
        </w:num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A52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Классицизм в архитектуре Западной Европы</w:t>
      </w:r>
      <w:r w:rsidR="00C242D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242D7" w:rsidRPr="00C242D7">
        <w:rPr>
          <w:rFonts w:ascii="Times New Roman" w:eastAsiaTheme="minorEastAsia" w:hAnsi="Times New Roman" w:cs="Times New Roman"/>
          <w:sz w:val="28"/>
          <w:szCs w:val="28"/>
          <w:lang w:eastAsia="ru-RU"/>
        </w:rPr>
        <w:t>(1 час)</w:t>
      </w:r>
      <w:r w:rsidRPr="00BA520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BA5209" w:rsidRPr="00BA5209" w:rsidRDefault="00BA5209" w:rsidP="00BA5209">
      <w:pPr>
        <w:numPr>
          <w:ilvl w:val="0"/>
          <w:numId w:val="30"/>
        </w:num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A52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Изобразительное искусство классицизма и рококо</w:t>
      </w:r>
      <w:r w:rsidR="00C242D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(2</w:t>
      </w:r>
      <w:r w:rsidR="00C242D7" w:rsidRPr="00C242D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час</w:t>
      </w:r>
      <w:r w:rsidR="00C242D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C242D7" w:rsidRPr="00C242D7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BA520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BA5209" w:rsidRPr="00BA5209" w:rsidRDefault="00BA5209" w:rsidP="00BA5209">
      <w:pPr>
        <w:numPr>
          <w:ilvl w:val="0"/>
          <w:numId w:val="30"/>
        </w:num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A52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Композиторы Венской классической школы</w:t>
      </w:r>
      <w:r w:rsidR="00C242D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242D7" w:rsidRPr="00C242D7">
        <w:rPr>
          <w:rFonts w:ascii="Times New Roman" w:eastAsiaTheme="minorEastAsia" w:hAnsi="Times New Roman" w:cs="Times New Roman"/>
          <w:sz w:val="28"/>
          <w:szCs w:val="28"/>
          <w:lang w:eastAsia="ru-RU"/>
        </w:rPr>
        <w:t>(1 час)</w:t>
      </w:r>
      <w:r w:rsidRPr="00BA520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BA5209" w:rsidRPr="00BA5209" w:rsidRDefault="00BA5209" w:rsidP="00BA5209">
      <w:pPr>
        <w:numPr>
          <w:ilvl w:val="0"/>
          <w:numId w:val="30"/>
        </w:num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A5209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Шедевры классицизма в архитектуре России</w:t>
      </w:r>
      <w:r w:rsidR="00C242D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242D7" w:rsidRPr="00C242D7">
        <w:rPr>
          <w:rFonts w:ascii="Times New Roman" w:eastAsiaTheme="minorEastAsia" w:hAnsi="Times New Roman" w:cs="Times New Roman"/>
          <w:sz w:val="28"/>
          <w:szCs w:val="28"/>
          <w:lang w:eastAsia="ru-RU"/>
        </w:rPr>
        <w:t>(1 час)</w:t>
      </w:r>
      <w:r w:rsidRPr="00BA520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BA5209" w:rsidRPr="00BA5209" w:rsidRDefault="00BA5209" w:rsidP="00BA5209">
      <w:pPr>
        <w:numPr>
          <w:ilvl w:val="0"/>
          <w:numId w:val="30"/>
        </w:num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A52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Искусство русского портрета</w:t>
      </w:r>
      <w:r w:rsidR="00C242D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242D7" w:rsidRPr="00C242D7">
        <w:rPr>
          <w:rFonts w:ascii="Times New Roman" w:eastAsiaTheme="minorEastAsia" w:hAnsi="Times New Roman" w:cs="Times New Roman"/>
          <w:sz w:val="28"/>
          <w:szCs w:val="28"/>
          <w:lang w:eastAsia="ru-RU"/>
        </w:rPr>
        <w:t>(1 час)</w:t>
      </w:r>
      <w:r w:rsidRPr="00BA520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BA5209" w:rsidRPr="00BA5209" w:rsidRDefault="00BA5209" w:rsidP="00BA5209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A52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Художественная культура </w:t>
      </w:r>
      <w:r w:rsidRPr="00BA5209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XIX</w:t>
      </w:r>
      <w:r w:rsidRPr="00BA52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</w:t>
      </w:r>
      <w:r w:rsidR="003D19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ека</w:t>
      </w:r>
      <w:r w:rsidR="00C242D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242D7" w:rsidRPr="003D19B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(</w:t>
      </w:r>
      <w:r w:rsidR="00C242D7" w:rsidRPr="003D19BC">
        <w:rPr>
          <w:rFonts w:ascii="Times New Roman" w:hAnsi="Times New Roman" w:cs="Times New Roman"/>
          <w:b/>
          <w:sz w:val="28"/>
          <w:szCs w:val="28"/>
        </w:rPr>
        <w:t>9 часов)</w:t>
      </w:r>
      <w:r w:rsidRPr="00BA520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:</w:t>
      </w:r>
    </w:p>
    <w:p w:rsidR="00BA5209" w:rsidRPr="00BA5209" w:rsidRDefault="00BA5209" w:rsidP="00BA5209">
      <w:pPr>
        <w:numPr>
          <w:ilvl w:val="0"/>
          <w:numId w:val="31"/>
        </w:num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A52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Неоклассицизм и модернизм в живописи</w:t>
      </w:r>
      <w:r w:rsidR="003D19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D19BC" w:rsidRPr="00C242D7">
        <w:rPr>
          <w:rFonts w:ascii="Times New Roman" w:eastAsiaTheme="minorEastAsia" w:hAnsi="Times New Roman" w:cs="Times New Roman"/>
          <w:sz w:val="28"/>
          <w:szCs w:val="28"/>
          <w:lang w:eastAsia="ru-RU"/>
        </w:rPr>
        <w:t>(1 час)</w:t>
      </w:r>
      <w:r w:rsidRPr="00BA520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BA5209" w:rsidRPr="00BA5209" w:rsidRDefault="00BA5209" w:rsidP="00BA5209">
      <w:pPr>
        <w:numPr>
          <w:ilvl w:val="0"/>
          <w:numId w:val="31"/>
        </w:num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A5209">
        <w:rPr>
          <w:rFonts w:ascii="Times New Roman" w:eastAsiaTheme="minorEastAsia" w:hAnsi="Times New Roman" w:cs="Times New Roman"/>
          <w:sz w:val="28"/>
          <w:szCs w:val="28"/>
          <w:lang w:eastAsia="ru-RU"/>
        </w:rPr>
        <w:t>Художественная культура романтизма: живопись</w:t>
      </w:r>
      <w:r w:rsidR="003D19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D19BC" w:rsidRPr="00C242D7">
        <w:rPr>
          <w:rFonts w:ascii="Times New Roman" w:eastAsiaTheme="minorEastAsia" w:hAnsi="Times New Roman" w:cs="Times New Roman"/>
          <w:sz w:val="28"/>
          <w:szCs w:val="28"/>
          <w:lang w:eastAsia="ru-RU"/>
        </w:rPr>
        <w:t>(1 час)</w:t>
      </w:r>
      <w:r w:rsidRPr="00BA520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BA5209" w:rsidRPr="00BA5209" w:rsidRDefault="00BA5209" w:rsidP="00BA5209">
      <w:pPr>
        <w:numPr>
          <w:ilvl w:val="0"/>
          <w:numId w:val="31"/>
        </w:num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A520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Романтический идеал  и его отражение в музыке</w:t>
      </w:r>
      <w:r w:rsidR="003D19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D19BC" w:rsidRPr="00C242D7">
        <w:rPr>
          <w:rFonts w:ascii="Times New Roman" w:eastAsiaTheme="minorEastAsia" w:hAnsi="Times New Roman" w:cs="Times New Roman"/>
          <w:sz w:val="28"/>
          <w:szCs w:val="28"/>
          <w:lang w:eastAsia="ru-RU"/>
        </w:rPr>
        <w:t>(1 час)</w:t>
      </w:r>
      <w:r w:rsidRPr="00BA520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BA5209" w:rsidRPr="00BA5209" w:rsidRDefault="00BA5209" w:rsidP="00BA5209">
      <w:pPr>
        <w:numPr>
          <w:ilvl w:val="0"/>
          <w:numId w:val="31"/>
        </w:num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A52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Зарождение русской классической музыкальной школы</w:t>
      </w:r>
      <w:r w:rsidR="003D19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D19BC" w:rsidRPr="00C242D7">
        <w:rPr>
          <w:rFonts w:ascii="Times New Roman" w:eastAsiaTheme="minorEastAsia" w:hAnsi="Times New Roman" w:cs="Times New Roman"/>
          <w:sz w:val="28"/>
          <w:szCs w:val="28"/>
          <w:lang w:eastAsia="ru-RU"/>
        </w:rPr>
        <w:t>(1 час)</w:t>
      </w:r>
      <w:r w:rsidRPr="00BA520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BA5209" w:rsidRPr="00BA5209" w:rsidRDefault="00BA5209" w:rsidP="00BA5209">
      <w:pPr>
        <w:numPr>
          <w:ilvl w:val="0"/>
          <w:numId w:val="31"/>
        </w:num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A52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Реализм – направление в искусстве второй половины </w:t>
      </w:r>
      <w:r w:rsidRPr="00BA5209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XIX</w:t>
      </w:r>
      <w:r w:rsidRPr="00BA52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</w:t>
      </w:r>
      <w:r w:rsidR="003D19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D19BC" w:rsidRPr="00C242D7">
        <w:rPr>
          <w:rFonts w:ascii="Times New Roman" w:eastAsiaTheme="minorEastAsia" w:hAnsi="Times New Roman" w:cs="Times New Roman"/>
          <w:sz w:val="28"/>
          <w:szCs w:val="28"/>
          <w:lang w:eastAsia="ru-RU"/>
        </w:rPr>
        <w:t>(1 час)</w:t>
      </w:r>
      <w:r w:rsidRPr="00BA520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BA5209" w:rsidRPr="00BA5209" w:rsidRDefault="00BA5209" w:rsidP="00BA5209">
      <w:pPr>
        <w:numPr>
          <w:ilvl w:val="0"/>
          <w:numId w:val="31"/>
        </w:num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A520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Социальная тематика в западно -европейской живописи реализма</w:t>
      </w:r>
      <w:r w:rsidR="003D19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D19BC" w:rsidRPr="00C242D7">
        <w:rPr>
          <w:rFonts w:ascii="Times New Roman" w:eastAsiaTheme="minorEastAsia" w:hAnsi="Times New Roman" w:cs="Times New Roman"/>
          <w:sz w:val="28"/>
          <w:szCs w:val="28"/>
          <w:lang w:eastAsia="ru-RU"/>
        </w:rPr>
        <w:t>(1 час)</w:t>
      </w:r>
      <w:r w:rsidRPr="00BA520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BA5209" w:rsidRPr="00BA5209" w:rsidRDefault="00BA5209" w:rsidP="00BA5209">
      <w:pPr>
        <w:numPr>
          <w:ilvl w:val="0"/>
          <w:numId w:val="31"/>
        </w:num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A520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Русские художники – передвижники</w:t>
      </w:r>
      <w:r w:rsidR="003D19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(2</w:t>
      </w:r>
      <w:r w:rsidR="003D19BC" w:rsidRPr="00C242D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час</w:t>
      </w:r>
      <w:r w:rsidR="003D19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3D19BC" w:rsidRPr="00C242D7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BA520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BA5209" w:rsidRPr="00BA5209" w:rsidRDefault="00BA5209" w:rsidP="00BA5209">
      <w:pPr>
        <w:numPr>
          <w:ilvl w:val="0"/>
          <w:numId w:val="31"/>
        </w:num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A52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Развитие русской музыки во второй половине </w:t>
      </w:r>
      <w:r w:rsidRPr="00BA5209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XIX</w:t>
      </w:r>
      <w:r w:rsidRPr="00BA52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</w:t>
      </w:r>
      <w:r w:rsidR="003D19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ека </w:t>
      </w:r>
      <w:r w:rsidR="003D19BC" w:rsidRPr="00C242D7">
        <w:rPr>
          <w:rFonts w:ascii="Times New Roman" w:eastAsiaTheme="minorEastAsia" w:hAnsi="Times New Roman" w:cs="Times New Roman"/>
          <w:sz w:val="28"/>
          <w:szCs w:val="28"/>
          <w:lang w:eastAsia="ru-RU"/>
        </w:rPr>
        <w:t>(1 час)</w:t>
      </w:r>
      <w:r w:rsidRPr="00BA520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BA5209" w:rsidRPr="00BA5209" w:rsidRDefault="00BA5209" w:rsidP="00BA5209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A52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Художественная культура конца </w:t>
      </w:r>
      <w:r w:rsidRPr="00BA5209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XIX</w:t>
      </w:r>
      <w:r w:rsidRPr="00BA52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Pr="00BA5209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XX</w:t>
      </w:r>
      <w:r w:rsidRPr="00BA52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</w:t>
      </w:r>
      <w:r w:rsidR="003D19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ека </w:t>
      </w:r>
      <w:r w:rsidR="003D19BC" w:rsidRPr="0084691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(</w:t>
      </w:r>
      <w:r w:rsidR="003D19BC" w:rsidRPr="0084691F">
        <w:rPr>
          <w:rFonts w:ascii="Times New Roman" w:hAnsi="Times New Roman" w:cs="Times New Roman"/>
          <w:b/>
          <w:sz w:val="28"/>
          <w:szCs w:val="28"/>
        </w:rPr>
        <w:t>13 часов)</w:t>
      </w:r>
      <w:r w:rsidRPr="00BA520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:</w:t>
      </w:r>
    </w:p>
    <w:p w:rsidR="00BA5209" w:rsidRPr="00BA5209" w:rsidRDefault="00BA5209" w:rsidP="00BA5209">
      <w:pPr>
        <w:numPr>
          <w:ilvl w:val="0"/>
          <w:numId w:val="32"/>
        </w:num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A52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Импрессионизм и постимпрессионизм в живописи</w:t>
      </w:r>
      <w:r w:rsidR="0084691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4691F" w:rsidRPr="00C242D7">
        <w:rPr>
          <w:rFonts w:ascii="Times New Roman" w:eastAsiaTheme="minorEastAsia" w:hAnsi="Times New Roman" w:cs="Times New Roman"/>
          <w:sz w:val="28"/>
          <w:szCs w:val="28"/>
          <w:lang w:eastAsia="ru-RU"/>
        </w:rPr>
        <w:t>(1 час)</w:t>
      </w:r>
      <w:r w:rsidRPr="00BA520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BA5209" w:rsidRPr="00BA5209" w:rsidRDefault="00BA5209" w:rsidP="00BA5209">
      <w:pPr>
        <w:numPr>
          <w:ilvl w:val="0"/>
          <w:numId w:val="32"/>
        </w:num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A5209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Формирование стиля модерн в европейском искусстве</w:t>
      </w:r>
      <w:r w:rsidR="0084691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4691F" w:rsidRPr="00C242D7">
        <w:rPr>
          <w:rFonts w:ascii="Times New Roman" w:eastAsiaTheme="minorEastAsia" w:hAnsi="Times New Roman" w:cs="Times New Roman"/>
          <w:sz w:val="28"/>
          <w:szCs w:val="28"/>
          <w:lang w:eastAsia="ru-RU"/>
        </w:rPr>
        <w:t>(1 час)</w:t>
      </w:r>
      <w:r w:rsidRPr="00BA520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BA5209" w:rsidRPr="00BA5209" w:rsidRDefault="00BA5209" w:rsidP="00BA5209">
      <w:pPr>
        <w:numPr>
          <w:ilvl w:val="0"/>
          <w:numId w:val="32"/>
        </w:num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A520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Символ и миф в живописи и музыке</w:t>
      </w:r>
      <w:r w:rsidR="0084691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4691F" w:rsidRPr="00C242D7">
        <w:rPr>
          <w:rFonts w:ascii="Times New Roman" w:eastAsiaTheme="minorEastAsia" w:hAnsi="Times New Roman" w:cs="Times New Roman"/>
          <w:sz w:val="28"/>
          <w:szCs w:val="28"/>
          <w:lang w:eastAsia="ru-RU"/>
        </w:rPr>
        <w:t>(1 час)</w:t>
      </w:r>
      <w:r w:rsidRPr="00BA520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BA5209" w:rsidRPr="00BA5209" w:rsidRDefault="00BA5209" w:rsidP="00BA5209">
      <w:pPr>
        <w:numPr>
          <w:ilvl w:val="0"/>
          <w:numId w:val="32"/>
        </w:num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A5209">
        <w:rPr>
          <w:rFonts w:ascii="Times New Roman" w:eastAsiaTheme="minorEastAsia" w:hAnsi="Times New Roman" w:cs="Times New Roman"/>
          <w:sz w:val="28"/>
          <w:szCs w:val="28"/>
          <w:lang w:eastAsia="ru-RU"/>
        </w:rPr>
        <w:t>Художественные течения модернизма в живописи</w:t>
      </w:r>
      <w:r w:rsidR="0084691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4691F" w:rsidRPr="00C242D7">
        <w:rPr>
          <w:rFonts w:ascii="Times New Roman" w:eastAsiaTheme="minorEastAsia" w:hAnsi="Times New Roman" w:cs="Times New Roman"/>
          <w:sz w:val="28"/>
          <w:szCs w:val="28"/>
          <w:lang w:eastAsia="ru-RU"/>
        </w:rPr>
        <w:t>(1 час)</w:t>
      </w:r>
      <w:r w:rsidRPr="00BA520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BA5209" w:rsidRPr="00BA5209" w:rsidRDefault="00BA5209" w:rsidP="00BA5209">
      <w:pPr>
        <w:numPr>
          <w:ilvl w:val="0"/>
          <w:numId w:val="32"/>
        </w:num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A520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Русское изобразительное искусство </w:t>
      </w:r>
      <w:r w:rsidRPr="00BA5209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XX</w:t>
      </w:r>
      <w:r w:rsidRPr="00BA52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</w:t>
      </w:r>
      <w:r w:rsidR="008469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ека (2</w:t>
      </w:r>
      <w:r w:rsidR="0084691F" w:rsidRPr="00C242D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час</w:t>
      </w:r>
      <w:r w:rsidR="008469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84691F" w:rsidRPr="00C242D7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BA520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BA5209" w:rsidRPr="00BA5209" w:rsidRDefault="0084691F" w:rsidP="00BA5209">
      <w:pPr>
        <w:numPr>
          <w:ilvl w:val="0"/>
          <w:numId w:val="32"/>
        </w:num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Архитектура</w:t>
      </w:r>
      <w:r w:rsidR="00BA5209" w:rsidRPr="00BA52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A5209" w:rsidRPr="00BA5209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XX</w:t>
      </w:r>
      <w:r w:rsidR="00BA5209" w:rsidRPr="00BA52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ека </w:t>
      </w:r>
      <w:r w:rsidRPr="00C242D7">
        <w:rPr>
          <w:rFonts w:ascii="Times New Roman" w:eastAsiaTheme="minorEastAsia" w:hAnsi="Times New Roman" w:cs="Times New Roman"/>
          <w:sz w:val="28"/>
          <w:szCs w:val="28"/>
          <w:lang w:eastAsia="ru-RU"/>
        </w:rPr>
        <w:t>(1 час)</w:t>
      </w:r>
      <w:r w:rsidR="00BA5209" w:rsidRPr="00BA520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BA5209" w:rsidRPr="00BA5209" w:rsidRDefault="00BA5209" w:rsidP="00BA5209">
      <w:pPr>
        <w:numPr>
          <w:ilvl w:val="0"/>
          <w:numId w:val="32"/>
        </w:num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A52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Театральная культура </w:t>
      </w:r>
      <w:r w:rsidRPr="00BA5209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XX</w:t>
      </w:r>
      <w:r w:rsidRPr="00BA52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</w:t>
      </w:r>
      <w:r w:rsidR="0084691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ека </w:t>
      </w:r>
      <w:r w:rsidR="0084691F" w:rsidRPr="00C242D7">
        <w:rPr>
          <w:rFonts w:ascii="Times New Roman" w:eastAsiaTheme="minorEastAsia" w:hAnsi="Times New Roman" w:cs="Times New Roman"/>
          <w:sz w:val="28"/>
          <w:szCs w:val="28"/>
          <w:lang w:eastAsia="ru-RU"/>
        </w:rPr>
        <w:t>(1 час)</w:t>
      </w:r>
      <w:r w:rsidRPr="00BA520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BA5209" w:rsidRPr="00BA5209" w:rsidRDefault="00BA5209" w:rsidP="00BA5209">
      <w:pPr>
        <w:numPr>
          <w:ilvl w:val="0"/>
          <w:numId w:val="32"/>
        </w:num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A5209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Шедевры мирового кинематографа</w:t>
      </w:r>
      <w:r w:rsidR="0084691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(2</w:t>
      </w:r>
      <w:r w:rsidR="0084691F" w:rsidRPr="00C242D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час</w:t>
      </w:r>
      <w:r w:rsidR="008469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84691F" w:rsidRPr="00C242D7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BA520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BA5209" w:rsidRPr="00BA5209" w:rsidRDefault="00BA5209" w:rsidP="00BA5209">
      <w:pPr>
        <w:numPr>
          <w:ilvl w:val="0"/>
          <w:numId w:val="32"/>
        </w:num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A52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Музыкальная культура России </w:t>
      </w:r>
      <w:r w:rsidRPr="00BA5209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XX</w:t>
      </w:r>
      <w:r w:rsidRPr="00BA52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</w:t>
      </w:r>
      <w:r w:rsidR="008469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ека (2</w:t>
      </w:r>
      <w:r w:rsidR="0084691F" w:rsidRPr="00C242D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час</w:t>
      </w:r>
      <w:r w:rsidR="0084691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84691F" w:rsidRPr="00C242D7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BA520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BA5209" w:rsidRPr="00BA5209" w:rsidRDefault="00BA5209" w:rsidP="00BA5209">
      <w:pPr>
        <w:numPr>
          <w:ilvl w:val="0"/>
          <w:numId w:val="32"/>
        </w:num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A520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Стилистическое многообразие западноевропейской музыки</w:t>
      </w:r>
      <w:r w:rsidR="0084691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4691F" w:rsidRPr="00C242D7">
        <w:rPr>
          <w:rFonts w:ascii="Times New Roman" w:eastAsiaTheme="minorEastAsia" w:hAnsi="Times New Roman" w:cs="Times New Roman"/>
          <w:sz w:val="28"/>
          <w:szCs w:val="28"/>
          <w:lang w:eastAsia="ru-RU"/>
        </w:rPr>
        <w:t>(1 час)</w:t>
      </w:r>
      <w:r w:rsidRPr="00BA520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23290" w:rsidRDefault="00623290" w:rsidP="00554A10">
      <w:pPr>
        <w:rPr>
          <w:rFonts w:ascii="Times New Roman" w:hAnsi="Times New Roman" w:cs="Times New Roman"/>
          <w:b/>
        </w:rPr>
      </w:pPr>
    </w:p>
    <w:p w:rsidR="00623290" w:rsidRPr="00554A10" w:rsidRDefault="00554A10" w:rsidP="00554A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A10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</w:t>
      </w:r>
    </w:p>
    <w:tbl>
      <w:tblPr>
        <w:tblStyle w:val="18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842"/>
        <w:gridCol w:w="11766"/>
      </w:tblGrid>
      <w:tr w:rsidR="00F044DF" w:rsidRPr="00E308CE" w:rsidTr="006036C8">
        <w:tc>
          <w:tcPr>
            <w:tcW w:w="1101" w:type="dxa"/>
            <w:tcBorders>
              <w:bottom w:val="single" w:sz="4" w:space="0" w:color="000000" w:themeColor="text1"/>
            </w:tcBorders>
          </w:tcPr>
          <w:p w:rsidR="00F044DF" w:rsidRPr="00FD3078" w:rsidRDefault="00F044DF" w:rsidP="00F20E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07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42" w:type="dxa"/>
            <w:tcBorders>
              <w:bottom w:val="single" w:sz="4" w:space="0" w:color="000000" w:themeColor="text1"/>
            </w:tcBorders>
          </w:tcPr>
          <w:p w:rsidR="00F044DF" w:rsidRPr="00FD3078" w:rsidRDefault="00F044DF" w:rsidP="00FD30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07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1766" w:type="dxa"/>
            <w:tcBorders>
              <w:bottom w:val="single" w:sz="4" w:space="0" w:color="000000" w:themeColor="text1"/>
            </w:tcBorders>
          </w:tcPr>
          <w:p w:rsidR="00F044DF" w:rsidRPr="00FD3078" w:rsidRDefault="00F044DF" w:rsidP="00554A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3078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</w:tr>
      <w:tr w:rsidR="00F044DF" w:rsidRPr="00E308CE" w:rsidTr="00F044DF">
        <w:tc>
          <w:tcPr>
            <w:tcW w:w="14709" w:type="dxa"/>
            <w:gridSpan w:val="3"/>
            <w:tcBorders>
              <w:right w:val="single" w:sz="4" w:space="0" w:color="auto"/>
            </w:tcBorders>
          </w:tcPr>
          <w:p w:rsidR="00F044DF" w:rsidRPr="006036C8" w:rsidRDefault="00F044DF" w:rsidP="00F20E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6C8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Художественная культура нового времени. 12 часов.</w:t>
            </w:r>
          </w:p>
        </w:tc>
      </w:tr>
      <w:tr w:rsidR="00F044DF" w:rsidRPr="00E308CE" w:rsidTr="006036C8">
        <w:tc>
          <w:tcPr>
            <w:tcW w:w="1101" w:type="dxa"/>
          </w:tcPr>
          <w:p w:rsidR="00F044DF" w:rsidRPr="00E308CE" w:rsidRDefault="00F044DF" w:rsidP="00F20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8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F044DF" w:rsidRPr="00E308CE" w:rsidRDefault="00F044DF" w:rsidP="00FD3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66" w:type="dxa"/>
          </w:tcPr>
          <w:p w:rsidR="00F044DF" w:rsidRPr="00E308CE" w:rsidRDefault="00F044DF" w:rsidP="00F044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8CE">
              <w:rPr>
                <w:rFonts w:ascii="Times New Roman" w:hAnsi="Times New Roman" w:cs="Times New Roman"/>
                <w:sz w:val="28"/>
                <w:szCs w:val="28"/>
              </w:rPr>
              <w:t>Художественная культура барокко.</w:t>
            </w:r>
          </w:p>
        </w:tc>
      </w:tr>
      <w:tr w:rsidR="00F044DF" w:rsidRPr="00E308CE" w:rsidTr="006036C8">
        <w:tc>
          <w:tcPr>
            <w:tcW w:w="1101" w:type="dxa"/>
          </w:tcPr>
          <w:p w:rsidR="00F044DF" w:rsidRPr="00E308CE" w:rsidRDefault="00F044DF" w:rsidP="00F20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8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F044DF" w:rsidRPr="00E308CE" w:rsidRDefault="00F044DF" w:rsidP="00FD3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66" w:type="dxa"/>
          </w:tcPr>
          <w:p w:rsidR="00F044DF" w:rsidRPr="00E308CE" w:rsidRDefault="00F044DF" w:rsidP="00F044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8CE">
              <w:rPr>
                <w:rFonts w:ascii="Times New Roman" w:hAnsi="Times New Roman" w:cs="Times New Roman"/>
                <w:sz w:val="28"/>
                <w:szCs w:val="28"/>
              </w:rPr>
              <w:t>Архитектура барокко.</w:t>
            </w:r>
          </w:p>
        </w:tc>
      </w:tr>
      <w:tr w:rsidR="00F044DF" w:rsidRPr="00E308CE" w:rsidTr="006036C8">
        <w:tc>
          <w:tcPr>
            <w:tcW w:w="1101" w:type="dxa"/>
          </w:tcPr>
          <w:p w:rsidR="00F044DF" w:rsidRPr="00E308CE" w:rsidRDefault="00F044DF" w:rsidP="00F20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8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F044DF" w:rsidRPr="00E308CE" w:rsidRDefault="00F044DF" w:rsidP="00FD3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66" w:type="dxa"/>
          </w:tcPr>
          <w:p w:rsidR="00F044DF" w:rsidRPr="00E308CE" w:rsidRDefault="00F044DF" w:rsidP="00F044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8CE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 барокко.</w:t>
            </w:r>
          </w:p>
        </w:tc>
      </w:tr>
      <w:tr w:rsidR="00F044DF" w:rsidRPr="00E308CE" w:rsidTr="006036C8">
        <w:tc>
          <w:tcPr>
            <w:tcW w:w="1101" w:type="dxa"/>
          </w:tcPr>
          <w:p w:rsidR="00F044DF" w:rsidRPr="00E308CE" w:rsidRDefault="00F044DF" w:rsidP="00F20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8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F044DF" w:rsidRPr="004E0AA5" w:rsidRDefault="00F044DF" w:rsidP="00FD3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66" w:type="dxa"/>
          </w:tcPr>
          <w:p w:rsidR="00F044DF" w:rsidRPr="00E308CE" w:rsidRDefault="00F044DF" w:rsidP="00F044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AA5">
              <w:rPr>
                <w:rFonts w:ascii="Times New Roman" w:hAnsi="Times New Roman" w:cs="Times New Roman"/>
                <w:sz w:val="28"/>
                <w:szCs w:val="28"/>
              </w:rPr>
              <w:t>Классицизм в архитектуре Западной Европы.</w:t>
            </w:r>
          </w:p>
        </w:tc>
      </w:tr>
      <w:tr w:rsidR="00F044DF" w:rsidRPr="00E308CE" w:rsidTr="006036C8">
        <w:tc>
          <w:tcPr>
            <w:tcW w:w="1101" w:type="dxa"/>
          </w:tcPr>
          <w:p w:rsidR="00F044DF" w:rsidRPr="00E308CE" w:rsidRDefault="00F044DF" w:rsidP="00F20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8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F044DF" w:rsidRPr="00E308CE" w:rsidRDefault="00F044DF" w:rsidP="00FD3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66" w:type="dxa"/>
          </w:tcPr>
          <w:p w:rsidR="00F044DF" w:rsidRPr="00E308CE" w:rsidRDefault="00F044DF" w:rsidP="00F044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8CE">
              <w:rPr>
                <w:rFonts w:ascii="Times New Roman" w:hAnsi="Times New Roman" w:cs="Times New Roman"/>
                <w:sz w:val="28"/>
                <w:szCs w:val="28"/>
              </w:rPr>
              <w:t>Музыкальная культура барокко.</w:t>
            </w:r>
          </w:p>
        </w:tc>
      </w:tr>
      <w:tr w:rsidR="00F044DF" w:rsidRPr="00E308CE" w:rsidTr="006036C8">
        <w:tc>
          <w:tcPr>
            <w:tcW w:w="1101" w:type="dxa"/>
          </w:tcPr>
          <w:p w:rsidR="00F044DF" w:rsidRPr="00E308CE" w:rsidRDefault="00F044DF" w:rsidP="00F20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8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F044DF" w:rsidRPr="00E308CE" w:rsidRDefault="00F044DF" w:rsidP="00FD3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66" w:type="dxa"/>
          </w:tcPr>
          <w:p w:rsidR="00F044DF" w:rsidRPr="00E308CE" w:rsidRDefault="00F044DF" w:rsidP="00F044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8CE">
              <w:rPr>
                <w:rFonts w:ascii="Times New Roman" w:hAnsi="Times New Roman" w:cs="Times New Roman"/>
                <w:sz w:val="28"/>
                <w:szCs w:val="28"/>
              </w:rPr>
              <w:t>Художественная культура классицизма и рококо.</w:t>
            </w:r>
          </w:p>
        </w:tc>
      </w:tr>
      <w:tr w:rsidR="00F044DF" w:rsidRPr="00E308CE" w:rsidTr="006036C8">
        <w:tc>
          <w:tcPr>
            <w:tcW w:w="1101" w:type="dxa"/>
          </w:tcPr>
          <w:p w:rsidR="00F044DF" w:rsidRPr="00E308CE" w:rsidRDefault="00F044DF" w:rsidP="00F20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8C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2" w:type="dxa"/>
          </w:tcPr>
          <w:p w:rsidR="00F044DF" w:rsidRPr="00E308CE" w:rsidRDefault="00F044DF" w:rsidP="00FD3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66" w:type="dxa"/>
          </w:tcPr>
          <w:p w:rsidR="00F044DF" w:rsidRPr="00E308CE" w:rsidRDefault="00F044DF" w:rsidP="00F044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8CE">
              <w:rPr>
                <w:rFonts w:ascii="Times New Roman" w:hAnsi="Times New Roman" w:cs="Times New Roman"/>
                <w:sz w:val="28"/>
                <w:szCs w:val="28"/>
              </w:rPr>
              <w:t>Классицизм в архитектуре Западной Европы.</w:t>
            </w:r>
          </w:p>
        </w:tc>
      </w:tr>
      <w:tr w:rsidR="00F044DF" w:rsidRPr="00E308CE" w:rsidTr="006036C8">
        <w:tc>
          <w:tcPr>
            <w:tcW w:w="1101" w:type="dxa"/>
          </w:tcPr>
          <w:p w:rsidR="00F044DF" w:rsidRPr="00E308CE" w:rsidRDefault="00F044DF" w:rsidP="00F20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8CE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1842" w:type="dxa"/>
          </w:tcPr>
          <w:p w:rsidR="00F044DF" w:rsidRPr="00E308CE" w:rsidRDefault="00F044DF" w:rsidP="00FD3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766" w:type="dxa"/>
          </w:tcPr>
          <w:p w:rsidR="00F044DF" w:rsidRPr="00E308CE" w:rsidRDefault="00F044DF" w:rsidP="00F044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8CE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 классицизма и рококо.</w:t>
            </w:r>
          </w:p>
        </w:tc>
      </w:tr>
      <w:tr w:rsidR="00F044DF" w:rsidRPr="00E308CE" w:rsidTr="006036C8">
        <w:tc>
          <w:tcPr>
            <w:tcW w:w="1101" w:type="dxa"/>
          </w:tcPr>
          <w:p w:rsidR="00F044DF" w:rsidRPr="00E308CE" w:rsidRDefault="00F044DF" w:rsidP="00F20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8C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2" w:type="dxa"/>
          </w:tcPr>
          <w:p w:rsidR="00F044DF" w:rsidRPr="00E308CE" w:rsidRDefault="00F044DF" w:rsidP="00FD3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66" w:type="dxa"/>
          </w:tcPr>
          <w:p w:rsidR="00F044DF" w:rsidRPr="00E308CE" w:rsidRDefault="00F044DF" w:rsidP="00F044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8CE">
              <w:rPr>
                <w:rFonts w:ascii="Times New Roman" w:hAnsi="Times New Roman" w:cs="Times New Roman"/>
                <w:sz w:val="28"/>
                <w:szCs w:val="28"/>
              </w:rPr>
              <w:t>Композиторы Венской классической школы.</w:t>
            </w:r>
          </w:p>
        </w:tc>
      </w:tr>
      <w:tr w:rsidR="00F044DF" w:rsidRPr="00E308CE" w:rsidTr="006036C8">
        <w:tc>
          <w:tcPr>
            <w:tcW w:w="1101" w:type="dxa"/>
          </w:tcPr>
          <w:p w:rsidR="00F044DF" w:rsidRPr="00E308CE" w:rsidRDefault="00F044DF" w:rsidP="00F20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8C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2" w:type="dxa"/>
          </w:tcPr>
          <w:p w:rsidR="00F044DF" w:rsidRPr="00E308CE" w:rsidRDefault="00F044DF" w:rsidP="00FD3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66" w:type="dxa"/>
          </w:tcPr>
          <w:p w:rsidR="00F044DF" w:rsidRPr="00E308CE" w:rsidRDefault="00F044DF" w:rsidP="00F044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8CE">
              <w:rPr>
                <w:rFonts w:ascii="Times New Roman" w:hAnsi="Times New Roman" w:cs="Times New Roman"/>
                <w:sz w:val="28"/>
                <w:szCs w:val="28"/>
              </w:rPr>
              <w:t>Шедевры классицизма в архитектуре России.</w:t>
            </w:r>
          </w:p>
        </w:tc>
      </w:tr>
      <w:tr w:rsidR="00F044DF" w:rsidRPr="00E308CE" w:rsidTr="006036C8">
        <w:tc>
          <w:tcPr>
            <w:tcW w:w="1101" w:type="dxa"/>
          </w:tcPr>
          <w:p w:rsidR="00F044DF" w:rsidRPr="00E308CE" w:rsidRDefault="00F044DF" w:rsidP="00F20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8C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2" w:type="dxa"/>
          </w:tcPr>
          <w:p w:rsidR="00F044DF" w:rsidRPr="00E308CE" w:rsidRDefault="00F044DF" w:rsidP="00FD3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66" w:type="dxa"/>
          </w:tcPr>
          <w:p w:rsidR="00F044DF" w:rsidRPr="00E308CE" w:rsidRDefault="00F044DF" w:rsidP="00F044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8CE">
              <w:rPr>
                <w:rFonts w:ascii="Times New Roman" w:hAnsi="Times New Roman" w:cs="Times New Roman"/>
                <w:sz w:val="28"/>
                <w:szCs w:val="28"/>
              </w:rPr>
              <w:t>Искусство русского портрета.</w:t>
            </w:r>
          </w:p>
        </w:tc>
      </w:tr>
      <w:tr w:rsidR="00F044DF" w:rsidRPr="00E308CE" w:rsidTr="00F044DF">
        <w:tc>
          <w:tcPr>
            <w:tcW w:w="14709" w:type="dxa"/>
            <w:gridSpan w:val="3"/>
          </w:tcPr>
          <w:p w:rsidR="00F044DF" w:rsidRPr="006036C8" w:rsidRDefault="00F044DF" w:rsidP="00F20E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6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Художественная культура </w:t>
            </w:r>
            <w:r w:rsidRPr="006036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XIX</w:t>
            </w:r>
            <w:r w:rsidRPr="006036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в. 9 часов.</w:t>
            </w:r>
          </w:p>
        </w:tc>
      </w:tr>
      <w:tr w:rsidR="00F044DF" w:rsidRPr="00E308CE" w:rsidTr="006036C8">
        <w:tc>
          <w:tcPr>
            <w:tcW w:w="1101" w:type="dxa"/>
          </w:tcPr>
          <w:p w:rsidR="00F044DF" w:rsidRPr="00E308CE" w:rsidRDefault="00F044DF" w:rsidP="00F20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8C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F044DF" w:rsidRPr="00E308CE" w:rsidRDefault="00F044DF" w:rsidP="00FD3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66" w:type="dxa"/>
          </w:tcPr>
          <w:p w:rsidR="00F044DF" w:rsidRPr="00E308CE" w:rsidRDefault="00F044DF" w:rsidP="00F044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8CE">
              <w:rPr>
                <w:rFonts w:ascii="Times New Roman" w:hAnsi="Times New Roman" w:cs="Times New Roman"/>
                <w:sz w:val="28"/>
                <w:szCs w:val="28"/>
              </w:rPr>
              <w:t>Неоклассицизм и модернизм в живописи.</w:t>
            </w:r>
          </w:p>
        </w:tc>
      </w:tr>
      <w:tr w:rsidR="00F044DF" w:rsidRPr="00E308CE" w:rsidTr="006036C8">
        <w:tc>
          <w:tcPr>
            <w:tcW w:w="1101" w:type="dxa"/>
          </w:tcPr>
          <w:p w:rsidR="00F044DF" w:rsidRPr="00E308CE" w:rsidRDefault="00F044DF" w:rsidP="00F20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8C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2" w:type="dxa"/>
          </w:tcPr>
          <w:p w:rsidR="00F044DF" w:rsidRPr="00E308CE" w:rsidRDefault="00F044DF" w:rsidP="00FD3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66" w:type="dxa"/>
          </w:tcPr>
          <w:p w:rsidR="00F044DF" w:rsidRPr="00E308CE" w:rsidRDefault="00F044DF" w:rsidP="00F044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8CE">
              <w:rPr>
                <w:rFonts w:ascii="Times New Roman" w:hAnsi="Times New Roman" w:cs="Times New Roman"/>
                <w:sz w:val="28"/>
                <w:szCs w:val="28"/>
              </w:rPr>
              <w:t>Художественная культура романтизма: живопись.</w:t>
            </w:r>
          </w:p>
        </w:tc>
      </w:tr>
      <w:tr w:rsidR="00F044DF" w:rsidRPr="00E308CE" w:rsidTr="006036C8">
        <w:tc>
          <w:tcPr>
            <w:tcW w:w="1101" w:type="dxa"/>
          </w:tcPr>
          <w:p w:rsidR="00F044DF" w:rsidRPr="00E308CE" w:rsidRDefault="00F044DF" w:rsidP="00F20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8C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2" w:type="dxa"/>
          </w:tcPr>
          <w:p w:rsidR="00F044DF" w:rsidRDefault="00F044DF" w:rsidP="00FD3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66" w:type="dxa"/>
          </w:tcPr>
          <w:p w:rsidR="00F044DF" w:rsidRPr="00E308CE" w:rsidRDefault="00F044DF" w:rsidP="00F044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Романтический идеал </w:t>
            </w:r>
            <w:r w:rsidRPr="00E308CE">
              <w:rPr>
                <w:rFonts w:ascii="Times New Roman" w:hAnsi="Times New Roman" w:cs="Times New Roman"/>
                <w:sz w:val="28"/>
                <w:szCs w:val="28"/>
              </w:rPr>
              <w:t>и его отражение в музыке.</w:t>
            </w:r>
          </w:p>
        </w:tc>
      </w:tr>
      <w:tr w:rsidR="00F044DF" w:rsidRPr="00E308CE" w:rsidTr="006036C8">
        <w:tc>
          <w:tcPr>
            <w:tcW w:w="1101" w:type="dxa"/>
          </w:tcPr>
          <w:p w:rsidR="00F044DF" w:rsidRPr="00E308CE" w:rsidRDefault="00F044DF" w:rsidP="00F20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8C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2" w:type="dxa"/>
          </w:tcPr>
          <w:p w:rsidR="00F044DF" w:rsidRPr="00E308CE" w:rsidRDefault="00F044DF" w:rsidP="00FD3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66" w:type="dxa"/>
          </w:tcPr>
          <w:p w:rsidR="00F044DF" w:rsidRPr="00E308CE" w:rsidRDefault="00F044DF" w:rsidP="00F044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8CE">
              <w:rPr>
                <w:rFonts w:ascii="Times New Roman" w:hAnsi="Times New Roman" w:cs="Times New Roman"/>
                <w:sz w:val="28"/>
                <w:szCs w:val="28"/>
              </w:rPr>
              <w:t>Зарождение русской классической музыкальной школы.</w:t>
            </w:r>
          </w:p>
        </w:tc>
      </w:tr>
      <w:tr w:rsidR="00F044DF" w:rsidRPr="00E308CE" w:rsidTr="006036C8">
        <w:tc>
          <w:tcPr>
            <w:tcW w:w="1101" w:type="dxa"/>
          </w:tcPr>
          <w:p w:rsidR="00F044DF" w:rsidRPr="00E308CE" w:rsidRDefault="00F044DF" w:rsidP="00F20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8C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2" w:type="dxa"/>
          </w:tcPr>
          <w:p w:rsidR="00F044DF" w:rsidRPr="00E308CE" w:rsidRDefault="00F044DF" w:rsidP="00FD3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66" w:type="dxa"/>
          </w:tcPr>
          <w:p w:rsidR="00F044DF" w:rsidRPr="00E308CE" w:rsidRDefault="00F044DF" w:rsidP="00F044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8CE">
              <w:rPr>
                <w:rFonts w:ascii="Times New Roman" w:hAnsi="Times New Roman" w:cs="Times New Roman"/>
                <w:sz w:val="28"/>
                <w:szCs w:val="28"/>
              </w:rPr>
              <w:t xml:space="preserve">Реализм – направление в искусстве второй половины </w:t>
            </w:r>
            <w:r w:rsidRPr="00E308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E308CE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</w:tr>
      <w:tr w:rsidR="00F044DF" w:rsidRPr="00E308CE" w:rsidTr="006036C8">
        <w:tc>
          <w:tcPr>
            <w:tcW w:w="1101" w:type="dxa"/>
          </w:tcPr>
          <w:p w:rsidR="00F044DF" w:rsidRPr="00E308CE" w:rsidRDefault="00F044DF" w:rsidP="00F20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8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1842" w:type="dxa"/>
          </w:tcPr>
          <w:p w:rsidR="00F044DF" w:rsidRPr="00E308CE" w:rsidRDefault="00F044DF" w:rsidP="00FD3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66" w:type="dxa"/>
          </w:tcPr>
          <w:p w:rsidR="00F044DF" w:rsidRPr="00E308CE" w:rsidRDefault="00F044DF" w:rsidP="00F044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тематика в западно-</w:t>
            </w:r>
            <w:r w:rsidRPr="00E308CE">
              <w:rPr>
                <w:rFonts w:ascii="Times New Roman" w:hAnsi="Times New Roman" w:cs="Times New Roman"/>
                <w:sz w:val="28"/>
                <w:szCs w:val="28"/>
              </w:rPr>
              <w:t>европейской живописи реализма.</w:t>
            </w:r>
          </w:p>
        </w:tc>
      </w:tr>
      <w:tr w:rsidR="00F044DF" w:rsidRPr="00E308CE" w:rsidTr="006036C8">
        <w:tc>
          <w:tcPr>
            <w:tcW w:w="1101" w:type="dxa"/>
          </w:tcPr>
          <w:p w:rsidR="00F044DF" w:rsidRPr="00E308CE" w:rsidRDefault="00F044DF" w:rsidP="00F20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8CE"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</w:tc>
        <w:tc>
          <w:tcPr>
            <w:tcW w:w="1842" w:type="dxa"/>
          </w:tcPr>
          <w:p w:rsidR="00F044DF" w:rsidRPr="00E308CE" w:rsidRDefault="00F044DF" w:rsidP="00FD3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766" w:type="dxa"/>
          </w:tcPr>
          <w:p w:rsidR="00F044DF" w:rsidRPr="00E308CE" w:rsidRDefault="00F044DF" w:rsidP="00F044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8CE">
              <w:rPr>
                <w:rFonts w:ascii="Times New Roman" w:hAnsi="Times New Roman" w:cs="Times New Roman"/>
                <w:sz w:val="28"/>
                <w:szCs w:val="28"/>
              </w:rPr>
              <w:t>Русские художники – передвижники.</w:t>
            </w:r>
          </w:p>
        </w:tc>
      </w:tr>
      <w:tr w:rsidR="00F044DF" w:rsidRPr="00E308CE" w:rsidTr="006036C8">
        <w:tc>
          <w:tcPr>
            <w:tcW w:w="1101" w:type="dxa"/>
          </w:tcPr>
          <w:p w:rsidR="00F044DF" w:rsidRPr="00E308CE" w:rsidRDefault="00F044DF" w:rsidP="00F20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8C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42" w:type="dxa"/>
          </w:tcPr>
          <w:p w:rsidR="00F044DF" w:rsidRPr="00E308CE" w:rsidRDefault="00F044DF" w:rsidP="00FD3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66" w:type="dxa"/>
          </w:tcPr>
          <w:p w:rsidR="00F044DF" w:rsidRPr="00E308CE" w:rsidRDefault="00F044DF" w:rsidP="00F044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8CE">
              <w:rPr>
                <w:rFonts w:ascii="Times New Roman" w:hAnsi="Times New Roman" w:cs="Times New Roman"/>
                <w:sz w:val="28"/>
                <w:szCs w:val="28"/>
              </w:rPr>
              <w:t>Развитие 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сской музыки во второй половине</w:t>
            </w:r>
            <w:r w:rsidRPr="00E30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08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E308CE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</w:tr>
      <w:tr w:rsidR="00F044DF" w:rsidRPr="00E308CE" w:rsidTr="00F044DF">
        <w:tc>
          <w:tcPr>
            <w:tcW w:w="14709" w:type="dxa"/>
            <w:gridSpan w:val="3"/>
          </w:tcPr>
          <w:p w:rsidR="00F044DF" w:rsidRPr="00E308CE" w:rsidRDefault="00F044DF" w:rsidP="00F20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6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Художественная культура конца </w:t>
            </w:r>
            <w:r w:rsidRPr="006036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XIX</w:t>
            </w:r>
            <w:r w:rsidRPr="006036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Pr="006036C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XX</w:t>
            </w:r>
            <w:r w:rsidRPr="006036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в. 13 часов</w:t>
            </w:r>
            <w:r w:rsidRPr="00E308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044DF" w:rsidRPr="00E308CE" w:rsidTr="006036C8">
        <w:tc>
          <w:tcPr>
            <w:tcW w:w="1101" w:type="dxa"/>
          </w:tcPr>
          <w:p w:rsidR="00F044DF" w:rsidRPr="00E308CE" w:rsidRDefault="00F044DF" w:rsidP="00F20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8C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42" w:type="dxa"/>
          </w:tcPr>
          <w:p w:rsidR="00F044DF" w:rsidRPr="00E308CE" w:rsidRDefault="00F044DF" w:rsidP="00FD3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66" w:type="dxa"/>
          </w:tcPr>
          <w:p w:rsidR="00F044DF" w:rsidRPr="00E308CE" w:rsidRDefault="00F044DF" w:rsidP="00F044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8CE">
              <w:rPr>
                <w:rFonts w:ascii="Times New Roman" w:hAnsi="Times New Roman" w:cs="Times New Roman"/>
                <w:sz w:val="28"/>
                <w:szCs w:val="28"/>
              </w:rPr>
              <w:t>Импрессионизм и постимпрессионизм в живописи.</w:t>
            </w:r>
          </w:p>
        </w:tc>
      </w:tr>
      <w:tr w:rsidR="00F044DF" w:rsidRPr="00E308CE" w:rsidTr="006036C8">
        <w:tc>
          <w:tcPr>
            <w:tcW w:w="1101" w:type="dxa"/>
          </w:tcPr>
          <w:p w:rsidR="00F044DF" w:rsidRPr="00E308CE" w:rsidRDefault="00F044DF" w:rsidP="00F20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8C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42" w:type="dxa"/>
          </w:tcPr>
          <w:p w:rsidR="00F044DF" w:rsidRPr="00E308CE" w:rsidRDefault="00F044DF" w:rsidP="00FD3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66" w:type="dxa"/>
          </w:tcPr>
          <w:p w:rsidR="00F044DF" w:rsidRPr="00E308CE" w:rsidRDefault="00F044DF" w:rsidP="00F044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8CE">
              <w:rPr>
                <w:rFonts w:ascii="Times New Roman" w:hAnsi="Times New Roman" w:cs="Times New Roman"/>
                <w:sz w:val="28"/>
                <w:szCs w:val="28"/>
              </w:rPr>
              <w:t>Формирование стиля модерн в европейском искусстве.</w:t>
            </w:r>
          </w:p>
        </w:tc>
      </w:tr>
      <w:tr w:rsidR="00F044DF" w:rsidRPr="00E308CE" w:rsidTr="006036C8">
        <w:tc>
          <w:tcPr>
            <w:tcW w:w="1101" w:type="dxa"/>
          </w:tcPr>
          <w:p w:rsidR="00F044DF" w:rsidRPr="00E308CE" w:rsidRDefault="00F044DF" w:rsidP="00F20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8C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42" w:type="dxa"/>
          </w:tcPr>
          <w:p w:rsidR="00F044DF" w:rsidRPr="00E308CE" w:rsidRDefault="00F044DF" w:rsidP="00FD3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66" w:type="dxa"/>
          </w:tcPr>
          <w:p w:rsidR="00F044DF" w:rsidRPr="00E308CE" w:rsidRDefault="00F044DF" w:rsidP="00F044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8CE">
              <w:rPr>
                <w:rFonts w:ascii="Times New Roman" w:hAnsi="Times New Roman" w:cs="Times New Roman"/>
                <w:sz w:val="28"/>
                <w:szCs w:val="28"/>
              </w:rPr>
              <w:t>Символ и миф в живописи и музыке.</w:t>
            </w:r>
          </w:p>
        </w:tc>
      </w:tr>
      <w:tr w:rsidR="00F044DF" w:rsidRPr="00E308CE" w:rsidTr="006036C8">
        <w:tc>
          <w:tcPr>
            <w:tcW w:w="1101" w:type="dxa"/>
          </w:tcPr>
          <w:p w:rsidR="00F044DF" w:rsidRPr="00E308CE" w:rsidRDefault="00F044DF" w:rsidP="00F20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8C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42" w:type="dxa"/>
          </w:tcPr>
          <w:p w:rsidR="00F044DF" w:rsidRPr="00E308CE" w:rsidRDefault="00F044DF" w:rsidP="00FD3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66" w:type="dxa"/>
          </w:tcPr>
          <w:p w:rsidR="00F044DF" w:rsidRPr="00E308CE" w:rsidRDefault="00F044DF" w:rsidP="00F044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8CE">
              <w:rPr>
                <w:rFonts w:ascii="Times New Roman" w:hAnsi="Times New Roman" w:cs="Times New Roman"/>
                <w:sz w:val="28"/>
                <w:szCs w:val="28"/>
              </w:rPr>
              <w:t>Художественные течения модернизма в живописи.</w:t>
            </w:r>
          </w:p>
        </w:tc>
      </w:tr>
      <w:tr w:rsidR="00F044DF" w:rsidRPr="00E308CE" w:rsidTr="006036C8">
        <w:tc>
          <w:tcPr>
            <w:tcW w:w="1101" w:type="dxa"/>
          </w:tcPr>
          <w:p w:rsidR="00F044DF" w:rsidRPr="00E308CE" w:rsidRDefault="00F044DF" w:rsidP="00F20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8CE">
              <w:rPr>
                <w:rFonts w:ascii="Times New Roman" w:hAnsi="Times New Roman" w:cs="Times New Roman"/>
                <w:sz w:val="28"/>
                <w:szCs w:val="28"/>
              </w:rPr>
              <w:t>26 - 27</w:t>
            </w:r>
          </w:p>
        </w:tc>
        <w:tc>
          <w:tcPr>
            <w:tcW w:w="1842" w:type="dxa"/>
          </w:tcPr>
          <w:p w:rsidR="00F044DF" w:rsidRPr="00E308CE" w:rsidRDefault="00F044DF" w:rsidP="00FD3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766" w:type="dxa"/>
          </w:tcPr>
          <w:p w:rsidR="00F044DF" w:rsidRPr="00E308CE" w:rsidRDefault="00F044DF" w:rsidP="00F044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8CE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ское изобразительное искусство </w:t>
            </w:r>
            <w:r w:rsidRPr="00E308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E308CE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</w:tr>
      <w:tr w:rsidR="00F044DF" w:rsidRPr="00E308CE" w:rsidTr="006036C8">
        <w:tc>
          <w:tcPr>
            <w:tcW w:w="1101" w:type="dxa"/>
          </w:tcPr>
          <w:p w:rsidR="00F044DF" w:rsidRPr="00E308CE" w:rsidRDefault="00F044DF" w:rsidP="00F20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8C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42" w:type="dxa"/>
          </w:tcPr>
          <w:p w:rsidR="00F044DF" w:rsidRDefault="00F044DF" w:rsidP="00FD3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66" w:type="dxa"/>
          </w:tcPr>
          <w:p w:rsidR="00F044DF" w:rsidRPr="00E308CE" w:rsidRDefault="00F044DF" w:rsidP="00F044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Архитектура</w:t>
            </w:r>
            <w:r w:rsidRPr="00E308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XX</w:t>
            </w:r>
            <w:r w:rsidRPr="00E308CE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</w:tr>
      <w:tr w:rsidR="00F044DF" w:rsidRPr="00E308CE" w:rsidTr="006036C8">
        <w:tc>
          <w:tcPr>
            <w:tcW w:w="1101" w:type="dxa"/>
          </w:tcPr>
          <w:p w:rsidR="00F044DF" w:rsidRPr="00E308CE" w:rsidRDefault="00F044DF" w:rsidP="00F20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8C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842" w:type="dxa"/>
          </w:tcPr>
          <w:p w:rsidR="00F044DF" w:rsidRPr="00E308CE" w:rsidRDefault="00F044DF" w:rsidP="00FD3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66" w:type="dxa"/>
          </w:tcPr>
          <w:p w:rsidR="00F044DF" w:rsidRPr="00E308CE" w:rsidRDefault="00F044DF" w:rsidP="00F044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8CE">
              <w:rPr>
                <w:rFonts w:ascii="Times New Roman" w:hAnsi="Times New Roman" w:cs="Times New Roman"/>
                <w:sz w:val="28"/>
                <w:szCs w:val="28"/>
              </w:rPr>
              <w:t xml:space="preserve">Театральная культура </w:t>
            </w:r>
            <w:r w:rsidRPr="00E308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E308CE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</w:tr>
      <w:tr w:rsidR="00F044DF" w:rsidRPr="00E308CE" w:rsidTr="006036C8">
        <w:trPr>
          <w:trHeight w:val="116"/>
        </w:trPr>
        <w:tc>
          <w:tcPr>
            <w:tcW w:w="1101" w:type="dxa"/>
          </w:tcPr>
          <w:p w:rsidR="00F044DF" w:rsidRPr="00E308CE" w:rsidRDefault="00F044DF" w:rsidP="00F20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8CE">
              <w:rPr>
                <w:rFonts w:ascii="Times New Roman" w:hAnsi="Times New Roman" w:cs="Times New Roman"/>
                <w:sz w:val="28"/>
                <w:szCs w:val="28"/>
              </w:rPr>
              <w:t>30 - 31</w:t>
            </w:r>
          </w:p>
        </w:tc>
        <w:tc>
          <w:tcPr>
            <w:tcW w:w="1842" w:type="dxa"/>
          </w:tcPr>
          <w:p w:rsidR="00F044DF" w:rsidRPr="00E308CE" w:rsidRDefault="00F044DF" w:rsidP="00FD3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766" w:type="dxa"/>
          </w:tcPr>
          <w:p w:rsidR="00F044DF" w:rsidRPr="00E308CE" w:rsidRDefault="00F044DF" w:rsidP="00F044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8CE">
              <w:rPr>
                <w:rFonts w:ascii="Times New Roman" w:hAnsi="Times New Roman" w:cs="Times New Roman"/>
                <w:sz w:val="28"/>
                <w:szCs w:val="28"/>
              </w:rPr>
              <w:t>Шедевры мирового кинематографа.</w:t>
            </w:r>
          </w:p>
        </w:tc>
      </w:tr>
      <w:tr w:rsidR="00F044DF" w:rsidRPr="00E308CE" w:rsidTr="006036C8">
        <w:tc>
          <w:tcPr>
            <w:tcW w:w="1101" w:type="dxa"/>
          </w:tcPr>
          <w:p w:rsidR="00F044DF" w:rsidRPr="00E308CE" w:rsidRDefault="00F044DF" w:rsidP="00F20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8CE">
              <w:rPr>
                <w:rFonts w:ascii="Times New Roman" w:hAnsi="Times New Roman" w:cs="Times New Roman"/>
                <w:sz w:val="28"/>
                <w:szCs w:val="28"/>
              </w:rPr>
              <w:t>32 - 33</w:t>
            </w:r>
          </w:p>
        </w:tc>
        <w:tc>
          <w:tcPr>
            <w:tcW w:w="1842" w:type="dxa"/>
          </w:tcPr>
          <w:p w:rsidR="00F044DF" w:rsidRPr="00E308CE" w:rsidRDefault="00F044DF" w:rsidP="00FD3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766" w:type="dxa"/>
          </w:tcPr>
          <w:p w:rsidR="00F044DF" w:rsidRPr="00E308CE" w:rsidRDefault="00F044DF" w:rsidP="00F044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8CE">
              <w:rPr>
                <w:rFonts w:ascii="Times New Roman" w:hAnsi="Times New Roman" w:cs="Times New Roman"/>
                <w:sz w:val="28"/>
                <w:szCs w:val="28"/>
              </w:rPr>
              <w:t>Музыкальная культура</w:t>
            </w:r>
            <w:r w:rsidR="006036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России </w:t>
            </w:r>
            <w:r w:rsidRPr="00E308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E308CE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</w:tr>
      <w:tr w:rsidR="00F044DF" w:rsidRPr="00E308CE" w:rsidTr="006036C8">
        <w:tc>
          <w:tcPr>
            <w:tcW w:w="1101" w:type="dxa"/>
          </w:tcPr>
          <w:p w:rsidR="00F044DF" w:rsidRPr="00E308CE" w:rsidRDefault="00F044DF" w:rsidP="00F20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8C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842" w:type="dxa"/>
          </w:tcPr>
          <w:p w:rsidR="00F044DF" w:rsidRPr="00E308CE" w:rsidRDefault="00F044DF" w:rsidP="00FD3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66" w:type="dxa"/>
          </w:tcPr>
          <w:p w:rsidR="00F044DF" w:rsidRPr="00E308CE" w:rsidRDefault="00F044DF" w:rsidP="00F044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8CE">
              <w:rPr>
                <w:rFonts w:ascii="Times New Roman" w:hAnsi="Times New Roman" w:cs="Times New Roman"/>
                <w:sz w:val="28"/>
                <w:szCs w:val="28"/>
              </w:rPr>
              <w:t>Стилистическое многообразие западноевропейской музыки.</w:t>
            </w:r>
          </w:p>
        </w:tc>
      </w:tr>
    </w:tbl>
    <w:p w:rsidR="00623290" w:rsidRDefault="00623290" w:rsidP="00554A10">
      <w:pPr>
        <w:rPr>
          <w:rFonts w:ascii="Times New Roman" w:hAnsi="Times New Roman" w:cs="Times New Roman"/>
          <w:b/>
        </w:rPr>
      </w:pPr>
    </w:p>
    <w:p w:rsidR="00623290" w:rsidRDefault="00623290" w:rsidP="00F20E32">
      <w:pPr>
        <w:rPr>
          <w:rFonts w:ascii="Times New Roman" w:hAnsi="Times New Roman" w:cs="Times New Roman"/>
          <w:b/>
        </w:rPr>
      </w:pPr>
    </w:p>
    <w:sectPr w:rsidR="00623290" w:rsidSect="008B3BFC">
      <w:pgSz w:w="16838" w:h="11906" w:orient="landscape"/>
      <w:pgMar w:top="1134" w:right="851" w:bottom="56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3BC" w:rsidRDefault="009C23BC" w:rsidP="002441C4">
      <w:pPr>
        <w:spacing w:after="0" w:line="240" w:lineRule="auto"/>
      </w:pPr>
      <w:r>
        <w:separator/>
      </w:r>
    </w:p>
  </w:endnote>
  <w:endnote w:type="continuationSeparator" w:id="0">
    <w:p w:rsidR="009C23BC" w:rsidRDefault="009C23BC" w:rsidP="00244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3BC" w:rsidRDefault="009C23BC" w:rsidP="002441C4">
      <w:pPr>
        <w:spacing w:after="0" w:line="240" w:lineRule="auto"/>
      </w:pPr>
      <w:r>
        <w:separator/>
      </w:r>
    </w:p>
  </w:footnote>
  <w:footnote w:type="continuationSeparator" w:id="0">
    <w:p w:rsidR="009C23BC" w:rsidRDefault="009C23BC" w:rsidP="002441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FA2416"/>
    <w:multiLevelType w:val="hybridMultilevel"/>
    <w:tmpl w:val="199E3AE0"/>
    <w:lvl w:ilvl="0" w:tplc="F6F230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2CA38B7"/>
    <w:multiLevelType w:val="hybridMultilevel"/>
    <w:tmpl w:val="0FB86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4623C4"/>
    <w:multiLevelType w:val="hybridMultilevel"/>
    <w:tmpl w:val="C3F06EC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08717852"/>
    <w:multiLevelType w:val="hybridMultilevel"/>
    <w:tmpl w:val="72C2F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90481"/>
    <w:multiLevelType w:val="hybridMultilevel"/>
    <w:tmpl w:val="DF903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81122F"/>
    <w:multiLevelType w:val="hybridMultilevel"/>
    <w:tmpl w:val="3C3C132E"/>
    <w:lvl w:ilvl="0" w:tplc="21AAE240">
      <w:numFmt w:val="bullet"/>
      <w:lvlText w:val="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21BB42EF"/>
    <w:multiLevelType w:val="hybridMultilevel"/>
    <w:tmpl w:val="0AB28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31260"/>
    <w:multiLevelType w:val="hybridMultilevel"/>
    <w:tmpl w:val="BA5CFD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850947"/>
    <w:multiLevelType w:val="hybridMultilevel"/>
    <w:tmpl w:val="110EAC8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3BBF3F90"/>
    <w:multiLevelType w:val="hybridMultilevel"/>
    <w:tmpl w:val="D98A2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1B037D"/>
    <w:multiLevelType w:val="multilevel"/>
    <w:tmpl w:val="0A98A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B6438E"/>
    <w:multiLevelType w:val="hybridMultilevel"/>
    <w:tmpl w:val="BFD4E03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45A04289"/>
    <w:multiLevelType w:val="hybridMultilevel"/>
    <w:tmpl w:val="94D64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F83792"/>
    <w:multiLevelType w:val="hybridMultilevel"/>
    <w:tmpl w:val="3C10A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24D98"/>
    <w:multiLevelType w:val="hybridMultilevel"/>
    <w:tmpl w:val="E0F82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CC581D"/>
    <w:multiLevelType w:val="hybridMultilevel"/>
    <w:tmpl w:val="1DBE72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E668A5"/>
    <w:multiLevelType w:val="hybridMultilevel"/>
    <w:tmpl w:val="85C67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59416E"/>
    <w:multiLevelType w:val="hybridMultilevel"/>
    <w:tmpl w:val="EB0E0524"/>
    <w:lvl w:ilvl="0" w:tplc="AF38AC2A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CD256B"/>
    <w:multiLevelType w:val="hybridMultilevel"/>
    <w:tmpl w:val="5060E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687444"/>
    <w:multiLevelType w:val="hybridMultilevel"/>
    <w:tmpl w:val="5D38B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F13878"/>
    <w:multiLevelType w:val="multilevel"/>
    <w:tmpl w:val="4738A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3B43E2"/>
    <w:multiLevelType w:val="hybridMultilevel"/>
    <w:tmpl w:val="FB2207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9BE5057"/>
    <w:multiLevelType w:val="hybridMultilevel"/>
    <w:tmpl w:val="ABCAFA26"/>
    <w:lvl w:ilvl="0" w:tplc="6050754E">
      <w:start w:val="1"/>
      <w:numFmt w:val="decimal"/>
      <w:pStyle w:val="1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pStyle w:val="7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 w15:restartNumberingAfterBreak="0">
    <w:nsid w:val="7B4550FE"/>
    <w:multiLevelType w:val="hybridMultilevel"/>
    <w:tmpl w:val="22DA7780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9" w15:restartNumberingAfterBreak="0">
    <w:nsid w:val="7CE82FD1"/>
    <w:multiLevelType w:val="hybridMultilevel"/>
    <w:tmpl w:val="470E5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F51DE9"/>
    <w:multiLevelType w:val="hybridMultilevel"/>
    <w:tmpl w:val="615C6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1525FD"/>
    <w:multiLevelType w:val="multilevel"/>
    <w:tmpl w:val="0B5AE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14"/>
  </w:num>
  <w:num w:numId="3">
    <w:abstractNumId w:val="19"/>
  </w:num>
  <w:num w:numId="4">
    <w:abstractNumId w:val="16"/>
  </w:num>
  <w:num w:numId="5">
    <w:abstractNumId w:val="10"/>
  </w:num>
  <w:num w:numId="6">
    <w:abstractNumId w:val="28"/>
  </w:num>
  <w:num w:numId="7">
    <w:abstractNumId w:val="7"/>
  </w:num>
  <w:num w:numId="8">
    <w:abstractNumId w:val="13"/>
  </w:num>
  <w:num w:numId="9">
    <w:abstractNumId w:val="6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30"/>
  </w:num>
  <w:num w:numId="13">
    <w:abstractNumId w:val="8"/>
  </w:num>
  <w:num w:numId="14">
    <w:abstractNumId w:val="23"/>
  </w:num>
  <w:num w:numId="15">
    <w:abstractNumId w:val="12"/>
  </w:num>
  <w:num w:numId="16">
    <w:abstractNumId w:val="20"/>
  </w:num>
  <w:num w:numId="17">
    <w:abstractNumId w:val="5"/>
  </w:num>
  <w:num w:numId="18">
    <w:abstractNumId w:val="9"/>
  </w:num>
  <w:num w:numId="19">
    <w:abstractNumId w:val="0"/>
  </w:num>
  <w:num w:numId="20">
    <w:abstractNumId w:val="1"/>
  </w:num>
  <w:num w:numId="21">
    <w:abstractNumId w:val="2"/>
  </w:num>
  <w:num w:numId="22">
    <w:abstractNumId w:val="3"/>
  </w:num>
  <w:num w:numId="23">
    <w:abstractNumId w:val="4"/>
  </w:num>
  <w:num w:numId="24">
    <w:abstractNumId w:val="24"/>
  </w:num>
  <w:num w:numId="25">
    <w:abstractNumId w:val="29"/>
  </w:num>
  <w:num w:numId="26">
    <w:abstractNumId w:val="21"/>
  </w:num>
  <w:num w:numId="27">
    <w:abstractNumId w:val="31"/>
  </w:num>
  <w:num w:numId="28">
    <w:abstractNumId w:val="25"/>
  </w:num>
  <w:num w:numId="29">
    <w:abstractNumId w:val="15"/>
  </w:num>
  <w:num w:numId="30">
    <w:abstractNumId w:val="11"/>
  </w:num>
  <w:num w:numId="31">
    <w:abstractNumId w:val="18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6BB3"/>
    <w:rsid w:val="00044C93"/>
    <w:rsid w:val="00062971"/>
    <w:rsid w:val="000965C4"/>
    <w:rsid w:val="0011341C"/>
    <w:rsid w:val="00132A05"/>
    <w:rsid w:val="00154F17"/>
    <w:rsid w:val="00174512"/>
    <w:rsid w:val="001D7F6D"/>
    <w:rsid w:val="00232C11"/>
    <w:rsid w:val="002441C4"/>
    <w:rsid w:val="00270B95"/>
    <w:rsid w:val="002843C3"/>
    <w:rsid w:val="002B4576"/>
    <w:rsid w:val="003152B4"/>
    <w:rsid w:val="003D19BC"/>
    <w:rsid w:val="003E6069"/>
    <w:rsid w:val="003E78FB"/>
    <w:rsid w:val="003F5CD6"/>
    <w:rsid w:val="004571B1"/>
    <w:rsid w:val="0047548F"/>
    <w:rsid w:val="00490C75"/>
    <w:rsid w:val="0049275B"/>
    <w:rsid w:val="0049569B"/>
    <w:rsid w:val="004B561F"/>
    <w:rsid w:val="004E0AA5"/>
    <w:rsid w:val="004E3EF1"/>
    <w:rsid w:val="005243B3"/>
    <w:rsid w:val="00554A10"/>
    <w:rsid w:val="00557F16"/>
    <w:rsid w:val="006036C8"/>
    <w:rsid w:val="00623290"/>
    <w:rsid w:val="006766CD"/>
    <w:rsid w:val="006E1C15"/>
    <w:rsid w:val="00753891"/>
    <w:rsid w:val="007918FC"/>
    <w:rsid w:val="007A2A6C"/>
    <w:rsid w:val="007C38CE"/>
    <w:rsid w:val="007D7907"/>
    <w:rsid w:val="0083608B"/>
    <w:rsid w:val="0084691F"/>
    <w:rsid w:val="00875FCB"/>
    <w:rsid w:val="00895349"/>
    <w:rsid w:val="00895803"/>
    <w:rsid w:val="008B3BFC"/>
    <w:rsid w:val="008E4793"/>
    <w:rsid w:val="00917D8A"/>
    <w:rsid w:val="009228CB"/>
    <w:rsid w:val="00925E63"/>
    <w:rsid w:val="00957BED"/>
    <w:rsid w:val="00986BB3"/>
    <w:rsid w:val="009B3643"/>
    <w:rsid w:val="009C23BC"/>
    <w:rsid w:val="009D0A7F"/>
    <w:rsid w:val="00A158BB"/>
    <w:rsid w:val="00A8082D"/>
    <w:rsid w:val="00A9209A"/>
    <w:rsid w:val="00AB76C8"/>
    <w:rsid w:val="00AD6BCD"/>
    <w:rsid w:val="00B3396A"/>
    <w:rsid w:val="00B51CBE"/>
    <w:rsid w:val="00B67771"/>
    <w:rsid w:val="00B92731"/>
    <w:rsid w:val="00B93AC8"/>
    <w:rsid w:val="00BA5209"/>
    <w:rsid w:val="00C06A0E"/>
    <w:rsid w:val="00C242D7"/>
    <w:rsid w:val="00C45D61"/>
    <w:rsid w:val="00C83797"/>
    <w:rsid w:val="00CE7B88"/>
    <w:rsid w:val="00D264B2"/>
    <w:rsid w:val="00D52410"/>
    <w:rsid w:val="00DE2718"/>
    <w:rsid w:val="00E308CE"/>
    <w:rsid w:val="00E3286B"/>
    <w:rsid w:val="00E425A7"/>
    <w:rsid w:val="00E71AB5"/>
    <w:rsid w:val="00E7661F"/>
    <w:rsid w:val="00E82D12"/>
    <w:rsid w:val="00E85474"/>
    <w:rsid w:val="00E947A5"/>
    <w:rsid w:val="00EE0539"/>
    <w:rsid w:val="00F044DF"/>
    <w:rsid w:val="00F06799"/>
    <w:rsid w:val="00F106E8"/>
    <w:rsid w:val="00F20E32"/>
    <w:rsid w:val="00F20F44"/>
    <w:rsid w:val="00F3530E"/>
    <w:rsid w:val="00F856DA"/>
    <w:rsid w:val="00FD3078"/>
    <w:rsid w:val="00FF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9A06B8-7D56-47F4-906B-897F968F7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A05"/>
  </w:style>
  <w:style w:type="paragraph" w:styleId="1">
    <w:name w:val="heading 1"/>
    <w:basedOn w:val="a"/>
    <w:next w:val="a"/>
    <w:link w:val="10"/>
    <w:qFormat/>
    <w:rsid w:val="007D7907"/>
    <w:pPr>
      <w:keepNext/>
      <w:numPr>
        <w:numId w:val="1"/>
      </w:numPr>
      <w:suppressAutoHyphens/>
      <w:spacing w:before="240" w:after="60"/>
      <w:outlineLvl w:val="0"/>
    </w:pPr>
    <w:rPr>
      <w:rFonts w:ascii="Arial" w:eastAsia="Calibri" w:hAnsi="Arial" w:cs="Arial"/>
      <w:b/>
      <w:bCs/>
      <w:kern w:val="1"/>
      <w:sz w:val="32"/>
      <w:szCs w:val="32"/>
      <w:lang w:eastAsia="ar-SA"/>
    </w:rPr>
  </w:style>
  <w:style w:type="paragraph" w:styleId="7">
    <w:name w:val="heading 7"/>
    <w:basedOn w:val="a"/>
    <w:next w:val="a"/>
    <w:link w:val="70"/>
    <w:qFormat/>
    <w:rsid w:val="007D7907"/>
    <w:pPr>
      <w:numPr>
        <w:ilvl w:val="6"/>
        <w:numId w:val="1"/>
      </w:numPr>
      <w:suppressAutoHyphens/>
      <w:spacing w:before="240" w:after="60"/>
      <w:outlineLvl w:val="6"/>
    </w:pPr>
    <w:rPr>
      <w:rFonts w:ascii="Calibri" w:eastAsia="Times New Roman" w:hAnsi="Calibri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44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2441C4"/>
  </w:style>
  <w:style w:type="paragraph" w:styleId="a5">
    <w:name w:val="footer"/>
    <w:basedOn w:val="a"/>
    <w:link w:val="a6"/>
    <w:unhideWhenUsed/>
    <w:rsid w:val="00244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2441C4"/>
  </w:style>
  <w:style w:type="paragraph" w:customStyle="1" w:styleId="11">
    <w:name w:val="Знак1"/>
    <w:basedOn w:val="a"/>
    <w:rsid w:val="006766C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Normal (Web)"/>
    <w:basedOn w:val="a"/>
    <w:rsid w:val="00922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9228CB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9228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9228CB"/>
    <w:pPr>
      <w:ind w:left="720"/>
      <w:contextualSpacing/>
    </w:pPr>
  </w:style>
  <w:style w:type="table" w:styleId="ab">
    <w:name w:val="Table Grid"/>
    <w:basedOn w:val="a1"/>
    <w:uiPriority w:val="59"/>
    <w:rsid w:val="003152B4"/>
    <w:pPr>
      <w:spacing w:after="0" w:line="240" w:lineRule="auto"/>
      <w:ind w:left="357" w:hanging="357"/>
    </w:pPr>
    <w:rPr>
      <w:rFonts w:ascii="Times New Roman" w:hAnsi="Times New Roman" w:cs="Times New Roma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7D7907"/>
    <w:rPr>
      <w:rFonts w:ascii="Arial" w:eastAsia="Calibri" w:hAnsi="Arial" w:cs="Arial"/>
      <w:b/>
      <w:bCs/>
      <w:kern w:val="1"/>
      <w:sz w:val="32"/>
      <w:szCs w:val="32"/>
      <w:lang w:eastAsia="ar-SA"/>
    </w:rPr>
  </w:style>
  <w:style w:type="character" w:customStyle="1" w:styleId="70">
    <w:name w:val="Заголовок 7 Знак"/>
    <w:basedOn w:val="a0"/>
    <w:link w:val="7"/>
    <w:rsid w:val="007D7907"/>
    <w:rPr>
      <w:rFonts w:ascii="Calibri" w:eastAsia="Times New Roman" w:hAnsi="Calibri" w:cs="Times New Roman"/>
      <w:sz w:val="24"/>
      <w:szCs w:val="24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7D7907"/>
  </w:style>
  <w:style w:type="character" w:customStyle="1" w:styleId="WW8Num2z0">
    <w:name w:val="WW8Num2z0"/>
    <w:rsid w:val="007D7907"/>
    <w:rPr>
      <w:rFonts w:ascii="OpenSymbol" w:hAnsi="OpenSymbol"/>
    </w:rPr>
  </w:style>
  <w:style w:type="character" w:customStyle="1" w:styleId="WW8Num3z1">
    <w:name w:val="WW8Num3z1"/>
    <w:rsid w:val="007D7907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7D7907"/>
    <w:rPr>
      <w:rFonts w:ascii="Times New Roman" w:hAnsi="Times New Roman" w:cs="Times New Roman"/>
    </w:rPr>
  </w:style>
  <w:style w:type="character" w:customStyle="1" w:styleId="WW8Num5z1">
    <w:name w:val="WW8Num5z1"/>
    <w:rsid w:val="007D7907"/>
    <w:rPr>
      <w:rFonts w:ascii="OpenSymbol" w:hAnsi="OpenSymbol" w:cs="OpenSymbol"/>
    </w:rPr>
  </w:style>
  <w:style w:type="character" w:customStyle="1" w:styleId="WW8Num6z0">
    <w:name w:val="WW8Num6z0"/>
    <w:rsid w:val="007D7907"/>
    <w:rPr>
      <w:rFonts w:ascii="Times New Roman" w:hAnsi="Times New Roman" w:cs="Times New Roman"/>
    </w:rPr>
  </w:style>
  <w:style w:type="character" w:customStyle="1" w:styleId="WW8Num6z1">
    <w:name w:val="WW8Num6z1"/>
    <w:rsid w:val="007D7907"/>
    <w:rPr>
      <w:rFonts w:ascii="OpenSymbol" w:hAnsi="OpenSymbol" w:cs="OpenSymbol"/>
    </w:rPr>
  </w:style>
  <w:style w:type="character" w:customStyle="1" w:styleId="2">
    <w:name w:val="Основной шрифт абзаца2"/>
    <w:rsid w:val="007D7907"/>
  </w:style>
  <w:style w:type="character" w:customStyle="1" w:styleId="WW8Num8z0">
    <w:name w:val="WW8Num8z0"/>
    <w:rsid w:val="007D7907"/>
    <w:rPr>
      <w:rFonts w:ascii="Times New Roman" w:hAnsi="Times New Roman" w:cs="Times New Roman"/>
    </w:rPr>
  </w:style>
  <w:style w:type="character" w:customStyle="1" w:styleId="WW8Num9z0">
    <w:name w:val="WW8Num9z0"/>
    <w:rsid w:val="007D7907"/>
    <w:rPr>
      <w:rFonts w:ascii="Times New Roman" w:hAnsi="Times New Roman" w:cs="Times New Roman"/>
    </w:rPr>
  </w:style>
  <w:style w:type="character" w:customStyle="1" w:styleId="WW8Num10z0">
    <w:name w:val="WW8Num10z0"/>
    <w:rsid w:val="007D7907"/>
    <w:rPr>
      <w:rFonts w:ascii="Symbol" w:hAnsi="Symbol"/>
    </w:rPr>
  </w:style>
  <w:style w:type="character" w:customStyle="1" w:styleId="WW8Num10z1">
    <w:name w:val="WW8Num10z1"/>
    <w:rsid w:val="007D7907"/>
    <w:rPr>
      <w:rFonts w:ascii="Courier New" w:hAnsi="Courier New" w:cs="Courier New"/>
    </w:rPr>
  </w:style>
  <w:style w:type="character" w:customStyle="1" w:styleId="WW8Num10z2">
    <w:name w:val="WW8Num10z2"/>
    <w:rsid w:val="007D7907"/>
    <w:rPr>
      <w:rFonts w:ascii="Wingdings" w:hAnsi="Wingdings"/>
    </w:rPr>
  </w:style>
  <w:style w:type="character" w:customStyle="1" w:styleId="WW8Num11z1">
    <w:name w:val="WW8Num11z1"/>
    <w:rsid w:val="007D7907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7D7907"/>
    <w:rPr>
      <w:rFonts w:ascii="Wingdings" w:hAnsi="Wingdings"/>
    </w:rPr>
  </w:style>
  <w:style w:type="character" w:customStyle="1" w:styleId="WW8Num16z1">
    <w:name w:val="WW8Num16z1"/>
    <w:rsid w:val="007D7907"/>
    <w:rPr>
      <w:rFonts w:ascii="Symbol" w:hAnsi="Symbol"/>
    </w:rPr>
  </w:style>
  <w:style w:type="character" w:customStyle="1" w:styleId="WW8Num17z0">
    <w:name w:val="WW8Num17z0"/>
    <w:rsid w:val="007D7907"/>
    <w:rPr>
      <w:rFonts w:ascii="Times New Roman" w:hAnsi="Times New Roman" w:cs="Times New Roman"/>
    </w:rPr>
  </w:style>
  <w:style w:type="character" w:customStyle="1" w:styleId="WW8Num19z0">
    <w:name w:val="WW8Num19z0"/>
    <w:rsid w:val="007D7907"/>
    <w:rPr>
      <w:rFonts w:ascii="Times New Roman" w:hAnsi="Times New Roman" w:cs="Times New Roman"/>
    </w:rPr>
  </w:style>
  <w:style w:type="character" w:customStyle="1" w:styleId="WW8Num20z0">
    <w:name w:val="WW8Num20z0"/>
    <w:rsid w:val="007D7907"/>
    <w:rPr>
      <w:rFonts w:ascii="Times New Roman" w:hAnsi="Times New Roman" w:cs="Times New Roman"/>
    </w:rPr>
  </w:style>
  <w:style w:type="character" w:customStyle="1" w:styleId="WW8Num21z0">
    <w:name w:val="WW8Num21z0"/>
    <w:rsid w:val="007D7907"/>
    <w:rPr>
      <w:rFonts w:ascii="Times New Roman" w:hAnsi="Times New Roman" w:cs="Times New Roman"/>
    </w:rPr>
  </w:style>
  <w:style w:type="character" w:customStyle="1" w:styleId="WW8NumSt4z0">
    <w:name w:val="WW8NumSt4z0"/>
    <w:rsid w:val="007D7907"/>
    <w:rPr>
      <w:rFonts w:ascii="Times New Roman" w:hAnsi="Times New Roman"/>
    </w:rPr>
  </w:style>
  <w:style w:type="character" w:customStyle="1" w:styleId="WW8NumSt5z0">
    <w:name w:val="WW8NumSt5z0"/>
    <w:rsid w:val="007D7907"/>
    <w:rPr>
      <w:rFonts w:ascii="Times New Roman" w:hAnsi="Times New Roman"/>
    </w:rPr>
  </w:style>
  <w:style w:type="character" w:customStyle="1" w:styleId="WW8NumSt6z0">
    <w:name w:val="WW8NumSt6z0"/>
    <w:rsid w:val="007D7907"/>
    <w:rPr>
      <w:rFonts w:ascii="Times New Roman" w:hAnsi="Times New Roman"/>
    </w:rPr>
  </w:style>
  <w:style w:type="character" w:customStyle="1" w:styleId="WW8NumSt12z0">
    <w:name w:val="WW8NumSt12z0"/>
    <w:rsid w:val="007D7907"/>
    <w:rPr>
      <w:rFonts w:ascii="Times New Roman" w:hAnsi="Times New Roman" w:cs="Times New Roman"/>
    </w:rPr>
  </w:style>
  <w:style w:type="character" w:customStyle="1" w:styleId="13">
    <w:name w:val="Основной шрифт абзаца1"/>
    <w:rsid w:val="007D7907"/>
  </w:style>
  <w:style w:type="character" w:customStyle="1" w:styleId="FontStyle34">
    <w:name w:val="Font Style34"/>
    <w:rsid w:val="007D7907"/>
    <w:rPr>
      <w:rFonts w:ascii="Calibri" w:hAnsi="Calibri" w:cs="Calibri"/>
      <w:b/>
      <w:bCs/>
      <w:i/>
      <w:iCs/>
      <w:sz w:val="46"/>
      <w:szCs w:val="46"/>
    </w:rPr>
  </w:style>
  <w:style w:type="character" w:styleId="ac">
    <w:name w:val="Hyperlink"/>
    <w:rsid w:val="007D7907"/>
    <w:rPr>
      <w:color w:val="6300FF"/>
      <w:u w:val="single"/>
    </w:rPr>
  </w:style>
  <w:style w:type="character" w:customStyle="1" w:styleId="b-serp-urlitem1">
    <w:name w:val="b-serp-url__item1"/>
    <w:basedOn w:val="13"/>
    <w:rsid w:val="007D7907"/>
  </w:style>
  <w:style w:type="character" w:customStyle="1" w:styleId="b-serp-urlmark1">
    <w:name w:val="b-serp-url__mark1"/>
    <w:basedOn w:val="13"/>
    <w:rsid w:val="007D7907"/>
  </w:style>
  <w:style w:type="character" w:styleId="ad">
    <w:name w:val="Strong"/>
    <w:qFormat/>
    <w:rsid w:val="007D7907"/>
    <w:rPr>
      <w:b/>
      <w:bCs/>
    </w:rPr>
  </w:style>
  <w:style w:type="character" w:styleId="ae">
    <w:name w:val="Emphasis"/>
    <w:qFormat/>
    <w:rsid w:val="007D7907"/>
    <w:rPr>
      <w:i/>
      <w:iCs/>
    </w:rPr>
  </w:style>
  <w:style w:type="character" w:styleId="af">
    <w:name w:val="page number"/>
    <w:basedOn w:val="13"/>
    <w:rsid w:val="007D7907"/>
  </w:style>
  <w:style w:type="character" w:customStyle="1" w:styleId="af0">
    <w:name w:val="Основной текст Знак"/>
    <w:rsid w:val="007D7907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af1">
    <w:name w:val="Маркеры списка"/>
    <w:rsid w:val="007D7907"/>
    <w:rPr>
      <w:rFonts w:ascii="OpenSymbol" w:eastAsia="OpenSymbol" w:hAnsi="OpenSymbol" w:cs="OpenSymbol"/>
    </w:rPr>
  </w:style>
  <w:style w:type="character" w:customStyle="1" w:styleId="af2">
    <w:name w:val="Текст выноски Знак"/>
    <w:rsid w:val="007D7907"/>
    <w:rPr>
      <w:rFonts w:ascii="Segoe UI" w:eastAsia="Calibri" w:hAnsi="Segoe UI" w:cs="Segoe UI"/>
      <w:sz w:val="18"/>
      <w:szCs w:val="18"/>
    </w:rPr>
  </w:style>
  <w:style w:type="paragraph" w:customStyle="1" w:styleId="af3">
    <w:name w:val="Заголовок"/>
    <w:basedOn w:val="a"/>
    <w:next w:val="af4"/>
    <w:rsid w:val="007D7907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4">
    <w:name w:val="Body Text"/>
    <w:basedOn w:val="a"/>
    <w:link w:val="14"/>
    <w:rsid w:val="007D7907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14">
    <w:name w:val="Основной текст Знак1"/>
    <w:basedOn w:val="a0"/>
    <w:link w:val="af4"/>
    <w:rsid w:val="007D7907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af5">
    <w:name w:val="List"/>
    <w:basedOn w:val="af4"/>
    <w:rsid w:val="007D7907"/>
    <w:rPr>
      <w:rFonts w:ascii="Arial" w:hAnsi="Arial" w:cs="Mangal"/>
    </w:rPr>
  </w:style>
  <w:style w:type="paragraph" w:customStyle="1" w:styleId="20">
    <w:name w:val="Название2"/>
    <w:basedOn w:val="a"/>
    <w:rsid w:val="007D7907"/>
    <w:pPr>
      <w:suppressLineNumbers/>
      <w:suppressAutoHyphens/>
      <w:spacing w:before="120" w:after="120"/>
    </w:pPr>
    <w:rPr>
      <w:rFonts w:ascii="Arial" w:eastAsia="Calibri" w:hAnsi="Arial" w:cs="Mangal"/>
      <w:i/>
      <w:iCs/>
      <w:sz w:val="20"/>
      <w:szCs w:val="24"/>
      <w:lang w:eastAsia="ar-SA"/>
    </w:rPr>
  </w:style>
  <w:style w:type="paragraph" w:customStyle="1" w:styleId="21">
    <w:name w:val="Указатель2"/>
    <w:basedOn w:val="a"/>
    <w:rsid w:val="007D7907"/>
    <w:pPr>
      <w:suppressLineNumbers/>
      <w:suppressAutoHyphens/>
    </w:pPr>
    <w:rPr>
      <w:rFonts w:ascii="Arial" w:eastAsia="Calibri" w:hAnsi="Arial" w:cs="Mangal"/>
      <w:lang w:eastAsia="ar-SA"/>
    </w:rPr>
  </w:style>
  <w:style w:type="paragraph" w:customStyle="1" w:styleId="15">
    <w:name w:val="Название1"/>
    <w:basedOn w:val="a"/>
    <w:rsid w:val="007D7907"/>
    <w:pPr>
      <w:suppressLineNumbers/>
      <w:suppressAutoHyphens/>
      <w:spacing w:before="120" w:after="120"/>
    </w:pPr>
    <w:rPr>
      <w:rFonts w:ascii="Arial" w:eastAsia="Calibri" w:hAnsi="Arial" w:cs="Mangal"/>
      <w:i/>
      <w:iCs/>
      <w:sz w:val="20"/>
      <w:szCs w:val="24"/>
      <w:lang w:eastAsia="ar-SA"/>
    </w:rPr>
  </w:style>
  <w:style w:type="paragraph" w:customStyle="1" w:styleId="16">
    <w:name w:val="Указатель1"/>
    <w:basedOn w:val="a"/>
    <w:rsid w:val="007D7907"/>
    <w:pPr>
      <w:suppressLineNumbers/>
      <w:suppressAutoHyphens/>
    </w:pPr>
    <w:rPr>
      <w:rFonts w:ascii="Arial" w:eastAsia="Calibri" w:hAnsi="Arial" w:cs="Mangal"/>
      <w:lang w:eastAsia="ar-SA"/>
    </w:rPr>
  </w:style>
  <w:style w:type="paragraph" w:styleId="af6">
    <w:name w:val="No Spacing"/>
    <w:qFormat/>
    <w:rsid w:val="007D7907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FR2">
    <w:name w:val="FR2"/>
    <w:rsid w:val="007D7907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customStyle="1" w:styleId="af7">
    <w:name w:val="Знак"/>
    <w:basedOn w:val="a"/>
    <w:rsid w:val="007D7907"/>
    <w:pPr>
      <w:suppressAutoHyphens/>
      <w:spacing w:after="160" w:line="240" w:lineRule="exact"/>
    </w:pPr>
    <w:rPr>
      <w:rFonts w:ascii="Verdana" w:eastAsia="Times New Roman" w:hAnsi="Verdana" w:cs="Calibri"/>
      <w:sz w:val="20"/>
      <w:szCs w:val="20"/>
      <w:lang w:val="en-US" w:eastAsia="ar-SA"/>
    </w:rPr>
  </w:style>
  <w:style w:type="paragraph" w:customStyle="1" w:styleId="af8">
    <w:name w:val="Содержимое таблицы"/>
    <w:basedOn w:val="a"/>
    <w:rsid w:val="007D7907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customStyle="1" w:styleId="af9">
    <w:name w:val="Заголовок таблицы"/>
    <w:basedOn w:val="af8"/>
    <w:rsid w:val="007D7907"/>
    <w:pPr>
      <w:jc w:val="center"/>
    </w:pPr>
    <w:rPr>
      <w:b/>
      <w:bCs/>
    </w:rPr>
  </w:style>
  <w:style w:type="paragraph" w:customStyle="1" w:styleId="afa">
    <w:name w:val="Содержимое врезки"/>
    <w:basedOn w:val="af4"/>
    <w:rsid w:val="007D7907"/>
  </w:style>
  <w:style w:type="paragraph" w:customStyle="1" w:styleId="ConsPlusTitle">
    <w:name w:val="ConsPlusTitle"/>
    <w:rsid w:val="007D790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fb">
    <w:name w:val="Balloon Text"/>
    <w:basedOn w:val="a"/>
    <w:link w:val="17"/>
    <w:rsid w:val="007D7907"/>
    <w:pPr>
      <w:suppressAutoHyphens/>
      <w:spacing w:after="0" w:line="240" w:lineRule="auto"/>
    </w:pPr>
    <w:rPr>
      <w:rFonts w:ascii="Segoe UI" w:eastAsia="Calibri" w:hAnsi="Segoe UI" w:cs="Segoe UI"/>
      <w:sz w:val="18"/>
      <w:szCs w:val="18"/>
      <w:lang w:eastAsia="ar-SA"/>
    </w:rPr>
  </w:style>
  <w:style w:type="character" w:customStyle="1" w:styleId="17">
    <w:name w:val="Текст выноски Знак1"/>
    <w:basedOn w:val="a0"/>
    <w:link w:val="afb"/>
    <w:rsid w:val="007D7907"/>
    <w:rPr>
      <w:rFonts w:ascii="Segoe UI" w:eastAsia="Calibri" w:hAnsi="Segoe UI" w:cs="Segoe UI"/>
      <w:sz w:val="18"/>
      <w:szCs w:val="18"/>
      <w:lang w:eastAsia="ar-SA"/>
    </w:rPr>
  </w:style>
  <w:style w:type="table" w:customStyle="1" w:styleId="18">
    <w:name w:val="Сетка таблицы1"/>
    <w:basedOn w:val="a1"/>
    <w:next w:val="ab"/>
    <w:uiPriority w:val="59"/>
    <w:rsid w:val="009C23B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0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Раиль Хуснутдинов</cp:lastModifiedBy>
  <cp:revision>16</cp:revision>
  <cp:lastPrinted>2019-10-02T13:27:00Z</cp:lastPrinted>
  <dcterms:created xsi:type="dcterms:W3CDTF">2015-07-04T09:16:00Z</dcterms:created>
  <dcterms:modified xsi:type="dcterms:W3CDTF">2020-02-28T09:25:00Z</dcterms:modified>
</cp:coreProperties>
</file>