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67" w:rsidRDefault="00180D28">
      <w:pPr>
        <w:rPr>
          <w:b/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13B40C" wp14:editId="20EF0328">
            <wp:simplePos x="0" y="0"/>
            <wp:positionH relativeFrom="margin">
              <wp:posOffset>622935</wp:posOffset>
            </wp:positionH>
            <wp:positionV relativeFrom="margin">
              <wp:posOffset>-190500</wp:posOffset>
            </wp:positionV>
            <wp:extent cx="5943600" cy="1304925"/>
            <wp:effectExtent l="0" t="0" r="0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5943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8373A" w:rsidRDefault="0088373A" w:rsidP="00E82468">
      <w:pPr>
        <w:pStyle w:val="a9"/>
        <w:tabs>
          <w:tab w:val="left" w:pos="6915"/>
        </w:tabs>
        <w:spacing w:before="77" w:after="0"/>
        <w:rPr>
          <w:b/>
          <w:sz w:val="32"/>
        </w:rPr>
      </w:pPr>
      <w:r>
        <w:rPr>
          <w:b/>
          <w:sz w:val="32"/>
        </w:rPr>
        <w:t xml:space="preserve">   </w:t>
      </w:r>
    </w:p>
    <w:p w:rsidR="00A76B89" w:rsidRDefault="0088373A" w:rsidP="00A76B89">
      <w:r>
        <w:rPr>
          <w:b/>
          <w:sz w:val="32"/>
        </w:rPr>
        <w:t xml:space="preserve">     </w:t>
      </w:r>
    </w:p>
    <w:p w:rsidR="00A76B89" w:rsidRDefault="00A76B89" w:rsidP="00A76B89"/>
    <w:p w:rsidR="00A76B89" w:rsidRPr="00F91021" w:rsidRDefault="00A76B89" w:rsidP="00A76B89">
      <w:pPr>
        <w:spacing w:after="39" w:line="242" w:lineRule="auto"/>
        <w:ind w:left="420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A76B89" w:rsidRPr="00F91021" w:rsidRDefault="00A76B89" w:rsidP="00A76B89">
      <w:pPr>
        <w:tabs>
          <w:tab w:val="left" w:pos="9288"/>
        </w:tabs>
        <w:spacing w:after="39" w:line="242" w:lineRule="auto"/>
        <w:ind w:left="42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F910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Рабочая программа</w:t>
      </w:r>
    </w:p>
    <w:p w:rsidR="00A76B89" w:rsidRPr="00F91021" w:rsidRDefault="00A76B89" w:rsidP="00A76B89">
      <w:pPr>
        <w:tabs>
          <w:tab w:val="left" w:pos="9288"/>
        </w:tabs>
        <w:spacing w:after="39" w:line="242" w:lineRule="auto"/>
        <w:ind w:left="420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6B89" w:rsidRPr="00F91021" w:rsidRDefault="00A76B89" w:rsidP="00A76B89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Cs w:val="24"/>
        </w:rPr>
      </w:pPr>
      <w:r w:rsidRPr="00F91021">
        <w:rPr>
          <w:rFonts w:ascii="Times New Roman" w:eastAsia="Times New Roman" w:hAnsi="Times New Roman" w:cs="Times New Roman"/>
          <w:color w:val="000000"/>
          <w:sz w:val="28"/>
          <w:szCs w:val="28"/>
        </w:rPr>
        <w:t>по учебному предмету (курсу)</w:t>
      </w:r>
    </w:p>
    <w:p w:rsidR="00A76B89" w:rsidRPr="00F91021" w:rsidRDefault="00A76B89" w:rsidP="00A76B89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A76B89" w:rsidRPr="00F91021" w:rsidRDefault="00A76B89" w:rsidP="00A76B89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Английский </w:t>
      </w: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>язык</w:t>
      </w:r>
    </w:p>
    <w:p w:rsidR="00A76B89" w:rsidRPr="00F91021" w:rsidRDefault="00A76B89" w:rsidP="00A76B89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>5 класс</w:t>
      </w:r>
    </w:p>
    <w:p w:rsidR="00A76B89" w:rsidRPr="00F91021" w:rsidRDefault="00A76B89" w:rsidP="00A76B89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>(основное общее образование)</w:t>
      </w:r>
    </w:p>
    <w:p w:rsidR="00A76B89" w:rsidRPr="00F91021" w:rsidRDefault="00A76B89" w:rsidP="00A76B89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A76B89" w:rsidRDefault="00A76B89" w:rsidP="00180D28">
      <w:pPr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>Составитель РП</w:t>
      </w: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: </w:t>
      </w: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>Кашоева Е.Ю</w:t>
      </w: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., учитель           </w:t>
      </w:r>
    </w:p>
    <w:p w:rsidR="00A76B89" w:rsidRPr="00F91021" w:rsidRDefault="00A76B89" w:rsidP="00180D28">
      <w:pPr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>английского и немецкого языков,</w:t>
      </w:r>
    </w:p>
    <w:p w:rsidR="00A76B89" w:rsidRPr="00F91021" w:rsidRDefault="00A76B89" w:rsidP="00A76B89">
      <w:pPr>
        <w:kinsoku w:val="0"/>
        <w:overflowPunct w:val="0"/>
        <w:spacing w:before="7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A76B89" w:rsidRPr="00F91021" w:rsidRDefault="00A76B89" w:rsidP="00A76B89">
      <w:pPr>
        <w:kinsoku w:val="0"/>
        <w:overflowPunct w:val="0"/>
        <w:spacing w:before="7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A76B89" w:rsidRDefault="00A76B89" w:rsidP="00A76B89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ab/>
      </w: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ab/>
      </w:r>
    </w:p>
    <w:p w:rsidR="00A76B89" w:rsidRDefault="00A76B89" w:rsidP="00A76B89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A76B89" w:rsidRDefault="00A76B89" w:rsidP="00A76B89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A76B89" w:rsidRDefault="00A76B89" w:rsidP="00A76B89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               </w:t>
      </w:r>
    </w:p>
    <w:p w:rsidR="00A76B89" w:rsidRDefault="00A76B89" w:rsidP="00A76B89">
      <w:pPr>
        <w:tabs>
          <w:tab w:val="left" w:pos="6915"/>
        </w:tabs>
        <w:kinsoku w:val="0"/>
        <w:overflowPunct w:val="0"/>
        <w:spacing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A76B89" w:rsidRDefault="00A76B89" w:rsidP="00A76B89">
      <w:pPr>
        <w:tabs>
          <w:tab w:val="left" w:pos="6915"/>
        </w:tabs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</w:t>
      </w:r>
    </w:p>
    <w:p w:rsidR="00180D28" w:rsidRDefault="00180D28" w:rsidP="00A76B89">
      <w:pPr>
        <w:tabs>
          <w:tab w:val="left" w:pos="6915"/>
        </w:tabs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180D28" w:rsidRDefault="00180D28" w:rsidP="00A76B89">
      <w:pPr>
        <w:tabs>
          <w:tab w:val="left" w:pos="6915"/>
        </w:tabs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180D28" w:rsidRDefault="00180D28" w:rsidP="00A76B89">
      <w:pPr>
        <w:tabs>
          <w:tab w:val="left" w:pos="6915"/>
        </w:tabs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180D28" w:rsidRDefault="00180D28" w:rsidP="00A76B89">
      <w:pPr>
        <w:tabs>
          <w:tab w:val="left" w:pos="6915"/>
        </w:tabs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180D28" w:rsidRDefault="00180D28" w:rsidP="00A76B89">
      <w:pPr>
        <w:tabs>
          <w:tab w:val="left" w:pos="6915"/>
        </w:tabs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180D28" w:rsidRDefault="00180D28" w:rsidP="00A76B89">
      <w:pPr>
        <w:tabs>
          <w:tab w:val="left" w:pos="6915"/>
        </w:tabs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180D28" w:rsidRPr="00F91021" w:rsidRDefault="00180D28" w:rsidP="00A76B89">
      <w:pPr>
        <w:tabs>
          <w:tab w:val="left" w:pos="6915"/>
        </w:tabs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BD0AD0" w:rsidRPr="00A76B89" w:rsidRDefault="00A76B89" w:rsidP="00A76B89">
      <w:pPr>
        <w:tabs>
          <w:tab w:val="left" w:pos="4290"/>
        </w:tabs>
        <w:spacing w:before="100" w:beforeAutospacing="1" w:after="100" w:afterAutospacing="1" w:line="242" w:lineRule="auto"/>
        <w:ind w:left="420" w:hanging="1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2019</w:t>
      </w:r>
    </w:p>
    <w:p w:rsidR="001461DD" w:rsidRPr="00C47F96" w:rsidRDefault="0088373A" w:rsidP="00E82468">
      <w:pPr>
        <w:pStyle w:val="a9"/>
        <w:tabs>
          <w:tab w:val="left" w:pos="6915"/>
        </w:tabs>
        <w:spacing w:before="77" w:after="0"/>
        <w:rPr>
          <w:b/>
          <w:szCs w:val="24"/>
        </w:rPr>
      </w:pPr>
      <w:r>
        <w:rPr>
          <w:b/>
          <w:sz w:val="32"/>
        </w:rPr>
        <w:lastRenderedPageBreak/>
        <w:t xml:space="preserve"> </w:t>
      </w:r>
      <w:r w:rsidR="001461DD" w:rsidRPr="00C47F96">
        <w:rPr>
          <w:b/>
          <w:szCs w:val="24"/>
        </w:rPr>
        <w:t>Планируемые предметные результаты освоения учебной программы по английскому языку в 5 классе</w:t>
      </w:r>
    </w:p>
    <w:p w:rsidR="00A46904" w:rsidRPr="00C47F96" w:rsidRDefault="00A46904" w:rsidP="00A46904">
      <w:pPr>
        <w:shd w:val="clear" w:color="auto" w:fill="FFFFFF"/>
        <w:ind w:firstLine="296"/>
        <w:rPr>
          <w:color w:val="000000"/>
          <w:szCs w:val="24"/>
        </w:rPr>
      </w:pPr>
      <w:r w:rsidRPr="00C47F96">
        <w:rPr>
          <w:b/>
          <w:color w:val="000000"/>
          <w:szCs w:val="24"/>
        </w:rPr>
        <w:t> </w:t>
      </w:r>
      <w:r w:rsidRPr="00C47F96">
        <w:rPr>
          <w:color w:val="000000"/>
          <w:szCs w:val="24"/>
        </w:rPr>
        <w:t>В результате изучения английского языка ученик 5 класса должен</w:t>
      </w:r>
    </w:p>
    <w:p w:rsidR="00A46904" w:rsidRPr="00C47F96" w:rsidRDefault="00A46904" w:rsidP="00A46904">
      <w:pPr>
        <w:shd w:val="clear" w:color="auto" w:fill="FFFFFF"/>
        <w:ind w:firstLine="296"/>
        <w:rPr>
          <w:color w:val="000000"/>
          <w:szCs w:val="24"/>
        </w:rPr>
      </w:pPr>
      <w:r w:rsidRPr="00C47F96">
        <w:rPr>
          <w:b/>
          <w:color w:val="000000"/>
          <w:szCs w:val="24"/>
          <w:u w:val="single"/>
        </w:rPr>
        <w:t>знать/понимать:</w:t>
      </w:r>
    </w:p>
    <w:p w:rsidR="00A46904" w:rsidRPr="00C47F96" w:rsidRDefault="00A46904" w:rsidP="00A46904">
      <w:pPr>
        <w:shd w:val="clear" w:color="auto" w:fill="FFFFFF"/>
        <w:ind w:left="1440" w:firstLine="296"/>
        <w:rPr>
          <w:color w:val="000000"/>
          <w:szCs w:val="24"/>
        </w:rPr>
      </w:pPr>
      <w:r w:rsidRPr="00C47F96">
        <w:rPr>
          <w:color w:val="000000"/>
          <w:szCs w:val="24"/>
        </w:rPr>
        <w:t>  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A46904" w:rsidRPr="00C47F96" w:rsidRDefault="00A46904" w:rsidP="00A46904">
      <w:pPr>
        <w:shd w:val="clear" w:color="auto" w:fill="FFFFFF"/>
        <w:ind w:left="1440" w:firstLine="296"/>
        <w:rPr>
          <w:color w:val="000000"/>
          <w:szCs w:val="24"/>
        </w:rPr>
      </w:pPr>
      <w:r w:rsidRPr="00C47F96">
        <w:rPr>
          <w:color w:val="000000"/>
          <w:szCs w:val="24"/>
        </w:rPr>
        <w:t>  особенности структуры простых и сложных предложений;</w:t>
      </w:r>
    </w:p>
    <w:p w:rsidR="00A46904" w:rsidRPr="00C47F96" w:rsidRDefault="00A46904" w:rsidP="00A46904">
      <w:pPr>
        <w:shd w:val="clear" w:color="auto" w:fill="FFFFFF"/>
        <w:ind w:left="1440" w:firstLine="296"/>
        <w:rPr>
          <w:color w:val="000000"/>
          <w:szCs w:val="24"/>
        </w:rPr>
      </w:pPr>
      <w:r w:rsidRPr="00C47F96">
        <w:rPr>
          <w:color w:val="000000"/>
          <w:szCs w:val="24"/>
        </w:rPr>
        <w:t>  интонацию различных коммуникативных типов предложений;</w:t>
      </w:r>
    </w:p>
    <w:p w:rsidR="00A46904" w:rsidRPr="00C47F96" w:rsidRDefault="00A46904" w:rsidP="00A46904">
      <w:pPr>
        <w:shd w:val="clear" w:color="auto" w:fill="FFFFFF"/>
        <w:ind w:left="1440" w:firstLine="296"/>
        <w:rPr>
          <w:color w:val="000000"/>
          <w:szCs w:val="24"/>
        </w:rPr>
      </w:pPr>
      <w:r w:rsidRPr="00C47F96">
        <w:rPr>
          <w:color w:val="000000"/>
          <w:szCs w:val="24"/>
        </w:rPr>
        <w:t>  </w:t>
      </w:r>
      <w:proofErr w:type="gramStart"/>
      <w:r w:rsidRPr="00C47F96">
        <w:rPr>
          <w:color w:val="000000"/>
          <w:szCs w:val="24"/>
        </w:rPr>
        <w:t>признаки изученных грамматических явлений (</w:t>
      </w:r>
      <w:proofErr w:type="spellStart"/>
      <w:r w:rsidRPr="00C47F96">
        <w:rPr>
          <w:color w:val="000000"/>
          <w:szCs w:val="24"/>
        </w:rPr>
        <w:t>видо</w:t>
      </w:r>
      <w:proofErr w:type="spellEnd"/>
      <w:r w:rsidRPr="00C47F96">
        <w:rPr>
          <w:color w:val="000000"/>
          <w:szCs w:val="24"/>
        </w:rPr>
        <w:t xml:space="preserve">-временных форм глаголов, модальных глаголов и их эквивалентов, артиклей, существительных, степеней сравнения прилагательных и       </w:t>
      </w:r>
      <w:proofErr w:type="gramEnd"/>
    </w:p>
    <w:p w:rsidR="00A46904" w:rsidRPr="00C47F96" w:rsidRDefault="00A46904" w:rsidP="00A46904">
      <w:pPr>
        <w:shd w:val="clear" w:color="auto" w:fill="FFFFFF"/>
        <w:ind w:left="1440" w:firstLine="296"/>
        <w:rPr>
          <w:color w:val="000000"/>
          <w:szCs w:val="24"/>
        </w:rPr>
      </w:pPr>
      <w:r w:rsidRPr="00C47F96">
        <w:rPr>
          <w:color w:val="000000"/>
          <w:szCs w:val="24"/>
        </w:rPr>
        <w:t xml:space="preserve">  наречий, местоимений, числительных, предлогов);</w:t>
      </w:r>
    </w:p>
    <w:p w:rsidR="00A46904" w:rsidRPr="00C47F96" w:rsidRDefault="00A46904" w:rsidP="00A46904">
      <w:pPr>
        <w:shd w:val="clear" w:color="auto" w:fill="FFFFFF"/>
        <w:ind w:left="1440" w:firstLine="296"/>
        <w:rPr>
          <w:color w:val="000000"/>
          <w:szCs w:val="24"/>
        </w:rPr>
      </w:pPr>
      <w:r w:rsidRPr="00C47F96">
        <w:rPr>
          <w:color w:val="000000"/>
          <w:szCs w:val="24"/>
        </w:rPr>
        <w:t>  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A46904" w:rsidRPr="00C47F96" w:rsidRDefault="00A46904" w:rsidP="00A46904">
      <w:pPr>
        <w:shd w:val="clear" w:color="auto" w:fill="FFFFFF"/>
        <w:ind w:firstLine="296"/>
        <w:rPr>
          <w:color w:val="000000"/>
          <w:szCs w:val="24"/>
        </w:rPr>
      </w:pPr>
      <w:r w:rsidRPr="00C47F96">
        <w:rPr>
          <w:color w:val="000000"/>
          <w:szCs w:val="24"/>
        </w:rPr>
        <w:t> </w:t>
      </w:r>
      <w:r w:rsidRPr="00C47F96">
        <w:rPr>
          <w:b/>
          <w:color w:val="000000"/>
          <w:szCs w:val="24"/>
          <w:u w:val="single"/>
        </w:rPr>
        <w:t>Уметь:</w:t>
      </w:r>
    </w:p>
    <w:p w:rsidR="00A46904" w:rsidRPr="00C47F96" w:rsidRDefault="00A46904" w:rsidP="00A46904">
      <w:pPr>
        <w:shd w:val="clear" w:color="auto" w:fill="FFFFFF"/>
        <w:ind w:firstLine="296"/>
        <w:rPr>
          <w:color w:val="000000"/>
          <w:szCs w:val="24"/>
        </w:rPr>
      </w:pPr>
      <w:r w:rsidRPr="00C47F96">
        <w:rPr>
          <w:b/>
          <w:color w:val="000000"/>
          <w:szCs w:val="24"/>
        </w:rPr>
        <w:t>говорение</w:t>
      </w:r>
    </w:p>
    <w:p w:rsidR="00A46904" w:rsidRPr="00C47F96" w:rsidRDefault="00A46904" w:rsidP="00A46904">
      <w:pPr>
        <w:shd w:val="clear" w:color="auto" w:fill="FFFFFF"/>
        <w:ind w:left="1440" w:firstLine="296"/>
        <w:rPr>
          <w:color w:val="000000"/>
          <w:szCs w:val="24"/>
        </w:rPr>
      </w:pPr>
      <w:r w:rsidRPr="00C47F96">
        <w:rPr>
          <w:color w:val="000000"/>
          <w:szCs w:val="24"/>
        </w:rPr>
        <w:t>  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A46904" w:rsidRPr="00C47F96" w:rsidRDefault="00A46904" w:rsidP="00A46904">
      <w:pPr>
        <w:shd w:val="clear" w:color="auto" w:fill="FFFFFF"/>
        <w:ind w:left="1440" w:firstLine="296"/>
        <w:rPr>
          <w:color w:val="000000"/>
          <w:szCs w:val="24"/>
        </w:rPr>
      </w:pPr>
      <w:r w:rsidRPr="00C47F96">
        <w:rPr>
          <w:color w:val="000000"/>
          <w:szCs w:val="24"/>
        </w:rPr>
        <w:t xml:space="preserve">  делать </w:t>
      </w:r>
      <w:proofErr w:type="spellStart"/>
      <w:r w:rsidRPr="00C47F96">
        <w:rPr>
          <w:color w:val="000000"/>
          <w:szCs w:val="24"/>
        </w:rPr>
        <w:t>краткиесообщения</w:t>
      </w:r>
      <w:proofErr w:type="spellEnd"/>
      <w:r w:rsidRPr="00C47F96">
        <w:rPr>
          <w:color w:val="000000"/>
          <w:szCs w:val="24"/>
        </w:rPr>
        <w:t>, описывать события/явления (в рамках пройденных тем), передавать основное содержание, основную мысль прочитанного или услышанного.</w:t>
      </w:r>
    </w:p>
    <w:p w:rsidR="00A46904" w:rsidRPr="00C47F96" w:rsidRDefault="00A46904" w:rsidP="00A46904">
      <w:pPr>
        <w:shd w:val="clear" w:color="auto" w:fill="FFFFFF"/>
        <w:ind w:firstLine="296"/>
        <w:rPr>
          <w:color w:val="000000"/>
          <w:szCs w:val="24"/>
        </w:rPr>
      </w:pPr>
      <w:r w:rsidRPr="00C47F96">
        <w:rPr>
          <w:color w:val="000000"/>
          <w:szCs w:val="24"/>
        </w:rPr>
        <w:t> </w:t>
      </w:r>
      <w:proofErr w:type="spellStart"/>
      <w:r w:rsidRPr="00C47F96">
        <w:rPr>
          <w:b/>
          <w:color w:val="000000"/>
          <w:szCs w:val="24"/>
        </w:rPr>
        <w:t>аудирование</w:t>
      </w:r>
      <w:proofErr w:type="spellEnd"/>
    </w:p>
    <w:p w:rsidR="00A46904" w:rsidRPr="00C47F96" w:rsidRDefault="00A46904" w:rsidP="00A46904">
      <w:pPr>
        <w:shd w:val="clear" w:color="auto" w:fill="FFFFFF"/>
        <w:ind w:left="1440" w:firstLine="296"/>
        <w:rPr>
          <w:color w:val="000000"/>
          <w:szCs w:val="24"/>
        </w:rPr>
      </w:pPr>
      <w:r w:rsidRPr="00C47F96">
        <w:rPr>
          <w:color w:val="000000"/>
          <w:szCs w:val="24"/>
        </w:rPr>
        <w:t>  понимать основное содержание кратких, несложных аутентичных прагматических текстов и выделять для себя значимую информацию;</w:t>
      </w:r>
    </w:p>
    <w:p w:rsidR="00A46904" w:rsidRPr="00C47F96" w:rsidRDefault="00A46904" w:rsidP="00A46904">
      <w:pPr>
        <w:shd w:val="clear" w:color="auto" w:fill="FFFFFF"/>
        <w:ind w:left="1440" w:firstLine="296"/>
        <w:rPr>
          <w:color w:val="000000"/>
          <w:szCs w:val="24"/>
        </w:rPr>
      </w:pPr>
      <w:r w:rsidRPr="00C47F96">
        <w:rPr>
          <w:color w:val="000000"/>
          <w:szCs w:val="24"/>
        </w:rPr>
        <w:t>  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второстепенные.</w:t>
      </w:r>
    </w:p>
    <w:p w:rsidR="00A46904" w:rsidRPr="00C47F96" w:rsidRDefault="00A46904" w:rsidP="00A46904">
      <w:pPr>
        <w:shd w:val="clear" w:color="auto" w:fill="FFFFFF"/>
        <w:ind w:firstLine="296"/>
        <w:rPr>
          <w:color w:val="000000"/>
          <w:szCs w:val="24"/>
        </w:rPr>
      </w:pPr>
      <w:r w:rsidRPr="00C47F96">
        <w:rPr>
          <w:color w:val="000000"/>
          <w:szCs w:val="24"/>
        </w:rPr>
        <w:t> </w:t>
      </w:r>
      <w:r w:rsidRPr="00C47F96">
        <w:rPr>
          <w:b/>
          <w:color w:val="000000"/>
          <w:szCs w:val="24"/>
        </w:rPr>
        <w:t>чтение</w:t>
      </w:r>
    </w:p>
    <w:p w:rsidR="00A46904" w:rsidRPr="00C47F96" w:rsidRDefault="00A46904" w:rsidP="00A46904">
      <w:pPr>
        <w:shd w:val="clear" w:color="auto" w:fill="FFFFFF"/>
        <w:ind w:left="1440" w:firstLine="296"/>
        <w:rPr>
          <w:color w:val="000000"/>
          <w:szCs w:val="24"/>
        </w:rPr>
      </w:pPr>
      <w:r w:rsidRPr="00C47F96">
        <w:rPr>
          <w:color w:val="000000"/>
          <w:szCs w:val="24"/>
        </w:rPr>
        <w:t>  читать аутентичные с пониманием основного содержания (определять тему, выделять основную мысль, выделять главные факты, устанавливать логическую последовательность основных фактов текста);</w:t>
      </w:r>
    </w:p>
    <w:p w:rsidR="00A46904" w:rsidRPr="00C47F96" w:rsidRDefault="00A46904" w:rsidP="00A46904">
      <w:pPr>
        <w:shd w:val="clear" w:color="auto" w:fill="FFFFFF"/>
        <w:ind w:left="1440" w:firstLine="296"/>
        <w:rPr>
          <w:color w:val="000000"/>
          <w:szCs w:val="24"/>
        </w:rPr>
      </w:pPr>
      <w:r w:rsidRPr="00C47F96">
        <w:rPr>
          <w:color w:val="000000"/>
          <w:szCs w:val="24"/>
        </w:rPr>
        <w:t>  читать несложные аутентичные тексты разных жанров с полным и точным пониманием,</w:t>
      </w:r>
    </w:p>
    <w:p w:rsidR="00A46904" w:rsidRPr="00C47F96" w:rsidRDefault="00A46904" w:rsidP="00A46904">
      <w:pPr>
        <w:shd w:val="clear" w:color="auto" w:fill="FFFFFF"/>
        <w:ind w:left="1440" w:firstLine="296"/>
        <w:rPr>
          <w:color w:val="000000"/>
          <w:szCs w:val="24"/>
        </w:rPr>
      </w:pPr>
      <w:r w:rsidRPr="00C47F96">
        <w:rPr>
          <w:color w:val="000000"/>
          <w:szCs w:val="24"/>
        </w:rPr>
        <w:t>  читать текст с выборочным пониманием нужной или интересующей информации;</w:t>
      </w:r>
    </w:p>
    <w:p w:rsidR="00C47F96" w:rsidRDefault="00A46904" w:rsidP="00A46904">
      <w:pPr>
        <w:shd w:val="clear" w:color="auto" w:fill="FFFFFF"/>
        <w:ind w:firstLine="296"/>
        <w:rPr>
          <w:color w:val="000000"/>
          <w:szCs w:val="24"/>
        </w:rPr>
      </w:pPr>
      <w:r w:rsidRPr="00C47F96">
        <w:rPr>
          <w:color w:val="000000"/>
          <w:szCs w:val="24"/>
        </w:rPr>
        <w:t> </w:t>
      </w:r>
    </w:p>
    <w:p w:rsidR="00A46904" w:rsidRPr="00C47F96" w:rsidRDefault="00A46904" w:rsidP="00A46904">
      <w:pPr>
        <w:shd w:val="clear" w:color="auto" w:fill="FFFFFF"/>
        <w:ind w:firstLine="296"/>
        <w:rPr>
          <w:color w:val="000000"/>
          <w:szCs w:val="24"/>
        </w:rPr>
      </w:pPr>
      <w:r w:rsidRPr="00C47F96">
        <w:rPr>
          <w:b/>
          <w:color w:val="000000"/>
          <w:szCs w:val="24"/>
        </w:rPr>
        <w:lastRenderedPageBreak/>
        <w:t>письменная речь</w:t>
      </w:r>
    </w:p>
    <w:p w:rsidR="00A46904" w:rsidRPr="00C47F96" w:rsidRDefault="00A46904" w:rsidP="00A46904">
      <w:pPr>
        <w:shd w:val="clear" w:color="auto" w:fill="FFFFFF"/>
        <w:rPr>
          <w:color w:val="000000"/>
          <w:szCs w:val="24"/>
        </w:rPr>
      </w:pPr>
      <w:r w:rsidRPr="00C47F96">
        <w:rPr>
          <w:color w:val="000000"/>
          <w:szCs w:val="24"/>
        </w:rPr>
        <w:t>  заполнять анкеты и формуляры;  писать поздравления, личные письма с опорой на образец.</w:t>
      </w:r>
    </w:p>
    <w:p w:rsidR="00A46904" w:rsidRPr="00C47F96" w:rsidRDefault="00A46904" w:rsidP="00A46904">
      <w:pPr>
        <w:shd w:val="clear" w:color="auto" w:fill="FFFFFF"/>
        <w:rPr>
          <w:color w:val="000000"/>
          <w:szCs w:val="24"/>
        </w:rPr>
      </w:pPr>
      <w:r w:rsidRPr="00C47F96">
        <w:rPr>
          <w:color w:val="000000"/>
          <w:szCs w:val="24"/>
        </w:rPr>
        <w:t xml:space="preserve">     Научаться  использовать приобретенные знания и умения в практической деятельности и повседневной жизни </w:t>
      </w:r>
      <w:proofErr w:type="gramStart"/>
      <w:r w:rsidRPr="00C47F96">
        <w:rPr>
          <w:color w:val="000000"/>
          <w:szCs w:val="24"/>
        </w:rPr>
        <w:t>для</w:t>
      </w:r>
      <w:proofErr w:type="gramEnd"/>
      <w:r w:rsidRPr="00C47F96">
        <w:rPr>
          <w:color w:val="000000"/>
          <w:szCs w:val="24"/>
        </w:rPr>
        <w:t>:</w:t>
      </w:r>
    </w:p>
    <w:p w:rsidR="00A46904" w:rsidRPr="00C47F96" w:rsidRDefault="00A46904" w:rsidP="00A46904">
      <w:pPr>
        <w:numPr>
          <w:ilvl w:val="0"/>
          <w:numId w:val="31"/>
        </w:numPr>
        <w:shd w:val="clear" w:color="auto" w:fill="FFFFFF"/>
        <w:ind w:left="714" w:hanging="357"/>
        <w:rPr>
          <w:color w:val="000000"/>
          <w:szCs w:val="24"/>
        </w:rPr>
      </w:pPr>
      <w:r w:rsidRPr="00C47F96">
        <w:rPr>
          <w:color w:val="000000"/>
          <w:szCs w:val="24"/>
        </w:rPr>
        <w:t xml:space="preserve">создания целостной картины </w:t>
      </w:r>
      <w:proofErr w:type="spellStart"/>
      <w:r w:rsidRPr="00C47F96">
        <w:rPr>
          <w:color w:val="000000"/>
          <w:szCs w:val="24"/>
        </w:rPr>
        <w:t>полиязычного</w:t>
      </w:r>
      <w:proofErr w:type="spellEnd"/>
      <w:r w:rsidRPr="00C47F96">
        <w:rPr>
          <w:color w:val="000000"/>
          <w:szCs w:val="24"/>
        </w:rPr>
        <w:t>, поликультурного мира,</w:t>
      </w:r>
    </w:p>
    <w:p w:rsidR="00A46904" w:rsidRPr="00C47F96" w:rsidRDefault="00A46904" w:rsidP="00A46904">
      <w:pPr>
        <w:numPr>
          <w:ilvl w:val="0"/>
          <w:numId w:val="31"/>
        </w:numPr>
        <w:shd w:val="clear" w:color="auto" w:fill="FFFFFF"/>
        <w:ind w:left="714" w:hanging="357"/>
        <w:rPr>
          <w:color w:val="000000"/>
          <w:szCs w:val="24"/>
        </w:rPr>
      </w:pPr>
      <w:r w:rsidRPr="00C47F96">
        <w:rPr>
          <w:color w:val="000000"/>
          <w:szCs w:val="24"/>
        </w:rPr>
        <w:t>осознания места и роли родного и изучаемого иностранного языка в этом мире;</w:t>
      </w:r>
    </w:p>
    <w:p w:rsidR="00A46904" w:rsidRPr="00C47F96" w:rsidRDefault="00A46904" w:rsidP="00A46904">
      <w:pPr>
        <w:numPr>
          <w:ilvl w:val="0"/>
          <w:numId w:val="31"/>
        </w:numPr>
        <w:shd w:val="clear" w:color="auto" w:fill="FFFFFF"/>
        <w:ind w:left="714" w:hanging="357"/>
        <w:rPr>
          <w:color w:val="000000"/>
          <w:szCs w:val="24"/>
        </w:rPr>
      </w:pPr>
      <w:r w:rsidRPr="00C47F96">
        <w:rPr>
          <w:color w:val="000000"/>
          <w:szCs w:val="24"/>
        </w:rPr>
        <w:t>приобщения к ценностям мировой культуры как через иноязычные источники информации, в том числе мультимедийные,</w:t>
      </w:r>
    </w:p>
    <w:p w:rsidR="00A46904" w:rsidRPr="00C47F96" w:rsidRDefault="00A46904" w:rsidP="00A46904">
      <w:pPr>
        <w:numPr>
          <w:ilvl w:val="0"/>
          <w:numId w:val="31"/>
        </w:numPr>
        <w:shd w:val="clear" w:color="auto" w:fill="FFFFFF"/>
        <w:ind w:left="714" w:hanging="357"/>
        <w:rPr>
          <w:color w:val="000000"/>
          <w:szCs w:val="24"/>
        </w:rPr>
      </w:pPr>
      <w:r w:rsidRPr="00C47F96">
        <w:rPr>
          <w:color w:val="000000"/>
          <w:szCs w:val="24"/>
        </w:rPr>
        <w:t>ознакомления представителей других стран с культурой своего народа;</w:t>
      </w:r>
    </w:p>
    <w:p w:rsidR="00A46904" w:rsidRPr="00C47F96" w:rsidRDefault="00A46904" w:rsidP="00A46904">
      <w:pPr>
        <w:numPr>
          <w:ilvl w:val="0"/>
          <w:numId w:val="31"/>
        </w:numPr>
        <w:shd w:val="clear" w:color="auto" w:fill="FFFFFF"/>
        <w:ind w:left="714" w:hanging="357"/>
        <w:rPr>
          <w:color w:val="000000"/>
          <w:szCs w:val="24"/>
        </w:rPr>
      </w:pPr>
      <w:r w:rsidRPr="00C47F96">
        <w:rPr>
          <w:color w:val="000000"/>
          <w:szCs w:val="24"/>
        </w:rPr>
        <w:t>осознания себя гражданином своей страны и мира.</w:t>
      </w:r>
    </w:p>
    <w:p w:rsidR="0088373A" w:rsidRPr="00C47F96" w:rsidRDefault="0088373A" w:rsidP="00C47F96">
      <w:pPr>
        <w:jc w:val="both"/>
        <w:rPr>
          <w:b/>
          <w:szCs w:val="24"/>
        </w:rPr>
      </w:pPr>
    </w:p>
    <w:p w:rsidR="001461DD" w:rsidRPr="00C47F96" w:rsidRDefault="001461DD" w:rsidP="001461DD">
      <w:pPr>
        <w:ind w:firstLine="708"/>
        <w:jc w:val="both"/>
        <w:rPr>
          <w:szCs w:val="24"/>
        </w:rPr>
      </w:pPr>
      <w:r w:rsidRPr="00C47F96">
        <w:rPr>
          <w:b/>
          <w:szCs w:val="24"/>
        </w:rPr>
        <w:t>Содержание учебного предмета</w:t>
      </w:r>
      <w:r w:rsidRPr="00C47F96">
        <w:rPr>
          <w:szCs w:val="24"/>
        </w:rPr>
        <w:t xml:space="preserve"> с указанием форм организации учебных занятий, основных видов учебной деятельности</w:t>
      </w:r>
    </w:p>
    <w:p w:rsidR="00A46904" w:rsidRPr="00C47F96" w:rsidRDefault="008F738F" w:rsidP="00C47F96">
      <w:pPr>
        <w:ind w:right="7" w:firstLine="720"/>
        <w:rPr>
          <w:rFonts w:eastAsia="Cambria"/>
          <w:szCs w:val="24"/>
        </w:rPr>
      </w:pPr>
      <w:r w:rsidRPr="00C47F96">
        <w:rPr>
          <w:szCs w:val="24"/>
        </w:rPr>
        <w:t>Иностранный язык (в том числе английский) входит в общеобразовательную область «Филология».</w:t>
      </w:r>
      <w:r w:rsidRPr="00C47F96">
        <w:rPr>
          <w:rFonts w:eastAsia="Cambria"/>
          <w:szCs w:val="24"/>
        </w:rPr>
        <w:t xml:space="preserve"> Обучение в 5 классе это начало второй ступени общего образования. Особенности содержания курса обусловлены спецификой развития школьников.  Личностно </w:t>
      </w:r>
      <w:proofErr w:type="gramStart"/>
      <w:r w:rsidRPr="00C47F96">
        <w:rPr>
          <w:rFonts w:eastAsia="Cambria"/>
          <w:szCs w:val="24"/>
        </w:rPr>
        <w:t>ориентированный</w:t>
      </w:r>
      <w:proofErr w:type="gramEnd"/>
      <w:r w:rsidRPr="00C47F96">
        <w:rPr>
          <w:rFonts w:eastAsia="Cambria"/>
          <w:szCs w:val="24"/>
        </w:rPr>
        <w:t xml:space="preserve"> и </w:t>
      </w:r>
      <w:proofErr w:type="spellStart"/>
      <w:r w:rsidRPr="00C47F96">
        <w:rPr>
          <w:rFonts w:eastAsia="Cambria"/>
          <w:szCs w:val="24"/>
        </w:rPr>
        <w:t>деятельностный</w:t>
      </w:r>
      <w:proofErr w:type="spellEnd"/>
      <w:r w:rsidRPr="00C47F96">
        <w:rPr>
          <w:rFonts w:eastAsia="Cambria"/>
          <w:szCs w:val="24"/>
        </w:rPr>
        <w:t xml:space="preserve"> подходы к обучению иностранного языка позволяют учитывать изменения школьника основной школы, которые обусловлены переходом от детства к взрослению. Это позволяет включать иноязычную речевую деятельность в другие виды деятельности, свойственные учащимся этой возрастной группы, даёт возможности интегрировать знания из разных предметных областей и формировать </w:t>
      </w:r>
      <w:proofErr w:type="spellStart"/>
      <w:r w:rsidRPr="00C47F96">
        <w:rPr>
          <w:rFonts w:eastAsia="Cambria"/>
          <w:szCs w:val="24"/>
        </w:rPr>
        <w:t>межпредметные</w:t>
      </w:r>
      <w:proofErr w:type="spellEnd"/>
      <w:r w:rsidRPr="00C47F96">
        <w:rPr>
          <w:rFonts w:eastAsia="Cambria"/>
          <w:szCs w:val="24"/>
        </w:rPr>
        <w:t xml:space="preserve"> учебные умения и навыки. При формировании и развитии речевых, языковых, </w:t>
      </w:r>
      <w:proofErr w:type="spellStart"/>
      <w:r w:rsidRPr="00C47F96">
        <w:rPr>
          <w:rFonts w:eastAsia="Cambria"/>
          <w:szCs w:val="24"/>
        </w:rPr>
        <w:t>социо</w:t>
      </w:r>
      <w:proofErr w:type="spellEnd"/>
      <w:r w:rsidRPr="00C47F96">
        <w:rPr>
          <w:rFonts w:eastAsia="Cambria"/>
          <w:szCs w:val="24"/>
        </w:rPr>
        <w:t>- или межкультурных умений и навыков следует учитывать новый уровень мотивации учащихся, которая характеризуется самостоятельностью при постановке целей, поиске информации, овладении учебными действиями, осуществлении самостоятельного контроля и оценки деятельности. Благодаря коммуникативной направленности предмета «Иностранный язык» появляется возможность развивать культуру межличностного общения на основе морально-этических норм уважения, равноправия, ответственности. При обсуждении специально отобранных текстов формируется умение рассуждать, оперировать гипотезами, анализировать, сравнивать, оценивать социокультурные, языковые явления.</w:t>
      </w:r>
    </w:p>
    <w:p w:rsidR="008F738F" w:rsidRPr="00C47F96" w:rsidRDefault="008F738F" w:rsidP="008F73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szCs w:val="24"/>
        </w:rPr>
      </w:pPr>
      <w:r w:rsidRPr="00C47F96">
        <w:rPr>
          <w:b/>
          <w:szCs w:val="24"/>
        </w:rPr>
        <w:t>Основные виды учебной деятельности:</w:t>
      </w:r>
    </w:p>
    <w:p w:rsidR="008F738F" w:rsidRPr="00C47F96" w:rsidRDefault="008F738F" w:rsidP="008F73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szCs w:val="24"/>
        </w:rPr>
      </w:pPr>
      <w:r w:rsidRPr="00C47F96">
        <w:rPr>
          <w:b/>
          <w:szCs w:val="24"/>
        </w:rPr>
        <w:t>Говорение</w:t>
      </w:r>
    </w:p>
    <w:p w:rsidR="008F738F" w:rsidRPr="00C47F96" w:rsidRDefault="008F738F" w:rsidP="008F73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i/>
          <w:szCs w:val="24"/>
        </w:rPr>
      </w:pPr>
      <w:r w:rsidRPr="00C47F96">
        <w:rPr>
          <w:i/>
          <w:szCs w:val="24"/>
        </w:rPr>
        <w:t xml:space="preserve"> </w:t>
      </w:r>
      <w:r w:rsidR="00A46904" w:rsidRPr="00C47F96">
        <w:rPr>
          <w:i/>
          <w:szCs w:val="24"/>
        </w:rPr>
        <w:t xml:space="preserve">1. </w:t>
      </w:r>
      <w:r w:rsidRPr="00C47F96">
        <w:rPr>
          <w:i/>
          <w:szCs w:val="24"/>
        </w:rPr>
        <w:t>Диалогическая речь.</w:t>
      </w:r>
    </w:p>
    <w:p w:rsidR="008F738F" w:rsidRPr="00C47F96" w:rsidRDefault="008F738F" w:rsidP="008F73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i/>
          <w:szCs w:val="24"/>
        </w:rPr>
      </w:pPr>
      <w:r w:rsidRPr="00C47F96">
        <w:rPr>
          <w:szCs w:val="24"/>
        </w:rPr>
        <w:t>2.</w:t>
      </w:r>
      <w:r w:rsidRPr="00C47F96">
        <w:rPr>
          <w:i/>
          <w:szCs w:val="24"/>
        </w:rPr>
        <w:t xml:space="preserve"> Монологическая речь</w:t>
      </w:r>
    </w:p>
    <w:p w:rsidR="008F738F" w:rsidRPr="00C47F96" w:rsidRDefault="008F738F" w:rsidP="008F73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szCs w:val="24"/>
        </w:rPr>
      </w:pPr>
      <w:proofErr w:type="spellStart"/>
      <w:r w:rsidRPr="00C47F96">
        <w:rPr>
          <w:b/>
          <w:szCs w:val="24"/>
        </w:rPr>
        <w:t>Аудирование</w:t>
      </w:r>
      <w:proofErr w:type="spellEnd"/>
    </w:p>
    <w:p w:rsidR="008F738F" w:rsidRPr="00C47F96" w:rsidRDefault="008F738F" w:rsidP="008F73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Cs w:val="24"/>
        </w:rPr>
      </w:pPr>
      <w:r w:rsidRPr="00C47F96">
        <w:rPr>
          <w:szCs w:val="24"/>
        </w:rPr>
        <w:lastRenderedPageBreak/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8F738F" w:rsidRPr="00C47F96" w:rsidRDefault="008F738F" w:rsidP="008F73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szCs w:val="24"/>
        </w:rPr>
      </w:pPr>
      <w:r w:rsidRPr="00C47F96">
        <w:rPr>
          <w:b/>
          <w:szCs w:val="24"/>
        </w:rPr>
        <w:t>Чтение</w:t>
      </w:r>
    </w:p>
    <w:p w:rsidR="00A46904" w:rsidRPr="00C47F96" w:rsidRDefault="008F738F" w:rsidP="00C47F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szCs w:val="24"/>
        </w:rPr>
      </w:pPr>
      <w:r w:rsidRPr="00C47F96">
        <w:rPr>
          <w:b/>
          <w:szCs w:val="24"/>
        </w:rPr>
        <w:t>Письменная речь</w:t>
      </w:r>
    </w:p>
    <w:p w:rsidR="001461DD" w:rsidRPr="00C47F96" w:rsidRDefault="001461DD" w:rsidP="00C47F96">
      <w:pPr>
        <w:ind w:firstLine="708"/>
        <w:jc w:val="both"/>
        <w:rPr>
          <w:szCs w:val="24"/>
        </w:rPr>
      </w:pPr>
      <w:r w:rsidRPr="00C47F96">
        <w:rPr>
          <w:szCs w:val="24"/>
        </w:rPr>
        <w:t xml:space="preserve"> </w:t>
      </w:r>
      <w:r w:rsidR="00C47F96">
        <w:rPr>
          <w:b/>
          <w:szCs w:val="24"/>
        </w:rPr>
        <w:t>Т</w:t>
      </w:r>
      <w:r w:rsidRPr="00C47F96">
        <w:rPr>
          <w:b/>
          <w:szCs w:val="24"/>
        </w:rPr>
        <w:t>ематическое планирование</w:t>
      </w:r>
      <w:r w:rsidR="00A46904" w:rsidRPr="00C47F96">
        <w:rPr>
          <w:b/>
          <w:szCs w:val="24"/>
        </w:rPr>
        <w:t>.</w:t>
      </w:r>
    </w:p>
    <w:p w:rsidR="00CE7E67" w:rsidRPr="00C47F96" w:rsidRDefault="001461DD">
      <w:pPr>
        <w:rPr>
          <w:szCs w:val="24"/>
        </w:rPr>
      </w:pPr>
      <w:r w:rsidRPr="00C47F96">
        <w:rPr>
          <w:szCs w:val="24"/>
        </w:rPr>
        <w:t>Программа и материал учебно-методического комплекта рассчитаны на 102 часов в год (3 часа в неделю), что соответствует учебному плану школы во 5 классе.</w:t>
      </w:r>
    </w:p>
    <w:p w:rsidR="00CE7E67" w:rsidRDefault="00DE3067" w:rsidP="00DE3067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</w:t>
      </w:r>
      <w:r w:rsidR="001461DD" w:rsidRPr="00DE3067">
        <w:rPr>
          <w:rFonts w:ascii="Times New Roman" w:hAnsi="Times New Roman" w:cs="Times New Roman"/>
          <w:b/>
          <w:szCs w:val="24"/>
        </w:rPr>
        <w:t>Содержание учебного курса</w:t>
      </w:r>
    </w:p>
    <w:tbl>
      <w:tblPr>
        <w:tblStyle w:val="af3"/>
        <w:tblW w:w="0" w:type="auto"/>
        <w:tblInd w:w="392" w:type="dxa"/>
        <w:tblLook w:val="01E0" w:firstRow="1" w:lastRow="1" w:firstColumn="1" w:lastColumn="1" w:noHBand="0" w:noVBand="0"/>
      </w:tblPr>
      <w:tblGrid>
        <w:gridCol w:w="4550"/>
        <w:gridCol w:w="2163"/>
        <w:gridCol w:w="2926"/>
      </w:tblGrid>
      <w:tr w:rsidR="00DE3067" w:rsidRPr="008B5092" w:rsidTr="00C47F96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67" w:rsidRPr="008B5092" w:rsidRDefault="00DE3067" w:rsidP="00C47F96">
            <w:pPr>
              <w:jc w:val="center"/>
              <w:rPr>
                <w:rFonts w:eastAsia="Calibri"/>
                <w:b/>
              </w:rPr>
            </w:pPr>
            <w:r w:rsidRPr="008B5092">
              <w:rPr>
                <w:rFonts w:eastAsia="Calibri"/>
                <w:b/>
              </w:rPr>
              <w:t>Тема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67" w:rsidRPr="008B5092" w:rsidRDefault="00DE3067" w:rsidP="00C47F96">
            <w:pPr>
              <w:jc w:val="center"/>
              <w:rPr>
                <w:rFonts w:eastAsia="Calibri"/>
                <w:b/>
              </w:rPr>
            </w:pPr>
            <w:r w:rsidRPr="008B5092">
              <w:rPr>
                <w:rFonts w:eastAsia="Calibri"/>
                <w:b/>
              </w:rPr>
              <w:t>Всего часов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67" w:rsidRPr="008B5092" w:rsidRDefault="00DE3067" w:rsidP="00C47F96">
            <w:pPr>
              <w:jc w:val="center"/>
              <w:rPr>
                <w:rFonts w:eastAsia="Calibri"/>
                <w:b/>
              </w:rPr>
            </w:pPr>
            <w:r w:rsidRPr="008B5092">
              <w:rPr>
                <w:rFonts w:eastAsia="Calibri"/>
                <w:b/>
              </w:rPr>
              <w:t>Контрольные работы</w:t>
            </w:r>
          </w:p>
        </w:tc>
      </w:tr>
      <w:tr w:rsidR="00DE3067" w:rsidRPr="008B5092" w:rsidTr="00C47F96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67" w:rsidRPr="008B5092" w:rsidRDefault="00DE3067" w:rsidP="00C47F96">
            <w:pPr>
              <w:rPr>
                <w:rFonts w:eastAsia="Calibri"/>
              </w:rPr>
            </w:pPr>
            <w:r>
              <w:rPr>
                <w:rFonts w:eastAsia="Calibri"/>
              </w:rPr>
              <w:t>Вводный курс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67" w:rsidRPr="008B5092" w:rsidRDefault="00DE3067" w:rsidP="00C47F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Pr="008B5092">
              <w:rPr>
                <w:rFonts w:eastAsia="Calibri"/>
              </w:rPr>
              <w:t xml:space="preserve"> ч.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67" w:rsidRDefault="00DE3067" w:rsidP="00C47F96">
            <w:pPr>
              <w:jc w:val="center"/>
              <w:rPr>
                <w:rFonts w:eastAsia="Calibri"/>
              </w:rPr>
            </w:pPr>
            <w:r w:rsidRPr="008B5092">
              <w:rPr>
                <w:rFonts w:eastAsia="Calibri"/>
              </w:rPr>
              <w:t>1</w:t>
            </w:r>
          </w:p>
          <w:p w:rsidR="00DE3067" w:rsidRPr="008B5092" w:rsidRDefault="00DE3067" w:rsidP="00C47F96">
            <w:pPr>
              <w:jc w:val="center"/>
              <w:rPr>
                <w:rFonts w:eastAsia="Calibri"/>
              </w:rPr>
            </w:pPr>
          </w:p>
        </w:tc>
      </w:tr>
      <w:tr w:rsidR="00DE3067" w:rsidRPr="008B5092" w:rsidTr="00C47F96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67" w:rsidRPr="008B5092" w:rsidRDefault="00DE3067" w:rsidP="00DE3067">
            <w:pPr>
              <w:pStyle w:val="af4"/>
              <w:numPr>
                <w:ilvl w:val="0"/>
                <w:numId w:val="36"/>
              </w:numPr>
              <w:rPr>
                <w:rFonts w:eastAsia="Calibri"/>
              </w:rPr>
            </w:pPr>
            <w:r>
              <w:rPr>
                <w:rFonts w:eastAsia="Calibri"/>
              </w:rPr>
              <w:t>Школа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67" w:rsidRPr="008B5092" w:rsidRDefault="00DE3067" w:rsidP="00C47F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Pr="008B5092">
              <w:rPr>
                <w:rFonts w:eastAsia="Calibri"/>
              </w:rPr>
              <w:t xml:space="preserve"> ч.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67" w:rsidRDefault="00DE3067" w:rsidP="00C47F96">
            <w:pPr>
              <w:jc w:val="center"/>
              <w:rPr>
                <w:rFonts w:eastAsia="Calibri"/>
              </w:rPr>
            </w:pPr>
            <w:r w:rsidRPr="008B5092">
              <w:rPr>
                <w:rFonts w:eastAsia="Calibri"/>
              </w:rPr>
              <w:t>1</w:t>
            </w:r>
          </w:p>
          <w:p w:rsidR="00DE3067" w:rsidRPr="008B5092" w:rsidRDefault="00DE3067" w:rsidP="00C47F96">
            <w:pPr>
              <w:jc w:val="center"/>
              <w:rPr>
                <w:rFonts w:eastAsia="Calibri"/>
              </w:rPr>
            </w:pPr>
          </w:p>
        </w:tc>
      </w:tr>
      <w:tr w:rsidR="00DE3067" w:rsidRPr="008B5092" w:rsidTr="00C47F96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67" w:rsidRPr="008B5092" w:rsidRDefault="00DE3067" w:rsidP="00DE3067">
            <w:pPr>
              <w:pStyle w:val="af4"/>
              <w:numPr>
                <w:ilvl w:val="0"/>
                <w:numId w:val="36"/>
              </w:numPr>
              <w:rPr>
                <w:rFonts w:eastAsia="Calibri"/>
              </w:rPr>
            </w:pPr>
            <w:r>
              <w:rPr>
                <w:rFonts w:eastAsia="Calibri"/>
              </w:rPr>
              <w:t>О себе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67" w:rsidRPr="008B5092" w:rsidRDefault="00DE3067" w:rsidP="00C47F96">
            <w:pPr>
              <w:jc w:val="center"/>
              <w:rPr>
                <w:rFonts w:eastAsia="Calibri"/>
              </w:rPr>
            </w:pPr>
            <w:r w:rsidRPr="008B5092">
              <w:rPr>
                <w:rFonts w:eastAsia="Calibri"/>
              </w:rPr>
              <w:t>9 ч.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67" w:rsidRDefault="00DE3067" w:rsidP="00C47F96">
            <w:pPr>
              <w:jc w:val="center"/>
              <w:rPr>
                <w:rFonts w:eastAsia="Calibri"/>
              </w:rPr>
            </w:pPr>
            <w:r w:rsidRPr="008B5092">
              <w:rPr>
                <w:rFonts w:eastAsia="Calibri"/>
              </w:rPr>
              <w:t>1</w:t>
            </w:r>
          </w:p>
          <w:p w:rsidR="00DE3067" w:rsidRPr="008B5092" w:rsidRDefault="00DE3067" w:rsidP="00C47F96">
            <w:pPr>
              <w:jc w:val="center"/>
              <w:rPr>
                <w:rFonts w:eastAsia="Calibri"/>
              </w:rPr>
            </w:pPr>
          </w:p>
        </w:tc>
      </w:tr>
      <w:tr w:rsidR="00DE3067" w:rsidRPr="008B5092" w:rsidTr="00C47F96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67" w:rsidRPr="008B5092" w:rsidRDefault="00DE3067" w:rsidP="00DE3067">
            <w:pPr>
              <w:pStyle w:val="af4"/>
              <w:numPr>
                <w:ilvl w:val="0"/>
                <w:numId w:val="36"/>
              </w:numPr>
              <w:rPr>
                <w:rFonts w:eastAsia="Calibri"/>
              </w:rPr>
            </w:pPr>
            <w:r>
              <w:rPr>
                <w:rFonts w:eastAsia="Calibri"/>
              </w:rPr>
              <w:t>Мой дом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67" w:rsidRPr="008B5092" w:rsidRDefault="00DE3067" w:rsidP="00C47F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Pr="008B5092">
              <w:rPr>
                <w:rFonts w:eastAsia="Calibri"/>
              </w:rPr>
              <w:t xml:space="preserve"> ч.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67" w:rsidRDefault="00DE3067" w:rsidP="00C47F96">
            <w:pPr>
              <w:jc w:val="center"/>
              <w:rPr>
                <w:rFonts w:eastAsia="Calibri"/>
              </w:rPr>
            </w:pPr>
            <w:r w:rsidRPr="008B5092">
              <w:rPr>
                <w:rFonts w:eastAsia="Calibri"/>
              </w:rPr>
              <w:t>1</w:t>
            </w:r>
          </w:p>
          <w:p w:rsidR="00DE3067" w:rsidRPr="008B5092" w:rsidRDefault="00DE3067" w:rsidP="00C47F96">
            <w:pPr>
              <w:jc w:val="center"/>
              <w:rPr>
                <w:rFonts w:eastAsia="Calibri"/>
              </w:rPr>
            </w:pPr>
          </w:p>
        </w:tc>
      </w:tr>
      <w:tr w:rsidR="00DE3067" w:rsidRPr="008B5092" w:rsidTr="00C47F96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67" w:rsidRPr="008B5092" w:rsidRDefault="00DE3067" w:rsidP="00DE3067">
            <w:pPr>
              <w:pStyle w:val="af4"/>
              <w:numPr>
                <w:ilvl w:val="0"/>
                <w:numId w:val="36"/>
              </w:numPr>
              <w:rPr>
                <w:rFonts w:eastAsia="Calibri"/>
              </w:rPr>
            </w:pPr>
            <w:r>
              <w:rPr>
                <w:rFonts w:eastAsia="Calibri"/>
              </w:rPr>
              <w:t>Моя семья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67" w:rsidRPr="008B5092" w:rsidRDefault="00DE3067" w:rsidP="00C47F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Pr="008B5092">
              <w:rPr>
                <w:rFonts w:eastAsia="Calibri"/>
              </w:rPr>
              <w:t xml:space="preserve"> ч.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67" w:rsidRDefault="00DE3067" w:rsidP="00C47F96">
            <w:pPr>
              <w:jc w:val="center"/>
              <w:rPr>
                <w:rFonts w:eastAsia="Calibri"/>
              </w:rPr>
            </w:pPr>
            <w:r w:rsidRPr="008B5092">
              <w:rPr>
                <w:rFonts w:eastAsia="Calibri"/>
              </w:rPr>
              <w:t>1</w:t>
            </w:r>
          </w:p>
          <w:p w:rsidR="00DE3067" w:rsidRPr="008B5092" w:rsidRDefault="00DE3067" w:rsidP="00C47F96">
            <w:pPr>
              <w:jc w:val="center"/>
              <w:rPr>
                <w:rFonts w:eastAsia="Calibri"/>
              </w:rPr>
            </w:pPr>
          </w:p>
        </w:tc>
      </w:tr>
      <w:tr w:rsidR="00DE3067" w:rsidRPr="008B5092" w:rsidTr="00C47F96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67" w:rsidRPr="008B5092" w:rsidRDefault="00DE3067" w:rsidP="00DE3067">
            <w:pPr>
              <w:pStyle w:val="af4"/>
              <w:numPr>
                <w:ilvl w:val="0"/>
                <w:numId w:val="36"/>
              </w:numPr>
              <w:rPr>
                <w:rFonts w:eastAsia="Calibri"/>
              </w:rPr>
            </w:pPr>
            <w:r w:rsidRPr="008B5092">
              <w:rPr>
                <w:rFonts w:eastAsia="Calibri"/>
              </w:rPr>
              <w:t xml:space="preserve">Животные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67" w:rsidRPr="008B5092" w:rsidRDefault="00DE3067" w:rsidP="00C47F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  <w:r w:rsidRPr="008B5092">
              <w:rPr>
                <w:rFonts w:eastAsia="Calibri"/>
              </w:rPr>
              <w:t xml:space="preserve"> ч.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67" w:rsidRDefault="00DE3067" w:rsidP="00C47F96">
            <w:pPr>
              <w:jc w:val="center"/>
              <w:rPr>
                <w:rFonts w:eastAsia="Calibri"/>
              </w:rPr>
            </w:pPr>
            <w:r w:rsidRPr="008B5092">
              <w:rPr>
                <w:rFonts w:eastAsia="Calibri"/>
              </w:rPr>
              <w:t>1</w:t>
            </w:r>
          </w:p>
          <w:p w:rsidR="00DE3067" w:rsidRPr="008B5092" w:rsidRDefault="00DE3067" w:rsidP="00C47F96">
            <w:pPr>
              <w:jc w:val="center"/>
              <w:rPr>
                <w:rFonts w:eastAsia="Calibri"/>
              </w:rPr>
            </w:pPr>
          </w:p>
        </w:tc>
      </w:tr>
      <w:tr w:rsidR="00DE3067" w:rsidRPr="008B5092" w:rsidTr="00C47F96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67" w:rsidRPr="008B5092" w:rsidRDefault="00DE3067" w:rsidP="00DE3067">
            <w:pPr>
              <w:pStyle w:val="af4"/>
              <w:numPr>
                <w:ilvl w:val="0"/>
                <w:numId w:val="36"/>
              </w:numPr>
              <w:rPr>
                <w:rFonts w:eastAsia="Calibri"/>
              </w:rPr>
            </w:pPr>
            <w:r>
              <w:rPr>
                <w:rFonts w:eastAsia="Calibri"/>
              </w:rPr>
              <w:t>Распорядок дня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67" w:rsidRPr="008B5092" w:rsidRDefault="00DE3067" w:rsidP="00C47F96">
            <w:pPr>
              <w:jc w:val="center"/>
              <w:rPr>
                <w:rFonts w:eastAsia="Calibri"/>
              </w:rPr>
            </w:pPr>
            <w:r w:rsidRPr="008B5092">
              <w:rPr>
                <w:rFonts w:eastAsia="Calibri"/>
              </w:rPr>
              <w:t>10 ч.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67" w:rsidRDefault="00DE3067" w:rsidP="00C47F96">
            <w:pPr>
              <w:jc w:val="center"/>
              <w:rPr>
                <w:rFonts w:eastAsia="Calibri"/>
              </w:rPr>
            </w:pPr>
            <w:r w:rsidRPr="008B5092">
              <w:rPr>
                <w:rFonts w:eastAsia="Calibri"/>
              </w:rPr>
              <w:t>1</w:t>
            </w:r>
          </w:p>
          <w:p w:rsidR="00DE3067" w:rsidRPr="008B5092" w:rsidRDefault="00DE3067" w:rsidP="00C47F96">
            <w:pPr>
              <w:jc w:val="center"/>
              <w:rPr>
                <w:rFonts w:eastAsia="Calibri"/>
              </w:rPr>
            </w:pPr>
          </w:p>
        </w:tc>
      </w:tr>
      <w:tr w:rsidR="00DE3067" w:rsidRPr="008B5092" w:rsidTr="00C47F96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67" w:rsidRPr="00BE63F0" w:rsidRDefault="00DE3067" w:rsidP="00DE3067">
            <w:pPr>
              <w:pStyle w:val="af4"/>
              <w:numPr>
                <w:ilvl w:val="0"/>
                <w:numId w:val="36"/>
              </w:numPr>
              <w:rPr>
                <w:rFonts w:eastAsia="Calibri"/>
              </w:rPr>
            </w:pPr>
            <w:r>
              <w:rPr>
                <w:rFonts w:eastAsia="Calibri"/>
              </w:rPr>
              <w:t>Праздники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67" w:rsidRPr="008B5092" w:rsidRDefault="00DE3067" w:rsidP="00C47F96">
            <w:pPr>
              <w:jc w:val="center"/>
              <w:rPr>
                <w:rFonts w:eastAsia="Calibri"/>
              </w:rPr>
            </w:pPr>
            <w:r w:rsidRPr="008B5092">
              <w:rPr>
                <w:rFonts w:eastAsia="Calibri"/>
              </w:rPr>
              <w:t>11 ч.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67" w:rsidRDefault="00DE3067" w:rsidP="00C47F96">
            <w:pPr>
              <w:jc w:val="center"/>
              <w:rPr>
                <w:rFonts w:eastAsia="Calibri"/>
              </w:rPr>
            </w:pPr>
            <w:r w:rsidRPr="008B5092">
              <w:rPr>
                <w:rFonts w:eastAsia="Calibri"/>
              </w:rPr>
              <w:t>1</w:t>
            </w:r>
          </w:p>
          <w:p w:rsidR="00DE3067" w:rsidRPr="008B5092" w:rsidRDefault="00DE3067" w:rsidP="00C47F96">
            <w:pPr>
              <w:jc w:val="center"/>
              <w:rPr>
                <w:rFonts w:eastAsia="Calibri"/>
              </w:rPr>
            </w:pPr>
          </w:p>
        </w:tc>
      </w:tr>
      <w:tr w:rsidR="00DE3067" w:rsidRPr="008B5092" w:rsidTr="00C47F96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67" w:rsidRPr="00BE63F0" w:rsidRDefault="00DE3067" w:rsidP="00DE3067">
            <w:pPr>
              <w:pStyle w:val="af4"/>
              <w:numPr>
                <w:ilvl w:val="0"/>
                <w:numId w:val="36"/>
              </w:numPr>
              <w:rPr>
                <w:rFonts w:eastAsia="Calibri"/>
              </w:rPr>
            </w:pPr>
            <w:r>
              <w:rPr>
                <w:rFonts w:eastAsia="Calibri"/>
              </w:rPr>
              <w:t>Досуг и увлечения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67" w:rsidRPr="008B5092" w:rsidRDefault="00DE3067" w:rsidP="00C47F96">
            <w:pPr>
              <w:jc w:val="center"/>
              <w:rPr>
                <w:rFonts w:eastAsia="Calibri"/>
              </w:rPr>
            </w:pPr>
            <w:r w:rsidRPr="008B5092">
              <w:rPr>
                <w:rFonts w:eastAsia="Calibri"/>
              </w:rPr>
              <w:t>13 ч.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67" w:rsidRDefault="00DE3067" w:rsidP="00C47F96">
            <w:pPr>
              <w:jc w:val="center"/>
              <w:rPr>
                <w:rFonts w:eastAsia="Calibri"/>
              </w:rPr>
            </w:pPr>
            <w:r w:rsidRPr="008B5092">
              <w:rPr>
                <w:rFonts w:eastAsia="Calibri"/>
              </w:rPr>
              <w:t>1</w:t>
            </w:r>
          </w:p>
          <w:p w:rsidR="00DE3067" w:rsidRPr="008B5092" w:rsidRDefault="00DE3067" w:rsidP="00C47F96">
            <w:pPr>
              <w:jc w:val="center"/>
              <w:rPr>
                <w:rFonts w:eastAsia="Calibri"/>
              </w:rPr>
            </w:pPr>
          </w:p>
        </w:tc>
      </w:tr>
      <w:tr w:rsidR="00DE3067" w:rsidRPr="008B5092" w:rsidTr="00C47F96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67" w:rsidRPr="00BE63F0" w:rsidRDefault="00DE3067" w:rsidP="00DE3067">
            <w:pPr>
              <w:pStyle w:val="af4"/>
              <w:numPr>
                <w:ilvl w:val="0"/>
                <w:numId w:val="36"/>
              </w:numPr>
              <w:rPr>
                <w:rFonts w:eastAsia="Calibri"/>
              </w:rPr>
            </w:pPr>
            <w:r>
              <w:rPr>
                <w:rFonts w:eastAsia="Calibri"/>
              </w:rPr>
              <w:t>Каникулы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67" w:rsidRPr="008B5092" w:rsidRDefault="00DE3067" w:rsidP="00C47F96">
            <w:pPr>
              <w:jc w:val="center"/>
              <w:rPr>
                <w:rFonts w:eastAsia="Calibri"/>
              </w:rPr>
            </w:pPr>
            <w:r w:rsidRPr="008B5092">
              <w:rPr>
                <w:rFonts w:eastAsia="Calibri"/>
              </w:rPr>
              <w:t>13 ч.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67" w:rsidRDefault="00DE3067" w:rsidP="00C47F96">
            <w:pPr>
              <w:jc w:val="center"/>
              <w:rPr>
                <w:rFonts w:eastAsia="Calibri"/>
              </w:rPr>
            </w:pPr>
            <w:r w:rsidRPr="008B5092">
              <w:rPr>
                <w:rFonts w:eastAsia="Calibri"/>
              </w:rPr>
              <w:t>1</w:t>
            </w:r>
          </w:p>
          <w:p w:rsidR="00DE3067" w:rsidRPr="008B5092" w:rsidRDefault="00DE3067" w:rsidP="00C47F96">
            <w:pPr>
              <w:jc w:val="center"/>
              <w:rPr>
                <w:rFonts w:eastAsia="Calibri"/>
              </w:rPr>
            </w:pPr>
          </w:p>
        </w:tc>
      </w:tr>
      <w:tr w:rsidR="00DE3067" w:rsidRPr="008B5092" w:rsidTr="00C47F96"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67" w:rsidRPr="008B5092" w:rsidRDefault="00DE3067" w:rsidP="00C47F96">
            <w:pPr>
              <w:rPr>
                <w:rFonts w:eastAsia="Calibri"/>
              </w:rPr>
            </w:pPr>
            <w:r w:rsidRPr="008B5092">
              <w:rPr>
                <w:rFonts w:eastAsia="Calibri"/>
              </w:rPr>
              <w:t>Итого: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67" w:rsidRPr="008B5092" w:rsidRDefault="00DE3067" w:rsidP="00C47F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67" w:rsidRDefault="00DE3067" w:rsidP="00C47F96">
            <w:pPr>
              <w:jc w:val="center"/>
              <w:rPr>
                <w:rFonts w:eastAsia="Calibri"/>
              </w:rPr>
            </w:pPr>
            <w:r w:rsidRPr="008B5092">
              <w:rPr>
                <w:rFonts w:eastAsia="Calibri"/>
              </w:rPr>
              <w:t>10</w:t>
            </w:r>
          </w:p>
          <w:p w:rsidR="00DE3067" w:rsidRPr="008B5092" w:rsidRDefault="00DE3067" w:rsidP="00C47F96">
            <w:pPr>
              <w:jc w:val="center"/>
              <w:rPr>
                <w:rFonts w:eastAsia="Calibri"/>
              </w:rPr>
            </w:pPr>
          </w:p>
        </w:tc>
      </w:tr>
    </w:tbl>
    <w:p w:rsidR="00DE3067" w:rsidRPr="00DE3067" w:rsidRDefault="00DE3067" w:rsidP="00DE3067">
      <w:pPr>
        <w:ind w:left="-142"/>
        <w:rPr>
          <w:rFonts w:ascii="Times New Roman" w:hAnsi="Times New Roman" w:cs="Times New Roman"/>
          <w:b/>
          <w:szCs w:val="24"/>
        </w:rPr>
      </w:pPr>
    </w:p>
    <w:p w:rsidR="00DE3067" w:rsidRPr="00DE3067" w:rsidRDefault="00DE3067">
      <w:pPr>
        <w:ind w:left="-709" w:firstLine="567"/>
        <w:rPr>
          <w:rFonts w:ascii="Times New Roman" w:hAnsi="Times New Roman" w:cs="Times New Roman"/>
          <w:b/>
          <w:sz w:val="28"/>
          <w:szCs w:val="28"/>
        </w:rPr>
      </w:pPr>
    </w:p>
    <w:p w:rsidR="00CE7E67" w:rsidRDefault="001461DD">
      <w:pPr>
        <w:ind w:left="-709" w:firstLine="567"/>
        <w:rPr>
          <w:sz w:val="16"/>
        </w:rPr>
      </w:pPr>
      <w:r>
        <w:rPr>
          <w:sz w:val="16"/>
        </w:rPr>
        <w:t xml:space="preserve">      </w:t>
      </w:r>
    </w:p>
    <w:p w:rsidR="00CE7E67" w:rsidRDefault="001461DD">
      <w:pPr>
        <w:pStyle w:val="ParagraphStyle"/>
        <w:spacing w:after="120" w:line="252" w:lineRule="auto"/>
        <w:ind w:firstLine="360"/>
        <w:jc w:val="right"/>
        <w:rPr>
          <w:b/>
          <w:sz w:val="20"/>
        </w:rPr>
      </w:pPr>
      <w:r>
        <w:rPr>
          <w:rFonts w:ascii="Times New Roman" w:hAnsi="Times New Roman" w:cs="Times New Roman"/>
          <w:i/>
          <w:sz w:val="22"/>
        </w:rPr>
        <w:br w:type="page"/>
      </w:r>
    </w:p>
    <w:p w:rsidR="00C47F96" w:rsidRDefault="00C47F96" w:rsidP="00A76B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7E67" w:rsidRPr="00A76B89" w:rsidRDefault="00A76B89" w:rsidP="00A76B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6B89">
        <w:rPr>
          <w:rFonts w:ascii="Times New Roman" w:hAnsi="Times New Roman" w:cs="Times New Roman"/>
          <w:b/>
          <w:sz w:val="36"/>
          <w:szCs w:val="36"/>
        </w:rPr>
        <w:t>Т</w:t>
      </w:r>
      <w:r w:rsidR="001461DD" w:rsidRPr="00A76B89">
        <w:rPr>
          <w:rFonts w:ascii="Times New Roman" w:hAnsi="Times New Roman" w:cs="Times New Roman"/>
          <w:b/>
          <w:sz w:val="36"/>
          <w:szCs w:val="36"/>
        </w:rPr>
        <w:t>ематическое планирование</w:t>
      </w:r>
    </w:p>
    <w:tbl>
      <w:tblPr>
        <w:tblStyle w:val="af3"/>
        <w:tblpPr w:leftFromText="180" w:rightFromText="180" w:vertAnchor="text" w:horzAnchor="margin" w:tblpX="2214" w:tblpY="290"/>
        <w:tblW w:w="8330" w:type="dxa"/>
        <w:tblLayout w:type="fixed"/>
        <w:tblLook w:val="01E0" w:firstRow="1" w:lastRow="1" w:firstColumn="1" w:lastColumn="1" w:noHBand="0" w:noVBand="0"/>
      </w:tblPr>
      <w:tblGrid>
        <w:gridCol w:w="675"/>
        <w:gridCol w:w="6237"/>
        <w:gridCol w:w="1230"/>
        <w:gridCol w:w="15"/>
        <w:gridCol w:w="31"/>
        <w:gridCol w:w="119"/>
        <w:gridCol w:w="23"/>
      </w:tblGrid>
      <w:tr w:rsidR="00C47F96" w:rsidRPr="00433CF4" w:rsidTr="006251CB">
        <w:trPr>
          <w:trHeight w:val="1211"/>
        </w:trPr>
        <w:tc>
          <w:tcPr>
            <w:tcW w:w="675" w:type="dxa"/>
          </w:tcPr>
          <w:p w:rsidR="00C47F96" w:rsidRPr="00344750" w:rsidRDefault="00C47F96" w:rsidP="006251CB">
            <w:pPr>
              <w:pBdr>
                <w:left w:val="single" w:sz="4" w:space="4" w:color="auto"/>
              </w:pBdr>
              <w:jc w:val="center"/>
            </w:pPr>
            <w:r w:rsidRPr="00344750">
              <w:t xml:space="preserve">№ урока </w:t>
            </w:r>
          </w:p>
        </w:tc>
        <w:tc>
          <w:tcPr>
            <w:tcW w:w="6237" w:type="dxa"/>
          </w:tcPr>
          <w:p w:rsidR="00C47F96" w:rsidRPr="00344750" w:rsidRDefault="00C47F96" w:rsidP="006251CB">
            <w:pPr>
              <w:pBdr>
                <w:left w:val="single" w:sz="4" w:space="4" w:color="auto"/>
              </w:pBdr>
              <w:jc w:val="center"/>
            </w:pPr>
            <w:r>
              <w:t>Название раздела</w:t>
            </w:r>
          </w:p>
        </w:tc>
        <w:tc>
          <w:tcPr>
            <w:tcW w:w="1418" w:type="dxa"/>
            <w:gridSpan w:val="5"/>
          </w:tcPr>
          <w:p w:rsidR="00C47F96" w:rsidRPr="00433CF4" w:rsidRDefault="00C47F96" w:rsidP="006251CB"/>
        </w:tc>
      </w:tr>
      <w:tr w:rsidR="00C47F96" w:rsidRPr="00433CF4" w:rsidTr="006251CB">
        <w:trPr>
          <w:trHeight w:val="182"/>
        </w:trPr>
        <w:tc>
          <w:tcPr>
            <w:tcW w:w="675" w:type="dxa"/>
          </w:tcPr>
          <w:p w:rsidR="00C47F96" w:rsidRPr="00344750" w:rsidRDefault="00C47F96" w:rsidP="006251CB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6237" w:type="dxa"/>
          </w:tcPr>
          <w:p w:rsidR="00C47F96" w:rsidRDefault="00C47F96" w:rsidP="006251C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Страны изучаемого языка. </w:t>
            </w:r>
            <w:r w:rsidR="00E54FE0">
              <w:rPr>
                <w:rFonts w:ascii="Times New Roman" w:hAnsi="Times New Roman" w:cs="Times New Roman"/>
                <w:b/>
                <w:sz w:val="20"/>
              </w:rPr>
              <w:t xml:space="preserve"> Введение.</w:t>
            </w:r>
          </w:p>
          <w:p w:rsidR="00C47F96" w:rsidRPr="00344750" w:rsidRDefault="00C47F96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Starter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Unite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418" w:type="dxa"/>
            <w:gridSpan w:val="5"/>
          </w:tcPr>
          <w:p w:rsidR="00C47F96" w:rsidRPr="00433CF4" w:rsidRDefault="00A50DE2" w:rsidP="006251CB">
            <w:r>
              <w:t>6</w:t>
            </w:r>
          </w:p>
        </w:tc>
      </w:tr>
      <w:tr w:rsidR="00C47F96" w:rsidRPr="00433CF4" w:rsidTr="006251CB">
        <w:trPr>
          <w:trHeight w:val="182"/>
        </w:trPr>
        <w:tc>
          <w:tcPr>
            <w:tcW w:w="675" w:type="dxa"/>
          </w:tcPr>
          <w:p w:rsidR="00C47F96" w:rsidRPr="00344750" w:rsidRDefault="00C47F96" w:rsidP="006251CB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6237" w:type="dxa"/>
          </w:tcPr>
          <w:p w:rsidR="00C47F96" w:rsidRPr="00344750" w:rsidRDefault="00C47F96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Английский алфавит.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sz w:val="20"/>
              </w:rPr>
              <w:t>Диалог этикетного характера.</w:t>
            </w:r>
          </w:p>
        </w:tc>
        <w:tc>
          <w:tcPr>
            <w:tcW w:w="1418" w:type="dxa"/>
            <w:gridSpan w:val="5"/>
          </w:tcPr>
          <w:p w:rsidR="00C47F96" w:rsidRPr="00433CF4" w:rsidRDefault="00A50DE2" w:rsidP="006251CB">
            <w:r>
              <w:t>1</w:t>
            </w:r>
          </w:p>
        </w:tc>
      </w:tr>
      <w:tr w:rsidR="00C47F96" w:rsidRPr="00433CF4" w:rsidTr="006251CB">
        <w:trPr>
          <w:trHeight w:val="182"/>
        </w:trPr>
        <w:tc>
          <w:tcPr>
            <w:tcW w:w="675" w:type="dxa"/>
          </w:tcPr>
          <w:p w:rsidR="00C47F96" w:rsidRPr="00344750" w:rsidRDefault="00C47F96" w:rsidP="006251CB">
            <w:pPr>
              <w:pBdr>
                <w:left w:val="single" w:sz="4" w:space="4" w:color="auto"/>
              </w:pBdr>
              <w:jc w:val="both"/>
            </w:pPr>
            <w:r>
              <w:t>2</w:t>
            </w:r>
          </w:p>
        </w:tc>
        <w:tc>
          <w:tcPr>
            <w:tcW w:w="6237" w:type="dxa"/>
          </w:tcPr>
          <w:p w:rsidR="00C47F96" w:rsidRPr="00344750" w:rsidRDefault="00C47F96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Диалог-расспрос. Развитие навыка связных высказываний.</w:t>
            </w:r>
          </w:p>
        </w:tc>
        <w:tc>
          <w:tcPr>
            <w:tcW w:w="1418" w:type="dxa"/>
            <w:gridSpan w:val="5"/>
          </w:tcPr>
          <w:p w:rsidR="00C47F96" w:rsidRPr="00433CF4" w:rsidRDefault="00A50DE2" w:rsidP="006251CB">
            <w:r>
              <w:t>1</w:t>
            </w:r>
          </w:p>
        </w:tc>
      </w:tr>
      <w:tr w:rsidR="00C47F96" w:rsidRPr="00433CF4" w:rsidTr="006251CB">
        <w:trPr>
          <w:trHeight w:val="182"/>
        </w:trPr>
        <w:tc>
          <w:tcPr>
            <w:tcW w:w="675" w:type="dxa"/>
          </w:tcPr>
          <w:p w:rsidR="00C47F96" w:rsidRPr="00344750" w:rsidRDefault="00C47F96" w:rsidP="006251CB">
            <w:pPr>
              <w:pBdr>
                <w:left w:val="single" w:sz="4" w:space="4" w:color="auto"/>
              </w:pBdr>
              <w:jc w:val="both"/>
            </w:pPr>
            <w:r>
              <w:t>3</w:t>
            </w:r>
          </w:p>
        </w:tc>
        <w:tc>
          <w:tcPr>
            <w:tcW w:w="6237" w:type="dxa"/>
          </w:tcPr>
          <w:p w:rsidR="00C47F96" w:rsidRPr="00344750" w:rsidRDefault="00C47F96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Повторение правил  чтения.</w:t>
            </w:r>
          </w:p>
        </w:tc>
        <w:tc>
          <w:tcPr>
            <w:tcW w:w="1418" w:type="dxa"/>
            <w:gridSpan w:val="5"/>
          </w:tcPr>
          <w:p w:rsidR="00C47F96" w:rsidRPr="00433CF4" w:rsidRDefault="00A50DE2" w:rsidP="006251CB">
            <w:r>
              <w:t>1</w:t>
            </w:r>
          </w:p>
        </w:tc>
      </w:tr>
      <w:tr w:rsidR="00C47F96" w:rsidRPr="00433CF4" w:rsidTr="006251CB">
        <w:trPr>
          <w:trHeight w:val="182"/>
        </w:trPr>
        <w:tc>
          <w:tcPr>
            <w:tcW w:w="675" w:type="dxa"/>
          </w:tcPr>
          <w:p w:rsidR="00C47F96" w:rsidRPr="00344750" w:rsidRDefault="00C47F96" w:rsidP="006251CB">
            <w:pPr>
              <w:pBdr>
                <w:left w:val="single" w:sz="4" w:space="4" w:color="auto"/>
              </w:pBdr>
              <w:jc w:val="both"/>
            </w:pPr>
            <w:r>
              <w:t>4</w:t>
            </w:r>
          </w:p>
        </w:tc>
        <w:tc>
          <w:tcPr>
            <w:tcW w:w="6237" w:type="dxa"/>
          </w:tcPr>
          <w:p w:rsidR="00C47F96" w:rsidRPr="00344750" w:rsidRDefault="00C47F96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Числительные от 1 до 10. Имена собственные.</w:t>
            </w:r>
          </w:p>
        </w:tc>
        <w:tc>
          <w:tcPr>
            <w:tcW w:w="1418" w:type="dxa"/>
            <w:gridSpan w:val="5"/>
          </w:tcPr>
          <w:p w:rsidR="00C47F96" w:rsidRPr="00433CF4" w:rsidRDefault="00A50DE2" w:rsidP="006251CB">
            <w:r>
              <w:t>1</w:t>
            </w:r>
          </w:p>
        </w:tc>
      </w:tr>
      <w:tr w:rsidR="00C47F96" w:rsidRPr="00433CF4" w:rsidTr="006251CB">
        <w:trPr>
          <w:trHeight w:val="182"/>
        </w:trPr>
        <w:tc>
          <w:tcPr>
            <w:tcW w:w="675" w:type="dxa"/>
          </w:tcPr>
          <w:p w:rsidR="00C47F96" w:rsidRPr="00344750" w:rsidRDefault="00C47F96" w:rsidP="006251CB">
            <w:pPr>
              <w:pBdr>
                <w:left w:val="single" w:sz="4" w:space="4" w:color="auto"/>
              </w:pBdr>
              <w:jc w:val="both"/>
            </w:pPr>
            <w:r>
              <w:t>5</w:t>
            </w:r>
          </w:p>
        </w:tc>
        <w:tc>
          <w:tcPr>
            <w:tcW w:w="6237" w:type="dxa"/>
          </w:tcPr>
          <w:p w:rsidR="00C47F96" w:rsidRPr="00344750" w:rsidRDefault="00C47F96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Цвета. Вопросно-ответная работа.</w:t>
            </w:r>
          </w:p>
        </w:tc>
        <w:tc>
          <w:tcPr>
            <w:tcW w:w="1418" w:type="dxa"/>
            <w:gridSpan w:val="5"/>
          </w:tcPr>
          <w:p w:rsidR="00C47F96" w:rsidRPr="00433CF4" w:rsidRDefault="00A50DE2" w:rsidP="006251CB">
            <w:r>
              <w:t>1</w:t>
            </w:r>
          </w:p>
        </w:tc>
      </w:tr>
      <w:tr w:rsidR="00C47F96" w:rsidRPr="00433CF4" w:rsidTr="006251CB">
        <w:trPr>
          <w:trHeight w:val="841"/>
        </w:trPr>
        <w:tc>
          <w:tcPr>
            <w:tcW w:w="675" w:type="dxa"/>
          </w:tcPr>
          <w:p w:rsidR="00C47F96" w:rsidRDefault="00C47F96" w:rsidP="006251CB">
            <w:pPr>
              <w:pBdr>
                <w:left w:val="single" w:sz="4" w:space="4" w:color="auto"/>
              </w:pBdr>
              <w:jc w:val="both"/>
            </w:pPr>
            <w:r>
              <w:t>6</w:t>
            </w:r>
          </w:p>
          <w:p w:rsidR="00A50DE2" w:rsidRDefault="00A50DE2" w:rsidP="006251CB">
            <w:pPr>
              <w:pBdr>
                <w:left w:val="single" w:sz="4" w:space="4" w:color="auto"/>
              </w:pBdr>
              <w:jc w:val="both"/>
            </w:pPr>
          </w:p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6237" w:type="dxa"/>
          </w:tcPr>
          <w:p w:rsidR="00C47F96" w:rsidRDefault="00C47F96" w:rsidP="006251C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Побудительные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предло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C47F96" w:rsidRDefault="00C47F96" w:rsidP="006251C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жения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в утвердительной</w:t>
            </w:r>
          </w:p>
          <w:p w:rsidR="00C47F96" w:rsidRPr="00344750" w:rsidRDefault="00C47F96" w:rsidP="006251CB">
            <w:pPr>
              <w:pBdr>
                <w:left w:val="single" w:sz="4" w:space="4" w:color="auto"/>
              </w:pBdr>
              <w:jc w:val="both"/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форме</w:t>
            </w:r>
            <w:proofErr w:type="gramStart"/>
            <w:r w:rsidR="00A50DE2">
              <w:rPr>
                <w:rFonts w:ascii="Times New Roman" w:hAnsi="Times New Roman" w:cs="Times New Roman"/>
                <w:sz w:val="20"/>
              </w:rPr>
              <w:t>.</w:t>
            </w:r>
            <w:r w:rsidR="00A50DE2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="00A50DE2">
              <w:rPr>
                <w:rFonts w:ascii="Times New Roman" w:hAnsi="Times New Roman" w:cs="Times New Roman"/>
                <w:sz w:val="20"/>
              </w:rPr>
              <w:t>обудительные</w:t>
            </w:r>
            <w:proofErr w:type="spellEnd"/>
            <w:r w:rsidR="00A50DE2">
              <w:rPr>
                <w:rFonts w:ascii="Times New Roman" w:hAnsi="Times New Roman" w:cs="Times New Roman"/>
                <w:sz w:val="20"/>
              </w:rPr>
              <w:t xml:space="preserve"> предложения в отрицательной форме.</w:t>
            </w:r>
          </w:p>
        </w:tc>
        <w:tc>
          <w:tcPr>
            <w:tcW w:w="1418" w:type="dxa"/>
            <w:gridSpan w:val="5"/>
          </w:tcPr>
          <w:p w:rsidR="00C47F96" w:rsidRPr="00433CF4" w:rsidRDefault="00A50DE2" w:rsidP="006251CB">
            <w:r>
              <w:t>1</w:t>
            </w:r>
          </w:p>
        </w:tc>
      </w:tr>
      <w:tr w:rsidR="00A50DE2" w:rsidRPr="00433CF4" w:rsidTr="006251CB">
        <w:trPr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6237" w:type="dxa"/>
          </w:tcPr>
          <w:p w:rsidR="00A50DE2" w:rsidRDefault="00A50DE2" w:rsidP="006251C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Школьная жизнь. </w:t>
            </w:r>
            <w:r w:rsidR="00E54FE0">
              <w:rPr>
                <w:rFonts w:ascii="Times New Roman" w:hAnsi="Times New Roman" w:cs="Times New Roman"/>
                <w:b/>
                <w:sz w:val="20"/>
              </w:rPr>
              <w:t>Школа.</w:t>
            </w:r>
          </w:p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School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days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418" w:type="dxa"/>
            <w:gridSpan w:val="5"/>
          </w:tcPr>
          <w:p w:rsidR="00A50DE2" w:rsidRPr="00433CF4" w:rsidRDefault="006251CB" w:rsidP="006251CB">
            <w:r>
              <w:t>8</w:t>
            </w:r>
          </w:p>
        </w:tc>
      </w:tr>
      <w:tr w:rsidR="00A50DE2" w:rsidRPr="00433CF4" w:rsidTr="006251CB">
        <w:trPr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ind w:left="360"/>
              <w:jc w:val="both"/>
            </w:pPr>
            <w:r>
              <w:t>7</w:t>
            </w:r>
          </w:p>
        </w:tc>
        <w:tc>
          <w:tcPr>
            <w:tcW w:w="6237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Школьные предметы.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 полным пониманием содержания.</w:t>
            </w:r>
          </w:p>
        </w:tc>
        <w:tc>
          <w:tcPr>
            <w:tcW w:w="1418" w:type="dxa"/>
            <w:gridSpan w:val="5"/>
          </w:tcPr>
          <w:p w:rsidR="00A50DE2" w:rsidRPr="00433CF4" w:rsidRDefault="006251CB" w:rsidP="006251CB">
            <w:r>
              <w:t>1</w:t>
            </w:r>
          </w:p>
        </w:tc>
      </w:tr>
      <w:tr w:rsidR="00A50DE2" w:rsidRPr="00433CF4" w:rsidTr="006251CB">
        <w:trPr>
          <w:trHeight w:val="70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8</w:t>
            </w:r>
          </w:p>
        </w:tc>
        <w:tc>
          <w:tcPr>
            <w:tcW w:w="6237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Практика просмотрового чтения.</w:t>
            </w:r>
          </w:p>
        </w:tc>
        <w:tc>
          <w:tcPr>
            <w:tcW w:w="1418" w:type="dxa"/>
            <w:gridSpan w:val="5"/>
          </w:tcPr>
          <w:p w:rsidR="00A50DE2" w:rsidRPr="00433CF4" w:rsidRDefault="006251CB" w:rsidP="006251CB">
            <w:r>
              <w:t>1</w:t>
            </w:r>
          </w:p>
        </w:tc>
      </w:tr>
      <w:tr w:rsidR="00A50DE2" w:rsidRPr="00433CF4" w:rsidTr="006251CB">
        <w:trPr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9</w:t>
            </w:r>
          </w:p>
        </w:tc>
        <w:tc>
          <w:tcPr>
            <w:tcW w:w="6237" w:type="dxa"/>
          </w:tcPr>
          <w:p w:rsidR="00A50DE2" w:rsidRDefault="00A50DE2" w:rsidP="006251C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Неопределённый артикль.</w:t>
            </w:r>
          </w:p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Обучение навыкам письма.</w:t>
            </w:r>
          </w:p>
        </w:tc>
        <w:tc>
          <w:tcPr>
            <w:tcW w:w="1418" w:type="dxa"/>
            <w:gridSpan w:val="5"/>
          </w:tcPr>
          <w:p w:rsidR="00A50DE2" w:rsidRPr="00433CF4" w:rsidRDefault="006251CB" w:rsidP="006251CB">
            <w:r>
              <w:t>1</w:t>
            </w:r>
          </w:p>
        </w:tc>
      </w:tr>
      <w:tr w:rsidR="00A50DE2" w:rsidRPr="00433CF4" w:rsidTr="006251CB">
        <w:trPr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10</w:t>
            </w:r>
          </w:p>
        </w:tc>
        <w:tc>
          <w:tcPr>
            <w:tcW w:w="6237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Числительные от 11 до 20. Употребление числительных в диалогах.</w:t>
            </w:r>
          </w:p>
        </w:tc>
        <w:tc>
          <w:tcPr>
            <w:tcW w:w="1418" w:type="dxa"/>
            <w:gridSpan w:val="5"/>
          </w:tcPr>
          <w:p w:rsidR="00A50DE2" w:rsidRPr="00433CF4" w:rsidRDefault="006251CB" w:rsidP="006251CB">
            <w:r>
              <w:t>1</w:t>
            </w:r>
          </w:p>
        </w:tc>
      </w:tr>
      <w:tr w:rsidR="00A50DE2" w:rsidRPr="00433CF4" w:rsidTr="006251CB">
        <w:trPr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11</w:t>
            </w:r>
          </w:p>
        </w:tc>
        <w:tc>
          <w:tcPr>
            <w:tcW w:w="6237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Личные местоимения. Глагол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8" w:type="dxa"/>
            <w:gridSpan w:val="5"/>
          </w:tcPr>
          <w:p w:rsidR="00A50DE2" w:rsidRPr="00433CF4" w:rsidRDefault="006251CB" w:rsidP="006251CB">
            <w:r>
              <w:t>1</w:t>
            </w:r>
          </w:p>
        </w:tc>
      </w:tr>
      <w:tr w:rsidR="00A50DE2" w:rsidRPr="00433CF4" w:rsidTr="006251CB">
        <w:trPr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12</w:t>
            </w:r>
          </w:p>
        </w:tc>
        <w:tc>
          <w:tcPr>
            <w:tcW w:w="6237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Школьные предметы, школьное расписание. Обучение рассказу о себе.</w:t>
            </w:r>
          </w:p>
        </w:tc>
        <w:tc>
          <w:tcPr>
            <w:tcW w:w="1418" w:type="dxa"/>
            <w:gridSpan w:val="5"/>
          </w:tcPr>
          <w:p w:rsidR="00A50DE2" w:rsidRPr="00433CF4" w:rsidRDefault="006251CB" w:rsidP="006251CB">
            <w:r>
              <w:t>1</w:t>
            </w:r>
          </w:p>
        </w:tc>
      </w:tr>
      <w:tr w:rsidR="00A50DE2" w:rsidRPr="00433CF4" w:rsidTr="006251CB">
        <w:trPr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13</w:t>
            </w:r>
          </w:p>
        </w:tc>
        <w:tc>
          <w:tcPr>
            <w:tcW w:w="6237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Школы в Англии. Просмотр видеоролика.</w:t>
            </w:r>
          </w:p>
        </w:tc>
        <w:tc>
          <w:tcPr>
            <w:tcW w:w="1418" w:type="dxa"/>
            <w:gridSpan w:val="5"/>
          </w:tcPr>
          <w:p w:rsidR="00A50DE2" w:rsidRPr="00433CF4" w:rsidRDefault="006251CB" w:rsidP="006251CB">
            <w:r>
              <w:t>1</w:t>
            </w:r>
          </w:p>
        </w:tc>
      </w:tr>
      <w:tr w:rsidR="00A50DE2" w:rsidRPr="00433CF4" w:rsidTr="006251CB">
        <w:trPr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14</w:t>
            </w:r>
          </w:p>
        </w:tc>
        <w:tc>
          <w:tcPr>
            <w:tcW w:w="6237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Составление диалогов по образцу по теме «Школьная жизнь».</w:t>
            </w:r>
          </w:p>
        </w:tc>
        <w:tc>
          <w:tcPr>
            <w:tcW w:w="1418" w:type="dxa"/>
            <w:gridSpan w:val="5"/>
          </w:tcPr>
          <w:p w:rsidR="00A50DE2" w:rsidRPr="00433CF4" w:rsidRDefault="006251CB" w:rsidP="006251CB">
            <w:r>
              <w:t>1</w:t>
            </w:r>
          </w:p>
        </w:tc>
      </w:tr>
      <w:tr w:rsidR="00A50DE2" w:rsidRPr="00433CF4" w:rsidTr="006251CB">
        <w:trPr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15</w:t>
            </w:r>
          </w:p>
        </w:tc>
        <w:tc>
          <w:tcPr>
            <w:tcW w:w="6237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Обучение чтению с выбором необходимой информации.</w:t>
            </w:r>
          </w:p>
        </w:tc>
        <w:tc>
          <w:tcPr>
            <w:tcW w:w="1418" w:type="dxa"/>
            <w:gridSpan w:val="5"/>
          </w:tcPr>
          <w:p w:rsidR="00A50DE2" w:rsidRPr="00433CF4" w:rsidRDefault="006251CB" w:rsidP="006251CB">
            <w:r>
              <w:t>1</w:t>
            </w:r>
          </w:p>
        </w:tc>
      </w:tr>
      <w:tr w:rsidR="00A50DE2" w:rsidRPr="00433CF4" w:rsidTr="006251CB">
        <w:trPr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16</w:t>
            </w:r>
          </w:p>
        </w:tc>
        <w:tc>
          <w:tcPr>
            <w:tcW w:w="6237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Проверочная работа по пройденному материалу. Дополнительное чтение.</w:t>
            </w:r>
          </w:p>
        </w:tc>
        <w:tc>
          <w:tcPr>
            <w:tcW w:w="1418" w:type="dxa"/>
            <w:gridSpan w:val="5"/>
          </w:tcPr>
          <w:p w:rsidR="00A50DE2" w:rsidRPr="00433CF4" w:rsidRDefault="006251CB" w:rsidP="006251CB">
            <w:r>
              <w:t>1</w:t>
            </w:r>
          </w:p>
        </w:tc>
      </w:tr>
      <w:tr w:rsidR="00A50DE2" w:rsidRPr="00433CF4" w:rsidTr="006251CB">
        <w:trPr>
          <w:gridAfter w:val="1"/>
          <w:wAfter w:w="23" w:type="dxa"/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6237" w:type="dxa"/>
          </w:tcPr>
          <w:p w:rsidR="006251CB" w:rsidRDefault="006251CB" w:rsidP="006251CB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6251CB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себе</w:t>
            </w:r>
            <w:r w:rsidRPr="006251CB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       </w:t>
            </w:r>
          </w:p>
          <w:p w:rsidR="00A50DE2" w:rsidRPr="006251CB" w:rsidRDefault="00A50DE2" w:rsidP="006251CB">
            <w:pPr>
              <w:pBdr>
                <w:left w:val="single" w:sz="4" w:space="4" w:color="auto"/>
              </w:pBdr>
              <w:jc w:val="center"/>
              <w:rPr>
                <w:lang w:val="en-US"/>
              </w:rPr>
            </w:pPr>
            <w:r w:rsidRPr="006251CB">
              <w:rPr>
                <w:rFonts w:ascii="Times New Roman" w:hAnsi="Times New Roman" w:cs="Times New Roman"/>
                <w:b/>
                <w:sz w:val="20"/>
                <w:lang w:val="en-US"/>
              </w:rPr>
              <w:t>That`s me!</w:t>
            </w:r>
          </w:p>
        </w:tc>
        <w:tc>
          <w:tcPr>
            <w:tcW w:w="1395" w:type="dxa"/>
            <w:gridSpan w:val="4"/>
          </w:tcPr>
          <w:p w:rsidR="00A50DE2" w:rsidRPr="00433CF4" w:rsidRDefault="006251CB" w:rsidP="006251CB">
            <w:r>
              <w:t>9</w:t>
            </w:r>
          </w:p>
        </w:tc>
      </w:tr>
      <w:tr w:rsidR="00A50DE2" w:rsidRPr="00433CF4" w:rsidTr="006251CB">
        <w:trPr>
          <w:gridAfter w:val="1"/>
          <w:wAfter w:w="23" w:type="dxa"/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17</w:t>
            </w:r>
          </w:p>
        </w:tc>
        <w:tc>
          <w:tcPr>
            <w:tcW w:w="6237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Введение лексики по теме. Словообразование.</w:t>
            </w:r>
          </w:p>
        </w:tc>
        <w:tc>
          <w:tcPr>
            <w:tcW w:w="1395" w:type="dxa"/>
            <w:gridSpan w:val="4"/>
          </w:tcPr>
          <w:p w:rsidR="00A50DE2" w:rsidRPr="00433CF4" w:rsidRDefault="006251CB" w:rsidP="006251CB">
            <w:r>
              <w:t>1</w:t>
            </w:r>
          </w:p>
        </w:tc>
      </w:tr>
      <w:tr w:rsidR="00A50DE2" w:rsidRPr="00433CF4" w:rsidTr="006251CB">
        <w:trPr>
          <w:gridAfter w:val="1"/>
          <w:wAfter w:w="23" w:type="dxa"/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18</w:t>
            </w:r>
          </w:p>
        </w:tc>
        <w:tc>
          <w:tcPr>
            <w:tcW w:w="6237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Обучение ознакомительному чтению.</w:t>
            </w:r>
          </w:p>
        </w:tc>
        <w:tc>
          <w:tcPr>
            <w:tcW w:w="1395" w:type="dxa"/>
            <w:gridSpan w:val="4"/>
          </w:tcPr>
          <w:p w:rsidR="00A50DE2" w:rsidRPr="00433CF4" w:rsidRDefault="006251CB" w:rsidP="006251CB">
            <w:r>
              <w:t>1</w:t>
            </w:r>
          </w:p>
        </w:tc>
      </w:tr>
      <w:tr w:rsidR="00A50DE2" w:rsidRPr="00433CF4" w:rsidTr="006251CB">
        <w:trPr>
          <w:gridAfter w:val="1"/>
          <w:wAfter w:w="23" w:type="dxa"/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19</w:t>
            </w:r>
          </w:p>
        </w:tc>
        <w:tc>
          <w:tcPr>
            <w:tcW w:w="6237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Употребление в речи конструкции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got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95" w:type="dxa"/>
            <w:gridSpan w:val="4"/>
          </w:tcPr>
          <w:p w:rsidR="00A50DE2" w:rsidRPr="00433CF4" w:rsidRDefault="006251CB" w:rsidP="006251CB">
            <w:r>
              <w:t>1</w:t>
            </w:r>
          </w:p>
        </w:tc>
      </w:tr>
      <w:tr w:rsidR="00A50DE2" w:rsidRPr="00433CF4" w:rsidTr="006251CB">
        <w:trPr>
          <w:gridAfter w:val="1"/>
          <w:wAfter w:w="23" w:type="dxa"/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20</w:t>
            </w:r>
          </w:p>
        </w:tc>
        <w:tc>
          <w:tcPr>
            <w:tcW w:w="6237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Введение лексики. Использование и распознавание интернациональных слов.</w:t>
            </w:r>
          </w:p>
        </w:tc>
        <w:tc>
          <w:tcPr>
            <w:tcW w:w="1395" w:type="dxa"/>
            <w:gridSpan w:val="4"/>
          </w:tcPr>
          <w:p w:rsidR="00A50DE2" w:rsidRPr="00433CF4" w:rsidRDefault="006251CB" w:rsidP="006251CB">
            <w:r>
              <w:t>1</w:t>
            </w:r>
          </w:p>
        </w:tc>
      </w:tr>
      <w:tr w:rsidR="00A50DE2" w:rsidRPr="00433CF4" w:rsidTr="006251CB">
        <w:trPr>
          <w:gridAfter w:val="1"/>
          <w:wAfter w:w="23" w:type="dxa"/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21</w:t>
            </w:r>
          </w:p>
        </w:tc>
        <w:tc>
          <w:tcPr>
            <w:tcW w:w="6237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Множественное число имён существительных.</w:t>
            </w:r>
          </w:p>
        </w:tc>
        <w:tc>
          <w:tcPr>
            <w:tcW w:w="1395" w:type="dxa"/>
            <w:gridSpan w:val="4"/>
          </w:tcPr>
          <w:p w:rsidR="00A50DE2" w:rsidRPr="00433CF4" w:rsidRDefault="006251CB" w:rsidP="006251CB">
            <w:r>
              <w:t>1</w:t>
            </w:r>
          </w:p>
        </w:tc>
      </w:tr>
      <w:tr w:rsidR="00A50DE2" w:rsidRPr="00433CF4" w:rsidTr="006251CB">
        <w:trPr>
          <w:gridAfter w:val="1"/>
          <w:wAfter w:w="23" w:type="dxa"/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22</w:t>
            </w:r>
          </w:p>
        </w:tc>
        <w:tc>
          <w:tcPr>
            <w:tcW w:w="6237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Числительные до 100. Обучение работе с текстом.</w:t>
            </w:r>
          </w:p>
        </w:tc>
        <w:tc>
          <w:tcPr>
            <w:tcW w:w="1395" w:type="dxa"/>
            <w:gridSpan w:val="4"/>
          </w:tcPr>
          <w:p w:rsidR="00A50DE2" w:rsidRPr="00433CF4" w:rsidRDefault="006251CB" w:rsidP="006251CB">
            <w:r>
              <w:t>1</w:t>
            </w:r>
          </w:p>
        </w:tc>
      </w:tr>
      <w:tr w:rsidR="00A50DE2" w:rsidRPr="00433CF4" w:rsidTr="006251CB">
        <w:trPr>
          <w:gridAfter w:val="1"/>
          <w:wAfter w:w="23" w:type="dxa"/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23</w:t>
            </w:r>
          </w:p>
        </w:tc>
        <w:tc>
          <w:tcPr>
            <w:tcW w:w="6237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Чтение и понимание аутентичных текстов страноведческого характера.</w:t>
            </w:r>
          </w:p>
        </w:tc>
        <w:tc>
          <w:tcPr>
            <w:tcW w:w="1395" w:type="dxa"/>
            <w:gridSpan w:val="4"/>
          </w:tcPr>
          <w:p w:rsidR="00A50DE2" w:rsidRPr="00433CF4" w:rsidRDefault="006251CB" w:rsidP="006251CB">
            <w:r>
              <w:t>1</w:t>
            </w:r>
          </w:p>
        </w:tc>
      </w:tr>
      <w:tr w:rsidR="00A50DE2" w:rsidRPr="00433CF4" w:rsidTr="006251CB">
        <w:trPr>
          <w:gridAfter w:val="1"/>
          <w:wAfter w:w="23" w:type="dxa"/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24</w:t>
            </w:r>
          </w:p>
        </w:tc>
        <w:tc>
          <w:tcPr>
            <w:tcW w:w="6237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Обучение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аудированию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 полным пониманием содержания.</w:t>
            </w:r>
          </w:p>
        </w:tc>
        <w:tc>
          <w:tcPr>
            <w:tcW w:w="1395" w:type="dxa"/>
            <w:gridSpan w:val="4"/>
          </w:tcPr>
          <w:p w:rsidR="00A50DE2" w:rsidRPr="00433CF4" w:rsidRDefault="006251CB" w:rsidP="006251CB">
            <w:r>
              <w:t>1</w:t>
            </w:r>
          </w:p>
        </w:tc>
      </w:tr>
      <w:tr w:rsidR="00A50DE2" w:rsidRPr="00433CF4" w:rsidTr="006251CB">
        <w:trPr>
          <w:gridAfter w:val="1"/>
          <w:wAfter w:w="23" w:type="dxa"/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25</w:t>
            </w:r>
          </w:p>
        </w:tc>
        <w:tc>
          <w:tcPr>
            <w:tcW w:w="6237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1395" w:type="dxa"/>
            <w:gridSpan w:val="4"/>
          </w:tcPr>
          <w:p w:rsidR="00A50DE2" w:rsidRPr="00433CF4" w:rsidRDefault="006251CB" w:rsidP="006251CB">
            <w:r>
              <w:t>1</w:t>
            </w:r>
          </w:p>
        </w:tc>
      </w:tr>
      <w:tr w:rsidR="00A50DE2" w:rsidRPr="00433CF4" w:rsidTr="006251CB">
        <w:trPr>
          <w:gridAfter w:val="1"/>
          <w:wAfter w:w="23" w:type="dxa"/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26</w:t>
            </w:r>
          </w:p>
        </w:tc>
        <w:tc>
          <w:tcPr>
            <w:tcW w:w="6237" w:type="dxa"/>
          </w:tcPr>
          <w:p w:rsidR="00A50DE2" w:rsidRDefault="00A50DE2" w:rsidP="006251C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Повторение изученного материала.</w:t>
            </w:r>
          </w:p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Работа в группах.</w:t>
            </w:r>
          </w:p>
        </w:tc>
        <w:tc>
          <w:tcPr>
            <w:tcW w:w="1395" w:type="dxa"/>
            <w:gridSpan w:val="4"/>
          </w:tcPr>
          <w:p w:rsidR="00A50DE2" w:rsidRPr="00433CF4" w:rsidRDefault="006251CB" w:rsidP="006251CB">
            <w:r>
              <w:t>1</w:t>
            </w:r>
          </w:p>
        </w:tc>
      </w:tr>
      <w:tr w:rsidR="00A50DE2" w:rsidRPr="006251CB" w:rsidTr="006251CB">
        <w:trPr>
          <w:gridAfter w:val="1"/>
          <w:wAfter w:w="23" w:type="dxa"/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27</w:t>
            </w:r>
          </w:p>
        </w:tc>
        <w:tc>
          <w:tcPr>
            <w:tcW w:w="6237" w:type="dxa"/>
          </w:tcPr>
          <w:p w:rsidR="006251CB" w:rsidRPr="006251CB" w:rsidRDefault="006251CB" w:rsidP="006251CB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Мой</w:t>
            </w:r>
            <w:r w:rsidRPr="006251CB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дом</w:t>
            </w:r>
          </w:p>
          <w:p w:rsidR="00A50DE2" w:rsidRPr="006251CB" w:rsidRDefault="00A50DE2" w:rsidP="006251CB">
            <w:pPr>
              <w:pBdr>
                <w:left w:val="single" w:sz="4" w:space="4" w:color="auto"/>
              </w:pBdr>
              <w:jc w:val="center"/>
              <w:rPr>
                <w:lang w:val="en-US"/>
              </w:rPr>
            </w:pPr>
            <w:r w:rsidRPr="006251CB">
              <w:rPr>
                <w:rFonts w:ascii="Times New Roman" w:hAnsi="Times New Roman" w:cs="Times New Roman"/>
                <w:b/>
                <w:sz w:val="20"/>
                <w:lang w:val="en-US"/>
              </w:rPr>
              <w:t>My home, my castle.</w:t>
            </w:r>
          </w:p>
        </w:tc>
        <w:tc>
          <w:tcPr>
            <w:tcW w:w="1395" w:type="dxa"/>
            <w:gridSpan w:val="4"/>
          </w:tcPr>
          <w:p w:rsidR="00A50DE2" w:rsidRPr="006251CB" w:rsidRDefault="006251CB" w:rsidP="006251CB">
            <w:r>
              <w:t>8</w:t>
            </w:r>
          </w:p>
        </w:tc>
      </w:tr>
      <w:tr w:rsidR="00A50DE2" w:rsidRPr="00433CF4" w:rsidTr="006251CB">
        <w:trPr>
          <w:gridAfter w:val="1"/>
          <w:wAfter w:w="23" w:type="dxa"/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28</w:t>
            </w:r>
          </w:p>
        </w:tc>
        <w:tc>
          <w:tcPr>
            <w:tcW w:w="6237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Введение лексики по теме. Порядковые числительные.</w:t>
            </w:r>
          </w:p>
        </w:tc>
        <w:tc>
          <w:tcPr>
            <w:tcW w:w="1395" w:type="dxa"/>
            <w:gridSpan w:val="4"/>
          </w:tcPr>
          <w:p w:rsidR="00A50DE2" w:rsidRPr="00433CF4" w:rsidRDefault="006251CB" w:rsidP="006251CB">
            <w:r>
              <w:t>1</w:t>
            </w:r>
          </w:p>
        </w:tc>
      </w:tr>
      <w:tr w:rsidR="00A50DE2" w:rsidRPr="00433CF4" w:rsidTr="006251CB">
        <w:trPr>
          <w:gridAfter w:val="1"/>
          <w:wAfter w:w="23" w:type="dxa"/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lastRenderedPageBreak/>
              <w:t>29</w:t>
            </w:r>
          </w:p>
        </w:tc>
        <w:tc>
          <w:tcPr>
            <w:tcW w:w="6237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Обучение ознакомительному чтению. 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 выборочным пониманием.</w:t>
            </w:r>
          </w:p>
        </w:tc>
        <w:tc>
          <w:tcPr>
            <w:tcW w:w="1395" w:type="dxa"/>
            <w:gridSpan w:val="4"/>
          </w:tcPr>
          <w:p w:rsidR="00A50DE2" w:rsidRPr="00433CF4" w:rsidRDefault="006251CB" w:rsidP="006251CB">
            <w:r>
              <w:t>1</w:t>
            </w:r>
          </w:p>
        </w:tc>
      </w:tr>
      <w:tr w:rsidR="00A50DE2" w:rsidRPr="00433CF4" w:rsidTr="006251CB">
        <w:trPr>
          <w:gridAfter w:val="1"/>
          <w:wAfter w:w="23" w:type="dxa"/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30</w:t>
            </w:r>
          </w:p>
        </w:tc>
        <w:tc>
          <w:tcPr>
            <w:tcW w:w="6237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Практика употребления в речи лексики «Мебель и домашняя техника».</w:t>
            </w:r>
          </w:p>
        </w:tc>
        <w:tc>
          <w:tcPr>
            <w:tcW w:w="1395" w:type="dxa"/>
            <w:gridSpan w:val="4"/>
          </w:tcPr>
          <w:p w:rsidR="00A50DE2" w:rsidRPr="00433CF4" w:rsidRDefault="006251CB" w:rsidP="006251CB">
            <w:r>
              <w:t>1</w:t>
            </w:r>
          </w:p>
        </w:tc>
      </w:tr>
      <w:tr w:rsidR="00A50DE2" w:rsidRPr="00433CF4" w:rsidTr="006251CB">
        <w:trPr>
          <w:gridAfter w:val="1"/>
          <w:wAfter w:w="23" w:type="dxa"/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31</w:t>
            </w:r>
          </w:p>
        </w:tc>
        <w:tc>
          <w:tcPr>
            <w:tcW w:w="6237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Обучение описанию комнаты с использованием конструкции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are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95" w:type="dxa"/>
            <w:gridSpan w:val="4"/>
          </w:tcPr>
          <w:p w:rsidR="00A50DE2" w:rsidRPr="00433CF4" w:rsidRDefault="006251CB" w:rsidP="006251CB">
            <w:r>
              <w:t>1</w:t>
            </w:r>
          </w:p>
        </w:tc>
      </w:tr>
      <w:tr w:rsidR="00A50DE2" w:rsidRPr="00433CF4" w:rsidTr="006251CB">
        <w:trPr>
          <w:gridAfter w:val="1"/>
          <w:wAfter w:w="23" w:type="dxa"/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32</w:t>
            </w:r>
          </w:p>
        </w:tc>
        <w:tc>
          <w:tcPr>
            <w:tcW w:w="6237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Предлоги места. Практика описания помещения.</w:t>
            </w:r>
          </w:p>
        </w:tc>
        <w:tc>
          <w:tcPr>
            <w:tcW w:w="1395" w:type="dxa"/>
            <w:gridSpan w:val="4"/>
          </w:tcPr>
          <w:p w:rsidR="00A50DE2" w:rsidRPr="00433CF4" w:rsidRDefault="006251CB" w:rsidP="006251CB">
            <w:r>
              <w:t>1</w:t>
            </w:r>
          </w:p>
        </w:tc>
      </w:tr>
      <w:tr w:rsidR="00A50DE2" w:rsidRPr="00433CF4" w:rsidTr="006251CB">
        <w:trPr>
          <w:gridAfter w:val="1"/>
          <w:wAfter w:w="23" w:type="dxa"/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33</w:t>
            </w:r>
          </w:p>
        </w:tc>
        <w:tc>
          <w:tcPr>
            <w:tcW w:w="6237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>Контроль навыка монологической речи.</w:t>
            </w:r>
            <w:r>
              <w:rPr>
                <w:rFonts w:ascii="Times New Roman" w:hAnsi="Times New Roman" w:cs="Times New Roman"/>
                <w:sz w:val="20"/>
              </w:rPr>
              <w:t xml:space="preserve"> Развитие навыков письменной речи.</w:t>
            </w:r>
          </w:p>
        </w:tc>
        <w:tc>
          <w:tcPr>
            <w:tcW w:w="1395" w:type="dxa"/>
            <w:gridSpan w:val="4"/>
          </w:tcPr>
          <w:p w:rsidR="00A50DE2" w:rsidRPr="00433CF4" w:rsidRDefault="006251CB" w:rsidP="006251CB">
            <w:r>
              <w:t>1</w:t>
            </w:r>
          </w:p>
        </w:tc>
      </w:tr>
      <w:tr w:rsidR="006251CB" w:rsidRPr="00433CF4" w:rsidTr="006251CB">
        <w:trPr>
          <w:gridAfter w:val="1"/>
          <w:wAfter w:w="23" w:type="dxa"/>
          <w:trHeight w:val="547"/>
        </w:trPr>
        <w:tc>
          <w:tcPr>
            <w:tcW w:w="675" w:type="dxa"/>
            <w:vMerge w:val="restart"/>
          </w:tcPr>
          <w:p w:rsidR="006251CB" w:rsidRPr="00344750" w:rsidRDefault="006251CB" w:rsidP="006251CB">
            <w:pPr>
              <w:spacing w:after="200" w:line="276" w:lineRule="auto"/>
            </w:pPr>
            <w:r>
              <w:t>34</w:t>
            </w:r>
          </w:p>
        </w:tc>
        <w:tc>
          <w:tcPr>
            <w:tcW w:w="6237" w:type="dxa"/>
          </w:tcPr>
          <w:tbl>
            <w:tblPr>
              <w:tblW w:w="1590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5905"/>
            </w:tblGrid>
            <w:tr w:rsidR="006251CB" w:rsidTr="00EF4724">
              <w:tc>
                <w:tcPr>
                  <w:tcW w:w="3119" w:type="dxa"/>
                </w:tcPr>
                <w:p w:rsidR="006251CB" w:rsidRDefault="006251CB" w:rsidP="006251CB">
                  <w:pPr>
                    <w:framePr w:hSpace="180" w:wrap="around" w:vAnchor="text" w:hAnchor="margin" w:x="2214" w:y="290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Проверочная работа</w:t>
                  </w:r>
                </w:p>
              </w:tc>
            </w:tr>
          </w:tbl>
          <w:p w:rsidR="006251CB" w:rsidRPr="00344750" w:rsidRDefault="006251CB" w:rsidP="006251CB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1395" w:type="dxa"/>
            <w:gridSpan w:val="4"/>
          </w:tcPr>
          <w:p w:rsidR="006251CB" w:rsidRPr="00433CF4" w:rsidRDefault="006251CB" w:rsidP="006251CB">
            <w:r>
              <w:t>1</w:t>
            </w:r>
          </w:p>
        </w:tc>
      </w:tr>
      <w:tr w:rsidR="006251CB" w:rsidRPr="00433CF4" w:rsidTr="006251CB">
        <w:trPr>
          <w:gridAfter w:val="1"/>
          <w:wAfter w:w="23" w:type="dxa"/>
          <w:trHeight w:val="660"/>
        </w:trPr>
        <w:tc>
          <w:tcPr>
            <w:tcW w:w="675" w:type="dxa"/>
            <w:vMerge/>
          </w:tcPr>
          <w:p w:rsidR="006251CB" w:rsidRDefault="006251CB" w:rsidP="006251CB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6237" w:type="dxa"/>
          </w:tcPr>
          <w:p w:rsidR="006251CB" w:rsidRDefault="006251CB" w:rsidP="006251CB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Работа над ошибками</w:t>
            </w:r>
          </w:p>
        </w:tc>
        <w:tc>
          <w:tcPr>
            <w:tcW w:w="1395" w:type="dxa"/>
            <w:gridSpan w:val="4"/>
          </w:tcPr>
          <w:p w:rsidR="006251CB" w:rsidRDefault="006251CB" w:rsidP="006251CB">
            <w:r>
              <w:t>1</w:t>
            </w:r>
          </w:p>
        </w:tc>
      </w:tr>
      <w:tr w:rsidR="00A50DE2" w:rsidRPr="00433CF4" w:rsidTr="006251CB">
        <w:trPr>
          <w:gridAfter w:val="1"/>
          <w:wAfter w:w="23" w:type="dxa"/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6237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Межличностные отношения в семье. Внешность и характеристика человека.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Family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ties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  <w:r w:rsidR="00E54FE0">
              <w:rPr>
                <w:rFonts w:ascii="Times New Roman" w:hAnsi="Times New Roman" w:cs="Times New Roman"/>
                <w:b/>
                <w:sz w:val="20"/>
              </w:rPr>
              <w:t xml:space="preserve"> Моя семья.</w:t>
            </w:r>
          </w:p>
        </w:tc>
        <w:tc>
          <w:tcPr>
            <w:tcW w:w="1395" w:type="dxa"/>
            <w:gridSpan w:val="4"/>
          </w:tcPr>
          <w:p w:rsidR="00A50DE2" w:rsidRPr="00433CF4" w:rsidRDefault="006251CB" w:rsidP="006251CB">
            <w:r>
              <w:t>8</w:t>
            </w:r>
          </w:p>
        </w:tc>
      </w:tr>
      <w:tr w:rsidR="00A50DE2" w:rsidRPr="00433CF4" w:rsidTr="00E54FE0">
        <w:trPr>
          <w:gridAfter w:val="2"/>
          <w:wAfter w:w="142" w:type="dxa"/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35</w:t>
            </w:r>
          </w:p>
        </w:tc>
        <w:tc>
          <w:tcPr>
            <w:tcW w:w="6237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Чтение с полным пониманием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. Введение лексики по теме.</w:t>
            </w:r>
          </w:p>
        </w:tc>
        <w:tc>
          <w:tcPr>
            <w:tcW w:w="1276" w:type="dxa"/>
            <w:gridSpan w:val="3"/>
          </w:tcPr>
          <w:p w:rsidR="00A50DE2" w:rsidRPr="00433CF4" w:rsidRDefault="006251CB" w:rsidP="006251CB">
            <w:r>
              <w:t>1</w:t>
            </w:r>
          </w:p>
        </w:tc>
      </w:tr>
      <w:tr w:rsidR="00A50DE2" w:rsidRPr="00433CF4" w:rsidTr="00E54FE0">
        <w:trPr>
          <w:gridAfter w:val="2"/>
          <w:wAfter w:w="142" w:type="dxa"/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36</w:t>
            </w:r>
          </w:p>
        </w:tc>
        <w:tc>
          <w:tcPr>
            <w:tcW w:w="6237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Обучение составлению высказываний по теме «Моя семья»</w:t>
            </w:r>
          </w:p>
        </w:tc>
        <w:tc>
          <w:tcPr>
            <w:tcW w:w="1276" w:type="dxa"/>
            <w:gridSpan w:val="3"/>
          </w:tcPr>
          <w:p w:rsidR="00A50DE2" w:rsidRPr="00433CF4" w:rsidRDefault="006251CB" w:rsidP="006251CB">
            <w:r>
              <w:t>1</w:t>
            </w:r>
          </w:p>
        </w:tc>
      </w:tr>
      <w:tr w:rsidR="00A50DE2" w:rsidRPr="00433CF4" w:rsidTr="00E54FE0">
        <w:trPr>
          <w:gridAfter w:val="2"/>
          <w:wAfter w:w="142" w:type="dxa"/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37</w:t>
            </w:r>
          </w:p>
        </w:tc>
        <w:tc>
          <w:tcPr>
            <w:tcW w:w="6237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Развитие навыка говорения с использованием глагола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са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>. Объектные и притяжательные местоимения.</w:t>
            </w:r>
          </w:p>
        </w:tc>
        <w:tc>
          <w:tcPr>
            <w:tcW w:w="1276" w:type="dxa"/>
            <w:gridSpan w:val="3"/>
          </w:tcPr>
          <w:p w:rsidR="00A50DE2" w:rsidRPr="00433CF4" w:rsidRDefault="006251CB" w:rsidP="006251CB">
            <w:r>
              <w:t>1</w:t>
            </w:r>
          </w:p>
        </w:tc>
      </w:tr>
      <w:tr w:rsidR="00A50DE2" w:rsidRPr="00433CF4" w:rsidTr="00E54FE0">
        <w:trPr>
          <w:gridAfter w:val="2"/>
          <w:wAfter w:w="142" w:type="dxa"/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38</w:t>
            </w:r>
          </w:p>
        </w:tc>
        <w:tc>
          <w:tcPr>
            <w:tcW w:w="6237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Систематизация лексического материала. 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Контроль навыка письменной речи.</w:t>
            </w:r>
          </w:p>
        </w:tc>
        <w:tc>
          <w:tcPr>
            <w:tcW w:w="1276" w:type="dxa"/>
            <w:gridSpan w:val="3"/>
          </w:tcPr>
          <w:p w:rsidR="00A50DE2" w:rsidRPr="00433CF4" w:rsidRDefault="006251CB" w:rsidP="006251CB">
            <w:r>
              <w:t>1</w:t>
            </w:r>
          </w:p>
        </w:tc>
      </w:tr>
      <w:tr w:rsidR="00A50DE2" w:rsidRPr="00433CF4" w:rsidTr="00E54FE0">
        <w:trPr>
          <w:gridAfter w:val="2"/>
          <w:wAfter w:w="142" w:type="dxa"/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39</w:t>
            </w:r>
          </w:p>
        </w:tc>
        <w:tc>
          <w:tcPr>
            <w:tcW w:w="6237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Обучение умению запрашивать и сообщать личную информацию с опорой на таблицу.</w:t>
            </w:r>
          </w:p>
        </w:tc>
        <w:tc>
          <w:tcPr>
            <w:tcW w:w="1276" w:type="dxa"/>
            <w:gridSpan w:val="3"/>
          </w:tcPr>
          <w:p w:rsidR="00A50DE2" w:rsidRPr="00433CF4" w:rsidRDefault="006251CB" w:rsidP="006251CB">
            <w:r>
              <w:t>1</w:t>
            </w:r>
          </w:p>
        </w:tc>
      </w:tr>
      <w:tr w:rsidR="00A50DE2" w:rsidRPr="00433CF4" w:rsidTr="00E54FE0">
        <w:trPr>
          <w:gridAfter w:val="2"/>
          <w:wAfter w:w="142" w:type="dxa"/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6237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Внешность и характеристики человека.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Who’s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who</w:t>
            </w:r>
            <w:proofErr w:type="spellEnd"/>
          </w:p>
        </w:tc>
        <w:tc>
          <w:tcPr>
            <w:tcW w:w="1276" w:type="dxa"/>
            <w:gridSpan w:val="3"/>
          </w:tcPr>
          <w:p w:rsidR="00A50DE2" w:rsidRPr="00433CF4" w:rsidRDefault="006251CB" w:rsidP="006251CB">
            <w:r>
              <w:t>1</w:t>
            </w:r>
          </w:p>
        </w:tc>
      </w:tr>
      <w:tr w:rsidR="00A50DE2" w:rsidRPr="00433CF4" w:rsidTr="00E54FE0">
        <w:trPr>
          <w:gridAfter w:val="2"/>
          <w:wAfter w:w="142" w:type="dxa"/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40</w:t>
            </w:r>
          </w:p>
        </w:tc>
        <w:tc>
          <w:tcPr>
            <w:tcW w:w="6237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Введение лексики по теме. Образцы описания внешности.</w:t>
            </w:r>
          </w:p>
        </w:tc>
        <w:tc>
          <w:tcPr>
            <w:tcW w:w="1276" w:type="dxa"/>
            <w:gridSpan w:val="3"/>
          </w:tcPr>
          <w:p w:rsidR="00A50DE2" w:rsidRPr="00433CF4" w:rsidRDefault="006251CB" w:rsidP="006251CB">
            <w:r>
              <w:t>1</w:t>
            </w:r>
          </w:p>
        </w:tc>
      </w:tr>
      <w:tr w:rsidR="00A50DE2" w:rsidRPr="00433CF4" w:rsidTr="00E54FE0">
        <w:trPr>
          <w:gridAfter w:val="2"/>
          <w:wAfter w:w="142" w:type="dxa"/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41</w:t>
            </w:r>
          </w:p>
        </w:tc>
        <w:tc>
          <w:tcPr>
            <w:tcW w:w="6237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Развитие навыка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Практика описания внешности.</w:t>
            </w:r>
          </w:p>
        </w:tc>
        <w:tc>
          <w:tcPr>
            <w:tcW w:w="1276" w:type="dxa"/>
            <w:gridSpan w:val="3"/>
          </w:tcPr>
          <w:p w:rsidR="00A50DE2" w:rsidRPr="00433CF4" w:rsidRDefault="006251CB" w:rsidP="006251CB">
            <w:r>
              <w:t>1</w:t>
            </w:r>
          </w:p>
        </w:tc>
      </w:tr>
      <w:tr w:rsidR="00A50DE2" w:rsidRPr="00433CF4" w:rsidTr="00E54FE0">
        <w:trPr>
          <w:gridAfter w:val="2"/>
          <w:wAfter w:w="142" w:type="dxa"/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42</w:t>
            </w:r>
          </w:p>
        </w:tc>
        <w:tc>
          <w:tcPr>
            <w:tcW w:w="6237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Притяжательный падеж. 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Контроль навыка </w:t>
            </w:r>
            <w:proofErr w:type="spellStart"/>
            <w:r>
              <w:rPr>
                <w:rFonts w:ascii="Times New Roman" w:hAnsi="Times New Roman" w:cs="Times New Roman"/>
                <w:sz w:val="20"/>
                <w:u w:val="single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u w:val="single"/>
              </w:rPr>
              <w:t>.</w:t>
            </w:r>
          </w:p>
        </w:tc>
        <w:tc>
          <w:tcPr>
            <w:tcW w:w="1276" w:type="dxa"/>
            <w:gridSpan w:val="3"/>
          </w:tcPr>
          <w:p w:rsidR="00A50DE2" w:rsidRPr="00433CF4" w:rsidRDefault="006251CB" w:rsidP="006251CB">
            <w:r>
              <w:t>1</w:t>
            </w:r>
          </w:p>
        </w:tc>
      </w:tr>
      <w:tr w:rsidR="00A50DE2" w:rsidRPr="00433CF4" w:rsidTr="00E54FE0">
        <w:trPr>
          <w:gridAfter w:val="2"/>
          <w:wAfter w:w="142" w:type="dxa"/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43</w:t>
            </w:r>
          </w:p>
        </w:tc>
        <w:tc>
          <w:tcPr>
            <w:tcW w:w="6237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Обучение  чтению с извлечением необходимой информации. Заполнение таблицы.</w:t>
            </w:r>
          </w:p>
        </w:tc>
        <w:tc>
          <w:tcPr>
            <w:tcW w:w="1276" w:type="dxa"/>
            <w:gridSpan w:val="3"/>
          </w:tcPr>
          <w:p w:rsidR="00A50DE2" w:rsidRPr="00433CF4" w:rsidRDefault="00A50DE2" w:rsidP="006251CB"/>
        </w:tc>
      </w:tr>
      <w:tr w:rsidR="00A50DE2" w:rsidRPr="00433CF4" w:rsidTr="00E54FE0">
        <w:trPr>
          <w:gridAfter w:val="2"/>
          <w:wAfter w:w="142" w:type="dxa"/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44</w:t>
            </w:r>
          </w:p>
        </w:tc>
        <w:tc>
          <w:tcPr>
            <w:tcW w:w="6237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Практика ознакомительного чтения. Выполнение упражнений по чтению.</w:t>
            </w:r>
          </w:p>
        </w:tc>
        <w:tc>
          <w:tcPr>
            <w:tcW w:w="1276" w:type="dxa"/>
            <w:gridSpan w:val="3"/>
          </w:tcPr>
          <w:p w:rsidR="00A50DE2" w:rsidRPr="00433CF4" w:rsidRDefault="00A50DE2" w:rsidP="006251CB"/>
        </w:tc>
      </w:tr>
      <w:tr w:rsidR="00A50DE2" w:rsidRPr="00433CF4" w:rsidTr="00E54FE0">
        <w:trPr>
          <w:gridAfter w:val="2"/>
          <w:wAfter w:w="142" w:type="dxa"/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45</w:t>
            </w:r>
          </w:p>
        </w:tc>
        <w:tc>
          <w:tcPr>
            <w:tcW w:w="6237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Работа с диалогами. Описание человека по фотографии.</w:t>
            </w:r>
          </w:p>
        </w:tc>
        <w:tc>
          <w:tcPr>
            <w:tcW w:w="1276" w:type="dxa"/>
            <w:gridSpan w:val="3"/>
          </w:tcPr>
          <w:p w:rsidR="00A50DE2" w:rsidRPr="00433CF4" w:rsidRDefault="00A50DE2" w:rsidP="006251CB"/>
        </w:tc>
      </w:tr>
      <w:tr w:rsidR="00A50DE2" w:rsidRPr="00433CF4" w:rsidTr="00E54FE0">
        <w:trPr>
          <w:gridAfter w:val="2"/>
          <w:wAfter w:w="142" w:type="dxa"/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46</w:t>
            </w:r>
          </w:p>
        </w:tc>
        <w:tc>
          <w:tcPr>
            <w:tcW w:w="6237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>Контроль навыка чтения.</w:t>
            </w:r>
            <w:r>
              <w:rPr>
                <w:rFonts w:ascii="Times New Roman" w:hAnsi="Times New Roman" w:cs="Times New Roman"/>
                <w:sz w:val="20"/>
              </w:rPr>
              <w:t xml:space="preserve"> Повторение правил чтения буквосочетаний.</w:t>
            </w:r>
          </w:p>
        </w:tc>
        <w:tc>
          <w:tcPr>
            <w:tcW w:w="1276" w:type="dxa"/>
            <w:gridSpan w:val="3"/>
          </w:tcPr>
          <w:p w:rsidR="00A50DE2" w:rsidRPr="00433CF4" w:rsidRDefault="00A50DE2" w:rsidP="006251CB"/>
        </w:tc>
      </w:tr>
      <w:tr w:rsidR="00A50DE2" w:rsidRPr="00433CF4" w:rsidTr="00E54FE0">
        <w:trPr>
          <w:gridAfter w:val="2"/>
          <w:wAfter w:w="142" w:type="dxa"/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47</w:t>
            </w:r>
          </w:p>
        </w:tc>
        <w:tc>
          <w:tcPr>
            <w:tcW w:w="6237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Подготовка к проектной работе. Лексико-грамматический тест по теме.</w:t>
            </w:r>
          </w:p>
        </w:tc>
        <w:tc>
          <w:tcPr>
            <w:tcW w:w="1276" w:type="dxa"/>
            <w:gridSpan w:val="3"/>
          </w:tcPr>
          <w:p w:rsidR="00A50DE2" w:rsidRPr="00433CF4" w:rsidRDefault="00A50DE2" w:rsidP="006251CB"/>
        </w:tc>
      </w:tr>
      <w:tr w:rsidR="00A50DE2" w:rsidRPr="00433CF4" w:rsidTr="00E54FE0">
        <w:trPr>
          <w:gridAfter w:val="2"/>
          <w:wAfter w:w="142" w:type="dxa"/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48</w:t>
            </w:r>
          </w:p>
        </w:tc>
        <w:tc>
          <w:tcPr>
            <w:tcW w:w="6237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Презентация проекта «Стихотворение о семье»</w:t>
            </w:r>
          </w:p>
        </w:tc>
        <w:tc>
          <w:tcPr>
            <w:tcW w:w="1276" w:type="dxa"/>
            <w:gridSpan w:val="3"/>
          </w:tcPr>
          <w:p w:rsidR="00A50DE2" w:rsidRPr="00433CF4" w:rsidRDefault="00A50DE2" w:rsidP="006251CB"/>
        </w:tc>
      </w:tr>
      <w:tr w:rsidR="00A50DE2" w:rsidRPr="00433CF4" w:rsidTr="00E54FE0">
        <w:trPr>
          <w:gridAfter w:val="2"/>
          <w:wAfter w:w="142" w:type="dxa"/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6237" w:type="dxa"/>
          </w:tcPr>
          <w:p w:rsidR="00A50DE2" w:rsidRDefault="00A50DE2" w:rsidP="006251C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Природа: флора и фауна. </w:t>
            </w:r>
            <w:r w:rsidR="00E54FE0">
              <w:rPr>
                <w:rFonts w:ascii="Times New Roman" w:hAnsi="Times New Roman" w:cs="Times New Roman"/>
                <w:b/>
                <w:sz w:val="20"/>
              </w:rPr>
              <w:t>Животные.</w:t>
            </w:r>
          </w:p>
          <w:p w:rsidR="00A50DE2" w:rsidRDefault="00A50DE2" w:rsidP="006251C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World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animals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276" w:type="dxa"/>
            <w:gridSpan w:val="3"/>
          </w:tcPr>
          <w:p w:rsidR="00A50DE2" w:rsidRPr="00433CF4" w:rsidRDefault="00E54FE0" w:rsidP="006251CB">
            <w:r>
              <w:t>9</w:t>
            </w:r>
          </w:p>
        </w:tc>
      </w:tr>
      <w:tr w:rsidR="00A50DE2" w:rsidRPr="00433CF4" w:rsidTr="00E54FE0">
        <w:trPr>
          <w:gridAfter w:val="2"/>
          <w:wAfter w:w="142" w:type="dxa"/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49</w:t>
            </w:r>
          </w:p>
        </w:tc>
        <w:tc>
          <w:tcPr>
            <w:tcW w:w="6237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Чтение с пониманием основного содержания.</w:t>
            </w:r>
          </w:p>
        </w:tc>
        <w:tc>
          <w:tcPr>
            <w:tcW w:w="1276" w:type="dxa"/>
            <w:gridSpan w:val="3"/>
          </w:tcPr>
          <w:p w:rsidR="00A50DE2" w:rsidRPr="00433CF4" w:rsidRDefault="00E54FE0" w:rsidP="006251CB">
            <w:r>
              <w:t>1</w:t>
            </w:r>
          </w:p>
        </w:tc>
      </w:tr>
      <w:tr w:rsidR="00A50DE2" w:rsidRPr="00433CF4" w:rsidTr="00E54FE0">
        <w:trPr>
          <w:gridAfter w:val="2"/>
          <w:wAfter w:w="142" w:type="dxa"/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50</w:t>
            </w:r>
          </w:p>
        </w:tc>
        <w:tc>
          <w:tcPr>
            <w:tcW w:w="6237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Систематизация и обобщение знаний и умений в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  <w:gridSpan w:val="3"/>
          </w:tcPr>
          <w:p w:rsidR="00A50DE2" w:rsidRPr="00433CF4" w:rsidRDefault="00E54FE0" w:rsidP="006251CB">
            <w:r>
              <w:t>1</w:t>
            </w:r>
          </w:p>
        </w:tc>
      </w:tr>
      <w:tr w:rsidR="00A50DE2" w:rsidRPr="00433CF4" w:rsidTr="00E54FE0">
        <w:trPr>
          <w:gridAfter w:val="2"/>
          <w:wAfter w:w="142" w:type="dxa"/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51</w:t>
            </w:r>
          </w:p>
        </w:tc>
        <w:tc>
          <w:tcPr>
            <w:tcW w:w="6237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Введение лексики.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 пониманием основного содержания текста.</w:t>
            </w:r>
          </w:p>
        </w:tc>
        <w:tc>
          <w:tcPr>
            <w:tcW w:w="1276" w:type="dxa"/>
            <w:gridSpan w:val="3"/>
          </w:tcPr>
          <w:p w:rsidR="00A50DE2" w:rsidRPr="00433CF4" w:rsidRDefault="00E54FE0" w:rsidP="006251CB">
            <w:r>
              <w:t>1</w:t>
            </w:r>
          </w:p>
        </w:tc>
      </w:tr>
      <w:tr w:rsidR="00A50DE2" w:rsidRPr="00433CF4" w:rsidTr="00E54FE0">
        <w:trPr>
          <w:gridAfter w:val="2"/>
          <w:wAfter w:w="142" w:type="dxa"/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52</w:t>
            </w:r>
          </w:p>
        </w:tc>
        <w:tc>
          <w:tcPr>
            <w:tcW w:w="6237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Развитие и совершенствование навыка связного высказывания своего мнения с опорой на прочитанный текст.</w:t>
            </w:r>
          </w:p>
        </w:tc>
        <w:tc>
          <w:tcPr>
            <w:tcW w:w="1276" w:type="dxa"/>
            <w:gridSpan w:val="3"/>
          </w:tcPr>
          <w:p w:rsidR="00A50DE2" w:rsidRPr="00433CF4" w:rsidRDefault="00E54FE0" w:rsidP="006251CB">
            <w:r>
              <w:t>1</w:t>
            </w:r>
          </w:p>
        </w:tc>
      </w:tr>
      <w:tr w:rsidR="00A50DE2" w:rsidRPr="00433CF4" w:rsidTr="00E54FE0">
        <w:trPr>
          <w:gridAfter w:val="2"/>
          <w:wAfter w:w="142" w:type="dxa"/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53</w:t>
            </w:r>
          </w:p>
        </w:tc>
        <w:tc>
          <w:tcPr>
            <w:tcW w:w="6237" w:type="dxa"/>
          </w:tcPr>
          <w:p w:rsidR="00A50DE2" w:rsidRDefault="00A50DE2" w:rsidP="006251C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>Контроль навыка письменной речи.</w:t>
            </w:r>
          </w:p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Чтение с выборочным пониманием нужной или интересующей информации (просмотровое/поисковое чтение).</w:t>
            </w:r>
          </w:p>
        </w:tc>
        <w:tc>
          <w:tcPr>
            <w:tcW w:w="1276" w:type="dxa"/>
            <w:gridSpan w:val="3"/>
          </w:tcPr>
          <w:p w:rsidR="00A50DE2" w:rsidRPr="00433CF4" w:rsidRDefault="00E54FE0" w:rsidP="006251CB">
            <w:r>
              <w:t>1</w:t>
            </w:r>
          </w:p>
        </w:tc>
      </w:tr>
      <w:tr w:rsidR="00A50DE2" w:rsidRPr="00433CF4" w:rsidTr="006251CB">
        <w:trPr>
          <w:gridAfter w:val="4"/>
          <w:wAfter w:w="188" w:type="dxa"/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54</w:t>
            </w:r>
          </w:p>
        </w:tc>
        <w:tc>
          <w:tcPr>
            <w:tcW w:w="6237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Обучение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аудированию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 пониманием основного содержания.</w:t>
            </w:r>
          </w:p>
        </w:tc>
        <w:tc>
          <w:tcPr>
            <w:tcW w:w="1230" w:type="dxa"/>
          </w:tcPr>
          <w:p w:rsidR="00A50DE2" w:rsidRPr="00433CF4" w:rsidRDefault="00E54FE0" w:rsidP="006251CB">
            <w:r>
              <w:t>1</w:t>
            </w:r>
          </w:p>
        </w:tc>
      </w:tr>
      <w:tr w:rsidR="00A50DE2" w:rsidRPr="00433CF4" w:rsidTr="006251CB">
        <w:trPr>
          <w:gridAfter w:val="4"/>
          <w:wAfter w:w="188" w:type="dxa"/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55</w:t>
            </w:r>
          </w:p>
        </w:tc>
        <w:tc>
          <w:tcPr>
            <w:tcW w:w="6237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Дополнительное чтение. Чтение с полным пониманием содержания (изучающее чтение).</w:t>
            </w:r>
          </w:p>
        </w:tc>
        <w:tc>
          <w:tcPr>
            <w:tcW w:w="1230" w:type="dxa"/>
          </w:tcPr>
          <w:p w:rsidR="00A50DE2" w:rsidRPr="00433CF4" w:rsidRDefault="00E54FE0" w:rsidP="006251CB">
            <w:r>
              <w:t>1</w:t>
            </w:r>
          </w:p>
        </w:tc>
      </w:tr>
      <w:tr w:rsidR="00A50DE2" w:rsidRPr="00433CF4" w:rsidTr="006251CB">
        <w:trPr>
          <w:gridAfter w:val="4"/>
          <w:wAfter w:w="188" w:type="dxa"/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6237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Здоровый образ жизни: режим труда 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отдыха.Round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clock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230" w:type="dxa"/>
          </w:tcPr>
          <w:p w:rsidR="00A50DE2" w:rsidRPr="00433CF4" w:rsidRDefault="00E54FE0" w:rsidP="006251CB">
            <w:r>
              <w:t>1</w:t>
            </w:r>
          </w:p>
        </w:tc>
      </w:tr>
      <w:tr w:rsidR="00A50DE2" w:rsidRPr="00433CF4" w:rsidTr="006251CB">
        <w:trPr>
          <w:gridAfter w:val="4"/>
          <w:wAfter w:w="188" w:type="dxa"/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56</w:t>
            </w:r>
          </w:p>
        </w:tc>
        <w:tc>
          <w:tcPr>
            <w:tcW w:w="6237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Ведение диалога этикетного характера. Распознавание и употребление в речи лексических единиц, обслуживающих ситуации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общения.</w:t>
            </w:r>
          </w:p>
        </w:tc>
        <w:tc>
          <w:tcPr>
            <w:tcW w:w="1230" w:type="dxa"/>
          </w:tcPr>
          <w:p w:rsidR="00A50DE2" w:rsidRPr="00433CF4" w:rsidRDefault="00E54FE0" w:rsidP="006251CB">
            <w:r>
              <w:lastRenderedPageBreak/>
              <w:t>1</w:t>
            </w:r>
          </w:p>
        </w:tc>
      </w:tr>
      <w:tr w:rsidR="00A50DE2" w:rsidRPr="00433CF4" w:rsidTr="006251CB">
        <w:trPr>
          <w:gridAfter w:val="4"/>
          <w:wAfter w:w="188" w:type="dxa"/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lastRenderedPageBreak/>
              <w:t>57</w:t>
            </w:r>
          </w:p>
        </w:tc>
        <w:tc>
          <w:tcPr>
            <w:tcW w:w="6237" w:type="dxa"/>
          </w:tcPr>
          <w:p w:rsidR="00A50DE2" w:rsidRDefault="00A50DE2" w:rsidP="006251CB">
            <w:pPr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>Контроль навыка говорения.</w:t>
            </w:r>
          </w:p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Введение лексики. Совершенствование навыка диалогической речи, ведение диалога-расспроса.</w:t>
            </w:r>
          </w:p>
        </w:tc>
        <w:tc>
          <w:tcPr>
            <w:tcW w:w="1230" w:type="dxa"/>
          </w:tcPr>
          <w:p w:rsidR="00A50DE2" w:rsidRPr="00433CF4" w:rsidRDefault="00A50DE2" w:rsidP="006251CB"/>
        </w:tc>
      </w:tr>
      <w:tr w:rsidR="00A50DE2" w:rsidRPr="00433CF4" w:rsidTr="006251CB">
        <w:trPr>
          <w:gridAfter w:val="4"/>
          <w:wAfter w:w="188" w:type="dxa"/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58</w:t>
            </w:r>
          </w:p>
        </w:tc>
        <w:tc>
          <w:tcPr>
            <w:tcW w:w="6237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Грамматико-ориентированный урок.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Continuous.Все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типы вопросительных предложений.</w:t>
            </w:r>
          </w:p>
        </w:tc>
        <w:tc>
          <w:tcPr>
            <w:tcW w:w="1230" w:type="dxa"/>
          </w:tcPr>
          <w:p w:rsidR="00A50DE2" w:rsidRPr="00433CF4" w:rsidRDefault="00A50DE2" w:rsidP="006251CB"/>
        </w:tc>
      </w:tr>
      <w:tr w:rsidR="00A50DE2" w:rsidRPr="00433CF4" w:rsidTr="006251CB">
        <w:trPr>
          <w:gridAfter w:val="4"/>
          <w:wAfter w:w="188" w:type="dxa"/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59</w:t>
            </w:r>
          </w:p>
        </w:tc>
        <w:tc>
          <w:tcPr>
            <w:tcW w:w="6237" w:type="dxa"/>
          </w:tcPr>
          <w:p w:rsidR="00A50DE2" w:rsidRDefault="00A50DE2" w:rsidP="006251C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Совершенствование навыка построения связного высказывания-сообщения и письменной речи (личное письмо).</w:t>
            </w:r>
          </w:p>
          <w:p w:rsidR="00A50DE2" w:rsidRPr="00D00489" w:rsidRDefault="00A50DE2" w:rsidP="006251CB">
            <w:pPr>
              <w:rPr>
                <w:rFonts w:ascii="Times New Roman" w:hAnsi="Times New Roman" w:cs="Times New Roman"/>
                <w:sz w:val="20"/>
              </w:rPr>
            </w:pPr>
          </w:p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1230" w:type="dxa"/>
          </w:tcPr>
          <w:p w:rsidR="00A50DE2" w:rsidRPr="00433CF4" w:rsidRDefault="00A50DE2" w:rsidP="006251CB"/>
        </w:tc>
      </w:tr>
      <w:tr w:rsidR="00A50DE2" w:rsidRPr="00433CF4" w:rsidTr="006251CB">
        <w:trPr>
          <w:gridAfter w:val="4"/>
          <w:wAfter w:w="188" w:type="dxa"/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60</w:t>
            </w:r>
          </w:p>
        </w:tc>
        <w:tc>
          <w:tcPr>
            <w:tcW w:w="6237" w:type="dxa"/>
          </w:tcPr>
          <w:p w:rsidR="00A50DE2" w:rsidRPr="00D00489" w:rsidRDefault="00A50DE2" w:rsidP="006251C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Чтение с пониманием основного содержания текста.</w:t>
            </w:r>
          </w:p>
        </w:tc>
        <w:tc>
          <w:tcPr>
            <w:tcW w:w="1230" w:type="dxa"/>
          </w:tcPr>
          <w:p w:rsidR="00A50DE2" w:rsidRPr="00433CF4" w:rsidRDefault="00A50DE2" w:rsidP="006251CB"/>
        </w:tc>
      </w:tr>
      <w:tr w:rsidR="00A50DE2" w:rsidRPr="00433CF4" w:rsidTr="006251CB">
        <w:trPr>
          <w:gridAfter w:val="4"/>
          <w:wAfter w:w="188" w:type="dxa"/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61</w:t>
            </w:r>
          </w:p>
        </w:tc>
        <w:tc>
          <w:tcPr>
            <w:tcW w:w="6237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Формирование навыка ведения диалога-побуждения к действию.</w:t>
            </w:r>
          </w:p>
        </w:tc>
        <w:tc>
          <w:tcPr>
            <w:tcW w:w="1230" w:type="dxa"/>
          </w:tcPr>
          <w:p w:rsidR="00A50DE2" w:rsidRPr="00433CF4" w:rsidRDefault="00A50DE2" w:rsidP="006251CB"/>
        </w:tc>
      </w:tr>
      <w:tr w:rsidR="00A50DE2" w:rsidRPr="00433CF4" w:rsidTr="006251CB">
        <w:trPr>
          <w:gridAfter w:val="4"/>
          <w:wAfter w:w="188" w:type="dxa"/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62</w:t>
            </w:r>
          </w:p>
        </w:tc>
        <w:tc>
          <w:tcPr>
            <w:tcW w:w="6237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Дополнительное чтение. Подготовка к проектной работе. Просмотровое чтение.</w:t>
            </w:r>
          </w:p>
        </w:tc>
        <w:tc>
          <w:tcPr>
            <w:tcW w:w="1230" w:type="dxa"/>
          </w:tcPr>
          <w:p w:rsidR="00A50DE2" w:rsidRPr="00433CF4" w:rsidRDefault="00A50DE2" w:rsidP="006251CB"/>
        </w:tc>
      </w:tr>
      <w:tr w:rsidR="00A50DE2" w:rsidRPr="00433CF4" w:rsidTr="006251CB">
        <w:trPr>
          <w:gridAfter w:val="4"/>
          <w:wAfter w:w="188" w:type="dxa"/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63</w:t>
            </w:r>
          </w:p>
        </w:tc>
        <w:tc>
          <w:tcPr>
            <w:tcW w:w="6237" w:type="dxa"/>
          </w:tcPr>
          <w:p w:rsidR="00A50DE2" w:rsidRDefault="00A50DE2" w:rsidP="006251C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Контроль навыка </w:t>
            </w:r>
            <w:proofErr w:type="spellStart"/>
            <w:r>
              <w:rPr>
                <w:rFonts w:ascii="Times New Roman" w:hAnsi="Times New Roman" w:cs="Times New Roman"/>
                <w:sz w:val="20"/>
                <w:u w:val="single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u w:val="single"/>
              </w:rPr>
              <w:t>.</w:t>
            </w:r>
          </w:p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Проверочная работа по изученному материалу.</w:t>
            </w:r>
          </w:p>
        </w:tc>
        <w:tc>
          <w:tcPr>
            <w:tcW w:w="1230" w:type="dxa"/>
          </w:tcPr>
          <w:p w:rsidR="00A50DE2" w:rsidRPr="00433CF4" w:rsidRDefault="00A50DE2" w:rsidP="006251CB"/>
        </w:tc>
      </w:tr>
      <w:tr w:rsidR="00A50DE2" w:rsidRPr="00A50DE2" w:rsidTr="006251CB">
        <w:trPr>
          <w:gridAfter w:val="4"/>
          <w:wAfter w:w="188" w:type="dxa"/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6237" w:type="dxa"/>
          </w:tcPr>
          <w:p w:rsidR="00A50DE2" w:rsidRPr="00E54FE0" w:rsidRDefault="00E54FE0" w:rsidP="00E54FE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Распорядок дня</w:t>
            </w:r>
          </w:p>
        </w:tc>
        <w:tc>
          <w:tcPr>
            <w:tcW w:w="1230" w:type="dxa"/>
          </w:tcPr>
          <w:p w:rsidR="00A50DE2" w:rsidRPr="00E54FE0" w:rsidRDefault="00E54FE0" w:rsidP="006251CB">
            <w:r>
              <w:t>10</w:t>
            </w:r>
          </w:p>
        </w:tc>
      </w:tr>
      <w:tr w:rsidR="00A50DE2" w:rsidRPr="00A50DE2" w:rsidTr="006251CB">
        <w:trPr>
          <w:gridAfter w:val="4"/>
          <w:wAfter w:w="188" w:type="dxa"/>
          <w:trHeight w:val="182"/>
        </w:trPr>
        <w:tc>
          <w:tcPr>
            <w:tcW w:w="675" w:type="dxa"/>
          </w:tcPr>
          <w:p w:rsidR="00A50DE2" w:rsidRPr="00344750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64</w:t>
            </w:r>
          </w:p>
        </w:tc>
        <w:tc>
          <w:tcPr>
            <w:tcW w:w="6237" w:type="dxa"/>
          </w:tcPr>
          <w:p w:rsidR="00A50DE2" w:rsidRPr="00A50DE2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Формирование навыка говорения в диалогической форме, комбинированный диалог.</w:t>
            </w:r>
          </w:p>
        </w:tc>
        <w:tc>
          <w:tcPr>
            <w:tcW w:w="1230" w:type="dxa"/>
          </w:tcPr>
          <w:p w:rsidR="00A50DE2" w:rsidRPr="00A50DE2" w:rsidRDefault="00E54FE0" w:rsidP="006251CB">
            <w:r>
              <w:t>2</w:t>
            </w:r>
          </w:p>
        </w:tc>
      </w:tr>
      <w:tr w:rsidR="00A50DE2" w:rsidRPr="006F7EE2" w:rsidTr="006251CB">
        <w:trPr>
          <w:gridAfter w:val="4"/>
          <w:wAfter w:w="188" w:type="dxa"/>
          <w:trHeight w:val="182"/>
        </w:trPr>
        <w:tc>
          <w:tcPr>
            <w:tcW w:w="675" w:type="dxa"/>
          </w:tcPr>
          <w:p w:rsidR="00A50DE2" w:rsidRPr="006F7EE2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65</w:t>
            </w:r>
          </w:p>
        </w:tc>
        <w:tc>
          <w:tcPr>
            <w:tcW w:w="6237" w:type="dxa"/>
          </w:tcPr>
          <w:p w:rsidR="00A50DE2" w:rsidRPr="006F7EE2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Повторение изученной лексики. Формирование навыка употребления в речи диалога-побуждения к действию.</w:t>
            </w:r>
          </w:p>
        </w:tc>
        <w:tc>
          <w:tcPr>
            <w:tcW w:w="1230" w:type="dxa"/>
          </w:tcPr>
          <w:p w:rsidR="00A50DE2" w:rsidRPr="006F7EE2" w:rsidRDefault="00E54FE0" w:rsidP="006251CB">
            <w:r>
              <w:t>2</w:t>
            </w:r>
          </w:p>
        </w:tc>
      </w:tr>
      <w:tr w:rsidR="00A50DE2" w:rsidRPr="006F7EE2" w:rsidTr="006251CB">
        <w:trPr>
          <w:gridAfter w:val="4"/>
          <w:wAfter w:w="188" w:type="dxa"/>
          <w:trHeight w:val="182"/>
        </w:trPr>
        <w:tc>
          <w:tcPr>
            <w:tcW w:w="675" w:type="dxa"/>
          </w:tcPr>
          <w:p w:rsidR="00A50DE2" w:rsidRPr="006F7EE2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66</w:t>
            </w:r>
          </w:p>
        </w:tc>
        <w:tc>
          <w:tcPr>
            <w:tcW w:w="6237" w:type="dxa"/>
          </w:tcPr>
          <w:p w:rsidR="00A50DE2" w:rsidRPr="006F7EE2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Отработка навыка распознавания и употребления в речи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Continuous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30" w:type="dxa"/>
          </w:tcPr>
          <w:p w:rsidR="00A50DE2" w:rsidRPr="006F7EE2" w:rsidRDefault="00E54FE0" w:rsidP="006251CB">
            <w:r>
              <w:t>2</w:t>
            </w:r>
          </w:p>
        </w:tc>
      </w:tr>
      <w:tr w:rsidR="00A50DE2" w:rsidRPr="006F7EE2" w:rsidTr="006251CB">
        <w:trPr>
          <w:gridAfter w:val="4"/>
          <w:wAfter w:w="188" w:type="dxa"/>
          <w:trHeight w:val="182"/>
        </w:trPr>
        <w:tc>
          <w:tcPr>
            <w:tcW w:w="675" w:type="dxa"/>
          </w:tcPr>
          <w:p w:rsidR="00A50DE2" w:rsidRPr="006F7EE2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67</w:t>
            </w:r>
          </w:p>
        </w:tc>
        <w:tc>
          <w:tcPr>
            <w:tcW w:w="6237" w:type="dxa"/>
          </w:tcPr>
          <w:p w:rsidR="00A50DE2" w:rsidRPr="006F7EE2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Обучение навыкам письма. Открытка другу.</w:t>
            </w:r>
          </w:p>
        </w:tc>
        <w:tc>
          <w:tcPr>
            <w:tcW w:w="1230" w:type="dxa"/>
          </w:tcPr>
          <w:p w:rsidR="00A50DE2" w:rsidRPr="006F7EE2" w:rsidRDefault="00E54FE0" w:rsidP="006251CB">
            <w:r>
              <w:t>1</w:t>
            </w:r>
          </w:p>
        </w:tc>
      </w:tr>
      <w:tr w:rsidR="00A50DE2" w:rsidRPr="006F7EE2" w:rsidTr="006251CB">
        <w:trPr>
          <w:gridAfter w:val="3"/>
          <w:wAfter w:w="173" w:type="dxa"/>
          <w:trHeight w:val="182"/>
        </w:trPr>
        <w:tc>
          <w:tcPr>
            <w:tcW w:w="675" w:type="dxa"/>
          </w:tcPr>
          <w:p w:rsidR="00A50DE2" w:rsidRPr="006F7EE2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68</w:t>
            </w:r>
          </w:p>
        </w:tc>
        <w:tc>
          <w:tcPr>
            <w:tcW w:w="6237" w:type="dxa"/>
          </w:tcPr>
          <w:p w:rsidR="00A50DE2" w:rsidRDefault="00A50DE2" w:rsidP="006251C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Контроль навыка чтения. </w:t>
            </w:r>
          </w:p>
          <w:p w:rsidR="00A50DE2" w:rsidRPr="006F7EE2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Работа с прослушанным/прочитанным текстом. Чтение с пониманием основного содержания (ознакомительное чтение).</w:t>
            </w:r>
          </w:p>
        </w:tc>
        <w:tc>
          <w:tcPr>
            <w:tcW w:w="1245" w:type="dxa"/>
            <w:gridSpan w:val="2"/>
          </w:tcPr>
          <w:p w:rsidR="00A50DE2" w:rsidRPr="006F7EE2" w:rsidRDefault="00E54FE0" w:rsidP="006251CB">
            <w:r>
              <w:t>1</w:t>
            </w:r>
          </w:p>
        </w:tc>
      </w:tr>
      <w:tr w:rsidR="00A50DE2" w:rsidRPr="006F7EE2" w:rsidTr="006251CB">
        <w:trPr>
          <w:gridAfter w:val="3"/>
          <w:wAfter w:w="173" w:type="dxa"/>
          <w:trHeight w:val="182"/>
        </w:trPr>
        <w:tc>
          <w:tcPr>
            <w:tcW w:w="675" w:type="dxa"/>
          </w:tcPr>
          <w:p w:rsidR="00A50DE2" w:rsidRPr="006F7EE2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69</w:t>
            </w:r>
          </w:p>
        </w:tc>
        <w:tc>
          <w:tcPr>
            <w:tcW w:w="6237" w:type="dxa"/>
          </w:tcPr>
          <w:p w:rsidR="00A50DE2" w:rsidRPr="006F7EE2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Совершенствование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слухопроизносительных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навыков.</w:t>
            </w:r>
          </w:p>
        </w:tc>
        <w:tc>
          <w:tcPr>
            <w:tcW w:w="1245" w:type="dxa"/>
            <w:gridSpan w:val="2"/>
          </w:tcPr>
          <w:p w:rsidR="00A50DE2" w:rsidRPr="006F7EE2" w:rsidRDefault="00E54FE0" w:rsidP="006251CB">
            <w:r>
              <w:t>2</w:t>
            </w:r>
          </w:p>
        </w:tc>
      </w:tr>
      <w:tr w:rsidR="00A50DE2" w:rsidRPr="006F7EE2" w:rsidTr="006251CB">
        <w:trPr>
          <w:gridAfter w:val="3"/>
          <w:wAfter w:w="173" w:type="dxa"/>
          <w:trHeight w:val="182"/>
        </w:trPr>
        <w:tc>
          <w:tcPr>
            <w:tcW w:w="675" w:type="dxa"/>
          </w:tcPr>
          <w:p w:rsidR="00A50DE2" w:rsidRPr="006F7EE2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70</w:t>
            </w:r>
          </w:p>
        </w:tc>
        <w:tc>
          <w:tcPr>
            <w:tcW w:w="6237" w:type="dxa"/>
          </w:tcPr>
          <w:p w:rsidR="00A50DE2" w:rsidRPr="006F7EE2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Проверочная работа по изученному лексико-грамматическому материалу.</w:t>
            </w:r>
          </w:p>
        </w:tc>
        <w:tc>
          <w:tcPr>
            <w:tcW w:w="1245" w:type="dxa"/>
            <w:gridSpan w:val="2"/>
          </w:tcPr>
          <w:p w:rsidR="00A50DE2" w:rsidRPr="006F7EE2" w:rsidRDefault="00E54FE0" w:rsidP="006251CB">
            <w:r>
              <w:t>1</w:t>
            </w:r>
          </w:p>
        </w:tc>
      </w:tr>
      <w:tr w:rsidR="00A50DE2" w:rsidRPr="0005627D" w:rsidTr="006251CB">
        <w:trPr>
          <w:gridAfter w:val="3"/>
          <w:wAfter w:w="173" w:type="dxa"/>
          <w:trHeight w:val="182"/>
        </w:trPr>
        <w:tc>
          <w:tcPr>
            <w:tcW w:w="675" w:type="dxa"/>
          </w:tcPr>
          <w:p w:rsidR="00A50DE2" w:rsidRPr="006F7EE2" w:rsidRDefault="00A50DE2" w:rsidP="006251CB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6237" w:type="dxa"/>
          </w:tcPr>
          <w:p w:rsidR="00A50DE2" w:rsidRPr="006F7EE2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Культурные особенности (национальные праздники, знаменательные даты, традиции, обычаи).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Special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days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245" w:type="dxa"/>
            <w:gridSpan w:val="2"/>
          </w:tcPr>
          <w:p w:rsidR="00A50DE2" w:rsidRPr="0005627D" w:rsidRDefault="00E54FE0" w:rsidP="006251CB">
            <w:r>
              <w:t>11</w:t>
            </w:r>
          </w:p>
        </w:tc>
      </w:tr>
      <w:tr w:rsidR="00A50DE2" w:rsidRPr="0005627D" w:rsidTr="006251CB">
        <w:trPr>
          <w:gridAfter w:val="3"/>
          <w:wAfter w:w="173" w:type="dxa"/>
          <w:trHeight w:val="182"/>
        </w:trPr>
        <w:tc>
          <w:tcPr>
            <w:tcW w:w="675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71</w:t>
            </w:r>
          </w:p>
        </w:tc>
        <w:tc>
          <w:tcPr>
            <w:tcW w:w="6237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Овладение сведениями о социокультурном портрете стран, говорящих на иностранном языке, их символике и культурном наследии.</w:t>
            </w:r>
          </w:p>
        </w:tc>
        <w:tc>
          <w:tcPr>
            <w:tcW w:w="1245" w:type="dxa"/>
            <w:gridSpan w:val="2"/>
          </w:tcPr>
          <w:p w:rsidR="00A50DE2" w:rsidRPr="0005627D" w:rsidRDefault="00E54FE0" w:rsidP="006251CB">
            <w:r>
              <w:t>1</w:t>
            </w:r>
          </w:p>
        </w:tc>
      </w:tr>
      <w:tr w:rsidR="00A50DE2" w:rsidRPr="0005627D" w:rsidTr="006251CB">
        <w:trPr>
          <w:gridAfter w:val="3"/>
          <w:wAfter w:w="173" w:type="dxa"/>
          <w:trHeight w:val="182"/>
        </w:trPr>
        <w:tc>
          <w:tcPr>
            <w:tcW w:w="675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72</w:t>
            </w:r>
          </w:p>
        </w:tc>
        <w:tc>
          <w:tcPr>
            <w:tcW w:w="6237" w:type="dxa"/>
          </w:tcPr>
          <w:p w:rsidR="00A50DE2" w:rsidRDefault="00A50DE2" w:rsidP="006251C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Введение лексики. </w:t>
            </w:r>
          </w:p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Формирование навыка ознакомительного чтения.</w:t>
            </w:r>
          </w:p>
        </w:tc>
        <w:tc>
          <w:tcPr>
            <w:tcW w:w="1245" w:type="dxa"/>
            <w:gridSpan w:val="2"/>
          </w:tcPr>
          <w:p w:rsidR="00A50DE2" w:rsidRPr="0005627D" w:rsidRDefault="00E54FE0" w:rsidP="006251CB">
            <w:r>
              <w:t>2</w:t>
            </w:r>
          </w:p>
        </w:tc>
      </w:tr>
      <w:tr w:rsidR="00A50DE2" w:rsidRPr="0005627D" w:rsidTr="006251CB">
        <w:trPr>
          <w:gridAfter w:val="3"/>
          <w:wAfter w:w="173" w:type="dxa"/>
          <w:trHeight w:val="182"/>
        </w:trPr>
        <w:tc>
          <w:tcPr>
            <w:tcW w:w="675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73</w:t>
            </w:r>
          </w:p>
        </w:tc>
        <w:tc>
          <w:tcPr>
            <w:tcW w:w="6237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Неопределённые местоимения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some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any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no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Вопросительные структуры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How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many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How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much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..?</w:t>
            </w:r>
          </w:p>
        </w:tc>
        <w:tc>
          <w:tcPr>
            <w:tcW w:w="1245" w:type="dxa"/>
            <w:gridSpan w:val="2"/>
          </w:tcPr>
          <w:p w:rsidR="00A50DE2" w:rsidRPr="0005627D" w:rsidRDefault="00E54FE0" w:rsidP="006251CB">
            <w:r>
              <w:t>1</w:t>
            </w:r>
          </w:p>
        </w:tc>
      </w:tr>
      <w:tr w:rsidR="00A50DE2" w:rsidRPr="0005627D" w:rsidTr="006251CB">
        <w:trPr>
          <w:gridAfter w:val="3"/>
          <w:wAfter w:w="173" w:type="dxa"/>
          <w:trHeight w:val="182"/>
        </w:trPr>
        <w:tc>
          <w:tcPr>
            <w:tcW w:w="675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74</w:t>
            </w:r>
          </w:p>
        </w:tc>
        <w:tc>
          <w:tcPr>
            <w:tcW w:w="6237" w:type="dxa"/>
          </w:tcPr>
          <w:p w:rsidR="00A50DE2" w:rsidRDefault="00A50DE2" w:rsidP="006251C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Традиция празднования дня рождения в разных странах. Формирование навыка поискового чтения.</w:t>
            </w:r>
          </w:p>
        </w:tc>
        <w:tc>
          <w:tcPr>
            <w:tcW w:w="1245" w:type="dxa"/>
            <w:gridSpan w:val="2"/>
          </w:tcPr>
          <w:p w:rsidR="00A50DE2" w:rsidRPr="0005627D" w:rsidRDefault="00E54FE0" w:rsidP="006251CB">
            <w:r>
              <w:t>2</w:t>
            </w:r>
          </w:p>
        </w:tc>
      </w:tr>
      <w:tr w:rsidR="00A50DE2" w:rsidRPr="0005627D" w:rsidTr="006251CB">
        <w:trPr>
          <w:gridAfter w:val="3"/>
          <w:wAfter w:w="173" w:type="dxa"/>
          <w:trHeight w:val="182"/>
        </w:trPr>
        <w:tc>
          <w:tcPr>
            <w:tcW w:w="675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75</w:t>
            </w:r>
          </w:p>
        </w:tc>
        <w:tc>
          <w:tcPr>
            <w:tcW w:w="6237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Национальные праздники.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Thanksgiving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Day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45" w:type="dxa"/>
            <w:gridSpan w:val="2"/>
          </w:tcPr>
          <w:p w:rsidR="00A50DE2" w:rsidRPr="0005627D" w:rsidRDefault="00E54FE0" w:rsidP="006251CB">
            <w:r>
              <w:t>2</w:t>
            </w:r>
          </w:p>
        </w:tc>
      </w:tr>
      <w:tr w:rsidR="00A50DE2" w:rsidRPr="0005627D" w:rsidTr="006251CB">
        <w:trPr>
          <w:gridAfter w:val="3"/>
          <w:wAfter w:w="173" w:type="dxa"/>
          <w:trHeight w:val="182"/>
        </w:trPr>
        <w:tc>
          <w:tcPr>
            <w:tcW w:w="675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76</w:t>
            </w:r>
          </w:p>
        </w:tc>
        <w:tc>
          <w:tcPr>
            <w:tcW w:w="6237" w:type="dxa"/>
          </w:tcPr>
          <w:p w:rsidR="00A50DE2" w:rsidRDefault="00A50DE2" w:rsidP="006251C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Обучение ведению диалога этикетного характера.</w:t>
            </w:r>
          </w:p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Совершенствование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слухопроизносительных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навыков.</w:t>
            </w:r>
          </w:p>
        </w:tc>
        <w:tc>
          <w:tcPr>
            <w:tcW w:w="1245" w:type="dxa"/>
            <w:gridSpan w:val="2"/>
          </w:tcPr>
          <w:p w:rsidR="00A50DE2" w:rsidRPr="0005627D" w:rsidRDefault="00E54FE0" w:rsidP="006251CB">
            <w:r>
              <w:t>1</w:t>
            </w:r>
          </w:p>
        </w:tc>
      </w:tr>
      <w:tr w:rsidR="00A50DE2" w:rsidRPr="0005627D" w:rsidTr="006251CB">
        <w:trPr>
          <w:gridAfter w:val="3"/>
          <w:wAfter w:w="173" w:type="dxa"/>
          <w:trHeight w:val="1357"/>
        </w:trPr>
        <w:tc>
          <w:tcPr>
            <w:tcW w:w="675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77</w:t>
            </w:r>
          </w:p>
        </w:tc>
        <w:tc>
          <w:tcPr>
            <w:tcW w:w="6237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Дополнительное чтение. Подготовка к проектной работе.</w:t>
            </w:r>
          </w:p>
        </w:tc>
        <w:tc>
          <w:tcPr>
            <w:tcW w:w="1245" w:type="dxa"/>
            <w:gridSpan w:val="2"/>
          </w:tcPr>
          <w:p w:rsidR="00A50DE2" w:rsidRPr="0005627D" w:rsidRDefault="00E54FE0" w:rsidP="006251CB">
            <w:r>
              <w:t>2</w:t>
            </w:r>
          </w:p>
        </w:tc>
      </w:tr>
      <w:tr w:rsidR="00A50DE2" w:rsidRPr="0005627D" w:rsidTr="006251CB">
        <w:trPr>
          <w:gridAfter w:val="3"/>
          <w:wAfter w:w="173" w:type="dxa"/>
          <w:trHeight w:val="182"/>
        </w:trPr>
        <w:tc>
          <w:tcPr>
            <w:tcW w:w="675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78</w:t>
            </w:r>
          </w:p>
        </w:tc>
        <w:tc>
          <w:tcPr>
            <w:tcW w:w="6237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Проверочная работа по изученному лексико-грамматическому материалу</w:t>
            </w:r>
          </w:p>
        </w:tc>
        <w:tc>
          <w:tcPr>
            <w:tcW w:w="1245" w:type="dxa"/>
            <w:gridSpan w:val="2"/>
          </w:tcPr>
          <w:p w:rsidR="00A50DE2" w:rsidRPr="0005627D" w:rsidRDefault="00E54FE0" w:rsidP="006251CB">
            <w:r>
              <w:t>1</w:t>
            </w:r>
          </w:p>
        </w:tc>
      </w:tr>
      <w:tr w:rsidR="00A50DE2" w:rsidRPr="0005627D" w:rsidTr="006251CB">
        <w:trPr>
          <w:gridAfter w:val="3"/>
          <w:wAfter w:w="173" w:type="dxa"/>
          <w:trHeight w:val="182"/>
        </w:trPr>
        <w:tc>
          <w:tcPr>
            <w:tcW w:w="675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6237" w:type="dxa"/>
          </w:tcPr>
          <w:p w:rsidR="00A50DE2" w:rsidRDefault="00A50DE2" w:rsidP="006251C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Покупки. Карманные деньги. </w:t>
            </w:r>
          </w:p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Modern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living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245" w:type="dxa"/>
            <w:gridSpan w:val="2"/>
          </w:tcPr>
          <w:p w:rsidR="00A50DE2" w:rsidRPr="0005627D" w:rsidRDefault="00E54FE0" w:rsidP="006251CB">
            <w:r>
              <w:t>13</w:t>
            </w:r>
          </w:p>
        </w:tc>
      </w:tr>
      <w:tr w:rsidR="00A50DE2" w:rsidRPr="0005627D" w:rsidTr="006251CB">
        <w:trPr>
          <w:gridAfter w:val="3"/>
          <w:wAfter w:w="173" w:type="dxa"/>
          <w:trHeight w:val="182"/>
        </w:trPr>
        <w:tc>
          <w:tcPr>
            <w:tcW w:w="675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79</w:t>
            </w:r>
          </w:p>
        </w:tc>
        <w:tc>
          <w:tcPr>
            <w:tcW w:w="6237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Введение лексики по теме. Обучение диалогической речи.</w:t>
            </w:r>
          </w:p>
        </w:tc>
        <w:tc>
          <w:tcPr>
            <w:tcW w:w="1245" w:type="dxa"/>
            <w:gridSpan w:val="2"/>
          </w:tcPr>
          <w:p w:rsidR="00A50DE2" w:rsidRPr="0005627D" w:rsidRDefault="00E54FE0" w:rsidP="006251CB">
            <w:r>
              <w:t>1</w:t>
            </w:r>
          </w:p>
        </w:tc>
      </w:tr>
      <w:tr w:rsidR="00A50DE2" w:rsidRPr="0005627D" w:rsidTr="006251CB">
        <w:trPr>
          <w:gridAfter w:val="3"/>
          <w:wAfter w:w="173" w:type="dxa"/>
          <w:trHeight w:val="182"/>
        </w:trPr>
        <w:tc>
          <w:tcPr>
            <w:tcW w:w="675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80</w:t>
            </w:r>
          </w:p>
        </w:tc>
        <w:tc>
          <w:tcPr>
            <w:tcW w:w="6237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Практика диалогической речи. Глагол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45" w:type="dxa"/>
            <w:gridSpan w:val="2"/>
          </w:tcPr>
          <w:p w:rsidR="00A50DE2" w:rsidRPr="0005627D" w:rsidRDefault="00E54FE0" w:rsidP="006251CB">
            <w:r>
              <w:t>2</w:t>
            </w:r>
            <w:bookmarkStart w:id="0" w:name="_GoBack"/>
            <w:bookmarkEnd w:id="0"/>
          </w:p>
        </w:tc>
      </w:tr>
      <w:tr w:rsidR="00A50DE2" w:rsidRPr="0005627D" w:rsidTr="006251CB">
        <w:trPr>
          <w:gridAfter w:val="3"/>
          <w:wAfter w:w="173" w:type="dxa"/>
          <w:trHeight w:val="182"/>
        </w:trPr>
        <w:tc>
          <w:tcPr>
            <w:tcW w:w="675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81</w:t>
            </w:r>
          </w:p>
        </w:tc>
        <w:tc>
          <w:tcPr>
            <w:tcW w:w="6237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Вопросно-ответная работа по теме. Обучение просмотровому чтению.</w:t>
            </w:r>
          </w:p>
        </w:tc>
        <w:tc>
          <w:tcPr>
            <w:tcW w:w="1245" w:type="dxa"/>
            <w:gridSpan w:val="2"/>
          </w:tcPr>
          <w:p w:rsidR="00A50DE2" w:rsidRPr="0005627D" w:rsidRDefault="00E54FE0" w:rsidP="006251CB">
            <w:r>
              <w:t>2</w:t>
            </w:r>
          </w:p>
        </w:tc>
      </w:tr>
      <w:tr w:rsidR="00A50DE2" w:rsidRPr="0005627D" w:rsidTr="006251CB">
        <w:trPr>
          <w:gridAfter w:val="3"/>
          <w:wAfter w:w="173" w:type="dxa"/>
          <w:trHeight w:val="182"/>
        </w:trPr>
        <w:tc>
          <w:tcPr>
            <w:tcW w:w="675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lastRenderedPageBreak/>
              <w:t>82</w:t>
            </w:r>
          </w:p>
        </w:tc>
        <w:tc>
          <w:tcPr>
            <w:tcW w:w="6237" w:type="dxa"/>
          </w:tcPr>
          <w:p w:rsidR="00A50DE2" w:rsidRDefault="00A50DE2" w:rsidP="006251C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Правильные глаголы в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Обучение диалогу-расспросу о прошедших выходных.</w:t>
            </w:r>
          </w:p>
        </w:tc>
        <w:tc>
          <w:tcPr>
            <w:tcW w:w="1245" w:type="dxa"/>
            <w:gridSpan w:val="2"/>
          </w:tcPr>
          <w:p w:rsidR="00A50DE2" w:rsidRPr="0005627D" w:rsidRDefault="00E54FE0" w:rsidP="006251CB">
            <w:r>
              <w:t>1</w:t>
            </w:r>
          </w:p>
        </w:tc>
      </w:tr>
      <w:tr w:rsidR="00A50DE2" w:rsidRPr="0005627D" w:rsidTr="006251CB">
        <w:trPr>
          <w:gridAfter w:val="3"/>
          <w:wAfter w:w="173" w:type="dxa"/>
          <w:trHeight w:val="182"/>
        </w:trPr>
        <w:tc>
          <w:tcPr>
            <w:tcW w:w="675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83</w:t>
            </w:r>
          </w:p>
        </w:tc>
        <w:tc>
          <w:tcPr>
            <w:tcW w:w="6237" w:type="dxa"/>
          </w:tcPr>
          <w:p w:rsidR="00A50DE2" w:rsidRDefault="00A50DE2" w:rsidP="006251C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Обучение чтению с выборочным пониманием нужной информации.</w:t>
            </w:r>
          </w:p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Неправильные глаголы в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Past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45" w:type="dxa"/>
            <w:gridSpan w:val="2"/>
          </w:tcPr>
          <w:p w:rsidR="00A50DE2" w:rsidRPr="0005627D" w:rsidRDefault="00E54FE0" w:rsidP="006251CB">
            <w:r>
              <w:t>1</w:t>
            </w:r>
          </w:p>
        </w:tc>
      </w:tr>
      <w:tr w:rsidR="00A50DE2" w:rsidRPr="0005627D" w:rsidTr="006251CB">
        <w:trPr>
          <w:gridAfter w:val="2"/>
          <w:wAfter w:w="142" w:type="dxa"/>
          <w:trHeight w:val="182"/>
        </w:trPr>
        <w:tc>
          <w:tcPr>
            <w:tcW w:w="675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84</w:t>
            </w:r>
          </w:p>
        </w:tc>
        <w:tc>
          <w:tcPr>
            <w:tcW w:w="6237" w:type="dxa"/>
          </w:tcPr>
          <w:p w:rsidR="00A50DE2" w:rsidRDefault="00A50DE2" w:rsidP="006251C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Практика ведения диалога-побуждения к действию (Спросить дорогу).</w:t>
            </w:r>
          </w:p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Повторение правил чтения буквосочетаний.</w:t>
            </w:r>
          </w:p>
        </w:tc>
        <w:tc>
          <w:tcPr>
            <w:tcW w:w="1276" w:type="dxa"/>
            <w:gridSpan w:val="3"/>
          </w:tcPr>
          <w:p w:rsidR="00A50DE2" w:rsidRPr="0005627D" w:rsidRDefault="00E54FE0" w:rsidP="006251CB">
            <w:r>
              <w:t>1</w:t>
            </w:r>
          </w:p>
        </w:tc>
      </w:tr>
      <w:tr w:rsidR="00A50DE2" w:rsidRPr="0005627D" w:rsidTr="006251CB">
        <w:trPr>
          <w:gridAfter w:val="2"/>
          <w:wAfter w:w="142" w:type="dxa"/>
          <w:trHeight w:val="1582"/>
        </w:trPr>
        <w:tc>
          <w:tcPr>
            <w:tcW w:w="675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85</w:t>
            </w:r>
          </w:p>
        </w:tc>
        <w:tc>
          <w:tcPr>
            <w:tcW w:w="6237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Британские монеты. Введение фоновой лексики страны изучаемого языка. </w:t>
            </w:r>
            <w:r>
              <w:rPr>
                <w:rFonts w:ascii="Times New Roman" w:hAnsi="Times New Roman" w:cs="Times New Roman"/>
                <w:sz w:val="20"/>
                <w:u w:val="single"/>
              </w:rPr>
              <w:t>Контроль диалогической речи.</w:t>
            </w:r>
          </w:p>
        </w:tc>
        <w:tc>
          <w:tcPr>
            <w:tcW w:w="1276" w:type="dxa"/>
            <w:gridSpan w:val="3"/>
          </w:tcPr>
          <w:p w:rsidR="00A50DE2" w:rsidRPr="0005627D" w:rsidRDefault="00E54FE0" w:rsidP="006251CB">
            <w:r>
              <w:t>2</w:t>
            </w:r>
          </w:p>
        </w:tc>
      </w:tr>
      <w:tr w:rsidR="00A50DE2" w:rsidRPr="0005627D" w:rsidTr="006251CB">
        <w:trPr>
          <w:gridAfter w:val="2"/>
          <w:wAfter w:w="142" w:type="dxa"/>
          <w:trHeight w:val="1162"/>
        </w:trPr>
        <w:tc>
          <w:tcPr>
            <w:tcW w:w="675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86</w:t>
            </w:r>
          </w:p>
        </w:tc>
        <w:tc>
          <w:tcPr>
            <w:tcW w:w="6237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Обучение навыкам распознавания видовременных форм правильных/неправильных глаголов.</w:t>
            </w:r>
          </w:p>
        </w:tc>
        <w:tc>
          <w:tcPr>
            <w:tcW w:w="1276" w:type="dxa"/>
            <w:gridSpan w:val="3"/>
          </w:tcPr>
          <w:p w:rsidR="00A50DE2" w:rsidRPr="0005627D" w:rsidRDefault="00E54FE0" w:rsidP="006251CB">
            <w:r>
              <w:t>1</w:t>
            </w:r>
          </w:p>
        </w:tc>
      </w:tr>
      <w:tr w:rsidR="00A50DE2" w:rsidRPr="0005627D" w:rsidTr="006251CB">
        <w:trPr>
          <w:gridAfter w:val="2"/>
          <w:wAfter w:w="142" w:type="dxa"/>
          <w:trHeight w:val="182"/>
        </w:trPr>
        <w:tc>
          <w:tcPr>
            <w:tcW w:w="675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87</w:t>
            </w:r>
          </w:p>
        </w:tc>
        <w:tc>
          <w:tcPr>
            <w:tcW w:w="6237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Систематизация лексико-грамматического материала.</w:t>
            </w:r>
          </w:p>
        </w:tc>
        <w:tc>
          <w:tcPr>
            <w:tcW w:w="1276" w:type="dxa"/>
            <w:gridSpan w:val="3"/>
          </w:tcPr>
          <w:p w:rsidR="00A50DE2" w:rsidRPr="0005627D" w:rsidRDefault="00E54FE0" w:rsidP="006251CB">
            <w:r>
              <w:t>1</w:t>
            </w:r>
          </w:p>
        </w:tc>
      </w:tr>
      <w:tr w:rsidR="00A50DE2" w:rsidRPr="0005627D" w:rsidTr="006251CB">
        <w:trPr>
          <w:gridAfter w:val="2"/>
          <w:wAfter w:w="142" w:type="dxa"/>
          <w:trHeight w:val="182"/>
        </w:trPr>
        <w:tc>
          <w:tcPr>
            <w:tcW w:w="675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6237" w:type="dxa"/>
          </w:tcPr>
          <w:p w:rsidR="00A50DE2" w:rsidRDefault="00A50DE2" w:rsidP="006251C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Виды отдыха, путешествия. </w:t>
            </w:r>
            <w:r w:rsidR="00E54FE0">
              <w:rPr>
                <w:rFonts w:ascii="Times New Roman" w:hAnsi="Times New Roman" w:cs="Times New Roman"/>
                <w:b/>
                <w:sz w:val="20"/>
              </w:rPr>
              <w:t>КАНИКУЛЫ</w:t>
            </w:r>
          </w:p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Holidays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276" w:type="dxa"/>
            <w:gridSpan w:val="3"/>
          </w:tcPr>
          <w:p w:rsidR="00A50DE2" w:rsidRPr="0005627D" w:rsidRDefault="00E54FE0" w:rsidP="006251CB">
            <w:r>
              <w:t>13</w:t>
            </w:r>
          </w:p>
        </w:tc>
      </w:tr>
      <w:tr w:rsidR="00A50DE2" w:rsidRPr="0005627D" w:rsidTr="006251CB">
        <w:trPr>
          <w:gridAfter w:val="2"/>
          <w:wAfter w:w="142" w:type="dxa"/>
          <w:trHeight w:val="182"/>
        </w:trPr>
        <w:tc>
          <w:tcPr>
            <w:tcW w:w="675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88</w:t>
            </w:r>
          </w:p>
        </w:tc>
        <w:tc>
          <w:tcPr>
            <w:tcW w:w="6237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Введение лексики по теме. Употребление в речи модального глагола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  <w:gridSpan w:val="3"/>
          </w:tcPr>
          <w:p w:rsidR="00A50DE2" w:rsidRPr="0005627D" w:rsidRDefault="00E54FE0" w:rsidP="006251CB">
            <w:r>
              <w:t>1</w:t>
            </w:r>
          </w:p>
        </w:tc>
      </w:tr>
      <w:tr w:rsidR="00A50DE2" w:rsidRPr="0005627D" w:rsidTr="006251CB">
        <w:trPr>
          <w:gridAfter w:val="2"/>
          <w:wAfter w:w="142" w:type="dxa"/>
          <w:trHeight w:val="1117"/>
        </w:trPr>
        <w:tc>
          <w:tcPr>
            <w:tcW w:w="675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89</w:t>
            </w:r>
          </w:p>
        </w:tc>
        <w:tc>
          <w:tcPr>
            <w:tcW w:w="6237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Обучение составлению письменного сообщения по теме.</w:t>
            </w:r>
          </w:p>
        </w:tc>
        <w:tc>
          <w:tcPr>
            <w:tcW w:w="1276" w:type="dxa"/>
            <w:gridSpan w:val="3"/>
          </w:tcPr>
          <w:p w:rsidR="00A50DE2" w:rsidRPr="0005627D" w:rsidRDefault="00E54FE0" w:rsidP="006251CB">
            <w:r>
              <w:t>1</w:t>
            </w:r>
          </w:p>
        </w:tc>
      </w:tr>
      <w:tr w:rsidR="00A50DE2" w:rsidRPr="0005627D" w:rsidTr="006251CB">
        <w:trPr>
          <w:gridAfter w:val="2"/>
          <w:wAfter w:w="142" w:type="dxa"/>
          <w:trHeight w:val="937"/>
        </w:trPr>
        <w:tc>
          <w:tcPr>
            <w:tcW w:w="675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90</w:t>
            </w:r>
          </w:p>
        </w:tc>
        <w:tc>
          <w:tcPr>
            <w:tcW w:w="6237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Контроль письменной речи (написание рекламы по образцу).</w:t>
            </w:r>
          </w:p>
        </w:tc>
        <w:tc>
          <w:tcPr>
            <w:tcW w:w="1276" w:type="dxa"/>
            <w:gridSpan w:val="3"/>
          </w:tcPr>
          <w:p w:rsidR="00A50DE2" w:rsidRPr="0005627D" w:rsidRDefault="00E54FE0" w:rsidP="006251CB">
            <w:r>
              <w:t>1</w:t>
            </w:r>
          </w:p>
        </w:tc>
      </w:tr>
      <w:tr w:rsidR="00A50DE2" w:rsidRPr="0005627D" w:rsidTr="006251CB">
        <w:trPr>
          <w:gridAfter w:val="2"/>
          <w:wAfter w:w="142" w:type="dxa"/>
          <w:trHeight w:val="182"/>
        </w:trPr>
        <w:tc>
          <w:tcPr>
            <w:tcW w:w="675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91</w:t>
            </w:r>
          </w:p>
        </w:tc>
        <w:tc>
          <w:tcPr>
            <w:tcW w:w="6237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Введение лексики по теме. Ознакомительное чтение диалога, вопросно-ответная работа по диалогу.</w:t>
            </w:r>
          </w:p>
        </w:tc>
        <w:tc>
          <w:tcPr>
            <w:tcW w:w="1276" w:type="dxa"/>
            <w:gridSpan w:val="3"/>
          </w:tcPr>
          <w:p w:rsidR="00A50DE2" w:rsidRPr="0005627D" w:rsidRDefault="00E54FE0" w:rsidP="006251CB">
            <w:r>
              <w:t>1</w:t>
            </w:r>
          </w:p>
        </w:tc>
      </w:tr>
      <w:tr w:rsidR="00A50DE2" w:rsidRPr="0005627D" w:rsidTr="006251CB">
        <w:trPr>
          <w:gridAfter w:val="2"/>
          <w:wAfter w:w="142" w:type="dxa"/>
          <w:trHeight w:val="182"/>
        </w:trPr>
        <w:tc>
          <w:tcPr>
            <w:tcW w:w="675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92</w:t>
            </w:r>
          </w:p>
        </w:tc>
        <w:tc>
          <w:tcPr>
            <w:tcW w:w="6237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Обучение ведению диалога этикетного характера.</w:t>
            </w:r>
          </w:p>
        </w:tc>
        <w:tc>
          <w:tcPr>
            <w:tcW w:w="1276" w:type="dxa"/>
            <w:gridSpan w:val="3"/>
          </w:tcPr>
          <w:p w:rsidR="00A50DE2" w:rsidRPr="0005627D" w:rsidRDefault="00E54FE0" w:rsidP="006251CB">
            <w:r>
              <w:t>1</w:t>
            </w:r>
          </w:p>
        </w:tc>
      </w:tr>
      <w:tr w:rsidR="00A50DE2" w:rsidRPr="0005627D" w:rsidTr="006251CB">
        <w:trPr>
          <w:gridAfter w:val="2"/>
          <w:wAfter w:w="142" w:type="dxa"/>
          <w:trHeight w:val="952"/>
        </w:trPr>
        <w:tc>
          <w:tcPr>
            <w:tcW w:w="675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93</w:t>
            </w:r>
          </w:p>
        </w:tc>
        <w:tc>
          <w:tcPr>
            <w:tcW w:w="6237" w:type="dxa"/>
          </w:tcPr>
          <w:p w:rsidR="00A50DE2" w:rsidRDefault="00A50DE2" w:rsidP="006251CB">
            <w:pPr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>Контроль чтения.</w:t>
            </w:r>
          </w:p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Обучение навыкам распознавания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Future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Simple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  <w:gridSpan w:val="3"/>
          </w:tcPr>
          <w:p w:rsidR="00A50DE2" w:rsidRPr="0005627D" w:rsidRDefault="00E54FE0" w:rsidP="006251CB">
            <w:r>
              <w:t>1</w:t>
            </w:r>
          </w:p>
        </w:tc>
      </w:tr>
      <w:tr w:rsidR="00A50DE2" w:rsidRPr="0005627D" w:rsidTr="006251CB">
        <w:trPr>
          <w:gridAfter w:val="2"/>
          <w:wAfter w:w="142" w:type="dxa"/>
          <w:trHeight w:val="182"/>
        </w:trPr>
        <w:tc>
          <w:tcPr>
            <w:tcW w:w="675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94</w:t>
            </w:r>
          </w:p>
        </w:tc>
        <w:tc>
          <w:tcPr>
            <w:tcW w:w="6237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Обучение написанию короткой записки личного характера по теме «Отдых».</w:t>
            </w:r>
          </w:p>
        </w:tc>
        <w:tc>
          <w:tcPr>
            <w:tcW w:w="1276" w:type="dxa"/>
            <w:gridSpan w:val="3"/>
          </w:tcPr>
          <w:p w:rsidR="00A50DE2" w:rsidRPr="0005627D" w:rsidRDefault="00E54FE0" w:rsidP="006251CB">
            <w:r>
              <w:t>1</w:t>
            </w:r>
          </w:p>
        </w:tc>
      </w:tr>
      <w:tr w:rsidR="00A50DE2" w:rsidRPr="0005627D" w:rsidTr="006251CB">
        <w:trPr>
          <w:gridAfter w:val="2"/>
          <w:wAfter w:w="142" w:type="dxa"/>
          <w:trHeight w:val="182"/>
        </w:trPr>
        <w:tc>
          <w:tcPr>
            <w:tcW w:w="675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95</w:t>
            </w:r>
          </w:p>
        </w:tc>
        <w:tc>
          <w:tcPr>
            <w:tcW w:w="6237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Чтение страноведческого текста. Дополнительная информация о национально-культурных особенностях стран изучаемого языка.</w:t>
            </w:r>
          </w:p>
        </w:tc>
        <w:tc>
          <w:tcPr>
            <w:tcW w:w="1276" w:type="dxa"/>
            <w:gridSpan w:val="3"/>
          </w:tcPr>
          <w:p w:rsidR="00A50DE2" w:rsidRPr="0005627D" w:rsidRDefault="00E54FE0" w:rsidP="006251CB">
            <w:r>
              <w:t>1</w:t>
            </w:r>
          </w:p>
        </w:tc>
      </w:tr>
      <w:tr w:rsidR="00A50DE2" w:rsidRPr="0005627D" w:rsidTr="006251CB">
        <w:trPr>
          <w:gridAfter w:val="2"/>
          <w:wAfter w:w="142" w:type="dxa"/>
          <w:trHeight w:val="182"/>
        </w:trPr>
        <w:tc>
          <w:tcPr>
            <w:tcW w:w="675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96</w:t>
            </w:r>
          </w:p>
        </w:tc>
        <w:tc>
          <w:tcPr>
            <w:tcW w:w="6237" w:type="dxa"/>
          </w:tcPr>
          <w:p w:rsidR="00A50DE2" w:rsidRDefault="00A50DE2" w:rsidP="006251C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Контроль навыка </w:t>
            </w:r>
            <w:proofErr w:type="spellStart"/>
            <w:r>
              <w:rPr>
                <w:rFonts w:ascii="Times New Roman" w:hAnsi="Times New Roman" w:cs="Times New Roman"/>
                <w:sz w:val="20"/>
                <w:u w:val="single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u w:val="single"/>
              </w:rPr>
              <w:t xml:space="preserve">. </w:t>
            </w:r>
          </w:p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Драматизация диалогов по теме.</w:t>
            </w:r>
          </w:p>
        </w:tc>
        <w:tc>
          <w:tcPr>
            <w:tcW w:w="1276" w:type="dxa"/>
            <w:gridSpan w:val="3"/>
          </w:tcPr>
          <w:p w:rsidR="00A50DE2" w:rsidRPr="0005627D" w:rsidRDefault="00E54FE0" w:rsidP="006251CB">
            <w:r>
              <w:t>1</w:t>
            </w:r>
          </w:p>
        </w:tc>
      </w:tr>
      <w:tr w:rsidR="00A50DE2" w:rsidRPr="0005627D" w:rsidTr="006251CB">
        <w:trPr>
          <w:gridAfter w:val="2"/>
          <w:wAfter w:w="142" w:type="dxa"/>
          <w:trHeight w:val="182"/>
        </w:trPr>
        <w:tc>
          <w:tcPr>
            <w:tcW w:w="675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6237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b/>
                <w:sz w:val="20"/>
              </w:rPr>
              <w:t>Повторение пройденных тем.</w:t>
            </w:r>
          </w:p>
        </w:tc>
        <w:tc>
          <w:tcPr>
            <w:tcW w:w="1276" w:type="dxa"/>
            <w:gridSpan w:val="3"/>
          </w:tcPr>
          <w:p w:rsidR="00A50DE2" w:rsidRPr="0005627D" w:rsidRDefault="00E54FE0" w:rsidP="006251CB">
            <w:r>
              <w:t>1</w:t>
            </w:r>
          </w:p>
        </w:tc>
      </w:tr>
      <w:tr w:rsidR="00A50DE2" w:rsidRPr="0005627D" w:rsidTr="006251CB">
        <w:trPr>
          <w:gridAfter w:val="2"/>
          <w:wAfter w:w="142" w:type="dxa"/>
          <w:trHeight w:val="182"/>
        </w:trPr>
        <w:tc>
          <w:tcPr>
            <w:tcW w:w="675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97</w:t>
            </w:r>
          </w:p>
        </w:tc>
        <w:tc>
          <w:tcPr>
            <w:tcW w:w="6237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Повторение монологического сообщения «О себе».</w:t>
            </w:r>
          </w:p>
        </w:tc>
        <w:tc>
          <w:tcPr>
            <w:tcW w:w="1276" w:type="dxa"/>
            <w:gridSpan w:val="3"/>
          </w:tcPr>
          <w:p w:rsidR="00A50DE2" w:rsidRPr="0005627D" w:rsidRDefault="00E54FE0" w:rsidP="006251CB">
            <w:r>
              <w:t>1</w:t>
            </w:r>
          </w:p>
        </w:tc>
      </w:tr>
      <w:tr w:rsidR="00A50DE2" w:rsidRPr="0005627D" w:rsidTr="006251CB">
        <w:trPr>
          <w:gridAfter w:val="2"/>
          <w:wAfter w:w="142" w:type="dxa"/>
          <w:trHeight w:val="182"/>
        </w:trPr>
        <w:tc>
          <w:tcPr>
            <w:tcW w:w="675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98</w:t>
            </w:r>
          </w:p>
        </w:tc>
        <w:tc>
          <w:tcPr>
            <w:tcW w:w="6237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 xml:space="preserve">Совершенствование навыка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по теме «Школьная жизнь».</w:t>
            </w:r>
          </w:p>
        </w:tc>
        <w:tc>
          <w:tcPr>
            <w:tcW w:w="1276" w:type="dxa"/>
            <w:gridSpan w:val="3"/>
          </w:tcPr>
          <w:p w:rsidR="00A50DE2" w:rsidRPr="0005627D" w:rsidRDefault="00E54FE0" w:rsidP="006251CB">
            <w:r>
              <w:t>1</w:t>
            </w:r>
          </w:p>
        </w:tc>
      </w:tr>
      <w:tr w:rsidR="00A50DE2" w:rsidRPr="0005627D" w:rsidTr="006251CB">
        <w:trPr>
          <w:gridAfter w:val="2"/>
          <w:wAfter w:w="142" w:type="dxa"/>
          <w:trHeight w:val="182"/>
        </w:trPr>
        <w:tc>
          <w:tcPr>
            <w:tcW w:w="675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99</w:t>
            </w:r>
          </w:p>
        </w:tc>
        <w:tc>
          <w:tcPr>
            <w:tcW w:w="6237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Практика диалога-расспроса по теме «Моя семья».</w:t>
            </w:r>
          </w:p>
        </w:tc>
        <w:tc>
          <w:tcPr>
            <w:tcW w:w="1276" w:type="dxa"/>
            <w:gridSpan w:val="3"/>
          </w:tcPr>
          <w:p w:rsidR="00A50DE2" w:rsidRPr="0005627D" w:rsidRDefault="00E54FE0" w:rsidP="006251CB">
            <w:r>
              <w:t>1</w:t>
            </w:r>
          </w:p>
        </w:tc>
      </w:tr>
      <w:tr w:rsidR="00A50DE2" w:rsidRPr="0005627D" w:rsidTr="006251CB">
        <w:trPr>
          <w:gridAfter w:val="2"/>
          <w:wAfter w:w="142" w:type="dxa"/>
          <w:trHeight w:val="182"/>
        </w:trPr>
        <w:tc>
          <w:tcPr>
            <w:tcW w:w="675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100</w:t>
            </w:r>
          </w:p>
        </w:tc>
        <w:tc>
          <w:tcPr>
            <w:tcW w:w="6237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Традиционные праздники стран изучаемого языка. Просмотровое чтение.</w:t>
            </w:r>
          </w:p>
        </w:tc>
        <w:tc>
          <w:tcPr>
            <w:tcW w:w="1276" w:type="dxa"/>
            <w:gridSpan w:val="3"/>
          </w:tcPr>
          <w:p w:rsidR="00A50DE2" w:rsidRPr="0005627D" w:rsidRDefault="00E54FE0" w:rsidP="006251CB">
            <w:r>
              <w:t>1</w:t>
            </w:r>
          </w:p>
        </w:tc>
      </w:tr>
      <w:tr w:rsidR="00A50DE2" w:rsidRPr="0005627D" w:rsidTr="006251CB">
        <w:trPr>
          <w:gridAfter w:val="2"/>
          <w:wAfter w:w="142" w:type="dxa"/>
          <w:trHeight w:val="182"/>
        </w:trPr>
        <w:tc>
          <w:tcPr>
            <w:tcW w:w="675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101</w:t>
            </w:r>
          </w:p>
        </w:tc>
        <w:tc>
          <w:tcPr>
            <w:tcW w:w="6237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Работа над проектом «Путешествия».</w:t>
            </w:r>
          </w:p>
        </w:tc>
        <w:tc>
          <w:tcPr>
            <w:tcW w:w="1276" w:type="dxa"/>
            <w:gridSpan w:val="3"/>
          </w:tcPr>
          <w:p w:rsidR="00A50DE2" w:rsidRPr="0005627D" w:rsidRDefault="00E54FE0" w:rsidP="006251CB">
            <w:r>
              <w:t>1</w:t>
            </w:r>
          </w:p>
        </w:tc>
      </w:tr>
      <w:tr w:rsidR="00A50DE2" w:rsidRPr="0005627D" w:rsidTr="006251CB">
        <w:trPr>
          <w:gridAfter w:val="2"/>
          <w:wAfter w:w="142" w:type="dxa"/>
          <w:trHeight w:val="182"/>
        </w:trPr>
        <w:tc>
          <w:tcPr>
            <w:tcW w:w="675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t>102</w:t>
            </w:r>
          </w:p>
        </w:tc>
        <w:tc>
          <w:tcPr>
            <w:tcW w:w="6237" w:type="dxa"/>
          </w:tcPr>
          <w:p w:rsidR="00A50DE2" w:rsidRPr="0005627D" w:rsidRDefault="00A50DE2" w:rsidP="006251CB">
            <w:pPr>
              <w:pBdr>
                <w:left w:val="single" w:sz="4" w:space="4" w:color="auto"/>
              </w:pBdr>
              <w:jc w:val="both"/>
            </w:pPr>
            <w:r>
              <w:rPr>
                <w:rFonts w:ascii="Times New Roman" w:hAnsi="Times New Roman" w:cs="Times New Roman"/>
                <w:sz w:val="20"/>
              </w:rPr>
              <w:t>Презентация проекта.</w:t>
            </w:r>
          </w:p>
        </w:tc>
        <w:tc>
          <w:tcPr>
            <w:tcW w:w="1276" w:type="dxa"/>
            <w:gridSpan w:val="3"/>
          </w:tcPr>
          <w:p w:rsidR="00A50DE2" w:rsidRPr="0005627D" w:rsidRDefault="00E54FE0" w:rsidP="006251CB">
            <w:r>
              <w:t>1</w:t>
            </w:r>
          </w:p>
        </w:tc>
      </w:tr>
      <w:tr w:rsidR="006251CB" w:rsidRPr="0005627D" w:rsidTr="006251CB">
        <w:trPr>
          <w:gridAfter w:val="2"/>
          <w:wAfter w:w="142" w:type="dxa"/>
          <w:trHeight w:val="182"/>
        </w:trPr>
        <w:tc>
          <w:tcPr>
            <w:tcW w:w="8188" w:type="dxa"/>
            <w:gridSpan w:val="5"/>
            <w:tcBorders>
              <w:left w:val="nil"/>
              <w:bottom w:val="nil"/>
              <w:right w:val="nil"/>
            </w:tcBorders>
          </w:tcPr>
          <w:p w:rsidR="006251CB" w:rsidRPr="0005627D" w:rsidRDefault="006251CB" w:rsidP="006251CB"/>
        </w:tc>
      </w:tr>
    </w:tbl>
    <w:tbl>
      <w:tblPr>
        <w:tblpPr w:leftFromText="180" w:rightFromText="180" w:vertAnchor="text" w:horzAnchor="page" w:tblpX="1" w:tblpY="292"/>
        <w:tblOverlap w:val="never"/>
        <w:tblW w:w="15905" w:type="dxa"/>
        <w:tblLayout w:type="fixed"/>
        <w:tblLook w:val="04A0" w:firstRow="1" w:lastRow="0" w:firstColumn="1" w:lastColumn="0" w:noHBand="0" w:noVBand="1"/>
      </w:tblPr>
      <w:tblGrid>
        <w:gridCol w:w="15905"/>
      </w:tblGrid>
      <w:tr w:rsidR="006251CB" w:rsidTr="006251CB">
        <w:tc>
          <w:tcPr>
            <w:tcW w:w="15905" w:type="dxa"/>
          </w:tcPr>
          <w:p w:rsidR="006251CB" w:rsidRDefault="006251CB" w:rsidP="006251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251CB" w:rsidTr="006251CB">
        <w:tc>
          <w:tcPr>
            <w:tcW w:w="15905" w:type="dxa"/>
          </w:tcPr>
          <w:p w:rsidR="006251CB" w:rsidRDefault="006251CB" w:rsidP="006251CB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E7E67" w:rsidRDefault="00CE7E67">
      <w:pPr>
        <w:spacing w:line="360" w:lineRule="auto"/>
        <w:jc w:val="both"/>
        <w:rPr>
          <w:sz w:val="28"/>
        </w:rPr>
      </w:pPr>
    </w:p>
    <w:p w:rsidR="00CE7E67" w:rsidRDefault="00CE7E67">
      <w:pPr>
        <w:spacing w:line="360" w:lineRule="auto"/>
        <w:rPr>
          <w:sz w:val="28"/>
        </w:rPr>
      </w:pPr>
    </w:p>
    <w:p w:rsidR="00CE7E67" w:rsidRDefault="00CE7E67">
      <w:pPr>
        <w:spacing w:line="360" w:lineRule="auto"/>
        <w:jc w:val="both"/>
        <w:rPr>
          <w:b/>
          <w:sz w:val="28"/>
        </w:rPr>
      </w:pPr>
    </w:p>
    <w:p w:rsidR="00CE7E67" w:rsidRDefault="00CE7E67">
      <w:pPr>
        <w:spacing w:line="360" w:lineRule="auto"/>
        <w:rPr>
          <w:sz w:val="28"/>
        </w:rPr>
      </w:pPr>
    </w:p>
    <w:p w:rsidR="00CE7E67" w:rsidRDefault="00CE7E67"/>
    <w:sectPr w:rsidR="00CE7E67" w:rsidSect="00180D28">
      <w:footerReference w:type="even" r:id="rId10"/>
      <w:footerReference w:type="default" r:id="rId11"/>
      <w:pgSz w:w="11906" w:h="16838"/>
      <w:pgMar w:top="850" w:right="142" w:bottom="993" w:left="426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A87" w:rsidRDefault="00AA5A87">
      <w:r>
        <w:separator/>
      </w:r>
    </w:p>
  </w:endnote>
  <w:endnote w:type="continuationSeparator" w:id="0">
    <w:p w:rsidR="00AA5A87" w:rsidRDefault="00AA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F96" w:rsidRDefault="00C47F96">
    <w:pPr>
      <w:pStyle w:val="af1"/>
      <w:rPr>
        <w:rStyle w:val="ab"/>
      </w:rPr>
    </w:pPr>
    <w:r>
      <w:fldChar w:fldCharType="begin"/>
    </w:r>
    <w:r>
      <w:instrText xml:space="preserve">PAGE  </w:instrText>
    </w:r>
    <w:r>
      <w:fldChar w:fldCharType="end"/>
    </w:r>
  </w:p>
  <w:p w:rsidR="00C47F96" w:rsidRDefault="00C47F96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F96" w:rsidRDefault="00C47F96">
    <w:pPr>
      <w:pStyle w:val="af1"/>
      <w:rPr>
        <w:rStyle w:val="ab"/>
      </w:rPr>
    </w:pPr>
    <w:r>
      <w:fldChar w:fldCharType="begin"/>
    </w:r>
    <w:r>
      <w:instrText xml:space="preserve">PAGE  </w:instrText>
    </w:r>
    <w:r>
      <w:fldChar w:fldCharType="separate"/>
    </w:r>
    <w:r w:rsidR="00E54FE0">
      <w:rPr>
        <w:noProof/>
      </w:rPr>
      <w:t>2</w:t>
    </w:r>
    <w:r>
      <w:fldChar w:fldCharType="end"/>
    </w:r>
  </w:p>
  <w:p w:rsidR="00C47F96" w:rsidRDefault="00C47F9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A87" w:rsidRDefault="00AA5A87">
      <w:r>
        <w:separator/>
      </w:r>
    </w:p>
  </w:footnote>
  <w:footnote w:type="continuationSeparator" w:id="0">
    <w:p w:rsidR="00AA5A87" w:rsidRDefault="00AA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2FC0"/>
    <w:multiLevelType w:val="multilevel"/>
    <w:tmpl w:val="457C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B5E5222"/>
    <w:multiLevelType w:val="hybridMultilevel"/>
    <w:tmpl w:val="4028AAD2"/>
    <w:lvl w:ilvl="0" w:tplc="CF020AAA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/>
      </w:rPr>
    </w:lvl>
    <w:lvl w:ilvl="1" w:tplc="7278F5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FB441F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0089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AF410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F01638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04428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B1C55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8DEC2B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12BD1888"/>
    <w:multiLevelType w:val="hybridMultilevel"/>
    <w:tmpl w:val="921A8EEC"/>
    <w:lvl w:ilvl="0" w:tplc="706A192E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/>
      </w:rPr>
    </w:lvl>
    <w:lvl w:ilvl="1" w:tplc="7F1CBC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E1865A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E827B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9E22A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E1FAC0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C666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522BE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5A20EA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1BAF4594"/>
    <w:multiLevelType w:val="hybridMultilevel"/>
    <w:tmpl w:val="234C63DC"/>
    <w:lvl w:ilvl="0" w:tplc="575866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358BD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DF054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920057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B24C2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53C9FE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6EE85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6CC14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E46FFA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C51132A"/>
    <w:multiLevelType w:val="singleLevel"/>
    <w:tmpl w:val="C3D8C1D4"/>
    <w:lvl w:ilvl="0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/>
      </w:rPr>
    </w:lvl>
  </w:abstractNum>
  <w:abstractNum w:abstractNumId="5">
    <w:nsid w:val="1C8C5920"/>
    <w:multiLevelType w:val="hybridMultilevel"/>
    <w:tmpl w:val="F41C5FFA"/>
    <w:lvl w:ilvl="0" w:tplc="9478288A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/>
      </w:rPr>
    </w:lvl>
    <w:lvl w:ilvl="1" w:tplc="8BA25C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9AC4BE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A102D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1D2B6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7D6281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2B03A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7CE6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40466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1E6A778A"/>
    <w:multiLevelType w:val="hybridMultilevel"/>
    <w:tmpl w:val="73B42EAA"/>
    <w:lvl w:ilvl="0" w:tplc="8E2494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562C44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 w:tplc="482A011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597ECE9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1F9AB7E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 w:tplc="365E17E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529E009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E3248F5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 w:tplc="014E5D6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7">
    <w:nsid w:val="1FF245DA"/>
    <w:multiLevelType w:val="hybridMultilevel"/>
    <w:tmpl w:val="A2366A12"/>
    <w:lvl w:ilvl="0" w:tplc="617A2112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1A03AAD"/>
    <w:multiLevelType w:val="hybridMultilevel"/>
    <w:tmpl w:val="9296063E"/>
    <w:lvl w:ilvl="0" w:tplc="BAE437EA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/>
      </w:rPr>
    </w:lvl>
    <w:lvl w:ilvl="1" w:tplc="7B84F9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7E04D0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1280D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D4EA3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BC92DC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365D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F658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1E41E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24057AAB"/>
    <w:multiLevelType w:val="hybridMultilevel"/>
    <w:tmpl w:val="A2366A12"/>
    <w:lvl w:ilvl="0" w:tplc="617A2112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6E85ED0"/>
    <w:multiLevelType w:val="hybridMultilevel"/>
    <w:tmpl w:val="532ADD10"/>
    <w:lvl w:ilvl="0" w:tplc="68A86B2C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/>
      </w:rPr>
    </w:lvl>
    <w:lvl w:ilvl="1" w:tplc="00922A6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 w:tplc="730645B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07883BA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A160579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 w:tplc="E3FCDB7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4FFABF0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E2C89B3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 w:tplc="851AA54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1">
    <w:nsid w:val="28DD5D25"/>
    <w:multiLevelType w:val="hybridMultilevel"/>
    <w:tmpl w:val="3D4CD650"/>
    <w:lvl w:ilvl="0" w:tplc="4DB6B9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8898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842034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C72470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516BC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C1EC51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F364D1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3E0A7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ACED80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28F44F82"/>
    <w:multiLevelType w:val="hybridMultilevel"/>
    <w:tmpl w:val="0A325E9C"/>
    <w:lvl w:ilvl="0" w:tplc="1598EB2A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/>
      </w:rPr>
    </w:lvl>
    <w:lvl w:ilvl="1" w:tplc="4D2C02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239457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DD8AD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5031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312240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B0C34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4E88C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53A09E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2A9C4FA5"/>
    <w:multiLevelType w:val="hybridMultilevel"/>
    <w:tmpl w:val="AD260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76EF9"/>
    <w:multiLevelType w:val="hybridMultilevel"/>
    <w:tmpl w:val="A8544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D32EF"/>
    <w:multiLevelType w:val="multilevel"/>
    <w:tmpl w:val="4C10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>
    <w:nsid w:val="32662BAB"/>
    <w:multiLevelType w:val="hybridMultilevel"/>
    <w:tmpl w:val="F54E5FCC"/>
    <w:lvl w:ilvl="0" w:tplc="7B7A947C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/>
      </w:rPr>
    </w:lvl>
    <w:lvl w:ilvl="1" w:tplc="E32C9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2AA2F1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6B022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100D8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F12606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8128B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58AAB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370663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35280BFE"/>
    <w:multiLevelType w:val="hybridMultilevel"/>
    <w:tmpl w:val="840E990A"/>
    <w:lvl w:ilvl="0" w:tplc="901E5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B00E0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D60ADD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87A35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73621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9A423F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DD232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34EB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4D4CD7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39B05AB6"/>
    <w:multiLevelType w:val="hybridMultilevel"/>
    <w:tmpl w:val="6CD0EF7C"/>
    <w:lvl w:ilvl="0" w:tplc="0CE2AB7C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/>
      </w:rPr>
    </w:lvl>
    <w:lvl w:ilvl="1" w:tplc="6884E61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 w:tplc="ACD2646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B8981D2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9E48DC7A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 w:tplc="F07C61A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D50E1B5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93022CC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 w:tplc="C3565234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9">
    <w:nsid w:val="420A4B70"/>
    <w:multiLevelType w:val="hybridMultilevel"/>
    <w:tmpl w:val="7B7E09B8"/>
    <w:lvl w:ilvl="0" w:tplc="5704AC00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/>
      </w:rPr>
    </w:lvl>
    <w:lvl w:ilvl="1" w:tplc="013A64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16D8AE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EEC27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C5602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6D085F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92EC4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10472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26B076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464B6225"/>
    <w:multiLevelType w:val="hybridMultilevel"/>
    <w:tmpl w:val="F084797C"/>
    <w:lvl w:ilvl="0" w:tplc="F84ABA8C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/>
      </w:rPr>
    </w:lvl>
    <w:lvl w:ilvl="1" w:tplc="311A07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B756DD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5E4F6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D4899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02502A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6CCEC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466DD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75FEF0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4E097796"/>
    <w:multiLevelType w:val="hybridMultilevel"/>
    <w:tmpl w:val="0BC017FA"/>
    <w:lvl w:ilvl="0" w:tplc="3396672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F27C0C9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8D4ADD3A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8F985BD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AE1E4B0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79BA7ABA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959CFB2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52F26BE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72046060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>
    <w:nsid w:val="4FFE186B"/>
    <w:multiLevelType w:val="hybridMultilevel"/>
    <w:tmpl w:val="02FCFA3C"/>
    <w:lvl w:ilvl="0" w:tplc="54AE2B2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 w:tplc="EC588E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1D070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3E7A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338A4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D9472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B5034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26EE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44029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565129C3"/>
    <w:multiLevelType w:val="hybridMultilevel"/>
    <w:tmpl w:val="9B78F0CC"/>
    <w:lvl w:ilvl="0" w:tplc="492692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C0827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1387C4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636B54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010E6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F14760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C2E19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AF61A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90457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585752EB"/>
    <w:multiLevelType w:val="hybridMultilevel"/>
    <w:tmpl w:val="9B50E97A"/>
    <w:lvl w:ilvl="0" w:tplc="80EA362A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/>
      </w:rPr>
    </w:lvl>
    <w:lvl w:ilvl="1" w:tplc="32DCB0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E34A29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F085A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84D6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338601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510B8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92277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7ED2AE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5FA469FA"/>
    <w:multiLevelType w:val="hybridMultilevel"/>
    <w:tmpl w:val="E2B4A954"/>
    <w:lvl w:ilvl="0" w:tplc="7AF699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9B247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F8A678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66C9C1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3002A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5EE98E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52E564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116C1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20CC0F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603B7FAD"/>
    <w:multiLevelType w:val="hybridMultilevel"/>
    <w:tmpl w:val="E7F68766"/>
    <w:lvl w:ilvl="0" w:tplc="D7C417AA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/>
        <w:color w:val="auto"/>
      </w:rPr>
    </w:lvl>
    <w:lvl w:ilvl="1" w:tplc="446AF4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E828D3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2B088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E5037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40C085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93C18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A0A87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5180EF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61D43C67"/>
    <w:multiLevelType w:val="multilevel"/>
    <w:tmpl w:val="FB90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8">
    <w:nsid w:val="64252804"/>
    <w:multiLevelType w:val="hybridMultilevel"/>
    <w:tmpl w:val="A4D27C24"/>
    <w:lvl w:ilvl="0" w:tplc="EEACC4D6">
      <w:start w:val="19"/>
      <w:numFmt w:val="bullet"/>
      <w:lvlText w:val="-"/>
      <w:lvlJc w:val="left"/>
      <w:pPr>
        <w:ind w:left="720" w:hanging="360"/>
      </w:pPr>
      <w:rPr>
        <w:rFonts w:ascii="NewtonCSanPin" w:eastAsia="Times New Roman" w:hAnsi="NewtonCSanPin"/>
      </w:rPr>
    </w:lvl>
    <w:lvl w:ilvl="1" w:tplc="C324C6F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96ED1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212F59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E046B1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7EE1B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7046DB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34E986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118D73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65A364E7"/>
    <w:multiLevelType w:val="hybridMultilevel"/>
    <w:tmpl w:val="73F266F0"/>
    <w:lvl w:ilvl="0" w:tplc="96C81248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/>
      </w:rPr>
    </w:lvl>
    <w:lvl w:ilvl="1" w:tplc="B6345D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426228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04A9C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D1E18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BFAA72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91464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3B615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901A9C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65C45078"/>
    <w:multiLevelType w:val="hybridMultilevel"/>
    <w:tmpl w:val="B792FEA8"/>
    <w:lvl w:ilvl="0" w:tplc="FE021F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B327A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B9694F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9CCC2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0DE4F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3743EF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7CF76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ADA50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AC67D5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695F3DDA"/>
    <w:multiLevelType w:val="hybridMultilevel"/>
    <w:tmpl w:val="145A12D6"/>
    <w:lvl w:ilvl="0" w:tplc="12B2977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960498F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A2842B9A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80C06F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95A44D8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4E94F952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53A07994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82C8D96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2648E05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>
    <w:nsid w:val="6D01159F"/>
    <w:multiLevelType w:val="hybridMultilevel"/>
    <w:tmpl w:val="3676CAF4"/>
    <w:lvl w:ilvl="0" w:tplc="81AAE65A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/>
      </w:rPr>
    </w:lvl>
    <w:lvl w:ilvl="1" w:tplc="A622D0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3C669D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0326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52065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F00E06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BFA70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6AED6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873EDB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70280A3D"/>
    <w:multiLevelType w:val="hybridMultilevel"/>
    <w:tmpl w:val="DC368530"/>
    <w:lvl w:ilvl="0" w:tplc="FDEE1B16">
      <w:start w:val="1"/>
      <w:numFmt w:val="decimal"/>
      <w:lvlText w:val="%1)"/>
      <w:lvlJc w:val="left"/>
      <w:pPr>
        <w:ind w:left="720" w:hanging="360"/>
      </w:pPr>
      <w:rPr>
        <w:rFonts w:eastAsia="Times New Roman" w:cs="Bookman Old Style"/>
      </w:rPr>
    </w:lvl>
    <w:lvl w:ilvl="1" w:tplc="769225CC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/>
      </w:rPr>
    </w:lvl>
    <w:lvl w:ilvl="2" w:tplc="595695F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BD63EB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DFEC6C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47A090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07C87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8847C0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EA26B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DB361D"/>
    <w:multiLevelType w:val="hybridMultilevel"/>
    <w:tmpl w:val="736A47DC"/>
    <w:lvl w:ilvl="0" w:tplc="37EA6026">
      <w:start w:val="19"/>
      <w:numFmt w:val="bullet"/>
      <w:lvlText w:val="-"/>
      <w:lvlJc w:val="left"/>
      <w:pPr>
        <w:ind w:left="720" w:hanging="360"/>
      </w:pPr>
      <w:rPr>
        <w:rFonts w:ascii="NewtonCSanPin" w:eastAsia="Times New Roman" w:hAnsi="NewtonCSanPin"/>
      </w:rPr>
    </w:lvl>
    <w:lvl w:ilvl="1" w:tplc="FBAA5B4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D3A81E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E68CAF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9F471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DFA169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8B24ED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33E044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F52B46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76114524"/>
    <w:multiLevelType w:val="multilevel"/>
    <w:tmpl w:val="4E6CE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6">
    <w:nsid w:val="784B3223"/>
    <w:multiLevelType w:val="hybridMultilevel"/>
    <w:tmpl w:val="2B049CAC"/>
    <w:lvl w:ilvl="0" w:tplc="EA2633C0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/>
        <w:color w:val="auto"/>
      </w:rPr>
    </w:lvl>
    <w:lvl w:ilvl="1" w:tplc="C7D0FF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F2903A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E030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02CBB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192274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AFCB3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FA22D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206C45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7ED049AE"/>
    <w:multiLevelType w:val="hybridMultilevel"/>
    <w:tmpl w:val="D810964A"/>
    <w:lvl w:ilvl="0" w:tplc="0798AC00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/>
      </w:rPr>
    </w:lvl>
    <w:lvl w:ilvl="1" w:tplc="01C657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DCA0A6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EF052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778C2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01FEB9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0211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4A82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0D2240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7"/>
  </w:num>
  <w:num w:numId="2">
    <w:abstractNumId w:val="6"/>
  </w:num>
  <w:num w:numId="3">
    <w:abstractNumId w:val="25"/>
  </w:num>
  <w:num w:numId="4">
    <w:abstractNumId w:val="30"/>
  </w:num>
  <w:num w:numId="5">
    <w:abstractNumId w:val="23"/>
  </w:num>
  <w:num w:numId="6">
    <w:abstractNumId w:val="3"/>
  </w:num>
  <w:num w:numId="7">
    <w:abstractNumId w:val="11"/>
  </w:num>
  <w:num w:numId="8">
    <w:abstractNumId w:val="22"/>
  </w:num>
  <w:num w:numId="9">
    <w:abstractNumId w:val="26"/>
  </w:num>
  <w:num w:numId="10">
    <w:abstractNumId w:val="36"/>
  </w:num>
  <w:num w:numId="11">
    <w:abstractNumId w:val="18"/>
  </w:num>
  <w:num w:numId="12">
    <w:abstractNumId w:val="12"/>
  </w:num>
  <w:num w:numId="13">
    <w:abstractNumId w:val="2"/>
  </w:num>
  <w:num w:numId="14">
    <w:abstractNumId w:val="1"/>
  </w:num>
  <w:num w:numId="15">
    <w:abstractNumId w:val="32"/>
  </w:num>
  <w:num w:numId="16">
    <w:abstractNumId w:val="8"/>
  </w:num>
  <w:num w:numId="17">
    <w:abstractNumId w:val="24"/>
  </w:num>
  <w:num w:numId="18">
    <w:abstractNumId w:val="16"/>
  </w:num>
  <w:num w:numId="19">
    <w:abstractNumId w:val="29"/>
  </w:num>
  <w:num w:numId="20">
    <w:abstractNumId w:val="5"/>
  </w:num>
  <w:num w:numId="21">
    <w:abstractNumId w:val="37"/>
  </w:num>
  <w:num w:numId="22">
    <w:abstractNumId w:val="34"/>
  </w:num>
  <w:num w:numId="23">
    <w:abstractNumId w:val="28"/>
  </w:num>
  <w:num w:numId="24">
    <w:abstractNumId w:val="33"/>
  </w:num>
  <w:num w:numId="25">
    <w:abstractNumId w:val="19"/>
  </w:num>
  <w:num w:numId="26">
    <w:abstractNumId w:val="20"/>
  </w:num>
  <w:num w:numId="27">
    <w:abstractNumId w:val="10"/>
  </w:num>
  <w:num w:numId="28">
    <w:abstractNumId w:val="0"/>
  </w:num>
  <w:num w:numId="29">
    <w:abstractNumId w:val="35"/>
  </w:num>
  <w:num w:numId="30">
    <w:abstractNumId w:val="15"/>
  </w:num>
  <w:num w:numId="31">
    <w:abstractNumId w:val="27"/>
  </w:num>
  <w:num w:numId="32">
    <w:abstractNumId w:val="21"/>
  </w:num>
  <w:num w:numId="33">
    <w:abstractNumId w:val="31"/>
  </w:num>
  <w:num w:numId="34">
    <w:abstractNumId w:val="7"/>
  </w:num>
  <w:num w:numId="35">
    <w:abstractNumId w:val="9"/>
  </w:num>
  <w:num w:numId="36">
    <w:abstractNumId w:val="14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37"/>
    <w:rsid w:val="00025D22"/>
    <w:rsid w:val="00036F7A"/>
    <w:rsid w:val="0005627D"/>
    <w:rsid w:val="0006333C"/>
    <w:rsid w:val="000B0282"/>
    <w:rsid w:val="000E4498"/>
    <w:rsid w:val="000E4CA0"/>
    <w:rsid w:val="000F0702"/>
    <w:rsid w:val="000F6AE6"/>
    <w:rsid w:val="0010202E"/>
    <w:rsid w:val="00121BF8"/>
    <w:rsid w:val="001451D0"/>
    <w:rsid w:val="001461DD"/>
    <w:rsid w:val="00150330"/>
    <w:rsid w:val="001532AD"/>
    <w:rsid w:val="00180D28"/>
    <w:rsid w:val="0023363C"/>
    <w:rsid w:val="00254DAD"/>
    <w:rsid w:val="002A0823"/>
    <w:rsid w:val="002A1C17"/>
    <w:rsid w:val="002B2397"/>
    <w:rsid w:val="002D4FF4"/>
    <w:rsid w:val="00355037"/>
    <w:rsid w:val="0036607A"/>
    <w:rsid w:val="00372FBB"/>
    <w:rsid w:val="003A2B68"/>
    <w:rsid w:val="00405F85"/>
    <w:rsid w:val="00413BF8"/>
    <w:rsid w:val="00433C85"/>
    <w:rsid w:val="00475CA9"/>
    <w:rsid w:val="004A0369"/>
    <w:rsid w:val="004E7792"/>
    <w:rsid w:val="00505513"/>
    <w:rsid w:val="005142A6"/>
    <w:rsid w:val="005342CD"/>
    <w:rsid w:val="005362E4"/>
    <w:rsid w:val="00541DBA"/>
    <w:rsid w:val="00541EFE"/>
    <w:rsid w:val="005916B5"/>
    <w:rsid w:val="005C015D"/>
    <w:rsid w:val="005C09B5"/>
    <w:rsid w:val="00601C16"/>
    <w:rsid w:val="00611397"/>
    <w:rsid w:val="006251CB"/>
    <w:rsid w:val="006A1D3A"/>
    <w:rsid w:val="006A6B6C"/>
    <w:rsid w:val="006E6080"/>
    <w:rsid w:val="006E691F"/>
    <w:rsid w:val="006F7A40"/>
    <w:rsid w:val="006F7EE2"/>
    <w:rsid w:val="00732AA8"/>
    <w:rsid w:val="00761613"/>
    <w:rsid w:val="00763EDE"/>
    <w:rsid w:val="00793330"/>
    <w:rsid w:val="00795136"/>
    <w:rsid w:val="007D4096"/>
    <w:rsid w:val="007E0EB5"/>
    <w:rsid w:val="007F0929"/>
    <w:rsid w:val="00806CCB"/>
    <w:rsid w:val="008268C6"/>
    <w:rsid w:val="0088373A"/>
    <w:rsid w:val="00884C9D"/>
    <w:rsid w:val="008A5455"/>
    <w:rsid w:val="008F738F"/>
    <w:rsid w:val="00922C1B"/>
    <w:rsid w:val="00930C2B"/>
    <w:rsid w:val="009544BE"/>
    <w:rsid w:val="0096744A"/>
    <w:rsid w:val="0098161B"/>
    <w:rsid w:val="009960C2"/>
    <w:rsid w:val="00997EB3"/>
    <w:rsid w:val="009B732B"/>
    <w:rsid w:val="009E08C5"/>
    <w:rsid w:val="00A07DCE"/>
    <w:rsid w:val="00A343A9"/>
    <w:rsid w:val="00A373B5"/>
    <w:rsid w:val="00A46904"/>
    <w:rsid w:val="00A50DE2"/>
    <w:rsid w:val="00A76B89"/>
    <w:rsid w:val="00A829F4"/>
    <w:rsid w:val="00AA5A87"/>
    <w:rsid w:val="00AB5324"/>
    <w:rsid w:val="00AC6DA9"/>
    <w:rsid w:val="00AD6B49"/>
    <w:rsid w:val="00B21F36"/>
    <w:rsid w:val="00B35EED"/>
    <w:rsid w:val="00B54AF6"/>
    <w:rsid w:val="00B563FC"/>
    <w:rsid w:val="00B60DC3"/>
    <w:rsid w:val="00B622D0"/>
    <w:rsid w:val="00B726E5"/>
    <w:rsid w:val="00BC08D0"/>
    <w:rsid w:val="00BC52B3"/>
    <w:rsid w:val="00BD0AD0"/>
    <w:rsid w:val="00BD17BB"/>
    <w:rsid w:val="00BF2387"/>
    <w:rsid w:val="00C034C0"/>
    <w:rsid w:val="00C0503E"/>
    <w:rsid w:val="00C200B6"/>
    <w:rsid w:val="00C26708"/>
    <w:rsid w:val="00C2725A"/>
    <w:rsid w:val="00C47F96"/>
    <w:rsid w:val="00C70EAC"/>
    <w:rsid w:val="00C92C8C"/>
    <w:rsid w:val="00CD4249"/>
    <w:rsid w:val="00CE7E67"/>
    <w:rsid w:val="00CF4F0D"/>
    <w:rsid w:val="00D00489"/>
    <w:rsid w:val="00D236B5"/>
    <w:rsid w:val="00D32920"/>
    <w:rsid w:val="00D33CCF"/>
    <w:rsid w:val="00D562B4"/>
    <w:rsid w:val="00D94247"/>
    <w:rsid w:val="00D95D60"/>
    <w:rsid w:val="00DA0356"/>
    <w:rsid w:val="00DA23CF"/>
    <w:rsid w:val="00DA5D3B"/>
    <w:rsid w:val="00DB5703"/>
    <w:rsid w:val="00DD37AC"/>
    <w:rsid w:val="00DE2306"/>
    <w:rsid w:val="00DE3067"/>
    <w:rsid w:val="00DE5B6A"/>
    <w:rsid w:val="00E54FE0"/>
    <w:rsid w:val="00E62FD1"/>
    <w:rsid w:val="00E765B5"/>
    <w:rsid w:val="00E82468"/>
    <w:rsid w:val="00EB17B6"/>
    <w:rsid w:val="00EB67F2"/>
    <w:rsid w:val="00EF5BE5"/>
    <w:rsid w:val="00F0747D"/>
    <w:rsid w:val="00F140CC"/>
    <w:rsid w:val="00F40A88"/>
    <w:rsid w:val="00F40AF0"/>
    <w:rsid w:val="00F47866"/>
    <w:rsid w:val="00F81C52"/>
    <w:rsid w:val="00FA1760"/>
    <w:rsid w:val="00FB2DA7"/>
    <w:rsid w:val="00FC0686"/>
    <w:rsid w:val="00FE09A0"/>
    <w:rsid w:val="00FE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82"/>
    <w:rPr>
      <w:sz w:val="24"/>
    </w:rPr>
  </w:style>
  <w:style w:type="paragraph" w:styleId="3">
    <w:name w:val="heading 3"/>
    <w:basedOn w:val="a"/>
    <w:next w:val="a"/>
    <w:link w:val="30"/>
    <w:uiPriority w:val="99"/>
    <w:pPr>
      <w:keepNext/>
      <w:spacing w:before="240" w:after="60"/>
      <w:outlineLvl w:val="2"/>
    </w:pPr>
    <w:rPr>
      <w:rFonts w:ascii="Arial" w:hAnsi="Arial" w:cs="Arial"/>
      <w:b/>
      <w:sz w:val="26"/>
    </w:rPr>
  </w:style>
  <w:style w:type="paragraph" w:styleId="5">
    <w:name w:val="heading 5"/>
    <w:basedOn w:val="a"/>
    <w:next w:val="a"/>
    <w:link w:val="50"/>
    <w:uiPriority w:val="99"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rPr>
      <w:rFonts w:ascii="Tahoma" w:eastAsia="Times New Roman" w:hAnsi="Tahoma" w:cs="Tahoma"/>
      <w:sz w:val="16"/>
    </w:rPr>
  </w:style>
  <w:style w:type="paragraph" w:styleId="a5">
    <w:name w:val="Body Text Indent"/>
    <w:basedOn w:val="a"/>
    <w:link w:val="a6"/>
    <w:uiPriority w:val="99"/>
    <w:pPr>
      <w:spacing w:after="120"/>
      <w:ind w:left="283"/>
    </w:pPr>
  </w:style>
  <w:style w:type="paragraph" w:styleId="a7">
    <w:name w:val="footnote text"/>
    <w:basedOn w:val="a"/>
    <w:link w:val="a8"/>
    <w:uiPriority w:val="99"/>
    <w:rPr>
      <w:sz w:val="20"/>
    </w:rPr>
  </w:style>
  <w:style w:type="paragraph" w:styleId="a4">
    <w:name w:val="Balloon Text"/>
    <w:basedOn w:val="a"/>
    <w:link w:val="a3"/>
    <w:uiPriority w:val="99"/>
    <w:rPr>
      <w:rFonts w:ascii="Tahoma" w:hAnsi="Tahoma" w:cs="Tahoma"/>
      <w:sz w:val="16"/>
    </w:rPr>
  </w:style>
  <w:style w:type="character" w:customStyle="1" w:styleId="Heading">
    <w:name w:val="Heading"/>
    <w:uiPriority w:val="99"/>
    <w:rPr>
      <w:b/>
      <w:color w:val="0000FF"/>
      <w:sz w:val="20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paragraph" w:customStyle="1" w:styleId="21">
    <w:name w:val="Основной текст 21"/>
    <w:basedOn w:val="a"/>
    <w:uiPriority w:val="99"/>
    <w:pPr>
      <w:tabs>
        <w:tab w:val="left" w:pos="8222"/>
      </w:tabs>
      <w:ind w:right="-1759"/>
    </w:pPr>
    <w:rPr>
      <w:sz w:val="28"/>
    </w:rPr>
  </w:style>
  <w:style w:type="paragraph" w:customStyle="1" w:styleId="ParagraphStyle">
    <w:name w:val="Paragraph Style"/>
    <w:uiPriority w:val="99"/>
    <w:pPr>
      <w:spacing w:after="0" w:line="240" w:lineRule="auto"/>
    </w:pPr>
    <w:rPr>
      <w:rFonts w:ascii="Arial" w:eastAsiaTheme="minorEastAsia" w:hAnsi="Arial" w:cs="Arial"/>
      <w:sz w:val="24"/>
    </w:rPr>
  </w:style>
  <w:style w:type="character" w:customStyle="1" w:styleId="Subheading">
    <w:name w:val="Subheading"/>
    <w:uiPriority w:val="99"/>
    <w:rPr>
      <w:b/>
      <w:color w:val="000080"/>
      <w:sz w:val="20"/>
    </w:rPr>
  </w:style>
  <w:style w:type="paragraph" w:customStyle="1" w:styleId="Style12">
    <w:name w:val="Style12"/>
    <w:basedOn w:val="a"/>
    <w:uiPriority w:val="99"/>
  </w:style>
  <w:style w:type="paragraph" w:customStyle="1" w:styleId="Centered">
    <w:name w:val="Centered"/>
    <w:uiPriority w:val="99"/>
    <w:pPr>
      <w:spacing w:after="0" w:line="240" w:lineRule="auto"/>
      <w:jc w:val="center"/>
    </w:pPr>
    <w:rPr>
      <w:rFonts w:ascii="Arial" w:eastAsiaTheme="minorEastAsia" w:hAnsi="Arial" w:cs="Arial"/>
      <w:sz w:val="24"/>
    </w:rPr>
  </w:style>
  <w:style w:type="paragraph" w:styleId="a9">
    <w:name w:val="Normal (Web)"/>
    <w:basedOn w:val="a"/>
    <w:pPr>
      <w:spacing w:before="100" w:after="100"/>
    </w:p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b/>
      <w:sz w:val="26"/>
    </w:rPr>
  </w:style>
  <w:style w:type="character" w:customStyle="1" w:styleId="Normaltext">
    <w:name w:val="Normal text"/>
    <w:uiPriority w:val="99"/>
    <w:rPr>
      <w:sz w:val="20"/>
    </w:rPr>
  </w:style>
  <w:style w:type="character" w:customStyle="1" w:styleId="Keywords">
    <w:name w:val="Keywords"/>
    <w:uiPriority w:val="99"/>
    <w:rPr>
      <w:i/>
      <w:color w:val="800000"/>
      <w:sz w:val="20"/>
    </w:rPr>
  </w:style>
  <w:style w:type="character" w:customStyle="1" w:styleId="Jump1">
    <w:name w:val="Jump 1"/>
    <w:uiPriority w:val="99"/>
    <w:rPr>
      <w:color w:val="008000"/>
      <w:sz w:val="20"/>
      <w:u w:val="single"/>
    </w:rPr>
  </w:style>
  <w:style w:type="character" w:styleId="aa">
    <w:name w:val="Hyperlink"/>
    <w:uiPriority w:val="99"/>
    <w:rPr>
      <w:rFonts w:cs="Times New Roman"/>
      <w:color w:val="0000FF"/>
      <w:u w:val="single"/>
    </w:rPr>
  </w:style>
  <w:style w:type="character" w:styleId="ab">
    <w:name w:val="page number"/>
    <w:basedOn w:val="a0"/>
    <w:uiPriority w:val="99"/>
  </w:style>
  <w:style w:type="paragraph" w:styleId="ac">
    <w:name w:val="Body Text"/>
    <w:basedOn w:val="a"/>
    <w:link w:val="ad"/>
    <w:uiPriority w:val="99"/>
    <w:pPr>
      <w:jc w:val="center"/>
    </w:pPr>
    <w:rPr>
      <w:b/>
      <w:sz w:val="32"/>
    </w:rPr>
  </w:style>
  <w:style w:type="character" w:customStyle="1" w:styleId="Jump2">
    <w:name w:val="Jump 2"/>
    <w:uiPriority w:val="99"/>
    <w:rPr>
      <w:color w:val="008000"/>
      <w:sz w:val="20"/>
      <w:u w:val="single"/>
    </w:rPr>
  </w:style>
  <w:style w:type="paragraph" w:customStyle="1" w:styleId="22">
    <w:name w:val="Основной текст 22"/>
    <w:basedOn w:val="a"/>
    <w:uiPriority w:val="99"/>
    <w:pPr>
      <w:tabs>
        <w:tab w:val="left" w:pos="8222"/>
      </w:tabs>
      <w:ind w:right="-1759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Pr>
      <w:rFonts w:ascii="Times New Roman" w:eastAsia="Times New Roman" w:hAnsi="Times New Roman" w:cs="Times New Roman"/>
      <w:sz w:val="24"/>
    </w:rPr>
  </w:style>
  <w:style w:type="paragraph" w:styleId="23">
    <w:name w:val="Body Text 2"/>
    <w:basedOn w:val="a"/>
    <w:link w:val="24"/>
    <w:uiPriority w:val="99"/>
    <w:pPr>
      <w:spacing w:after="120" w:line="480" w:lineRule="auto"/>
    </w:pPr>
  </w:style>
  <w:style w:type="character" w:styleId="ae">
    <w:name w:val="endnote reference"/>
    <w:basedOn w:val="a0"/>
    <w:uiPriority w:val="99"/>
    <w:rPr>
      <w:vertAlign w:val="superscript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uiPriority w:val="99"/>
    <w:rPr>
      <w:rFonts w:ascii="Times New Roman" w:eastAsia="Times New Roman" w:hAnsi="Times New Roman" w:cs="Times New Roman"/>
      <w:b/>
      <w:sz w:val="32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24">
    <w:name w:val="Основной текст 2 Знак"/>
    <w:basedOn w:val="a0"/>
    <w:link w:val="23"/>
    <w:uiPriority w:val="99"/>
    <w:rPr>
      <w:rFonts w:ascii="Times New Roman" w:eastAsia="Times New Roman" w:hAnsi="Times New Roman" w:cs="Times New Roman"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Pr>
      <w:rFonts w:ascii="Times New Roman" w:eastAsia="Times New Roman" w:hAnsi="Times New Roman" w:cs="Times New Roman"/>
      <w:sz w:val="24"/>
    </w:rPr>
  </w:style>
  <w:style w:type="character" w:customStyle="1" w:styleId="af2">
    <w:name w:val="Нижний колонтитул Знак"/>
    <w:basedOn w:val="a0"/>
    <w:link w:val="af1"/>
    <w:uiPriority w:val="99"/>
    <w:rPr>
      <w:rFonts w:ascii="Times New Roman" w:eastAsia="Times New Roman" w:hAnsi="Times New Roman" w:cs="Times New Roman"/>
      <w:sz w:val="24"/>
    </w:rPr>
  </w:style>
  <w:style w:type="table" w:styleId="af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basedOn w:val="a0"/>
    <w:link w:val="af"/>
    <w:uiPriority w:val="99"/>
    <w:rPr>
      <w:rFonts w:ascii="Times New Roman" w:eastAsia="Times New Roman" w:hAnsi="Times New Roman" w:cs="Times New Roman"/>
      <w:sz w:val="24"/>
    </w:rPr>
  </w:style>
  <w:style w:type="character" w:customStyle="1" w:styleId="30">
    <w:name w:val="Заголовок 3 Знак"/>
    <w:basedOn w:val="a0"/>
    <w:link w:val="3"/>
    <w:uiPriority w:val="99"/>
    <w:rPr>
      <w:rFonts w:ascii="Arial" w:eastAsia="Times New Roman" w:hAnsi="Arial" w:cs="Arial"/>
      <w:b/>
      <w:sz w:val="26"/>
    </w:rPr>
  </w:style>
  <w:style w:type="character" w:customStyle="1" w:styleId="a8">
    <w:name w:val="Текст сноски Знак"/>
    <w:basedOn w:val="a0"/>
    <w:link w:val="a7"/>
    <w:uiPriority w:val="99"/>
    <w:rPr>
      <w:rFonts w:ascii="Times New Roman" w:eastAsia="Times New Roman" w:hAnsi="Times New Roman" w:cs="Times New Roman"/>
      <w:sz w:val="20"/>
    </w:rPr>
  </w:style>
  <w:style w:type="character" w:customStyle="1" w:styleId="50">
    <w:name w:val="Заголовок 5 Знак"/>
    <w:basedOn w:val="a0"/>
    <w:link w:val="5"/>
    <w:uiPriority w:val="99"/>
    <w:rPr>
      <w:rFonts w:ascii="Times New Roman" w:eastAsia="Times New Roman" w:hAnsi="Times New Roman" w:cs="Times New Roman"/>
      <w:b/>
      <w:i/>
      <w:sz w:val="26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styleId="af5">
    <w:name w:val="footnote reference"/>
    <w:basedOn w:val="a0"/>
    <w:uiPriority w:val="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82"/>
    <w:rPr>
      <w:sz w:val="24"/>
    </w:rPr>
  </w:style>
  <w:style w:type="paragraph" w:styleId="3">
    <w:name w:val="heading 3"/>
    <w:basedOn w:val="a"/>
    <w:next w:val="a"/>
    <w:link w:val="30"/>
    <w:uiPriority w:val="99"/>
    <w:pPr>
      <w:keepNext/>
      <w:spacing w:before="240" w:after="60"/>
      <w:outlineLvl w:val="2"/>
    </w:pPr>
    <w:rPr>
      <w:rFonts w:ascii="Arial" w:hAnsi="Arial" w:cs="Arial"/>
      <w:b/>
      <w:sz w:val="26"/>
    </w:rPr>
  </w:style>
  <w:style w:type="paragraph" w:styleId="5">
    <w:name w:val="heading 5"/>
    <w:basedOn w:val="a"/>
    <w:next w:val="a"/>
    <w:link w:val="50"/>
    <w:uiPriority w:val="99"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rPr>
      <w:rFonts w:ascii="Tahoma" w:eastAsia="Times New Roman" w:hAnsi="Tahoma" w:cs="Tahoma"/>
      <w:sz w:val="16"/>
    </w:rPr>
  </w:style>
  <w:style w:type="paragraph" w:styleId="a5">
    <w:name w:val="Body Text Indent"/>
    <w:basedOn w:val="a"/>
    <w:link w:val="a6"/>
    <w:uiPriority w:val="99"/>
    <w:pPr>
      <w:spacing w:after="120"/>
      <w:ind w:left="283"/>
    </w:pPr>
  </w:style>
  <w:style w:type="paragraph" w:styleId="a7">
    <w:name w:val="footnote text"/>
    <w:basedOn w:val="a"/>
    <w:link w:val="a8"/>
    <w:uiPriority w:val="99"/>
    <w:rPr>
      <w:sz w:val="20"/>
    </w:rPr>
  </w:style>
  <w:style w:type="paragraph" w:styleId="a4">
    <w:name w:val="Balloon Text"/>
    <w:basedOn w:val="a"/>
    <w:link w:val="a3"/>
    <w:uiPriority w:val="99"/>
    <w:rPr>
      <w:rFonts w:ascii="Tahoma" w:hAnsi="Tahoma" w:cs="Tahoma"/>
      <w:sz w:val="16"/>
    </w:rPr>
  </w:style>
  <w:style w:type="character" w:customStyle="1" w:styleId="Heading">
    <w:name w:val="Heading"/>
    <w:uiPriority w:val="99"/>
    <w:rPr>
      <w:b/>
      <w:color w:val="0000FF"/>
      <w:sz w:val="20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paragraph" w:customStyle="1" w:styleId="21">
    <w:name w:val="Основной текст 21"/>
    <w:basedOn w:val="a"/>
    <w:uiPriority w:val="99"/>
    <w:pPr>
      <w:tabs>
        <w:tab w:val="left" w:pos="8222"/>
      </w:tabs>
      <w:ind w:right="-1759"/>
    </w:pPr>
    <w:rPr>
      <w:sz w:val="28"/>
    </w:rPr>
  </w:style>
  <w:style w:type="paragraph" w:customStyle="1" w:styleId="ParagraphStyle">
    <w:name w:val="Paragraph Style"/>
    <w:uiPriority w:val="99"/>
    <w:pPr>
      <w:spacing w:after="0" w:line="240" w:lineRule="auto"/>
    </w:pPr>
    <w:rPr>
      <w:rFonts w:ascii="Arial" w:eastAsiaTheme="minorEastAsia" w:hAnsi="Arial" w:cs="Arial"/>
      <w:sz w:val="24"/>
    </w:rPr>
  </w:style>
  <w:style w:type="character" w:customStyle="1" w:styleId="Subheading">
    <w:name w:val="Subheading"/>
    <w:uiPriority w:val="99"/>
    <w:rPr>
      <w:b/>
      <w:color w:val="000080"/>
      <w:sz w:val="20"/>
    </w:rPr>
  </w:style>
  <w:style w:type="paragraph" w:customStyle="1" w:styleId="Style12">
    <w:name w:val="Style12"/>
    <w:basedOn w:val="a"/>
    <w:uiPriority w:val="99"/>
  </w:style>
  <w:style w:type="paragraph" w:customStyle="1" w:styleId="Centered">
    <w:name w:val="Centered"/>
    <w:uiPriority w:val="99"/>
    <w:pPr>
      <w:spacing w:after="0" w:line="240" w:lineRule="auto"/>
      <w:jc w:val="center"/>
    </w:pPr>
    <w:rPr>
      <w:rFonts w:ascii="Arial" w:eastAsiaTheme="minorEastAsia" w:hAnsi="Arial" w:cs="Arial"/>
      <w:sz w:val="24"/>
    </w:rPr>
  </w:style>
  <w:style w:type="paragraph" w:styleId="a9">
    <w:name w:val="Normal (Web)"/>
    <w:basedOn w:val="a"/>
    <w:pPr>
      <w:spacing w:before="100" w:after="100"/>
    </w:p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b/>
      <w:sz w:val="26"/>
    </w:rPr>
  </w:style>
  <w:style w:type="character" w:customStyle="1" w:styleId="Normaltext">
    <w:name w:val="Normal text"/>
    <w:uiPriority w:val="99"/>
    <w:rPr>
      <w:sz w:val="20"/>
    </w:rPr>
  </w:style>
  <w:style w:type="character" w:customStyle="1" w:styleId="Keywords">
    <w:name w:val="Keywords"/>
    <w:uiPriority w:val="99"/>
    <w:rPr>
      <w:i/>
      <w:color w:val="800000"/>
      <w:sz w:val="20"/>
    </w:rPr>
  </w:style>
  <w:style w:type="character" w:customStyle="1" w:styleId="Jump1">
    <w:name w:val="Jump 1"/>
    <w:uiPriority w:val="99"/>
    <w:rPr>
      <w:color w:val="008000"/>
      <w:sz w:val="20"/>
      <w:u w:val="single"/>
    </w:rPr>
  </w:style>
  <w:style w:type="character" w:styleId="aa">
    <w:name w:val="Hyperlink"/>
    <w:uiPriority w:val="99"/>
    <w:rPr>
      <w:rFonts w:cs="Times New Roman"/>
      <w:color w:val="0000FF"/>
      <w:u w:val="single"/>
    </w:rPr>
  </w:style>
  <w:style w:type="character" w:styleId="ab">
    <w:name w:val="page number"/>
    <w:basedOn w:val="a0"/>
    <w:uiPriority w:val="99"/>
  </w:style>
  <w:style w:type="paragraph" w:styleId="ac">
    <w:name w:val="Body Text"/>
    <w:basedOn w:val="a"/>
    <w:link w:val="ad"/>
    <w:uiPriority w:val="99"/>
    <w:pPr>
      <w:jc w:val="center"/>
    </w:pPr>
    <w:rPr>
      <w:b/>
      <w:sz w:val="32"/>
    </w:rPr>
  </w:style>
  <w:style w:type="character" w:customStyle="1" w:styleId="Jump2">
    <w:name w:val="Jump 2"/>
    <w:uiPriority w:val="99"/>
    <w:rPr>
      <w:color w:val="008000"/>
      <w:sz w:val="20"/>
      <w:u w:val="single"/>
    </w:rPr>
  </w:style>
  <w:style w:type="paragraph" w:customStyle="1" w:styleId="22">
    <w:name w:val="Основной текст 22"/>
    <w:basedOn w:val="a"/>
    <w:uiPriority w:val="99"/>
    <w:pPr>
      <w:tabs>
        <w:tab w:val="left" w:pos="8222"/>
      </w:tabs>
      <w:ind w:right="-1759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Pr>
      <w:rFonts w:ascii="Times New Roman" w:eastAsia="Times New Roman" w:hAnsi="Times New Roman" w:cs="Times New Roman"/>
      <w:sz w:val="24"/>
    </w:rPr>
  </w:style>
  <w:style w:type="paragraph" w:styleId="23">
    <w:name w:val="Body Text 2"/>
    <w:basedOn w:val="a"/>
    <w:link w:val="24"/>
    <w:uiPriority w:val="99"/>
    <w:pPr>
      <w:spacing w:after="120" w:line="480" w:lineRule="auto"/>
    </w:pPr>
  </w:style>
  <w:style w:type="character" w:styleId="ae">
    <w:name w:val="endnote reference"/>
    <w:basedOn w:val="a0"/>
    <w:uiPriority w:val="99"/>
    <w:rPr>
      <w:vertAlign w:val="superscript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uiPriority w:val="99"/>
    <w:rPr>
      <w:rFonts w:ascii="Times New Roman" w:eastAsia="Times New Roman" w:hAnsi="Times New Roman" w:cs="Times New Roman"/>
      <w:b/>
      <w:sz w:val="32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24">
    <w:name w:val="Основной текст 2 Знак"/>
    <w:basedOn w:val="a0"/>
    <w:link w:val="23"/>
    <w:uiPriority w:val="99"/>
    <w:rPr>
      <w:rFonts w:ascii="Times New Roman" w:eastAsia="Times New Roman" w:hAnsi="Times New Roman" w:cs="Times New Roman"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Pr>
      <w:rFonts w:ascii="Times New Roman" w:eastAsia="Times New Roman" w:hAnsi="Times New Roman" w:cs="Times New Roman"/>
      <w:sz w:val="24"/>
    </w:rPr>
  </w:style>
  <w:style w:type="character" w:customStyle="1" w:styleId="af2">
    <w:name w:val="Нижний колонтитул Знак"/>
    <w:basedOn w:val="a0"/>
    <w:link w:val="af1"/>
    <w:uiPriority w:val="99"/>
    <w:rPr>
      <w:rFonts w:ascii="Times New Roman" w:eastAsia="Times New Roman" w:hAnsi="Times New Roman" w:cs="Times New Roman"/>
      <w:sz w:val="24"/>
    </w:rPr>
  </w:style>
  <w:style w:type="table" w:styleId="af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basedOn w:val="a0"/>
    <w:link w:val="af"/>
    <w:uiPriority w:val="99"/>
    <w:rPr>
      <w:rFonts w:ascii="Times New Roman" w:eastAsia="Times New Roman" w:hAnsi="Times New Roman" w:cs="Times New Roman"/>
      <w:sz w:val="24"/>
    </w:rPr>
  </w:style>
  <w:style w:type="character" w:customStyle="1" w:styleId="30">
    <w:name w:val="Заголовок 3 Знак"/>
    <w:basedOn w:val="a0"/>
    <w:link w:val="3"/>
    <w:uiPriority w:val="99"/>
    <w:rPr>
      <w:rFonts w:ascii="Arial" w:eastAsia="Times New Roman" w:hAnsi="Arial" w:cs="Arial"/>
      <w:b/>
      <w:sz w:val="26"/>
    </w:rPr>
  </w:style>
  <w:style w:type="character" w:customStyle="1" w:styleId="a8">
    <w:name w:val="Текст сноски Знак"/>
    <w:basedOn w:val="a0"/>
    <w:link w:val="a7"/>
    <w:uiPriority w:val="99"/>
    <w:rPr>
      <w:rFonts w:ascii="Times New Roman" w:eastAsia="Times New Roman" w:hAnsi="Times New Roman" w:cs="Times New Roman"/>
      <w:sz w:val="20"/>
    </w:rPr>
  </w:style>
  <w:style w:type="character" w:customStyle="1" w:styleId="50">
    <w:name w:val="Заголовок 5 Знак"/>
    <w:basedOn w:val="a0"/>
    <w:link w:val="5"/>
    <w:uiPriority w:val="99"/>
    <w:rPr>
      <w:rFonts w:ascii="Times New Roman" w:eastAsia="Times New Roman" w:hAnsi="Times New Roman" w:cs="Times New Roman"/>
      <w:b/>
      <w:i/>
      <w:sz w:val="26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styleId="af5">
    <w:name w:val="footnote reference"/>
    <w:basedOn w:val="a0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5A3E1-6E2D-4DB7-9B03-125B0F32D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Кашоева</cp:lastModifiedBy>
  <cp:revision>10</cp:revision>
  <cp:lastPrinted>2014-09-01T14:20:00Z</cp:lastPrinted>
  <dcterms:created xsi:type="dcterms:W3CDTF">2018-09-25T09:56:00Z</dcterms:created>
  <dcterms:modified xsi:type="dcterms:W3CDTF">2020-02-28T09:27:00Z</dcterms:modified>
</cp:coreProperties>
</file>