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211" w:type="dxa"/>
        <w:tblLook w:val="00A0" w:firstRow="1" w:lastRow="0" w:firstColumn="1" w:lastColumn="0" w:noHBand="0" w:noVBand="0"/>
      </w:tblPr>
      <w:tblGrid>
        <w:gridCol w:w="5211"/>
      </w:tblGrid>
      <w:tr w:rsidR="005807C4" w:rsidTr="00511DAF">
        <w:trPr>
          <w:trHeight w:val="9837"/>
        </w:trPr>
        <w:tc>
          <w:tcPr>
            <w:tcW w:w="5211" w:type="dxa"/>
          </w:tcPr>
          <w:p w:rsidR="00161792" w:rsidRDefault="00161792" w:rsidP="00161792">
            <w:pPr>
              <w:jc w:val="center"/>
              <w:rPr>
                <w:b/>
                <w:sz w:val="28"/>
                <w:szCs w:val="28"/>
              </w:rPr>
            </w:pPr>
          </w:p>
          <w:p w:rsidR="00511DAF" w:rsidRPr="00511DAF" w:rsidRDefault="00511DAF" w:rsidP="00511DAF">
            <w:pPr>
              <w:widowControl w:val="0"/>
              <w:rPr>
                <w:rFonts w:ascii="Arial" w:eastAsia="Times New Roman" w:hAnsi="Arial" w:cs="Arial"/>
                <w:b/>
                <w:bCs/>
                <w:iCs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 w:rsidRPr="00511DAF">
              <w:rPr>
                <w:rFonts w:ascii="Arial" w:eastAsia="Times New Roman" w:hAnsi="Arial" w:cs="Arial"/>
                <w:b/>
                <w:bCs/>
                <w:iCs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«Видение без действия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 </w:t>
            </w:r>
            <w:r w:rsidRPr="00511DAF">
              <w:rPr>
                <w:rFonts w:ascii="Arial" w:eastAsia="Times New Roman" w:hAnsi="Arial" w:cs="Arial"/>
                <w:b/>
                <w:bCs/>
                <w:iCs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— лишь мечта.       Действие без видения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 </w:t>
            </w:r>
            <w:r w:rsidRPr="00511DAF">
              <w:rPr>
                <w:rFonts w:ascii="Arial" w:eastAsia="Times New Roman" w:hAnsi="Arial" w:cs="Arial"/>
                <w:b/>
                <w:bCs/>
                <w:iCs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— пустая трата        времени. Видение, подкреплённое            действием, меняет мир».                                                                   Н. </w:t>
            </w:r>
            <w:proofErr w:type="spellStart"/>
            <w:r w:rsidRPr="00511DAF">
              <w:rPr>
                <w:rFonts w:ascii="Arial" w:eastAsia="Times New Roman" w:hAnsi="Arial" w:cs="Arial"/>
                <w:b/>
                <w:bCs/>
                <w:iCs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Мандела</w:t>
            </w:r>
            <w:proofErr w:type="spellEnd"/>
          </w:p>
          <w:p w:rsidR="00511DAF" w:rsidRPr="00511DAF" w:rsidRDefault="00511DAF" w:rsidP="00511DAF">
            <w:pPr>
              <w:widowControl w:val="0"/>
              <w:spacing w:after="240" w:line="309" w:lineRule="auto"/>
              <w:rPr>
                <w:rFonts w:ascii="Arial" w:eastAsia="Times New Roman" w:hAnsi="Arial" w:cs="Arial"/>
                <w:b/>
                <w:color w:val="000000"/>
                <w:kern w:val="28"/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</w:p>
          <w:p w:rsidR="00B16A96" w:rsidRPr="00511DAF" w:rsidRDefault="00B16A96" w:rsidP="00511DAF">
            <w:pPr>
              <w:pStyle w:val="7"/>
              <w:widowControl w:val="0"/>
              <w:outlineLvl w:val="6"/>
              <w:rPr>
                <w:rFonts w:ascii="Arial" w:eastAsia="Times New Roman" w:hAnsi="Arial" w:cs="Arial"/>
                <w:b/>
                <w:color w:val="000000"/>
                <w:kern w:val="28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</w:p>
          <w:p w:rsidR="00FC3DA5" w:rsidRDefault="00FC3DA5" w:rsidP="00B16A96">
            <w:pPr>
              <w:widowControl w:val="0"/>
              <w:spacing w:after="240" w:line="309" w:lineRule="auto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  <w14:cntxtAlts/>
              </w:rPr>
            </w:pPr>
          </w:p>
          <w:p w:rsidR="00FC3DA5" w:rsidRPr="00B16A96" w:rsidRDefault="00FC3DA5" w:rsidP="00B16A96">
            <w:pPr>
              <w:widowControl w:val="0"/>
              <w:spacing w:after="240" w:line="309" w:lineRule="auto"/>
              <w:rPr>
                <w:rFonts w:ascii="Arial" w:eastAsia="Times New Roman" w:hAnsi="Arial" w:cs="Arial"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58752" behindDoc="0" locked="0" layoutInCell="1" allowOverlap="1" wp14:anchorId="136F5810" wp14:editId="319209A6">
                  <wp:simplePos x="0" y="0"/>
                  <wp:positionH relativeFrom="column">
                    <wp:posOffset>540893</wp:posOffset>
                  </wp:positionH>
                  <wp:positionV relativeFrom="paragraph">
                    <wp:posOffset>95250</wp:posOffset>
                  </wp:positionV>
                  <wp:extent cx="2376932" cy="762000"/>
                  <wp:effectExtent l="0" t="0" r="4445" b="0"/>
                  <wp:wrapNone/>
                  <wp:docPr id="7" name="Рисунок 7" descr="risuno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no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50" cy="76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181" w:rsidRDefault="00417DFF" w:rsidP="00B16A96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20181" w:rsidRDefault="00220181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181" w:rsidRPr="00220181" w:rsidRDefault="00220181" w:rsidP="0022018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60343" w:rsidRDefault="00260343" w:rsidP="003D2B10">
            <w:pPr>
              <w:pStyle w:val="a4"/>
              <w:rPr>
                <w:rFonts w:ascii="Times New Roman" w:hAnsi="Times New Roman"/>
                <w:i/>
              </w:rPr>
            </w:pPr>
          </w:p>
          <w:p w:rsidR="00E76992" w:rsidRDefault="00E76992" w:rsidP="0022018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A5" w:rsidRPr="00FC3DA5" w:rsidRDefault="00220181" w:rsidP="00FC3DA5">
            <w:pPr>
              <w:pStyle w:val="1"/>
              <w:widowControl w:val="0"/>
              <w:jc w:val="center"/>
              <w:outlineLvl w:val="0"/>
              <w:rPr>
                <w:rFonts w:ascii="Arial Narrow" w:eastAsia="Times New Roman" w:hAnsi="Arial Narrow" w:cs="Times New Roman"/>
                <w:i/>
                <w:iCs/>
                <w:color w:val="000000"/>
                <w:kern w:val="28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FC3DA5" w:rsidRPr="00FC3DA5">
              <w:rPr>
                <w:rFonts w:ascii="Arial Narrow" w:eastAsia="Times New Roman" w:hAnsi="Arial Narrow" w:cs="Times New Roman"/>
                <w:i/>
                <w:iCs/>
                <w:color w:val="000000"/>
                <w:kern w:val="28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 xml:space="preserve">«Не только развивать, но и учить развиваться—вот смысл новых </w:t>
            </w:r>
            <w:proofErr w:type="gramStart"/>
            <w:r w:rsidR="00FC3DA5" w:rsidRPr="00FC3DA5">
              <w:rPr>
                <w:rFonts w:ascii="Arial Narrow" w:eastAsia="Times New Roman" w:hAnsi="Arial Narrow" w:cs="Times New Roman"/>
                <w:i/>
                <w:iCs/>
                <w:color w:val="000000"/>
                <w:kern w:val="28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целевых  требований</w:t>
            </w:r>
            <w:proofErr w:type="gramEnd"/>
            <w:r w:rsidR="00FC3DA5" w:rsidRPr="00FC3DA5">
              <w:rPr>
                <w:rFonts w:ascii="Arial Narrow" w:eastAsia="Times New Roman" w:hAnsi="Arial Narrow" w:cs="Times New Roman"/>
                <w:i/>
                <w:iCs/>
                <w:color w:val="000000"/>
                <w:kern w:val="28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».</w:t>
            </w:r>
          </w:p>
          <w:p w:rsidR="00FC3DA5" w:rsidRPr="00FC3DA5" w:rsidRDefault="00FC3DA5" w:rsidP="00FC3DA5">
            <w:pPr>
              <w:widowControl w:val="0"/>
              <w:spacing w:after="240" w:line="309" w:lineRule="auto"/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</w:pPr>
            <w:r w:rsidRPr="00FC3DA5">
              <w:rPr>
                <w:rFonts w:ascii="Arial" w:eastAsia="Times New Roman" w:hAnsi="Arial" w:cs="Arial"/>
                <w:b/>
                <w:color w:val="000000"/>
                <w:kern w:val="28"/>
                <w:sz w:val="18"/>
                <w:szCs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  <w14:cntxtAlts/>
              </w:rPr>
              <w:t> </w:t>
            </w:r>
          </w:p>
          <w:p w:rsidR="00B22510" w:rsidRDefault="00B22510" w:rsidP="00FC3DA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C3DA5" w:rsidRPr="00553ACE" w:rsidRDefault="00FC3DA5" w:rsidP="00FC3DA5">
            <w:pPr>
              <w:rPr>
                <w:rFonts w:ascii="Calibri" w:eastAsia="Times New Roman" w:hAnsi="Calibri" w:cs="Times New Roman"/>
                <w:i/>
                <w:sz w:val="28"/>
                <w:szCs w:val="28"/>
              </w:rPr>
            </w:pPr>
          </w:p>
          <w:p w:rsidR="00E76992" w:rsidRDefault="00E76992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510" w:rsidRDefault="00B22510" w:rsidP="00E76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510" w:rsidRDefault="00B22510" w:rsidP="00220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181" w:rsidRPr="00CB7EAE" w:rsidRDefault="00220181" w:rsidP="00220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3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  <w:p w:rsidR="00220181" w:rsidRDefault="00220181" w:rsidP="00220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:rsidR="00220181" w:rsidRPr="004D19D8" w:rsidRDefault="00B16A96" w:rsidP="00220181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93649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88E2BF" wp14:editId="006F9122">
                  <wp:extent cx="2324100" cy="1304925"/>
                  <wp:effectExtent l="0" t="0" r="0" b="9525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81" w:rsidRDefault="00220181" w:rsidP="00220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181" w:rsidRDefault="00220181" w:rsidP="00220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A96" w:rsidRPr="00CB7EAE" w:rsidRDefault="00B16A96" w:rsidP="00220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A96" w:rsidRDefault="00B16A96" w:rsidP="00FC3D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A96" w:rsidRPr="00CB7EAE" w:rsidRDefault="00B16A96" w:rsidP="002201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181" w:rsidRPr="00B16A96" w:rsidRDefault="00B16A96" w:rsidP="00220181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16A96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Клуб «Профессионал»</w:t>
            </w:r>
          </w:p>
          <w:p w:rsidR="00B16A96" w:rsidRPr="00B16A96" w:rsidRDefault="00B16A96" w:rsidP="00220181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16A96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педагогов</w:t>
            </w:r>
          </w:p>
          <w:p w:rsidR="00B16A96" w:rsidRPr="00B16A96" w:rsidRDefault="00B16A96" w:rsidP="00220181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16A96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Ялуторовского района</w:t>
            </w:r>
          </w:p>
          <w:p w:rsidR="00220181" w:rsidRPr="00B16A96" w:rsidRDefault="00220181" w:rsidP="00220181">
            <w:pPr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20181" w:rsidRPr="00CB7EAE" w:rsidRDefault="00220181" w:rsidP="002201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181" w:rsidRDefault="00220181" w:rsidP="002201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181" w:rsidRDefault="00220181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A96" w:rsidRPr="00B16A96" w:rsidRDefault="00B16A96" w:rsidP="00220181">
            <w:pPr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16A96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2017 г.</w:t>
            </w:r>
          </w:p>
          <w:p w:rsidR="00B16A96" w:rsidRDefault="00B16A96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A96" w:rsidRDefault="00B16A96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A96" w:rsidRDefault="00B16A96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A96" w:rsidRDefault="00B16A96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A96" w:rsidRDefault="00B16A96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A96" w:rsidRDefault="00B16A96" w:rsidP="002201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6A96" w:rsidRDefault="00B16A96" w:rsidP="00B16A96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  <w:p w:rsidR="00B16A96" w:rsidRDefault="00B16A96" w:rsidP="00B16A96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93649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1F6D5D" wp14:editId="77B36279">
                  <wp:extent cx="2197841" cy="1357322"/>
                  <wp:effectExtent l="19050" t="0" r="0" b="0"/>
                  <wp:docPr id="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41" cy="135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16A96" w:rsidRDefault="00B16A96" w:rsidP="00B16A96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  <w:p w:rsidR="00B16A96" w:rsidRDefault="00B16A96" w:rsidP="00B16A96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  <w:p w:rsidR="00B16A96" w:rsidRPr="00FC3DA5" w:rsidRDefault="00B16A96" w:rsidP="00B16A96">
            <w:pPr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C3DA5"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Практико-ориентированный семинар по проблеме</w:t>
            </w:r>
          </w:p>
          <w:p w:rsidR="00B16A96" w:rsidRPr="00FC3DA5" w:rsidRDefault="00B16A96" w:rsidP="00B16A96">
            <w:pPr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C3DA5"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«Организация профессионального взаимодействия в ОУ»</w:t>
            </w:r>
          </w:p>
          <w:p w:rsidR="00FC3DA5" w:rsidRDefault="00B16A96" w:rsidP="00B16A96">
            <w:pPr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C3DA5"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на базе </w:t>
            </w:r>
            <w:r w:rsidR="00FC3DA5"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МАОУ</w:t>
            </w:r>
          </w:p>
          <w:p w:rsidR="00B16A96" w:rsidRDefault="00FC3DA5" w:rsidP="00B16A96">
            <w:pPr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Петелинская</w:t>
            </w:r>
            <w:proofErr w:type="spellEnd"/>
            <w:r w:rsidR="00B16A96" w:rsidRPr="00FC3DA5"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СОШ</w:t>
            </w:r>
          </w:p>
          <w:p w:rsidR="00FC3DA5" w:rsidRDefault="00FC3DA5" w:rsidP="00B16A96">
            <w:pPr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16A96" w:rsidRPr="00FC3DA5" w:rsidRDefault="00B16A96" w:rsidP="002201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16A96" w:rsidRDefault="00B16A96" w:rsidP="00220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6A96" w:rsidRDefault="00FC3DA5" w:rsidP="00220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DA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7D5B185" wp14:editId="1C081502">
                  <wp:extent cx="744855" cy="971550"/>
                  <wp:effectExtent l="19050" t="0" r="0" b="0"/>
                  <wp:docPr id="5" name="Рисунок 8" descr="https://im0-tub-ru.yandex.net/i?id=e367f4aedb5a23ae7e34c4d8d87583eb&amp;n=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e367f4aedb5a23ae7e34c4d8d87583eb&amp;n=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485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A96" w:rsidRPr="00BD66C8" w:rsidRDefault="00B16A96" w:rsidP="002201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0181" w:rsidRPr="00BD66C8" w:rsidRDefault="00220181" w:rsidP="002201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20181" w:rsidRPr="00FC3DA5" w:rsidRDefault="00FC3DA5" w:rsidP="002201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DA5">
              <w:rPr>
                <w:rFonts w:ascii="Times New Roman" w:hAnsi="Times New Roman" w:cs="Times New Roman"/>
                <w:sz w:val="28"/>
                <w:szCs w:val="28"/>
              </w:rPr>
              <w:object w:dxaOrig="720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244.5pt;height:180.75pt" o:ole="">
                  <v:imagedata r:id="rId12" o:title=""/>
                </v:shape>
                <o:OLEObject Type="Embed" ProgID="PowerPoint.Slide.12" ShapeID="_x0000_i1075" DrawAspect="Content" ObjectID="_1545544654" r:id="rId13"/>
              </w:object>
            </w:r>
          </w:p>
          <w:p w:rsidR="00F21DAC" w:rsidRDefault="00F21DAC" w:rsidP="00DE3A1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C137F" w:rsidRPr="00DE3A15" w:rsidRDefault="00EC137F" w:rsidP="00DE3A1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 проведения семинара</w:t>
            </w:r>
          </w:p>
          <w:p w:rsidR="00FC3DA5" w:rsidRPr="00DE3A15" w:rsidRDefault="00FC3DA5" w:rsidP="00FC3DA5">
            <w:pPr>
              <w:rPr>
                <w:b/>
                <w:color w:val="FF0000"/>
                <w:sz w:val="24"/>
                <w:szCs w:val="24"/>
              </w:rPr>
            </w:pPr>
            <w:r w:rsidRPr="00DE3A15">
              <w:rPr>
                <w:b/>
                <w:color w:val="FF0000"/>
                <w:sz w:val="24"/>
                <w:szCs w:val="24"/>
              </w:rPr>
              <w:t>Начало-10.00</w:t>
            </w:r>
            <w:bookmarkStart w:id="0" w:name="_GoBack"/>
            <w:bookmarkEnd w:id="0"/>
          </w:p>
          <w:p w:rsidR="00FC3DA5" w:rsidRPr="00DE3A15" w:rsidRDefault="00FC3DA5" w:rsidP="00FC3DA5">
            <w:pPr>
              <w:rPr>
                <w:b/>
                <w:color w:val="FF0000"/>
                <w:sz w:val="24"/>
                <w:szCs w:val="24"/>
              </w:rPr>
            </w:pPr>
            <w:r w:rsidRPr="00DE3A15">
              <w:rPr>
                <w:b/>
                <w:color w:val="FF0000"/>
                <w:sz w:val="24"/>
                <w:szCs w:val="24"/>
              </w:rPr>
              <w:t>Продолжительность семинара-10.00-14.30</w:t>
            </w:r>
          </w:p>
          <w:p w:rsidR="00FC3DA5" w:rsidRPr="00DE3A15" w:rsidRDefault="00FC3DA5" w:rsidP="00FC3DA5">
            <w:pPr>
              <w:rPr>
                <w:b/>
                <w:color w:val="FF0000"/>
                <w:sz w:val="24"/>
                <w:szCs w:val="24"/>
              </w:rPr>
            </w:pPr>
            <w:r w:rsidRPr="00DE3A15">
              <w:rPr>
                <w:b/>
                <w:color w:val="FF0000"/>
                <w:sz w:val="24"/>
                <w:szCs w:val="24"/>
              </w:rPr>
              <w:t>Предусмотрен обед (30 мин)</w:t>
            </w:r>
          </w:p>
          <w:p w:rsidR="00FC3DA5" w:rsidRDefault="00FC3DA5" w:rsidP="00FC3DA5">
            <w:pPr>
              <w:rPr>
                <w:sz w:val="24"/>
                <w:szCs w:val="24"/>
              </w:rPr>
            </w:pPr>
          </w:p>
          <w:p w:rsidR="00FC3DA5" w:rsidRPr="005E42D1" w:rsidRDefault="00FC3DA5" w:rsidP="00FC3D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Приветствие участников</w:t>
            </w:r>
            <w:r w:rsidR="005E42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E42D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Кислицина</w:t>
            </w:r>
            <w:proofErr w:type="spellEnd"/>
            <w:r w:rsidR="005E42D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5E42D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И.Ю.,</w:t>
            </w:r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директор</w:t>
            </w:r>
            <w:proofErr w:type="spellEnd"/>
            <w:proofErr w:type="gramEnd"/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МАОУ </w:t>
            </w:r>
            <w:proofErr w:type="spellStart"/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Петелинская</w:t>
            </w:r>
            <w:proofErr w:type="spellEnd"/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СОШ  </w:t>
            </w:r>
          </w:p>
          <w:p w:rsidR="00DE3A15" w:rsidRPr="00DE3A15" w:rsidRDefault="00DE3A15" w:rsidP="00FC3DA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DE3A15" w:rsidRPr="00DE3A15" w:rsidRDefault="00DE3A15" w:rsidP="00FC3DA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DE3A15" w:rsidRPr="00DE3A15" w:rsidRDefault="00FC3DA5" w:rsidP="00FC3D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Мотивация  в виде игры-метафоры «Подъём в горы»</w:t>
            </w:r>
          </w:p>
          <w:p w:rsidR="00DE3A15" w:rsidRPr="00DE3A15" w:rsidRDefault="00DE3A15" w:rsidP="00FC3D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3A15" w:rsidRPr="00DE3A15" w:rsidRDefault="00DE3A15" w:rsidP="00FC3D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11DAF" w:rsidRDefault="00DE3A15" w:rsidP="00DE3A1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Актуализация  и  фиксирование  индивидуального  затруднения  в  пробном действии. Анализ посещённых уроков</w:t>
            </w:r>
          </w:p>
          <w:p w:rsidR="00DE3A15" w:rsidRPr="00DE3A15" w:rsidRDefault="00DE3A15" w:rsidP="00DE3A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учителей </w:t>
            </w:r>
            <w:proofErr w:type="spellStart"/>
            <w:r w:rsidRPr="00DE3A1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Петелинская</w:t>
            </w:r>
            <w:proofErr w:type="spellEnd"/>
            <w:r w:rsidRPr="00DE3A1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СОШ</w:t>
            </w:r>
          </w:p>
          <w:p w:rsidR="00DE3A15" w:rsidRPr="00DE3A15" w:rsidRDefault="00DE3A15" w:rsidP="00FC3D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FC3DA5">
            <w:pPr>
              <w:pStyle w:val="ad"/>
              <w:rPr>
                <w:color w:val="000000" w:themeColor="text1"/>
              </w:rPr>
            </w:pPr>
            <w:r w:rsidRPr="00DE3A15">
              <w:rPr>
                <w:color w:val="000000" w:themeColor="text1"/>
              </w:rPr>
              <w:t>Построение  проекта  выхода  из  затруднения. Игра «Паутинка»</w:t>
            </w:r>
          </w:p>
          <w:p w:rsidR="00FC3DA5" w:rsidRPr="00DE3A15" w:rsidRDefault="00FC3DA5" w:rsidP="00FC3DA5">
            <w:pPr>
              <w:textAlignment w:val="baseline"/>
              <w:outlineLvl w:val="0"/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Постановка целей </w:t>
            </w:r>
            <w:r w:rsidRPr="00DE3A15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по SMART</w:t>
            </w:r>
          </w:p>
          <w:p w:rsidR="00FC3DA5" w:rsidRPr="00DE3A15" w:rsidRDefault="00FC3DA5" w:rsidP="00FC3DA5">
            <w:pPr>
              <w:textAlignment w:val="baseline"/>
              <w:outlineLvl w:val="0"/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Формулировка задач-схема </w:t>
            </w:r>
            <w:proofErr w:type="spellStart"/>
            <w:r w:rsidRPr="00DE3A15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Фишбоун</w:t>
            </w:r>
            <w:proofErr w:type="spellEnd"/>
          </w:p>
          <w:p w:rsidR="00FC3DA5" w:rsidRPr="00DE3A15" w:rsidRDefault="00FC3DA5" w:rsidP="00FC3DA5">
            <w:pPr>
              <w:pStyle w:val="ad"/>
              <w:rPr>
                <w:bCs/>
                <w:color w:val="000000" w:themeColor="text1"/>
              </w:rPr>
            </w:pPr>
            <w:r w:rsidRPr="00DE3A15">
              <w:rPr>
                <w:bCs/>
                <w:color w:val="000000" w:themeColor="text1"/>
              </w:rPr>
              <w:t>Реализация построенного плана -</w:t>
            </w:r>
            <w:r w:rsidRPr="00DE3A15">
              <w:rPr>
                <w:color w:val="000000" w:themeColor="text1"/>
              </w:rPr>
              <w:t xml:space="preserve"> дискуссионная методика</w:t>
            </w:r>
            <w:r w:rsidRPr="00DE3A15">
              <w:rPr>
                <w:i/>
                <w:color w:val="000000" w:themeColor="text1"/>
              </w:rPr>
              <w:t xml:space="preserve"> </w:t>
            </w:r>
            <w:r w:rsidRPr="00DE3A15">
              <w:rPr>
                <w:bCs/>
                <w:color w:val="000000" w:themeColor="text1"/>
              </w:rPr>
              <w:t xml:space="preserve">«Пустое кресло» </w:t>
            </w:r>
          </w:p>
          <w:p w:rsidR="00FC3DA5" w:rsidRPr="00DE3A15" w:rsidRDefault="00FC3DA5" w:rsidP="00FC3DA5">
            <w:pPr>
              <w:pStyle w:val="ad"/>
              <w:rPr>
                <w:bCs/>
                <w:color w:val="000000" w:themeColor="text1"/>
              </w:rPr>
            </w:pPr>
            <w:r w:rsidRPr="00DE3A15">
              <w:rPr>
                <w:bCs/>
                <w:color w:val="000000" w:themeColor="text1"/>
              </w:rPr>
              <w:t>Практическая работа-заполнение таблицы «Отличие современного урока от традиционного»</w:t>
            </w:r>
          </w:p>
          <w:p w:rsidR="00DE3A15" w:rsidRDefault="00DE3A15" w:rsidP="00FC3DA5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Особенности современного урока- приём</w:t>
            </w:r>
          </w:p>
          <w:p w:rsidR="00FC3DA5" w:rsidRPr="00DE3A15" w:rsidRDefault="00DE3A15" w:rsidP="00FC3DA5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»Да-нет»</w:t>
            </w:r>
            <w:r w:rsidR="00FC3DA5"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из ТРКМ</w:t>
            </w:r>
          </w:p>
          <w:p w:rsidR="00DE3A15" w:rsidRDefault="00DE3A15" w:rsidP="00FC3DA5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работа- «Колесо деятельности» ученика</w:t>
            </w:r>
          </w:p>
          <w:p w:rsidR="00DE3A15" w:rsidRDefault="00DE3A15" w:rsidP="00FC3DA5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FC3DA5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Музыкальная </w:t>
            </w:r>
            <w:proofErr w:type="spellStart"/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физминутка</w:t>
            </w:r>
            <w:proofErr w:type="spellEnd"/>
          </w:p>
          <w:p w:rsidR="00511DAF" w:rsidRDefault="00511DAF" w:rsidP="00FC3DA5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FC3DA5">
            <w:pPr>
              <w:spacing w:before="100" w:beforeAutospacing="1" w:after="100" w:afterAutospacing="1"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«Чему учит лавочка?» -распознавание УУД</w:t>
            </w:r>
          </w:p>
          <w:p w:rsidR="00511DAF" w:rsidRDefault="00511DAF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по составлению учебных ситуаций</w:t>
            </w:r>
          </w:p>
          <w:p w:rsidR="00DE3A15" w:rsidRPr="00DE3A15" w:rsidRDefault="00DE3A1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3A1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DE3A15"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пределение типов уроков по ФГОС</w:t>
            </w:r>
          </w:p>
          <w:p w:rsidR="00DE3A15" w:rsidRDefault="00DE3A1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Style w:val="aa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Технологическая карта-</w:t>
            </w:r>
            <w:r w:rsidR="00DE3A15">
              <w:rPr>
                <w:rStyle w:val="apple-converted-space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E3A15">
              <w:rPr>
                <w:rStyle w:val="aa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способ графического проектирования урока</w:t>
            </w:r>
          </w:p>
          <w:p w:rsid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Style w:val="aa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3A15">
              <w:rPr>
                <w:rStyle w:val="aa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Style w:val="aa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E3A15">
              <w:rPr>
                <w:rStyle w:val="aa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Проектирование урока общеметодологической направленности</w:t>
            </w:r>
          </w:p>
          <w:p w:rsidR="00DE3A15" w:rsidRDefault="00DE3A1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работа с выходом в коридор. </w:t>
            </w:r>
          </w:p>
          <w:p w:rsidR="00DE3A15" w:rsidRDefault="00DE3A1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Трансформируемое пространство-поиск активностей</w:t>
            </w:r>
          </w:p>
          <w:p w:rsidR="00DE3A15" w:rsidRDefault="00DE3A1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фрагментов видео-уроков</w:t>
            </w:r>
          </w:p>
          <w:p w:rsidR="00DE3A15" w:rsidRDefault="00DE3A1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 –игра «Ассоциация» и «Фразеологизмы»</w:t>
            </w:r>
          </w:p>
          <w:p w:rsidR="00DE3A15" w:rsidRDefault="00DE3A15" w:rsidP="00DE3A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3DA5" w:rsidRPr="00DE3A15" w:rsidRDefault="00FC3DA5" w:rsidP="00DE3A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</w:t>
            </w:r>
            <w:r w:rsidRPr="00DE3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«Шары и самолёты»</w:t>
            </w: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C3DA5" w:rsidRPr="00DE3A15" w:rsidRDefault="00FC3DA5" w:rsidP="00DE3A15">
            <w:pPr>
              <w:spacing w:before="100" w:beforeAutospacing="1" w:after="100" w:afterAutospacing="1" w:line="360" w:lineRule="auto"/>
              <w:contextualSpacing/>
              <w:outlineLvl w:val="0"/>
              <w:rPr>
                <w:rStyle w:val="aa"/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Методист МАОУ </w:t>
            </w:r>
            <w:proofErr w:type="spellStart"/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Петелинская</w:t>
            </w:r>
            <w:proofErr w:type="spellEnd"/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СОШ </w:t>
            </w:r>
            <w:proofErr w:type="spellStart"/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Шелягина</w:t>
            </w:r>
            <w:proofErr w:type="spellEnd"/>
            <w:r w:rsidRPr="00DE3A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Г.М</w:t>
            </w:r>
            <w:r w:rsidRPr="00DE3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.-актовый зал</w:t>
            </w:r>
          </w:p>
          <w:p w:rsidR="00F21DAC" w:rsidRPr="00286905" w:rsidRDefault="00F21DAC" w:rsidP="00FC3DA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E04BE7" w:rsidRDefault="00E04BE7" w:rsidP="00E04BE7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E74939" w:rsidRDefault="00E74939"/>
    <w:sectPr w:rsidR="00E74939" w:rsidSect="005E42D1">
      <w:pgSz w:w="16838" w:h="11906" w:orient="landscape"/>
      <w:pgMar w:top="850" w:right="1134" w:bottom="1701" w:left="1134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F83" w:rsidRDefault="00854F83" w:rsidP="00854F83">
      <w:pPr>
        <w:spacing w:after="0" w:line="240" w:lineRule="auto"/>
      </w:pPr>
      <w:r>
        <w:separator/>
      </w:r>
    </w:p>
  </w:endnote>
  <w:endnote w:type="continuationSeparator" w:id="0">
    <w:p w:rsidR="00854F83" w:rsidRDefault="00854F83" w:rsidP="00854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F83" w:rsidRDefault="00854F83" w:rsidP="00854F83">
      <w:pPr>
        <w:spacing w:after="0" w:line="240" w:lineRule="auto"/>
      </w:pPr>
      <w:r>
        <w:separator/>
      </w:r>
    </w:p>
  </w:footnote>
  <w:footnote w:type="continuationSeparator" w:id="0">
    <w:p w:rsidR="00854F83" w:rsidRDefault="00854F83" w:rsidP="00854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00126"/>
    <w:multiLevelType w:val="hybridMultilevel"/>
    <w:tmpl w:val="A0D6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81DA2"/>
    <w:multiLevelType w:val="hybridMultilevel"/>
    <w:tmpl w:val="55C83A38"/>
    <w:lvl w:ilvl="0" w:tplc="D8666882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62"/>
        </w:tabs>
        <w:ind w:left="2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22"/>
        </w:tabs>
        <w:ind w:left="4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</w:abstractNum>
  <w:abstractNum w:abstractNumId="2">
    <w:nsid w:val="557661F0"/>
    <w:multiLevelType w:val="hybridMultilevel"/>
    <w:tmpl w:val="817AA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30D2F"/>
    <w:multiLevelType w:val="hybridMultilevel"/>
    <w:tmpl w:val="0BECD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536B8"/>
    <w:multiLevelType w:val="multilevel"/>
    <w:tmpl w:val="FC06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C4"/>
    <w:rsid w:val="00087848"/>
    <w:rsid w:val="00115875"/>
    <w:rsid w:val="00161792"/>
    <w:rsid w:val="001B405E"/>
    <w:rsid w:val="001C64FD"/>
    <w:rsid w:val="00206450"/>
    <w:rsid w:val="00220181"/>
    <w:rsid w:val="00260343"/>
    <w:rsid w:val="0027137A"/>
    <w:rsid w:val="00286905"/>
    <w:rsid w:val="002E0C64"/>
    <w:rsid w:val="002E64C7"/>
    <w:rsid w:val="002F33B9"/>
    <w:rsid w:val="00356FBE"/>
    <w:rsid w:val="003727A9"/>
    <w:rsid w:val="003B646F"/>
    <w:rsid w:val="003D2B10"/>
    <w:rsid w:val="00417DFF"/>
    <w:rsid w:val="004D19D8"/>
    <w:rsid w:val="004D58DA"/>
    <w:rsid w:val="004F54B8"/>
    <w:rsid w:val="00511DAF"/>
    <w:rsid w:val="005807C4"/>
    <w:rsid w:val="005E42D1"/>
    <w:rsid w:val="005E58AE"/>
    <w:rsid w:val="006622DD"/>
    <w:rsid w:val="00677FEA"/>
    <w:rsid w:val="00692876"/>
    <w:rsid w:val="00693D0F"/>
    <w:rsid w:val="008307FF"/>
    <w:rsid w:val="00854F83"/>
    <w:rsid w:val="0093649B"/>
    <w:rsid w:val="009370E0"/>
    <w:rsid w:val="00952B9B"/>
    <w:rsid w:val="009C56EF"/>
    <w:rsid w:val="009F1E80"/>
    <w:rsid w:val="00AE1F27"/>
    <w:rsid w:val="00B16A96"/>
    <w:rsid w:val="00B22510"/>
    <w:rsid w:val="00B3387A"/>
    <w:rsid w:val="00B76A78"/>
    <w:rsid w:val="00BD66C8"/>
    <w:rsid w:val="00C11D32"/>
    <w:rsid w:val="00C15EA4"/>
    <w:rsid w:val="00CA68AE"/>
    <w:rsid w:val="00CB7EAE"/>
    <w:rsid w:val="00DD77A6"/>
    <w:rsid w:val="00DE3A15"/>
    <w:rsid w:val="00E04BE7"/>
    <w:rsid w:val="00E74939"/>
    <w:rsid w:val="00E76992"/>
    <w:rsid w:val="00E87CCF"/>
    <w:rsid w:val="00EC137F"/>
    <w:rsid w:val="00ED4ADC"/>
    <w:rsid w:val="00ED7309"/>
    <w:rsid w:val="00EF68F8"/>
    <w:rsid w:val="00F21DAC"/>
    <w:rsid w:val="00F315E4"/>
    <w:rsid w:val="00F71DA8"/>
    <w:rsid w:val="00F75F95"/>
    <w:rsid w:val="00F86DC6"/>
    <w:rsid w:val="00FC3DA5"/>
    <w:rsid w:val="00FD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3E618CA-F43D-4813-A092-4B2C6F825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2D1"/>
  </w:style>
  <w:style w:type="paragraph" w:styleId="1">
    <w:name w:val="heading 1"/>
    <w:basedOn w:val="a"/>
    <w:next w:val="a"/>
    <w:link w:val="10"/>
    <w:uiPriority w:val="9"/>
    <w:qFormat/>
    <w:rsid w:val="005E42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2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42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42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42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42D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E42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42D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42D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E42D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E42D1"/>
    <w:pPr>
      <w:ind w:left="720"/>
      <w:contextualSpacing/>
    </w:pPr>
  </w:style>
  <w:style w:type="character" w:customStyle="1" w:styleId="a5">
    <w:name w:val="Без интервала Знак"/>
    <w:basedOn w:val="a0"/>
    <w:link w:val="a4"/>
    <w:uiPriority w:val="1"/>
    <w:rsid w:val="00CB7EAE"/>
  </w:style>
  <w:style w:type="paragraph" w:styleId="a7">
    <w:name w:val="Balloon Text"/>
    <w:basedOn w:val="a"/>
    <w:link w:val="a8"/>
    <w:uiPriority w:val="99"/>
    <w:semiHidden/>
    <w:unhideWhenUsed/>
    <w:rsid w:val="00CB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EA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B7EAE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5E42D1"/>
    <w:rPr>
      <w:i/>
      <w:iCs/>
    </w:rPr>
  </w:style>
  <w:style w:type="character" w:customStyle="1" w:styleId="apple-converted-space">
    <w:name w:val="apple-converted-space"/>
    <w:basedOn w:val="a0"/>
    <w:rsid w:val="009C56EF"/>
  </w:style>
  <w:style w:type="character" w:styleId="ab">
    <w:name w:val="Intense Emphasis"/>
    <w:basedOn w:val="a0"/>
    <w:uiPriority w:val="21"/>
    <w:qFormat/>
    <w:rsid w:val="005E42D1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5E42D1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5E42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5E42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basedOn w:val="a"/>
    <w:uiPriority w:val="99"/>
    <w:rsid w:val="00FC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E42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E42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E42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E42D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E42D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5E42D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E42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Title"/>
    <w:basedOn w:val="a"/>
    <w:next w:val="a"/>
    <w:link w:val="af"/>
    <w:uiPriority w:val="10"/>
    <w:qFormat/>
    <w:rsid w:val="005E42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E42D1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E42D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E42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E42D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E42D1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5E42D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E42D1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5E42D1"/>
    <w:rPr>
      <w:i/>
      <w:iCs/>
      <w:color w:val="808080" w:themeColor="text1" w:themeTint="7F"/>
    </w:rPr>
  </w:style>
  <w:style w:type="character" w:styleId="af5">
    <w:name w:val="Subtle Reference"/>
    <w:basedOn w:val="a0"/>
    <w:uiPriority w:val="31"/>
    <w:qFormat/>
    <w:rsid w:val="005E42D1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5E42D1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5E42D1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5E42D1"/>
    <w:pPr>
      <w:outlineLvl w:val="9"/>
    </w:pPr>
  </w:style>
  <w:style w:type="paragraph" w:styleId="af9">
    <w:name w:val="caption"/>
    <w:basedOn w:val="a"/>
    <w:next w:val="a"/>
    <w:uiPriority w:val="35"/>
    <w:semiHidden/>
    <w:unhideWhenUsed/>
    <w:qFormat/>
    <w:rsid w:val="005E42D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a">
    <w:name w:val="header"/>
    <w:basedOn w:val="a"/>
    <w:link w:val="afb"/>
    <w:uiPriority w:val="99"/>
    <w:unhideWhenUsed/>
    <w:rsid w:val="00854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854F83"/>
  </w:style>
  <w:style w:type="paragraph" w:styleId="afc">
    <w:name w:val="footer"/>
    <w:basedOn w:val="a"/>
    <w:link w:val="afd"/>
    <w:uiPriority w:val="99"/>
    <w:unhideWhenUsed/>
    <w:rsid w:val="00854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854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7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PowerPoint1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15FD7-6F0A-4A0A-974E-FBB78D9E4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3</Company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PsiholLog</cp:lastModifiedBy>
  <cp:revision>4</cp:revision>
  <cp:lastPrinted>2017-01-10T03:40:00Z</cp:lastPrinted>
  <dcterms:created xsi:type="dcterms:W3CDTF">2016-02-16T12:11:00Z</dcterms:created>
  <dcterms:modified xsi:type="dcterms:W3CDTF">2017-01-10T04:11:00Z</dcterms:modified>
</cp:coreProperties>
</file>