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AEF" w:rsidRDefault="00596AEF" w:rsidP="00596AEF">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596AEF">
        <w:rPr>
          <w:rFonts w:ascii="Times New Roman" w:eastAsia="Times New Roman" w:hAnsi="Times New Roman" w:cs="Times New Roman"/>
          <w:b/>
          <w:bCs/>
          <w:kern w:val="36"/>
          <w:sz w:val="24"/>
          <w:szCs w:val="24"/>
          <w:lang w:eastAsia="ru-RU"/>
        </w:rPr>
        <w:t xml:space="preserve">Методическая разработка урока английского языка в 6 классе </w:t>
      </w:r>
    </w:p>
    <w:p w:rsidR="00596AEF" w:rsidRPr="00596AEF" w:rsidRDefault="00596AEF" w:rsidP="00596AEF">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596AEF">
        <w:rPr>
          <w:rFonts w:ascii="Times New Roman" w:eastAsia="Times New Roman" w:hAnsi="Times New Roman" w:cs="Times New Roman"/>
          <w:b/>
          <w:bCs/>
          <w:kern w:val="36"/>
          <w:sz w:val="24"/>
          <w:szCs w:val="24"/>
          <w:lang w:eastAsia="ru-RU"/>
        </w:rPr>
        <w:t>по теме "Праздники  России" в рамках реализации ФГОС</w:t>
      </w:r>
    </w:p>
    <w:p w:rsidR="00596AEF" w:rsidRDefault="00596AEF" w:rsidP="00596AEF">
      <w:pPr>
        <w:shd w:val="clear" w:color="auto" w:fill="FFFFFF"/>
        <w:spacing w:before="120" w:after="120" w:line="390" w:lineRule="atLeast"/>
        <w:jc w:val="right"/>
        <w:outlineLvl w:val="0"/>
        <w:rPr>
          <w:rFonts w:ascii="Times New Roman" w:eastAsia="Times New Roman" w:hAnsi="Times New Roman" w:cs="Times New Roman"/>
          <w:i/>
          <w:iCs/>
          <w:sz w:val="24"/>
          <w:szCs w:val="24"/>
          <w:lang w:eastAsia="ru-RU"/>
        </w:rPr>
      </w:pPr>
      <w:proofErr w:type="spellStart"/>
      <w:r w:rsidRPr="00596AEF">
        <w:rPr>
          <w:rFonts w:ascii="Times New Roman" w:eastAsia="Times New Roman" w:hAnsi="Times New Roman" w:cs="Times New Roman"/>
          <w:b/>
          <w:bCs/>
          <w:kern w:val="36"/>
          <w:sz w:val="24"/>
          <w:szCs w:val="24"/>
          <w:lang w:eastAsia="ru-RU"/>
        </w:rPr>
        <w:t>Галиева</w:t>
      </w:r>
      <w:proofErr w:type="spellEnd"/>
      <w:r w:rsidRPr="00596AEF">
        <w:rPr>
          <w:rFonts w:ascii="Times New Roman" w:eastAsia="Times New Roman" w:hAnsi="Times New Roman" w:cs="Times New Roman"/>
          <w:b/>
          <w:bCs/>
          <w:kern w:val="36"/>
          <w:sz w:val="24"/>
          <w:szCs w:val="24"/>
          <w:lang w:eastAsia="ru-RU"/>
        </w:rPr>
        <w:t xml:space="preserve"> Гульнара </w:t>
      </w:r>
      <w:proofErr w:type="spellStart"/>
      <w:r w:rsidRPr="00596AEF">
        <w:rPr>
          <w:rFonts w:ascii="Times New Roman" w:eastAsia="Times New Roman" w:hAnsi="Times New Roman" w:cs="Times New Roman"/>
          <w:b/>
          <w:bCs/>
          <w:kern w:val="36"/>
          <w:sz w:val="24"/>
          <w:szCs w:val="24"/>
          <w:lang w:eastAsia="ru-RU"/>
        </w:rPr>
        <w:t>Кадимовна</w:t>
      </w:r>
      <w:proofErr w:type="spellEnd"/>
      <w:r w:rsidRPr="00596AEF">
        <w:rPr>
          <w:rFonts w:ascii="Times New Roman" w:eastAsia="Times New Roman" w:hAnsi="Times New Roman" w:cs="Times New Roman"/>
          <w:sz w:val="24"/>
          <w:szCs w:val="24"/>
          <w:lang w:eastAsia="ru-RU"/>
        </w:rPr>
        <w:t>, </w:t>
      </w:r>
      <w:r>
        <w:rPr>
          <w:rFonts w:ascii="Times New Roman" w:eastAsia="Times New Roman" w:hAnsi="Times New Roman" w:cs="Times New Roman"/>
          <w:i/>
          <w:iCs/>
          <w:sz w:val="24"/>
          <w:szCs w:val="24"/>
          <w:lang w:eastAsia="ru-RU"/>
        </w:rPr>
        <w:t>учитель английского языка</w:t>
      </w:r>
    </w:p>
    <w:p w:rsidR="00596AEF" w:rsidRPr="00596AEF" w:rsidRDefault="00596AEF" w:rsidP="00596AEF">
      <w:pPr>
        <w:shd w:val="clear" w:color="auto" w:fill="FFFFFF"/>
        <w:spacing w:before="120" w:after="120" w:line="390" w:lineRule="atLeast"/>
        <w:jc w:val="right"/>
        <w:outlineLvl w:val="0"/>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МБОУ Гимназия г. Новый Уренгой</w:t>
      </w:r>
    </w:p>
    <w:p w:rsidR="00596AEF" w:rsidRPr="00596AEF" w:rsidRDefault="00E64C45" w:rsidP="00596AEF">
      <w:pPr>
        <w:spacing w:before="240" w:after="24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333" stroked="f"/>
        </w:pict>
      </w:r>
    </w:p>
    <w:p w:rsidR="00596AEF" w:rsidRPr="00596AEF" w:rsidRDefault="00596AEF" w:rsidP="00596AEF">
      <w:pPr>
        <w:shd w:val="clear" w:color="auto" w:fill="FFFFFF"/>
        <w:spacing w:after="120" w:line="240" w:lineRule="atLeast"/>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Цели:</w:t>
      </w:r>
    </w:p>
    <w:p w:rsidR="00596AEF" w:rsidRPr="00596AEF" w:rsidRDefault="00596AEF" w:rsidP="00596AEF">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i/>
          <w:iCs/>
          <w:sz w:val="24"/>
          <w:szCs w:val="24"/>
          <w:lang w:eastAsia="ru-RU"/>
        </w:rPr>
        <w:t>Образовательные</w:t>
      </w:r>
      <w:r w:rsidRPr="00596AEF">
        <w:rPr>
          <w:rFonts w:ascii="Times New Roman" w:eastAsia="Times New Roman" w:hAnsi="Times New Roman" w:cs="Times New Roman"/>
          <w:sz w:val="24"/>
          <w:szCs w:val="24"/>
          <w:lang w:eastAsia="ru-RU"/>
        </w:rPr>
        <w:t>:</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способствование формирования у учащихся лексико-грамматических навыков и умений;</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введение и закрепление новой лексики по теме;</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формировать умение систематизировать информацию и работать с таблицами;</w:t>
      </w:r>
    </w:p>
    <w:p w:rsidR="00596AEF" w:rsidRPr="00596AEF" w:rsidRDefault="00596AEF" w:rsidP="00596AEF">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i/>
          <w:iCs/>
          <w:sz w:val="24"/>
          <w:szCs w:val="24"/>
          <w:lang w:eastAsia="ru-RU"/>
        </w:rPr>
        <w:t>Воспитательные</w:t>
      </w:r>
      <w:r w:rsidRPr="00596AEF">
        <w:rPr>
          <w:rFonts w:ascii="Times New Roman" w:eastAsia="Times New Roman" w:hAnsi="Times New Roman" w:cs="Times New Roman"/>
          <w:sz w:val="24"/>
          <w:szCs w:val="24"/>
          <w:lang w:eastAsia="ru-RU"/>
        </w:rPr>
        <w:t>:</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воспитывать уважительное отношение к культуре и традициям нашей страны;</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воспитывать патриотизм;</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воспитывать уважительное отношение детей к взглядам и мнениям друг друга;</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воспитывать чувство взаимопомощи;</w:t>
      </w:r>
    </w:p>
    <w:p w:rsidR="00596AEF" w:rsidRPr="00596AEF" w:rsidRDefault="00596AEF" w:rsidP="00596AEF">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i/>
          <w:iCs/>
          <w:sz w:val="24"/>
          <w:szCs w:val="24"/>
          <w:lang w:eastAsia="ru-RU"/>
        </w:rPr>
        <w:t>Развивающие</w:t>
      </w:r>
      <w:r w:rsidRPr="00596AEF">
        <w:rPr>
          <w:rFonts w:ascii="Times New Roman" w:eastAsia="Times New Roman" w:hAnsi="Times New Roman" w:cs="Times New Roman"/>
          <w:sz w:val="24"/>
          <w:szCs w:val="24"/>
          <w:lang w:eastAsia="ru-RU"/>
        </w:rPr>
        <w:t>:</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развивать познавательный интерес и активность учащихся;</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развивать навыки чтения, письма, говорения;</w:t>
      </w:r>
    </w:p>
    <w:p w:rsidR="00596AEF" w:rsidRPr="00596AEF" w:rsidRDefault="00596AEF" w:rsidP="00596AEF">
      <w:pPr>
        <w:numPr>
          <w:ilvl w:val="1"/>
          <w:numId w:val="2"/>
        </w:numPr>
        <w:shd w:val="clear" w:color="auto" w:fill="FFFFFF"/>
        <w:spacing w:before="100" w:beforeAutospacing="1" w:after="100" w:afterAutospacing="1" w:line="240" w:lineRule="atLeast"/>
        <w:ind w:left="750"/>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развивать мышление, память, внимание.</w:t>
      </w:r>
    </w:p>
    <w:p w:rsidR="00596AEF" w:rsidRPr="00596AEF" w:rsidRDefault="00596AEF" w:rsidP="00596AEF">
      <w:pPr>
        <w:shd w:val="clear" w:color="auto" w:fill="FFFFFF"/>
        <w:spacing w:after="120" w:line="240" w:lineRule="atLeast"/>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Задачи:</w:t>
      </w:r>
    </w:p>
    <w:p w:rsidR="00596AEF" w:rsidRPr="00596AEF" w:rsidRDefault="00596AEF" w:rsidP="00596AEF">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повторение ранее пройденного грамматического материала (</w:t>
      </w:r>
      <w:proofErr w:type="spellStart"/>
      <w:r w:rsidRPr="00596AEF">
        <w:rPr>
          <w:rFonts w:ascii="Times New Roman" w:eastAsia="Times New Roman" w:hAnsi="Times New Roman" w:cs="Times New Roman"/>
          <w:sz w:val="24"/>
          <w:szCs w:val="24"/>
          <w:lang w:eastAsia="ru-RU"/>
        </w:rPr>
        <w:t>Past</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Simple</w:t>
      </w:r>
      <w:proofErr w:type="spellEnd"/>
      <w:r w:rsidRPr="00596AEF">
        <w:rPr>
          <w:rFonts w:ascii="Times New Roman" w:eastAsia="Times New Roman" w:hAnsi="Times New Roman" w:cs="Times New Roman"/>
          <w:sz w:val="24"/>
          <w:szCs w:val="24"/>
          <w:lang w:eastAsia="ru-RU"/>
        </w:rPr>
        <w:t>);</w:t>
      </w:r>
    </w:p>
    <w:p w:rsidR="00596AEF" w:rsidRPr="00596AEF" w:rsidRDefault="00596AEF" w:rsidP="00596AEF">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овладение моделями высказывания на ИЯ;</w:t>
      </w:r>
    </w:p>
    <w:p w:rsidR="00596AEF" w:rsidRPr="00596AEF" w:rsidRDefault="00596AEF" w:rsidP="00596AEF">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развитие языковой догадки;</w:t>
      </w:r>
    </w:p>
    <w:p w:rsidR="00596AEF" w:rsidRPr="00596AEF" w:rsidRDefault="00596AEF" w:rsidP="00596AEF">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формирование лексических единиц по теме «</w:t>
      </w:r>
      <w:proofErr w:type="spellStart"/>
      <w:r w:rsidRPr="00596AEF">
        <w:rPr>
          <w:rFonts w:ascii="Times New Roman" w:eastAsia="Times New Roman" w:hAnsi="Times New Roman" w:cs="Times New Roman"/>
          <w:sz w:val="24"/>
          <w:szCs w:val="24"/>
          <w:lang w:eastAsia="ru-RU"/>
        </w:rPr>
        <w:t>Holidays</w:t>
      </w:r>
      <w:proofErr w:type="spellEnd"/>
      <w:r w:rsidRPr="00596AEF">
        <w:rPr>
          <w:rFonts w:ascii="Times New Roman" w:eastAsia="Times New Roman" w:hAnsi="Times New Roman" w:cs="Times New Roman"/>
          <w:sz w:val="24"/>
          <w:szCs w:val="24"/>
          <w:lang w:eastAsia="ru-RU"/>
        </w:rPr>
        <w:t>»</w:t>
      </w:r>
    </w:p>
    <w:p w:rsidR="00596AEF" w:rsidRPr="00596AEF" w:rsidRDefault="00596AEF" w:rsidP="00596AEF">
      <w:pPr>
        <w:shd w:val="clear" w:color="auto" w:fill="FFFFFF"/>
        <w:spacing w:after="120" w:line="240" w:lineRule="atLeast"/>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Оборудование: картинки по теме, карточки.</w:t>
      </w:r>
    </w:p>
    <w:p w:rsidR="00596AEF" w:rsidRPr="00596AEF" w:rsidRDefault="00596AEF" w:rsidP="00596AEF">
      <w:pPr>
        <w:shd w:val="clear" w:color="auto" w:fill="FFFFFF"/>
        <w:spacing w:after="120" w:line="240" w:lineRule="atLeast"/>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Применяемые технологии:</w:t>
      </w:r>
    </w:p>
    <w:p w:rsidR="00596AEF" w:rsidRPr="00596AEF" w:rsidRDefault="00E64C45" w:rsidP="00596AEF">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здоровье</w:t>
      </w:r>
      <w:r w:rsidR="00596AEF" w:rsidRPr="00596AEF">
        <w:rPr>
          <w:rFonts w:ascii="Times New Roman" w:eastAsia="Times New Roman" w:hAnsi="Times New Roman" w:cs="Times New Roman"/>
          <w:sz w:val="24"/>
          <w:szCs w:val="24"/>
          <w:lang w:eastAsia="ru-RU"/>
        </w:rPr>
        <w:t>сберегающего</w:t>
      </w:r>
      <w:proofErr w:type="spellEnd"/>
      <w:r w:rsidR="00596AEF" w:rsidRPr="00596AEF">
        <w:rPr>
          <w:rFonts w:ascii="Times New Roman" w:eastAsia="Times New Roman" w:hAnsi="Times New Roman" w:cs="Times New Roman"/>
          <w:sz w:val="24"/>
          <w:szCs w:val="24"/>
          <w:lang w:eastAsia="ru-RU"/>
        </w:rPr>
        <w:t xml:space="preserve"> обучения;</w:t>
      </w:r>
    </w:p>
    <w:p w:rsidR="00596AEF" w:rsidRPr="00596AEF" w:rsidRDefault="00596AEF" w:rsidP="00596AEF">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личностно-ориентированного обучения;</w:t>
      </w:r>
    </w:p>
    <w:p w:rsidR="00596AEF" w:rsidRPr="00596AEF" w:rsidRDefault="00E64C45" w:rsidP="00596AEF">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деятельностного</w:t>
      </w:r>
      <w:proofErr w:type="spellEnd"/>
      <w:r w:rsidR="00596AEF" w:rsidRPr="00596AEF">
        <w:rPr>
          <w:rFonts w:ascii="Times New Roman" w:eastAsia="Times New Roman" w:hAnsi="Times New Roman" w:cs="Times New Roman"/>
          <w:sz w:val="24"/>
          <w:szCs w:val="24"/>
          <w:lang w:eastAsia="ru-RU"/>
        </w:rPr>
        <w:t xml:space="preserve"> подход</w:t>
      </w:r>
      <w:r>
        <w:rPr>
          <w:rFonts w:ascii="Times New Roman" w:eastAsia="Times New Roman" w:hAnsi="Times New Roman" w:cs="Times New Roman"/>
          <w:sz w:val="24"/>
          <w:szCs w:val="24"/>
          <w:lang w:eastAsia="ru-RU"/>
        </w:rPr>
        <w:t>а</w:t>
      </w:r>
      <w:bookmarkStart w:id="0" w:name="_GoBack"/>
      <w:bookmarkEnd w:id="0"/>
      <w:r w:rsidR="00596AEF" w:rsidRPr="00596AEF">
        <w:rPr>
          <w:rFonts w:ascii="Times New Roman" w:eastAsia="Times New Roman" w:hAnsi="Times New Roman" w:cs="Times New Roman"/>
          <w:sz w:val="24"/>
          <w:szCs w:val="24"/>
          <w:lang w:eastAsia="ru-RU"/>
        </w:rPr>
        <w:t xml:space="preserve"> в обучении.</w:t>
      </w:r>
    </w:p>
    <w:tbl>
      <w:tblPr>
        <w:tblW w:w="0" w:type="auto"/>
        <w:jc w:val="center"/>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2160"/>
        <w:gridCol w:w="1856"/>
        <w:gridCol w:w="1912"/>
        <w:gridCol w:w="3411"/>
      </w:tblGrid>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120" w:line="240" w:lineRule="auto"/>
              <w:jc w:val="center"/>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Этапы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120" w:line="240" w:lineRule="auto"/>
              <w:jc w:val="center"/>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Деятельность учителя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120" w:line="240" w:lineRule="auto"/>
              <w:jc w:val="center"/>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Деятельность учащихся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120" w:line="240" w:lineRule="auto"/>
              <w:jc w:val="center"/>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Формирование УУД</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1. Организационный этап.</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 xml:space="preserve">Good morning, children! </w:t>
            </w:r>
            <w:proofErr w:type="gramStart"/>
            <w:r w:rsidRPr="00596AEF">
              <w:rPr>
                <w:rFonts w:ascii="Times New Roman" w:eastAsia="Times New Roman" w:hAnsi="Times New Roman" w:cs="Times New Roman"/>
                <w:sz w:val="24"/>
                <w:szCs w:val="24"/>
                <w:lang w:val="en-US" w:eastAsia="ru-RU"/>
              </w:rPr>
              <w:t>I'm</w:t>
            </w:r>
            <w:proofErr w:type="gramEnd"/>
            <w:r w:rsidRPr="00596AEF">
              <w:rPr>
                <w:rFonts w:ascii="Times New Roman" w:eastAsia="Times New Roman" w:hAnsi="Times New Roman" w:cs="Times New Roman"/>
                <w:sz w:val="24"/>
                <w:szCs w:val="24"/>
                <w:lang w:val="en-US" w:eastAsia="ru-RU"/>
              </w:rPr>
              <w:t xml:space="preserve"> glad to see you. Sit down, please. </w:t>
            </w:r>
            <w:proofErr w:type="gramStart"/>
            <w:r w:rsidRPr="00596AEF">
              <w:rPr>
                <w:rFonts w:ascii="Times New Roman" w:eastAsia="Times New Roman" w:hAnsi="Times New Roman" w:cs="Times New Roman"/>
                <w:sz w:val="24"/>
                <w:szCs w:val="24"/>
                <w:lang w:val="en-US" w:eastAsia="ru-RU"/>
              </w:rPr>
              <w:t>Let's</w:t>
            </w:r>
            <w:proofErr w:type="gramEnd"/>
            <w:r w:rsidRPr="00596AEF">
              <w:rPr>
                <w:rFonts w:ascii="Times New Roman" w:eastAsia="Times New Roman" w:hAnsi="Times New Roman" w:cs="Times New Roman"/>
                <w:sz w:val="24"/>
                <w:szCs w:val="24"/>
                <w:lang w:val="en-US" w:eastAsia="ru-RU"/>
              </w:rPr>
              <w:t xml:space="preserve"> begin our lesson. Answer my questions.</w:t>
            </w:r>
            <w:r w:rsidRPr="00596AEF">
              <w:rPr>
                <w:rFonts w:ascii="Times New Roman" w:eastAsia="Times New Roman" w:hAnsi="Times New Roman" w:cs="Times New Roman"/>
                <w:sz w:val="24"/>
                <w:szCs w:val="24"/>
                <w:lang w:val="en-US" w:eastAsia="ru-RU"/>
              </w:rPr>
              <w:br/>
            </w:r>
            <w:r w:rsidRPr="00596AEF">
              <w:rPr>
                <w:rFonts w:ascii="Times New Roman" w:eastAsia="Times New Roman" w:hAnsi="Times New Roman" w:cs="Times New Roman"/>
                <w:sz w:val="24"/>
                <w:szCs w:val="24"/>
                <w:lang w:val="en-US" w:eastAsia="ru-RU"/>
              </w:rPr>
              <w:lastRenderedPageBreak/>
              <w:t>– Do you celebrate holidays?</w:t>
            </w:r>
            <w:r w:rsidRPr="00596AEF">
              <w:rPr>
                <w:rFonts w:ascii="Times New Roman" w:eastAsia="Times New Roman" w:hAnsi="Times New Roman" w:cs="Times New Roman"/>
                <w:sz w:val="24"/>
                <w:szCs w:val="24"/>
                <w:lang w:val="en-US" w:eastAsia="ru-RU"/>
              </w:rPr>
              <w:br/>
              <w:t>– What Russian holidays do you know?</w:t>
            </w:r>
            <w:r w:rsidRPr="00596AEF">
              <w:rPr>
                <w:rFonts w:ascii="Times New Roman" w:eastAsia="Times New Roman" w:hAnsi="Times New Roman" w:cs="Times New Roman"/>
                <w:sz w:val="24"/>
                <w:szCs w:val="24"/>
                <w:lang w:val="en-US" w:eastAsia="ru-RU"/>
              </w:rPr>
              <w:br/>
            </w:r>
            <w:proofErr w:type="gramStart"/>
            <w:r w:rsidRPr="00596AEF">
              <w:rPr>
                <w:rFonts w:ascii="Times New Roman" w:eastAsia="Times New Roman" w:hAnsi="Times New Roman" w:cs="Times New Roman"/>
                <w:sz w:val="24"/>
                <w:szCs w:val="24"/>
                <w:lang w:val="en-US" w:eastAsia="ru-RU"/>
              </w:rPr>
              <w:t>– Who</w:t>
            </w:r>
            <w:proofErr w:type="gramEnd"/>
            <w:r w:rsidRPr="00596AEF">
              <w:rPr>
                <w:rFonts w:ascii="Times New Roman" w:eastAsia="Times New Roman" w:hAnsi="Times New Roman" w:cs="Times New Roman"/>
                <w:sz w:val="24"/>
                <w:szCs w:val="24"/>
                <w:lang w:val="en-US" w:eastAsia="ru-RU"/>
              </w:rPr>
              <w:t xml:space="preserve"> do you celebrate holidays with?</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lastRenderedPageBreak/>
              <w:t xml:space="preserve">Good morning, teacher! </w:t>
            </w:r>
            <w:proofErr w:type="gramStart"/>
            <w:r w:rsidRPr="00596AEF">
              <w:rPr>
                <w:rFonts w:ascii="Times New Roman" w:eastAsia="Times New Roman" w:hAnsi="Times New Roman" w:cs="Times New Roman"/>
                <w:sz w:val="24"/>
                <w:szCs w:val="24"/>
                <w:lang w:val="en-US" w:eastAsia="ru-RU"/>
              </w:rPr>
              <w:t>I'm</w:t>
            </w:r>
            <w:proofErr w:type="gramEnd"/>
            <w:r w:rsidRPr="00596AEF">
              <w:rPr>
                <w:rFonts w:ascii="Times New Roman" w:eastAsia="Times New Roman" w:hAnsi="Times New Roman" w:cs="Times New Roman"/>
                <w:sz w:val="24"/>
                <w:szCs w:val="24"/>
                <w:lang w:val="en-US" w:eastAsia="ru-RU"/>
              </w:rPr>
              <w:t xml:space="preserve"> glad to see you too.</w:t>
            </w:r>
            <w:r w:rsidRPr="00596AEF">
              <w:rPr>
                <w:rFonts w:ascii="Times New Roman" w:eastAsia="Times New Roman" w:hAnsi="Times New Roman" w:cs="Times New Roman"/>
                <w:sz w:val="24"/>
                <w:szCs w:val="24"/>
                <w:lang w:val="en-US" w:eastAsia="ru-RU"/>
              </w:rPr>
              <w:br/>
            </w:r>
            <w:r w:rsidRPr="00596AEF">
              <w:rPr>
                <w:rFonts w:ascii="Times New Roman" w:eastAsia="Times New Roman" w:hAnsi="Times New Roman" w:cs="Times New Roman"/>
                <w:sz w:val="24"/>
                <w:szCs w:val="24"/>
                <w:lang w:val="en-US" w:eastAsia="ru-RU"/>
              </w:rPr>
              <w:br/>
              <w:t xml:space="preserve">– Yes, I do.\No, I </w:t>
            </w:r>
            <w:proofErr w:type="gramStart"/>
            <w:r w:rsidRPr="00596AEF">
              <w:rPr>
                <w:rFonts w:ascii="Times New Roman" w:eastAsia="Times New Roman" w:hAnsi="Times New Roman" w:cs="Times New Roman"/>
                <w:sz w:val="24"/>
                <w:szCs w:val="24"/>
                <w:lang w:val="en-US" w:eastAsia="ru-RU"/>
              </w:rPr>
              <w:t>don't</w:t>
            </w:r>
            <w:proofErr w:type="gramEnd"/>
            <w:r w:rsidRPr="00596AEF">
              <w:rPr>
                <w:rFonts w:ascii="Times New Roman" w:eastAsia="Times New Roman" w:hAnsi="Times New Roman" w:cs="Times New Roman"/>
                <w:sz w:val="24"/>
                <w:szCs w:val="24"/>
                <w:lang w:val="en-US" w:eastAsia="ru-RU"/>
              </w:rPr>
              <w:t>.</w:t>
            </w:r>
            <w:r w:rsidRPr="00596AEF">
              <w:rPr>
                <w:rFonts w:ascii="Times New Roman" w:eastAsia="Times New Roman" w:hAnsi="Times New Roman" w:cs="Times New Roman"/>
                <w:sz w:val="24"/>
                <w:szCs w:val="24"/>
                <w:lang w:val="en-US" w:eastAsia="ru-RU"/>
              </w:rPr>
              <w:br/>
              <w:t xml:space="preserve">– New Year, </w:t>
            </w:r>
            <w:r w:rsidRPr="00596AEF">
              <w:rPr>
                <w:rFonts w:ascii="Times New Roman" w:eastAsia="Times New Roman" w:hAnsi="Times New Roman" w:cs="Times New Roman"/>
                <w:sz w:val="24"/>
                <w:szCs w:val="24"/>
                <w:lang w:val="en-US" w:eastAsia="ru-RU"/>
              </w:rPr>
              <w:lastRenderedPageBreak/>
              <w:t>Christmas, Easter, etc.</w:t>
            </w:r>
            <w:r w:rsidRPr="00596AEF">
              <w:rPr>
                <w:rFonts w:ascii="Times New Roman" w:eastAsia="Times New Roman" w:hAnsi="Times New Roman" w:cs="Times New Roman"/>
                <w:sz w:val="24"/>
                <w:szCs w:val="24"/>
                <w:lang w:val="en-US" w:eastAsia="ru-RU"/>
              </w:rPr>
              <w:br/>
              <w:t>– I/we celebrate holidays with my/our family, friends, etc.</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lastRenderedPageBreak/>
              <w:t>Личностные: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положительной мотивации к обучению и целенаправленной познавательной деятельности.</w:t>
            </w:r>
            <w:r w:rsidRPr="00596AEF">
              <w:rPr>
                <w:rFonts w:ascii="Times New Roman" w:eastAsia="Times New Roman" w:hAnsi="Times New Roman" w:cs="Times New Roman"/>
                <w:sz w:val="24"/>
                <w:szCs w:val="24"/>
                <w:lang w:eastAsia="ru-RU"/>
              </w:rPr>
              <w:br/>
            </w:r>
            <w:r w:rsidRPr="00596AEF">
              <w:rPr>
                <w:rFonts w:ascii="Times New Roman" w:eastAsia="Times New Roman" w:hAnsi="Times New Roman" w:cs="Times New Roman"/>
                <w:i/>
                <w:iCs/>
                <w:sz w:val="24"/>
                <w:szCs w:val="24"/>
                <w:lang w:eastAsia="ru-RU"/>
              </w:rPr>
              <w:t>Коммуникативные:</w:t>
            </w:r>
            <w:r w:rsidRPr="00596AEF">
              <w:rPr>
                <w:rFonts w:ascii="Times New Roman" w:eastAsia="Times New Roman" w:hAnsi="Times New Roman" w:cs="Times New Roman"/>
                <w:sz w:val="24"/>
                <w:szCs w:val="24"/>
                <w:lang w:eastAsia="ru-RU"/>
              </w:rPr>
              <w:br/>
            </w:r>
            <w:r w:rsidRPr="00596AEF">
              <w:rPr>
                <w:rFonts w:ascii="Times New Roman" w:eastAsia="Times New Roman" w:hAnsi="Times New Roman" w:cs="Times New Roman"/>
                <w:sz w:val="24"/>
                <w:szCs w:val="24"/>
                <w:lang w:eastAsia="ru-RU"/>
              </w:rPr>
              <w:lastRenderedPageBreak/>
              <w:t>Развитие учебного сотрудничества с учителем.</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lastRenderedPageBreak/>
              <w:t>2. Фонетическая зарядка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val="en-US" w:eastAsia="ru-RU"/>
              </w:rPr>
              <w:t>We will practice English sounds and some words with them. Listen to me and repeat after me.</w:t>
            </w:r>
            <w:r w:rsidRPr="00596AEF">
              <w:rPr>
                <w:rFonts w:ascii="Times New Roman" w:eastAsia="Times New Roman" w:hAnsi="Times New Roman" w:cs="Times New Roman"/>
                <w:sz w:val="24"/>
                <w:szCs w:val="24"/>
                <w:lang w:val="en-US" w:eastAsia="ru-RU"/>
              </w:rPr>
              <w:br/>
              <w:t>[</w:t>
            </w:r>
            <w:proofErr w:type="spellStart"/>
            <w:proofErr w:type="gramStart"/>
            <w:r w:rsidRPr="00596AEF">
              <w:rPr>
                <w:rFonts w:ascii="Times New Roman" w:eastAsia="Times New Roman" w:hAnsi="Times New Roman" w:cs="Times New Roman"/>
                <w:sz w:val="24"/>
                <w:szCs w:val="24"/>
                <w:lang w:val="en-US" w:eastAsia="ru-RU"/>
              </w:rPr>
              <w:t>ai</w:t>
            </w:r>
            <w:proofErr w:type="spellEnd"/>
            <w:proofErr w:type="gramEnd"/>
            <w:r w:rsidRPr="00596AEF">
              <w:rPr>
                <w:rFonts w:ascii="Times New Roman" w:eastAsia="Times New Roman" w:hAnsi="Times New Roman" w:cs="Times New Roman"/>
                <w:sz w:val="24"/>
                <w:szCs w:val="24"/>
                <w:lang w:val="en-US" w:eastAsia="ru-RU"/>
              </w:rPr>
              <w:t>] invite, write.</w:t>
            </w:r>
            <w:r w:rsidRPr="00596AEF">
              <w:rPr>
                <w:rFonts w:ascii="Times New Roman" w:eastAsia="Times New Roman" w:hAnsi="Times New Roman" w:cs="Times New Roman"/>
                <w:sz w:val="24"/>
                <w:szCs w:val="24"/>
                <w:lang w:val="en-US" w:eastAsia="ru-RU"/>
              </w:rPr>
              <w:br/>
              <w:t xml:space="preserve">[s] </w:t>
            </w:r>
            <w:proofErr w:type="gramStart"/>
            <w:r w:rsidRPr="00596AEF">
              <w:rPr>
                <w:rFonts w:ascii="Times New Roman" w:eastAsia="Times New Roman" w:hAnsi="Times New Roman" w:cs="Times New Roman"/>
                <w:sz w:val="24"/>
                <w:szCs w:val="24"/>
                <w:lang w:val="en-US" w:eastAsia="ru-RU"/>
              </w:rPr>
              <w:t>special</w:t>
            </w:r>
            <w:proofErr w:type="gramEnd"/>
            <w:r w:rsidRPr="00596AEF">
              <w:rPr>
                <w:rFonts w:ascii="Times New Roman" w:eastAsia="Times New Roman" w:hAnsi="Times New Roman" w:cs="Times New Roman"/>
                <w:sz w:val="24"/>
                <w:szCs w:val="24"/>
                <w:lang w:val="en-US" w:eastAsia="ru-RU"/>
              </w:rPr>
              <w:t>, celebrate, sing songs.</w:t>
            </w:r>
            <w:r w:rsidRPr="00596AEF">
              <w:rPr>
                <w:rFonts w:ascii="Times New Roman" w:eastAsia="Times New Roman" w:hAnsi="Times New Roman" w:cs="Times New Roman"/>
                <w:sz w:val="24"/>
                <w:szCs w:val="24"/>
                <w:lang w:val="en-US" w:eastAsia="ru-RU"/>
              </w:rPr>
              <w:br/>
              <w:t>[</w:t>
            </w:r>
            <w:proofErr w:type="spellStart"/>
            <w:proofErr w:type="gramStart"/>
            <w:r w:rsidRPr="00596AEF">
              <w:rPr>
                <w:rFonts w:ascii="Times New Roman" w:eastAsia="Times New Roman" w:hAnsi="Times New Roman" w:cs="Times New Roman"/>
                <w:sz w:val="24"/>
                <w:szCs w:val="24"/>
                <w:lang w:val="en-US" w:eastAsia="ru-RU"/>
              </w:rPr>
              <w:t>ei</w:t>
            </w:r>
            <w:proofErr w:type="spellEnd"/>
            <w:proofErr w:type="gramEnd"/>
            <w:r w:rsidRPr="00596AEF">
              <w:rPr>
                <w:rFonts w:ascii="Times New Roman" w:eastAsia="Times New Roman" w:hAnsi="Times New Roman" w:cs="Times New Roman"/>
                <w:sz w:val="24"/>
                <w:szCs w:val="24"/>
                <w:lang w:val="en-US" w:eastAsia="ru-RU"/>
              </w:rPr>
              <w:t>] decorate, celebrate, parade.</w:t>
            </w:r>
            <w:r w:rsidRPr="00596AEF">
              <w:rPr>
                <w:rFonts w:ascii="Times New Roman" w:eastAsia="Times New Roman" w:hAnsi="Times New Roman" w:cs="Times New Roman"/>
                <w:sz w:val="24"/>
                <w:szCs w:val="24"/>
                <w:lang w:val="en-US" w:eastAsia="ru-RU"/>
              </w:rPr>
              <w:br/>
            </w:r>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special</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Russia</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short</w:t>
            </w:r>
            <w:proofErr w:type="spellEnd"/>
            <w:r w:rsidRPr="00596AE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Дети повторяют звуки и слова с этими звуками за учителем.</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t>Регулятивные: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умения выполнять учебные действия в соответствии с поставленной задачей.</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3. Актуализация знаний</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Look at the pictures on the board. What can you see? (There are some pictures of different kinds of holidays.)</w:t>
            </w:r>
            <w:r w:rsidRPr="00596AEF">
              <w:rPr>
                <w:rFonts w:ascii="Times New Roman" w:eastAsia="Times New Roman" w:hAnsi="Times New Roman" w:cs="Times New Roman"/>
                <w:sz w:val="24"/>
                <w:szCs w:val="24"/>
                <w:lang w:val="en-US" w:eastAsia="ru-RU"/>
              </w:rPr>
              <w:br/>
              <w:t>What is the theme of our lesson?</w:t>
            </w:r>
            <w:r w:rsidRPr="00596AEF">
              <w:rPr>
                <w:rFonts w:ascii="Times New Roman" w:eastAsia="Times New Roman" w:hAnsi="Times New Roman" w:cs="Times New Roman"/>
                <w:sz w:val="24"/>
                <w:szCs w:val="24"/>
                <w:lang w:val="en-US" w:eastAsia="ru-RU"/>
              </w:rPr>
              <w:br/>
              <w:t>Yes, you are right. Thank you. Today we are going to speak about holidays in our country. </w:t>
            </w:r>
            <w:r w:rsidRPr="00596AEF">
              <w:rPr>
                <w:rFonts w:ascii="Times New Roman" w:eastAsia="Times New Roman" w:hAnsi="Times New Roman" w:cs="Times New Roman"/>
                <w:sz w:val="24"/>
                <w:szCs w:val="24"/>
                <w:lang w:val="en-US" w:eastAsia="ru-RU"/>
              </w:rPr>
              <w:br/>
              <w:t>Open your books on page 34 ex. 96. Listen to me. Repeat the names of the holidays all together.</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Дети говорят о том, что они видят на картинках и пытаются сформулировать тему урока.</w:t>
            </w:r>
            <w:r w:rsidRPr="00596AEF">
              <w:rPr>
                <w:rFonts w:ascii="Times New Roman" w:eastAsia="Times New Roman" w:hAnsi="Times New Roman" w:cs="Times New Roman"/>
                <w:sz w:val="24"/>
                <w:szCs w:val="24"/>
                <w:lang w:eastAsia="ru-RU"/>
              </w:rPr>
              <w:br/>
              <w:t xml:space="preserve">Ученики повторяют слова за </w:t>
            </w:r>
            <w:proofErr w:type="gramStart"/>
            <w:r w:rsidRPr="00596AEF">
              <w:rPr>
                <w:rFonts w:ascii="Times New Roman" w:eastAsia="Times New Roman" w:hAnsi="Times New Roman" w:cs="Times New Roman"/>
                <w:sz w:val="24"/>
                <w:szCs w:val="24"/>
                <w:lang w:eastAsia="ru-RU"/>
              </w:rPr>
              <w:t>учителем .</w:t>
            </w:r>
            <w:proofErr w:type="gram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t>Познавательные: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Самостоятельное</w:t>
            </w:r>
            <w:proofErr w:type="gramEnd"/>
            <w:r w:rsidRPr="00596AEF">
              <w:rPr>
                <w:rFonts w:ascii="Times New Roman" w:eastAsia="Times New Roman" w:hAnsi="Times New Roman" w:cs="Times New Roman"/>
                <w:sz w:val="24"/>
                <w:szCs w:val="24"/>
                <w:lang w:eastAsia="ru-RU"/>
              </w:rPr>
              <w:t xml:space="preserve"> выделение и формулирование познавательной цели.</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4. Первичное закрепление лексики</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proofErr w:type="gramStart"/>
            <w:r w:rsidRPr="00596AEF">
              <w:rPr>
                <w:rFonts w:ascii="Times New Roman" w:eastAsia="Times New Roman" w:hAnsi="Times New Roman" w:cs="Times New Roman"/>
                <w:sz w:val="24"/>
                <w:szCs w:val="24"/>
                <w:lang w:val="en-US" w:eastAsia="ru-RU"/>
              </w:rPr>
              <w:t>And now</w:t>
            </w:r>
            <w:proofErr w:type="gramEnd"/>
            <w:r w:rsidRPr="00596AEF">
              <w:rPr>
                <w:rFonts w:ascii="Times New Roman" w:eastAsia="Times New Roman" w:hAnsi="Times New Roman" w:cs="Times New Roman"/>
                <w:sz w:val="24"/>
                <w:szCs w:val="24"/>
                <w:lang w:val="en-US" w:eastAsia="ru-RU"/>
              </w:rPr>
              <w:t xml:space="preserve"> look at the board. You should match the names of the holidays and </w:t>
            </w:r>
            <w:r w:rsidRPr="00596AEF">
              <w:rPr>
                <w:rFonts w:ascii="Times New Roman" w:eastAsia="Times New Roman" w:hAnsi="Times New Roman" w:cs="Times New Roman"/>
                <w:sz w:val="24"/>
                <w:szCs w:val="24"/>
                <w:lang w:val="en-US" w:eastAsia="ru-RU"/>
              </w:rPr>
              <w:lastRenderedPageBreak/>
              <w:t>their dates.</w:t>
            </w:r>
            <w:r w:rsidRPr="00596AEF">
              <w:rPr>
                <w:rFonts w:ascii="Times New Roman" w:eastAsia="Times New Roman" w:hAnsi="Times New Roman" w:cs="Times New Roman"/>
                <w:sz w:val="24"/>
                <w:szCs w:val="24"/>
                <w:lang w:val="en-US" w:eastAsia="ru-RU"/>
              </w:rPr>
              <w:br/>
            </w:r>
            <w:r w:rsidRPr="00596AEF">
              <w:rPr>
                <w:rFonts w:ascii="Times New Roman" w:eastAsia="Times New Roman" w:hAnsi="Times New Roman" w:cs="Times New Roman"/>
                <w:sz w:val="24"/>
                <w:szCs w:val="24"/>
                <w:lang w:eastAsia="ru-RU"/>
              </w:rPr>
              <w:t>На доске названия праздников (можно использовать в учебнике упр. 96) </w:t>
            </w:r>
            <w:r w:rsidRPr="00596AEF">
              <w:rPr>
                <w:rFonts w:ascii="Times New Roman" w:eastAsia="Times New Roman" w:hAnsi="Times New Roman" w:cs="Times New Roman"/>
                <w:sz w:val="24"/>
                <w:szCs w:val="24"/>
                <w:lang w:eastAsia="ru-RU"/>
              </w:rPr>
              <w:br/>
              <w:t xml:space="preserve">1. </w:t>
            </w:r>
            <w:proofErr w:type="spellStart"/>
            <w:r w:rsidRPr="00596AEF">
              <w:rPr>
                <w:rFonts w:ascii="Times New Roman" w:eastAsia="Times New Roman" w:hAnsi="Times New Roman" w:cs="Times New Roman"/>
                <w:sz w:val="24"/>
                <w:szCs w:val="24"/>
                <w:lang w:eastAsia="ru-RU"/>
              </w:rPr>
              <w:t>New</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Year</w:t>
            </w:r>
            <w:proofErr w:type="spellEnd"/>
            <w:r w:rsidRPr="00596AEF">
              <w:rPr>
                <w:rFonts w:ascii="Times New Roman" w:eastAsia="Times New Roman" w:hAnsi="Times New Roman" w:cs="Times New Roman"/>
                <w:sz w:val="24"/>
                <w:szCs w:val="24"/>
                <w:lang w:eastAsia="ru-RU"/>
              </w:rPr>
              <w:br/>
              <w:t xml:space="preserve">2. </w:t>
            </w:r>
            <w:r w:rsidRPr="00596AEF">
              <w:rPr>
                <w:rFonts w:ascii="Times New Roman" w:eastAsia="Times New Roman" w:hAnsi="Times New Roman" w:cs="Times New Roman"/>
                <w:sz w:val="24"/>
                <w:szCs w:val="24"/>
                <w:lang w:val="en-US" w:eastAsia="ru-RU"/>
              </w:rPr>
              <w:t>Christmas</w:t>
            </w:r>
            <w:r w:rsidRPr="00596AEF">
              <w:rPr>
                <w:rFonts w:ascii="Times New Roman" w:eastAsia="Times New Roman" w:hAnsi="Times New Roman" w:cs="Times New Roman"/>
                <w:sz w:val="24"/>
                <w:szCs w:val="24"/>
                <w:lang w:val="en-US" w:eastAsia="ru-RU"/>
              </w:rPr>
              <w:br/>
              <w:t>3. Motherland Defender`s Day</w:t>
            </w:r>
            <w:r w:rsidRPr="00596AEF">
              <w:rPr>
                <w:rFonts w:ascii="Times New Roman" w:eastAsia="Times New Roman" w:hAnsi="Times New Roman" w:cs="Times New Roman"/>
                <w:sz w:val="24"/>
                <w:szCs w:val="24"/>
                <w:lang w:val="en-US" w:eastAsia="ru-RU"/>
              </w:rPr>
              <w:br/>
              <w:t xml:space="preserve">4. </w:t>
            </w:r>
            <w:proofErr w:type="spellStart"/>
            <w:r w:rsidRPr="00596AEF">
              <w:rPr>
                <w:rFonts w:ascii="Times New Roman" w:eastAsia="Times New Roman" w:hAnsi="Times New Roman" w:cs="Times New Roman"/>
                <w:sz w:val="24"/>
                <w:szCs w:val="24"/>
                <w:lang w:val="en-US" w:eastAsia="ru-RU"/>
              </w:rPr>
              <w:t>Womens`Day</w:t>
            </w:r>
            <w:proofErr w:type="spellEnd"/>
            <w:r w:rsidRPr="00596AEF">
              <w:rPr>
                <w:rFonts w:ascii="Times New Roman" w:eastAsia="Times New Roman" w:hAnsi="Times New Roman" w:cs="Times New Roman"/>
                <w:sz w:val="24"/>
                <w:szCs w:val="24"/>
                <w:lang w:val="en-US" w:eastAsia="ru-RU"/>
              </w:rPr>
              <w:br/>
              <w:t>5. Easter</w:t>
            </w:r>
            <w:r w:rsidRPr="00596AEF">
              <w:rPr>
                <w:rFonts w:ascii="Times New Roman" w:eastAsia="Times New Roman" w:hAnsi="Times New Roman" w:cs="Times New Roman"/>
                <w:sz w:val="24"/>
                <w:szCs w:val="24"/>
                <w:lang w:val="en-US" w:eastAsia="ru-RU"/>
              </w:rPr>
              <w:br/>
              <w:t>6. May day</w:t>
            </w:r>
            <w:r w:rsidRPr="00596AEF">
              <w:rPr>
                <w:rFonts w:ascii="Times New Roman" w:eastAsia="Times New Roman" w:hAnsi="Times New Roman" w:cs="Times New Roman"/>
                <w:sz w:val="24"/>
                <w:szCs w:val="24"/>
                <w:lang w:val="en-US" w:eastAsia="ru-RU"/>
              </w:rPr>
              <w:br/>
              <w:t>7. Victory day</w:t>
            </w:r>
            <w:r w:rsidRPr="00596AEF">
              <w:rPr>
                <w:rFonts w:ascii="Times New Roman" w:eastAsia="Times New Roman" w:hAnsi="Times New Roman" w:cs="Times New Roman"/>
                <w:sz w:val="24"/>
                <w:szCs w:val="24"/>
                <w:lang w:val="en-US" w:eastAsia="ru-RU"/>
              </w:rPr>
              <w:br/>
              <w:t>8. Independence Day</w:t>
            </w:r>
            <w:r w:rsidRPr="00596AEF">
              <w:rPr>
                <w:rFonts w:ascii="Times New Roman" w:eastAsia="Times New Roman" w:hAnsi="Times New Roman" w:cs="Times New Roman"/>
                <w:sz w:val="24"/>
                <w:szCs w:val="24"/>
                <w:lang w:val="en-US" w:eastAsia="ru-RU"/>
              </w:rPr>
              <w:br/>
              <w:t>9. Day of Knowledge</w:t>
            </w:r>
            <w:r w:rsidRPr="00596AEF">
              <w:rPr>
                <w:rFonts w:ascii="Times New Roman" w:eastAsia="Times New Roman" w:hAnsi="Times New Roman" w:cs="Times New Roman"/>
                <w:sz w:val="24"/>
                <w:szCs w:val="24"/>
                <w:lang w:val="en-US" w:eastAsia="ru-RU"/>
              </w:rPr>
              <w:br/>
            </w:r>
            <w:proofErr w:type="gramStart"/>
            <w:r w:rsidRPr="00596AEF">
              <w:rPr>
                <w:rFonts w:ascii="Times New Roman" w:eastAsia="Times New Roman" w:hAnsi="Times New Roman" w:cs="Times New Roman"/>
                <w:sz w:val="24"/>
                <w:szCs w:val="24"/>
                <w:lang w:eastAsia="ru-RU"/>
              </w:rPr>
              <w:t>И</w:t>
            </w:r>
            <w:proofErr w:type="gramEnd"/>
            <w:r w:rsidRPr="00596AEF">
              <w:rPr>
                <w:rFonts w:ascii="Times New Roman" w:eastAsia="Times New Roman" w:hAnsi="Times New Roman" w:cs="Times New Roman"/>
                <w:sz w:val="24"/>
                <w:szCs w:val="24"/>
                <w:lang w:val="en-US" w:eastAsia="ru-RU"/>
              </w:rPr>
              <w:t xml:space="preserve"> </w:t>
            </w:r>
            <w:r w:rsidRPr="00596AEF">
              <w:rPr>
                <w:rFonts w:ascii="Times New Roman" w:eastAsia="Times New Roman" w:hAnsi="Times New Roman" w:cs="Times New Roman"/>
                <w:sz w:val="24"/>
                <w:szCs w:val="24"/>
                <w:lang w:eastAsia="ru-RU"/>
              </w:rPr>
              <w:t>даты</w:t>
            </w:r>
            <w:r w:rsidRPr="00596AEF">
              <w:rPr>
                <w:rFonts w:ascii="Times New Roman" w:eastAsia="Times New Roman" w:hAnsi="Times New Roman" w:cs="Times New Roman"/>
                <w:sz w:val="24"/>
                <w:szCs w:val="24"/>
                <w:lang w:val="en-US" w:eastAsia="ru-RU"/>
              </w:rPr>
              <w:t>: </w:t>
            </w:r>
            <w:r w:rsidRPr="00596AEF">
              <w:rPr>
                <w:rFonts w:ascii="Times New Roman" w:eastAsia="Times New Roman" w:hAnsi="Times New Roman" w:cs="Times New Roman"/>
                <w:sz w:val="24"/>
                <w:szCs w:val="24"/>
                <w:lang w:val="en-US" w:eastAsia="ru-RU"/>
              </w:rPr>
              <w:br/>
              <w:t>7th January, 1st September, 8th March, spring, 23rd February,1st January, 12th June, 1st May, 9th May.</w:t>
            </w:r>
          </w:p>
          <w:p w:rsidR="00596AEF" w:rsidRPr="00596AEF" w:rsidRDefault="00596AEF" w:rsidP="00596AEF">
            <w:pPr>
              <w:spacing w:after="12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So, now answer my question “When do you celebrate the holidays?”</w:t>
            </w:r>
            <w:r w:rsidRPr="00596AEF">
              <w:rPr>
                <w:rFonts w:ascii="Times New Roman" w:eastAsia="Times New Roman" w:hAnsi="Times New Roman" w:cs="Times New Roman"/>
                <w:sz w:val="24"/>
                <w:szCs w:val="24"/>
                <w:lang w:val="en-US" w:eastAsia="ru-RU"/>
              </w:rPr>
              <w:br/>
              <w:t>Example: We celebrate New Year on the first of January.</w:t>
            </w:r>
          </w:p>
          <w:p w:rsidR="00596AEF" w:rsidRPr="00596AEF" w:rsidRDefault="00596AEF" w:rsidP="00596AEF">
            <w:pPr>
              <w:spacing w:after="12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 xml:space="preserve">Look at the exercise 97 p. 34. You should complete the table. You should write down the names of the holidays in the first column. In the second write down when you celebrate and in the third write </w:t>
            </w:r>
            <w:r w:rsidRPr="00596AEF">
              <w:rPr>
                <w:rFonts w:ascii="Times New Roman" w:eastAsia="Times New Roman" w:hAnsi="Times New Roman" w:cs="Times New Roman"/>
                <w:sz w:val="24"/>
                <w:szCs w:val="24"/>
                <w:lang w:val="en-US" w:eastAsia="ru-RU"/>
              </w:rPr>
              <w:lastRenderedPageBreak/>
              <w:t>the activities you usually do during these holidays.</w:t>
            </w:r>
          </w:p>
          <w:p w:rsidR="00596AEF" w:rsidRPr="00596AEF" w:rsidRDefault="00596AEF" w:rsidP="00596AEF">
            <w:pPr>
              <w:spacing w:after="12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So and now, let`s check your tables. Tell me the information you`ve written.</w:t>
            </w:r>
            <w:r w:rsidRPr="00596AEF">
              <w:rPr>
                <w:rFonts w:ascii="Times New Roman" w:eastAsia="Times New Roman" w:hAnsi="Times New Roman" w:cs="Times New Roman"/>
                <w:sz w:val="24"/>
                <w:szCs w:val="24"/>
                <w:lang w:val="en-US" w:eastAsia="ru-RU"/>
              </w:rPr>
              <w:br/>
              <w:t xml:space="preserve">For </w:t>
            </w:r>
            <w:proofErr w:type="gramStart"/>
            <w:r w:rsidRPr="00596AEF">
              <w:rPr>
                <w:rFonts w:ascii="Times New Roman" w:eastAsia="Times New Roman" w:hAnsi="Times New Roman" w:cs="Times New Roman"/>
                <w:sz w:val="24"/>
                <w:szCs w:val="24"/>
                <w:lang w:val="en-US" w:eastAsia="ru-RU"/>
              </w:rPr>
              <w:t>example:</w:t>
            </w:r>
            <w:proofErr w:type="gramEnd"/>
            <w:r w:rsidRPr="00596AEF">
              <w:rPr>
                <w:rFonts w:ascii="Times New Roman" w:eastAsia="Times New Roman" w:hAnsi="Times New Roman" w:cs="Times New Roman"/>
                <w:sz w:val="24"/>
                <w:szCs w:val="24"/>
                <w:lang w:val="en-US" w:eastAsia="ru-RU"/>
              </w:rPr>
              <w:t xml:space="preserve"> We celebrate Easter in spring. We cook special dishes, take photos and have a good time.</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lastRenderedPageBreak/>
              <w:t>Ученики сопоставляют названия праздников и их даты.</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lastRenderedPageBreak/>
              <w:t>Ученики отвечают на вопрос по примеру.</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Учащиеся выполняют упр. 97 стр. 34 (учебник). Заполняют таблицу. В первой колонке – названия праздников, во второй – когда они справляют, а в третьей – что они делают в эти праздники. Выражения в третьей колонке написаны.</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 </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br/>
              <w:t xml:space="preserve">Проверка таблиц. Ученики </w:t>
            </w:r>
            <w:proofErr w:type="gramStart"/>
            <w:r w:rsidRPr="00596AEF">
              <w:rPr>
                <w:rFonts w:ascii="Times New Roman" w:eastAsia="Times New Roman" w:hAnsi="Times New Roman" w:cs="Times New Roman"/>
                <w:sz w:val="24"/>
                <w:szCs w:val="24"/>
                <w:lang w:eastAsia="ru-RU"/>
              </w:rPr>
              <w:t>рассказывают</w:t>
            </w:r>
            <w:proofErr w:type="gramEnd"/>
            <w:r w:rsidRPr="00596AEF">
              <w:rPr>
                <w:rFonts w:ascii="Times New Roman" w:eastAsia="Times New Roman" w:hAnsi="Times New Roman" w:cs="Times New Roman"/>
                <w:sz w:val="24"/>
                <w:szCs w:val="24"/>
                <w:lang w:eastAsia="ru-RU"/>
              </w:rPr>
              <w:t xml:space="preserve"> как и когда они празднуют те или иные праздники, используя информацию в таблицах.</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lastRenderedPageBreak/>
              <w:t>Регулятивные: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способности принимать учебную цель и задачу.</w:t>
            </w:r>
            <w:r w:rsidRPr="00596AEF">
              <w:rPr>
                <w:rFonts w:ascii="Times New Roman" w:eastAsia="Times New Roman" w:hAnsi="Times New Roman" w:cs="Times New Roman"/>
                <w:sz w:val="24"/>
                <w:szCs w:val="24"/>
                <w:lang w:eastAsia="ru-RU"/>
              </w:rPr>
              <w:br/>
            </w:r>
            <w:r w:rsidRPr="00596AEF">
              <w:rPr>
                <w:rFonts w:ascii="Times New Roman" w:eastAsia="Times New Roman" w:hAnsi="Times New Roman" w:cs="Times New Roman"/>
                <w:sz w:val="24"/>
                <w:szCs w:val="24"/>
                <w:lang w:eastAsia="ru-RU"/>
              </w:rPr>
              <w:br/>
            </w:r>
            <w:r w:rsidRPr="00596AEF">
              <w:rPr>
                <w:rFonts w:ascii="Times New Roman" w:eastAsia="Times New Roman" w:hAnsi="Times New Roman" w:cs="Times New Roman"/>
                <w:i/>
                <w:iCs/>
                <w:sz w:val="24"/>
                <w:szCs w:val="24"/>
                <w:lang w:eastAsia="ru-RU"/>
              </w:rPr>
              <w:lastRenderedPageBreak/>
              <w:t>Коммуникативные: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 умения оформлять свои мысли в устной форме.</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i/>
                <w:iCs/>
                <w:sz w:val="24"/>
                <w:szCs w:val="24"/>
                <w:lang w:eastAsia="ru-RU"/>
              </w:rPr>
              <w:t>Регулятивные: </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 xml:space="preserve">Формирование умения выполнять учебные действия в соответствии с поставленной </w:t>
            </w:r>
            <w:proofErr w:type="gramStart"/>
            <w:r w:rsidRPr="00596AEF">
              <w:rPr>
                <w:rFonts w:ascii="Times New Roman" w:eastAsia="Times New Roman" w:hAnsi="Times New Roman" w:cs="Times New Roman"/>
                <w:sz w:val="24"/>
                <w:szCs w:val="24"/>
                <w:lang w:eastAsia="ru-RU"/>
              </w:rPr>
              <w:t>задачей.</w:t>
            </w:r>
            <w:r w:rsidRPr="00596AEF">
              <w:rPr>
                <w:rFonts w:ascii="Times New Roman" w:eastAsia="Times New Roman" w:hAnsi="Times New Roman" w:cs="Times New Roman"/>
                <w:sz w:val="24"/>
                <w:szCs w:val="24"/>
                <w:lang w:eastAsia="ru-RU"/>
              </w:rPr>
              <w:br/>
            </w:r>
            <w:proofErr w:type="spellStart"/>
            <w:r w:rsidRPr="00596AEF">
              <w:rPr>
                <w:rFonts w:ascii="Times New Roman" w:eastAsia="Times New Roman" w:hAnsi="Times New Roman" w:cs="Times New Roman"/>
                <w:i/>
                <w:iCs/>
                <w:sz w:val="24"/>
                <w:szCs w:val="24"/>
                <w:lang w:eastAsia="ru-RU"/>
              </w:rPr>
              <w:t>Познавательные:</w:t>
            </w:r>
            <w:r w:rsidRPr="00596AEF">
              <w:rPr>
                <w:rFonts w:ascii="Times New Roman" w:eastAsia="Times New Roman" w:hAnsi="Times New Roman" w:cs="Times New Roman"/>
                <w:sz w:val="24"/>
                <w:szCs w:val="24"/>
                <w:lang w:eastAsia="ru-RU"/>
              </w:rPr>
              <w:t>формирование</w:t>
            </w:r>
            <w:proofErr w:type="spellEnd"/>
            <w:proofErr w:type="gramEnd"/>
            <w:r w:rsidRPr="00596AEF">
              <w:rPr>
                <w:rFonts w:ascii="Times New Roman" w:eastAsia="Times New Roman" w:hAnsi="Times New Roman" w:cs="Times New Roman"/>
                <w:sz w:val="24"/>
                <w:szCs w:val="24"/>
                <w:lang w:eastAsia="ru-RU"/>
              </w:rPr>
              <w:t xml:space="preserve"> навыка работы с таблицами.</w:t>
            </w:r>
          </w:p>
          <w:p w:rsidR="00596AEF" w:rsidRPr="00596AEF" w:rsidRDefault="00596AEF" w:rsidP="00596AEF">
            <w:pPr>
              <w:spacing w:after="12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t>Коммуникативные: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умения оформлять свои мысли в устной форме.</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lastRenderedPageBreak/>
              <w:t xml:space="preserve">5. </w:t>
            </w:r>
            <w:proofErr w:type="spellStart"/>
            <w:r w:rsidRPr="00596AEF">
              <w:rPr>
                <w:rFonts w:ascii="Times New Roman" w:eastAsia="Times New Roman" w:hAnsi="Times New Roman" w:cs="Times New Roman"/>
                <w:b/>
                <w:bCs/>
                <w:sz w:val="24"/>
                <w:szCs w:val="24"/>
                <w:lang w:eastAsia="ru-RU"/>
              </w:rPr>
              <w:t>Физминутка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r w:rsidRPr="00596AEF">
              <w:rPr>
                <w:rFonts w:ascii="Times New Roman" w:eastAsia="Times New Roman" w:hAnsi="Times New Roman" w:cs="Times New Roman"/>
                <w:sz w:val="24"/>
                <w:szCs w:val="24"/>
                <w:lang w:val="en-US" w:eastAsia="ru-RU"/>
              </w:rPr>
              <w:t>Stand up! Hands up! Hands down! Sit down!</w:t>
            </w:r>
            <w:r w:rsidRPr="00596AEF">
              <w:rPr>
                <w:rFonts w:ascii="Times New Roman" w:eastAsia="Times New Roman" w:hAnsi="Times New Roman" w:cs="Times New Roman"/>
                <w:sz w:val="24"/>
                <w:szCs w:val="24"/>
                <w:lang w:val="en-US" w:eastAsia="ru-RU"/>
              </w:rPr>
              <w:br/>
              <w:t xml:space="preserve">Left – right, Hands up – </w:t>
            </w:r>
            <w:proofErr w:type="gramStart"/>
            <w:r w:rsidRPr="00596AEF">
              <w:rPr>
                <w:rFonts w:ascii="Times New Roman" w:eastAsia="Times New Roman" w:hAnsi="Times New Roman" w:cs="Times New Roman"/>
                <w:sz w:val="24"/>
                <w:szCs w:val="24"/>
                <w:lang w:val="en-US" w:eastAsia="ru-RU"/>
              </w:rPr>
              <w:t>Hands down</w:t>
            </w:r>
            <w:proofErr w:type="gramEnd"/>
            <w:r w:rsidRPr="00596AEF">
              <w:rPr>
                <w:rFonts w:ascii="Times New Roman" w:eastAsia="Times New Roman" w:hAnsi="Times New Roman" w:cs="Times New Roman"/>
                <w:sz w:val="24"/>
                <w:szCs w:val="24"/>
                <w:lang w:val="en-US" w:eastAsia="ru-RU"/>
              </w:rPr>
              <w:t>, Sit down!</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Дети встают и выполняют действия.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t>Личностные: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положительной мотивации к обучению и целенаправленной познавательной деятельности.</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6. Повторение изученного раннее</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val="en-US" w:eastAsia="ru-RU"/>
              </w:rPr>
            </w:pPr>
            <w:proofErr w:type="gramStart"/>
            <w:r w:rsidRPr="00596AEF">
              <w:rPr>
                <w:rFonts w:ascii="Times New Roman" w:eastAsia="Times New Roman" w:hAnsi="Times New Roman" w:cs="Times New Roman"/>
                <w:sz w:val="24"/>
                <w:szCs w:val="24"/>
                <w:lang w:val="en-US" w:eastAsia="ru-RU"/>
              </w:rPr>
              <w:t>Let's</w:t>
            </w:r>
            <w:proofErr w:type="gramEnd"/>
            <w:r w:rsidRPr="00596AEF">
              <w:rPr>
                <w:rFonts w:ascii="Times New Roman" w:eastAsia="Times New Roman" w:hAnsi="Times New Roman" w:cs="Times New Roman"/>
                <w:sz w:val="24"/>
                <w:szCs w:val="24"/>
                <w:lang w:val="en-US" w:eastAsia="ru-RU"/>
              </w:rPr>
              <w:t xml:space="preserve"> do the task. </w:t>
            </w:r>
            <w:proofErr w:type="gramStart"/>
            <w:r w:rsidRPr="00596AEF">
              <w:rPr>
                <w:rFonts w:ascii="Times New Roman" w:eastAsia="Times New Roman" w:hAnsi="Times New Roman" w:cs="Times New Roman"/>
                <w:sz w:val="24"/>
                <w:szCs w:val="24"/>
                <w:lang w:val="en-US" w:eastAsia="ru-RU"/>
              </w:rPr>
              <w:t>I’ll</w:t>
            </w:r>
            <w:proofErr w:type="gramEnd"/>
            <w:r w:rsidRPr="00596AEF">
              <w:rPr>
                <w:rFonts w:ascii="Times New Roman" w:eastAsia="Times New Roman" w:hAnsi="Times New Roman" w:cs="Times New Roman"/>
                <w:sz w:val="24"/>
                <w:szCs w:val="24"/>
                <w:lang w:val="en-US" w:eastAsia="ru-RU"/>
              </w:rPr>
              <w:t xml:space="preserve"> give you the cards. Think about a very good holiday you have ever had. Complete the sentences.</w:t>
            </w:r>
            <w:r w:rsidRPr="00596AEF">
              <w:rPr>
                <w:rFonts w:ascii="Times New Roman" w:eastAsia="Times New Roman" w:hAnsi="Times New Roman" w:cs="Times New Roman"/>
                <w:sz w:val="24"/>
                <w:szCs w:val="24"/>
                <w:lang w:val="en-US" w:eastAsia="ru-RU"/>
              </w:rPr>
              <w:br/>
              <w:t>After that, you should tell us about your favorite holiday.</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Дети заполняют информацию о своем празднике, который им заполнился (</w:t>
            </w:r>
            <w:proofErr w:type="spellStart"/>
            <w:r w:rsidRPr="00596AEF">
              <w:rPr>
                <w:rFonts w:ascii="Times New Roman" w:eastAsia="Times New Roman" w:hAnsi="Times New Roman" w:cs="Times New Roman"/>
                <w:sz w:val="24"/>
                <w:szCs w:val="24"/>
                <w:lang w:eastAsia="ru-RU"/>
              </w:rPr>
              <w:t>см.</w:t>
            </w:r>
            <w:hyperlink r:id="rId5" w:history="1">
              <w:r w:rsidRPr="00596AEF">
                <w:rPr>
                  <w:rFonts w:ascii="Times New Roman" w:eastAsia="Times New Roman" w:hAnsi="Times New Roman" w:cs="Times New Roman"/>
                  <w:b/>
                  <w:bCs/>
                  <w:i/>
                  <w:iCs/>
                  <w:sz w:val="24"/>
                  <w:szCs w:val="24"/>
                  <w:u w:val="single"/>
                  <w:lang w:eastAsia="ru-RU"/>
                </w:rPr>
                <w:t>Приложение</w:t>
              </w:r>
              <w:proofErr w:type="spellEnd"/>
              <w:r w:rsidRPr="00596AEF">
                <w:rPr>
                  <w:rFonts w:ascii="Times New Roman" w:eastAsia="Times New Roman" w:hAnsi="Times New Roman" w:cs="Times New Roman"/>
                  <w:b/>
                  <w:bCs/>
                  <w:i/>
                  <w:iCs/>
                  <w:sz w:val="24"/>
                  <w:szCs w:val="24"/>
                  <w:u w:val="single"/>
                  <w:lang w:eastAsia="ru-RU"/>
                </w:rPr>
                <w:t xml:space="preserve"> 1</w:t>
              </w:r>
            </w:hyperlink>
            <w:proofErr w:type="gramStart"/>
            <w:r w:rsidRPr="00596AEF">
              <w:rPr>
                <w:rFonts w:ascii="Times New Roman" w:eastAsia="Times New Roman" w:hAnsi="Times New Roman" w:cs="Times New Roman"/>
                <w:sz w:val="24"/>
                <w:szCs w:val="24"/>
                <w:lang w:eastAsia="ru-RU"/>
              </w:rPr>
              <w:t>).</w:t>
            </w:r>
            <w:r w:rsidRPr="00596AEF">
              <w:rPr>
                <w:rFonts w:ascii="Times New Roman" w:eastAsia="Times New Roman" w:hAnsi="Times New Roman" w:cs="Times New Roman"/>
                <w:sz w:val="24"/>
                <w:szCs w:val="24"/>
                <w:lang w:eastAsia="ru-RU"/>
              </w:rPr>
              <w:br/>
              <w:t>После</w:t>
            </w:r>
            <w:proofErr w:type="gramEnd"/>
            <w:r w:rsidRPr="00596AEF">
              <w:rPr>
                <w:rFonts w:ascii="Times New Roman" w:eastAsia="Times New Roman" w:hAnsi="Times New Roman" w:cs="Times New Roman"/>
                <w:sz w:val="24"/>
                <w:szCs w:val="24"/>
                <w:lang w:eastAsia="ru-RU"/>
              </w:rPr>
              <w:t xml:space="preserve"> этого нужно рассказать о празднике, используя прошедшее время (</w:t>
            </w:r>
            <w:proofErr w:type="spellStart"/>
            <w:r w:rsidRPr="00596AEF">
              <w:rPr>
                <w:rFonts w:ascii="Times New Roman" w:eastAsia="Times New Roman" w:hAnsi="Times New Roman" w:cs="Times New Roman"/>
                <w:sz w:val="24"/>
                <w:szCs w:val="24"/>
                <w:lang w:eastAsia="ru-RU"/>
              </w:rPr>
              <w:t>Past</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Simple</w:t>
            </w:r>
            <w:proofErr w:type="spellEnd"/>
            <w:r w:rsidRPr="00596AE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i/>
                <w:iCs/>
                <w:sz w:val="24"/>
                <w:szCs w:val="24"/>
                <w:lang w:eastAsia="ru-RU"/>
              </w:rPr>
              <w:t>Регулятивные: </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 умения выполнять учебные действия в соответствии с поставленной задачей.</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7. Итог урока</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val="en-US" w:eastAsia="ru-RU"/>
              </w:rPr>
              <w:t>What have you learnt today? Was it useful?</w:t>
            </w:r>
            <w:r w:rsidRPr="00596AEF">
              <w:rPr>
                <w:rFonts w:ascii="Times New Roman" w:eastAsia="Times New Roman" w:hAnsi="Times New Roman" w:cs="Times New Roman"/>
                <w:sz w:val="24"/>
                <w:szCs w:val="24"/>
                <w:lang w:val="en-US" w:eastAsia="ru-RU"/>
              </w:rPr>
              <w:br/>
              <w:t xml:space="preserve">Write down your home task. </w:t>
            </w:r>
            <w:proofErr w:type="spellStart"/>
            <w:r w:rsidRPr="00596AEF">
              <w:rPr>
                <w:rFonts w:ascii="Times New Roman" w:eastAsia="Times New Roman" w:hAnsi="Times New Roman" w:cs="Times New Roman"/>
                <w:sz w:val="24"/>
                <w:szCs w:val="24"/>
                <w:lang w:eastAsia="ru-RU"/>
              </w:rPr>
              <w:t>Do</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ex</w:t>
            </w:r>
            <w:proofErr w:type="spellEnd"/>
            <w:r w:rsidRPr="00596AEF">
              <w:rPr>
                <w:rFonts w:ascii="Times New Roman" w:eastAsia="Times New Roman" w:hAnsi="Times New Roman" w:cs="Times New Roman"/>
                <w:sz w:val="24"/>
                <w:szCs w:val="24"/>
                <w:lang w:eastAsia="ru-RU"/>
              </w:rPr>
              <w:t xml:space="preserve">. 35, p. 17 </w:t>
            </w:r>
            <w:proofErr w:type="spellStart"/>
            <w:r w:rsidRPr="00596AEF">
              <w:rPr>
                <w:rFonts w:ascii="Times New Roman" w:eastAsia="Times New Roman" w:hAnsi="Times New Roman" w:cs="Times New Roman"/>
                <w:sz w:val="24"/>
                <w:szCs w:val="24"/>
                <w:lang w:eastAsia="ru-RU"/>
              </w:rPr>
              <w:t>in</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your</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workbooks</w:t>
            </w:r>
            <w:proofErr w:type="spellEnd"/>
            <w:r w:rsidRPr="00596AE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t>Дети отвечают на вопросы и делают вывод.</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t>Познавательные: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умения делать выводы.</w:t>
            </w:r>
          </w:p>
        </w:tc>
      </w:tr>
      <w:tr w:rsidR="00596AEF" w:rsidRPr="00596AEF" w:rsidTr="00596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b/>
                <w:bCs/>
                <w:sz w:val="24"/>
                <w:szCs w:val="24"/>
                <w:lang w:eastAsia="ru-RU"/>
              </w:rPr>
              <w:t>8. Рефлексия</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val="en-US" w:eastAsia="ru-RU"/>
              </w:rPr>
              <w:t xml:space="preserve">Write down your mark of the lesson onto your </w:t>
            </w:r>
            <w:r w:rsidRPr="00596AEF">
              <w:rPr>
                <w:rFonts w:ascii="Times New Roman" w:eastAsia="Times New Roman" w:hAnsi="Times New Roman" w:cs="Times New Roman"/>
                <w:sz w:val="24"/>
                <w:szCs w:val="24"/>
                <w:lang w:val="en-US" w:eastAsia="ru-RU"/>
              </w:rPr>
              <w:lastRenderedPageBreak/>
              <w:t>cards and put them on the blackboard if you like the lesson or not. (The scale of marks: 4 – useful/interesting; 3 – useful/not interesting</w:t>
            </w:r>
            <w:r w:rsidRPr="00596AEF">
              <w:rPr>
                <w:rFonts w:ascii="Times New Roman" w:eastAsia="Times New Roman" w:hAnsi="Times New Roman" w:cs="Times New Roman"/>
                <w:sz w:val="24"/>
                <w:szCs w:val="24"/>
                <w:lang w:val="en-US" w:eastAsia="ru-RU"/>
              </w:rPr>
              <w:br/>
              <w:t>2 – interesting/not useful</w:t>
            </w:r>
            <w:r w:rsidRPr="00596AEF">
              <w:rPr>
                <w:rFonts w:ascii="Times New Roman" w:eastAsia="Times New Roman" w:hAnsi="Times New Roman" w:cs="Times New Roman"/>
                <w:sz w:val="24"/>
                <w:szCs w:val="24"/>
                <w:lang w:val="en-US" w:eastAsia="ru-RU"/>
              </w:rPr>
              <w:br/>
              <w:t>1 – not useful/not interesting).</w:t>
            </w:r>
            <w:r w:rsidRPr="00596AEF">
              <w:rPr>
                <w:rFonts w:ascii="Times New Roman" w:eastAsia="Times New Roman" w:hAnsi="Times New Roman" w:cs="Times New Roman"/>
                <w:sz w:val="24"/>
                <w:szCs w:val="24"/>
                <w:lang w:val="en-US" w:eastAsia="ru-RU"/>
              </w:rPr>
              <w:br/>
              <w:t>Was the lesson interesting or boring?</w:t>
            </w:r>
            <w:r w:rsidRPr="00596AEF">
              <w:rPr>
                <w:rFonts w:ascii="Times New Roman" w:eastAsia="Times New Roman" w:hAnsi="Times New Roman" w:cs="Times New Roman"/>
                <w:sz w:val="24"/>
                <w:szCs w:val="24"/>
                <w:lang w:val="en-US" w:eastAsia="ru-RU"/>
              </w:rPr>
              <w:br/>
              <w:t xml:space="preserve">Thank you. The lesson is over. </w:t>
            </w:r>
            <w:proofErr w:type="spellStart"/>
            <w:r w:rsidRPr="00596AEF">
              <w:rPr>
                <w:rFonts w:ascii="Times New Roman" w:eastAsia="Times New Roman" w:hAnsi="Times New Roman" w:cs="Times New Roman"/>
                <w:sz w:val="24"/>
                <w:szCs w:val="24"/>
                <w:lang w:eastAsia="ru-RU"/>
              </w:rPr>
              <w:t>Good</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bye</w:t>
            </w:r>
            <w:proofErr w:type="spellEnd"/>
            <w:r w:rsidRPr="00596AE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r w:rsidRPr="00596AEF">
              <w:rPr>
                <w:rFonts w:ascii="Times New Roman" w:eastAsia="Times New Roman" w:hAnsi="Times New Roman" w:cs="Times New Roman"/>
                <w:sz w:val="24"/>
                <w:szCs w:val="24"/>
                <w:lang w:eastAsia="ru-RU"/>
              </w:rPr>
              <w:lastRenderedPageBreak/>
              <w:t xml:space="preserve">Дети оценивают урок по шкале и вешают </w:t>
            </w:r>
            <w:r w:rsidRPr="00596AEF">
              <w:rPr>
                <w:rFonts w:ascii="Times New Roman" w:eastAsia="Times New Roman" w:hAnsi="Times New Roman" w:cs="Times New Roman"/>
                <w:sz w:val="24"/>
                <w:szCs w:val="24"/>
                <w:lang w:eastAsia="ru-RU"/>
              </w:rPr>
              <w:lastRenderedPageBreak/>
              <w:t>карточки на доску. </w:t>
            </w:r>
            <w:r w:rsidRPr="00596AEF">
              <w:rPr>
                <w:rFonts w:ascii="Times New Roman" w:eastAsia="Times New Roman" w:hAnsi="Times New Roman" w:cs="Times New Roman"/>
                <w:sz w:val="24"/>
                <w:szCs w:val="24"/>
                <w:lang w:eastAsia="ru-RU"/>
              </w:rPr>
              <w:br/>
            </w:r>
            <w:proofErr w:type="spellStart"/>
            <w:r w:rsidRPr="00596AEF">
              <w:rPr>
                <w:rFonts w:ascii="Times New Roman" w:eastAsia="Times New Roman" w:hAnsi="Times New Roman" w:cs="Times New Roman"/>
                <w:sz w:val="24"/>
                <w:szCs w:val="24"/>
                <w:lang w:eastAsia="ru-RU"/>
              </w:rPr>
              <w:t>Good</w:t>
            </w:r>
            <w:proofErr w:type="spellEnd"/>
            <w:r w:rsidRPr="00596AEF">
              <w:rPr>
                <w:rFonts w:ascii="Times New Roman" w:eastAsia="Times New Roman" w:hAnsi="Times New Roman" w:cs="Times New Roman"/>
                <w:sz w:val="24"/>
                <w:szCs w:val="24"/>
                <w:lang w:eastAsia="ru-RU"/>
              </w:rPr>
              <w:t xml:space="preserve"> </w:t>
            </w:r>
            <w:proofErr w:type="spellStart"/>
            <w:r w:rsidRPr="00596AEF">
              <w:rPr>
                <w:rFonts w:ascii="Times New Roman" w:eastAsia="Times New Roman" w:hAnsi="Times New Roman" w:cs="Times New Roman"/>
                <w:sz w:val="24"/>
                <w:szCs w:val="24"/>
                <w:lang w:eastAsia="ru-RU"/>
              </w:rPr>
              <w:t>bye</w:t>
            </w:r>
            <w:proofErr w:type="spellEnd"/>
            <w:r w:rsidRPr="00596AEF">
              <w:rPr>
                <w:rFonts w:ascii="Times New Roman" w:eastAsia="Times New Roman" w:hAnsi="Times New Roman" w:cs="Times New Roman"/>
                <w:sz w:val="24"/>
                <w:szCs w:val="24"/>
                <w:lang w:eastAsia="ru-RU"/>
              </w:rPr>
              <w:t>!</w:t>
            </w:r>
          </w:p>
        </w:tc>
        <w:tc>
          <w:tcPr>
            <w:tcW w:w="0" w:type="auto"/>
            <w:tcBorders>
              <w:top w:val="outset" w:sz="6" w:space="0" w:color="auto"/>
              <w:left w:val="outset" w:sz="6" w:space="0" w:color="auto"/>
              <w:bottom w:val="outset" w:sz="6" w:space="0" w:color="auto"/>
              <w:right w:val="outset" w:sz="6" w:space="0" w:color="auto"/>
            </w:tcBorders>
            <w:shd w:val="clear" w:color="auto" w:fill="auto"/>
            <w:hideMark/>
          </w:tcPr>
          <w:p w:rsidR="00596AEF" w:rsidRPr="00596AEF" w:rsidRDefault="00596AEF" w:rsidP="00596AEF">
            <w:pPr>
              <w:spacing w:after="0" w:line="240" w:lineRule="auto"/>
              <w:rPr>
                <w:rFonts w:ascii="Times New Roman" w:eastAsia="Times New Roman" w:hAnsi="Times New Roman" w:cs="Times New Roman"/>
                <w:sz w:val="24"/>
                <w:szCs w:val="24"/>
                <w:lang w:eastAsia="ru-RU"/>
              </w:rPr>
            </w:pPr>
            <w:proofErr w:type="gramStart"/>
            <w:r w:rsidRPr="00596AEF">
              <w:rPr>
                <w:rFonts w:ascii="Times New Roman" w:eastAsia="Times New Roman" w:hAnsi="Times New Roman" w:cs="Times New Roman"/>
                <w:i/>
                <w:iCs/>
                <w:sz w:val="24"/>
                <w:szCs w:val="24"/>
                <w:lang w:eastAsia="ru-RU"/>
              </w:rPr>
              <w:lastRenderedPageBreak/>
              <w:t>Регулятивные:</w:t>
            </w:r>
            <w:r w:rsidRPr="00596AEF">
              <w:rPr>
                <w:rFonts w:ascii="Times New Roman" w:eastAsia="Times New Roman" w:hAnsi="Times New Roman" w:cs="Times New Roman"/>
                <w:i/>
                <w:iCs/>
                <w:sz w:val="24"/>
                <w:szCs w:val="24"/>
                <w:lang w:eastAsia="ru-RU"/>
              </w:rPr>
              <w:br/>
            </w:r>
            <w:r w:rsidRPr="00596AEF">
              <w:rPr>
                <w:rFonts w:ascii="Times New Roman" w:eastAsia="Times New Roman" w:hAnsi="Times New Roman" w:cs="Times New Roman"/>
                <w:sz w:val="24"/>
                <w:szCs w:val="24"/>
                <w:lang w:eastAsia="ru-RU"/>
              </w:rPr>
              <w:t>Формирование</w:t>
            </w:r>
            <w:proofErr w:type="gramEnd"/>
            <w:r w:rsidRPr="00596AEF">
              <w:rPr>
                <w:rFonts w:ascii="Times New Roman" w:eastAsia="Times New Roman" w:hAnsi="Times New Roman" w:cs="Times New Roman"/>
                <w:sz w:val="24"/>
                <w:szCs w:val="24"/>
                <w:lang w:eastAsia="ru-RU"/>
              </w:rPr>
              <w:t xml:space="preserve"> умения осуществлять познавательную </w:t>
            </w:r>
            <w:r w:rsidRPr="00596AEF">
              <w:rPr>
                <w:rFonts w:ascii="Times New Roman" w:eastAsia="Times New Roman" w:hAnsi="Times New Roman" w:cs="Times New Roman"/>
                <w:sz w:val="24"/>
                <w:szCs w:val="24"/>
                <w:lang w:eastAsia="ru-RU"/>
              </w:rPr>
              <w:lastRenderedPageBreak/>
              <w:t>и личностную рефлексию; умение оценивать процессы и результаты своей деятельности.</w:t>
            </w:r>
          </w:p>
        </w:tc>
      </w:tr>
    </w:tbl>
    <w:p w:rsidR="003E387B" w:rsidRPr="00596AEF" w:rsidRDefault="003E387B">
      <w:pPr>
        <w:rPr>
          <w:rFonts w:ascii="Times New Roman" w:hAnsi="Times New Roman" w:cs="Times New Roman"/>
          <w:sz w:val="24"/>
          <w:szCs w:val="24"/>
        </w:rPr>
      </w:pPr>
    </w:p>
    <w:sectPr w:rsidR="003E387B" w:rsidRPr="00596A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B42BA0"/>
    <w:multiLevelType w:val="multilevel"/>
    <w:tmpl w:val="861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95447"/>
    <w:multiLevelType w:val="multilevel"/>
    <w:tmpl w:val="FCACD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A970A5"/>
    <w:multiLevelType w:val="multilevel"/>
    <w:tmpl w:val="5B264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253E3"/>
    <w:multiLevelType w:val="multilevel"/>
    <w:tmpl w:val="00A88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87B"/>
    <w:rsid w:val="003E387B"/>
    <w:rsid w:val="00596AEF"/>
    <w:rsid w:val="00E64C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F8D515-96E3-4800-94E4-B5BDD03FA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578157">
      <w:bodyDiv w:val="1"/>
      <w:marLeft w:val="0"/>
      <w:marRight w:val="0"/>
      <w:marTop w:val="0"/>
      <w:marBottom w:val="0"/>
      <w:divBdr>
        <w:top w:val="none" w:sz="0" w:space="0" w:color="auto"/>
        <w:left w:val="none" w:sz="0" w:space="0" w:color="auto"/>
        <w:bottom w:val="none" w:sz="0" w:space="0" w:color="auto"/>
        <w:right w:val="none" w:sz="0" w:space="0" w:color="auto"/>
      </w:divBdr>
      <w:divsChild>
        <w:div w:id="10634793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festival.1september.ru/articles/652756/pril.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918</Words>
  <Characters>5233</Characters>
  <Application>Microsoft Office Word</Application>
  <DocSecurity>0</DocSecurity>
  <Lines>43</Lines>
  <Paragraphs>12</Paragraphs>
  <ScaleCrop>false</ScaleCrop>
  <Company>Hewlett-Packard</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dc:creator>
  <cp:keywords/>
  <dc:description/>
  <cp:lastModifiedBy>Damir</cp:lastModifiedBy>
  <cp:revision>3</cp:revision>
  <dcterms:created xsi:type="dcterms:W3CDTF">2015-11-04T07:39:00Z</dcterms:created>
  <dcterms:modified xsi:type="dcterms:W3CDTF">2015-11-04T07:43:00Z</dcterms:modified>
</cp:coreProperties>
</file>