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B1A" w:rsidRPr="001B4FEF" w:rsidRDefault="00555016" w:rsidP="00555016">
      <w:pPr>
        <w:suppressAutoHyphens w:val="0"/>
        <w:spacing w:after="0" w:line="240" w:lineRule="auto"/>
        <w:ind w:left="1428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55501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777730" cy="7092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B4F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</w:t>
      </w:r>
      <w:bookmarkStart w:id="0" w:name="_GoBack"/>
      <w:bookmarkEnd w:id="0"/>
    </w:p>
    <w:p w:rsidR="002F1AF2" w:rsidRPr="00142F46" w:rsidRDefault="002F1AF2" w:rsidP="002F1A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42F46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записка.</w:t>
      </w:r>
    </w:p>
    <w:p w:rsidR="002F1AF2" w:rsidRPr="00142F46" w:rsidRDefault="002F1AF2" w:rsidP="002F1AF2">
      <w:pPr>
        <w:pStyle w:val="a3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разработана на основе примерной программы  по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физической культуре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>риказ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0C0FC4">
        <w:rPr>
          <w:rFonts w:ascii="Times New Roman" w:hAnsi="Times New Roman" w:cs="Times New Roman"/>
          <w:color w:val="000000"/>
          <w:sz w:val="24"/>
          <w:szCs w:val="24"/>
        </w:rPr>
        <w:t xml:space="preserve">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Фундаментального ядра содержания общего образования / под 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ед.В.В. Козлова, А.М. Кондакова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 xml:space="preserve">и авторской программы </w:t>
      </w:r>
      <w:r w:rsidRPr="00142F46">
        <w:rPr>
          <w:rFonts w:ascii="Times New Roman" w:hAnsi="Times New Roman" w:cs="Times New Roman"/>
          <w:sz w:val="24"/>
          <w:szCs w:val="24"/>
        </w:rPr>
        <w:t xml:space="preserve">физического воспитания учащихся 1-11 классов под ред. В.И.Ляха  и А.А. Зданевича. </w:t>
      </w:r>
    </w:p>
    <w:p w:rsidR="002F1AF2" w:rsidRDefault="002F1AF2" w:rsidP="002F1AF2">
      <w:pPr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E1EFD">
        <w:rPr>
          <w:rFonts w:ascii="Times New Roman" w:hAnsi="Times New Roman" w:cs="Times New Roman"/>
          <w:color w:val="000000"/>
          <w:sz w:val="24"/>
          <w:szCs w:val="24"/>
        </w:rPr>
        <w:t>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2F1AF2" w:rsidRPr="00E26C67" w:rsidRDefault="002F1AF2" w:rsidP="002F1A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изучения предмета:</w:t>
      </w:r>
    </w:p>
    <w:p w:rsidR="002F1AF2" w:rsidRPr="00457B48" w:rsidRDefault="002F1AF2" w:rsidP="002F1AF2">
      <w:pPr>
        <w:pStyle w:val="a3"/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Главная цель развития отечественной системы школьного образования определяется как формирование личности, готовой к активной творческой самореализации в пространстве общечеловеческой культуры. Физическая культура, как любой другой предмет, включённый в Базисный учебный план, также ориентирована на достижение этой цели. В свою очередь,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специфической целью школьного физического воспитания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здоровья, оптимизации трудовой деятельности и организации активного отдыха.</w:t>
      </w:r>
    </w:p>
    <w:p w:rsidR="002F1AF2" w:rsidRPr="00457B48" w:rsidRDefault="002F1AF2" w:rsidP="002F1AF2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обучения</w:t>
      </w:r>
    </w:p>
    <w:p w:rsidR="002F1AF2" w:rsidRPr="00457B48" w:rsidRDefault="002F1AF2" w:rsidP="002F1AF2">
      <w:pPr>
        <w:pStyle w:val="a3"/>
        <w:shd w:val="clear" w:color="auto" w:fill="FFFFFF"/>
        <w:suppressAutoHyphens w:val="0"/>
        <w:spacing w:after="0" w:line="240" w:lineRule="auto"/>
        <w:ind w:left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Образовательный процесс учебного предмета «Физическая культура» в основной школе направлен на решение следующих задач: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основам базовых видов двигательных действий;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выработку представлений о физической культуре личности и приёмах самоконтроля;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воспитание привыч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 к самостоятельным занятиям физическими упражнениями, избранными видами спорта в свободное время;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выработку организаторских навыков проведения занятий в качестве командира отделения, капитана команды, судьи;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формирование адекватной оценки собственных физических возможностей;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воспитание инициативности, самостоятельности, взаимопомощи, дисциплинированности, чувства ответственности;</w:t>
      </w:r>
    </w:p>
    <w:p w:rsidR="002F1AF2" w:rsidRPr="00457B48" w:rsidRDefault="002F1AF2" w:rsidP="002F1AF2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uppressAutoHyphens w:val="0"/>
        <w:spacing w:after="0" w:line="240" w:lineRule="auto"/>
        <w:ind w:left="284" w:firstLine="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развитию психических процессов и обучение основам психической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57B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саморегуляции.</w:t>
      </w:r>
    </w:p>
    <w:p w:rsidR="002F1AF2" w:rsidRPr="00142F46" w:rsidRDefault="002F1AF2" w:rsidP="002F1A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AF2" w:rsidRDefault="002F1AF2" w:rsidP="002F1A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 w:cs="Times New Roman"/>
          <w:color w:val="000000"/>
          <w:sz w:val="24"/>
          <w:szCs w:val="24"/>
          <w:highlight w:val="cyan"/>
        </w:rPr>
      </w:pPr>
    </w:p>
    <w:p w:rsidR="002F1AF2" w:rsidRPr="00E26C67" w:rsidRDefault="002F1AF2" w:rsidP="002F1AF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Место</w:t>
      </w: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учебного предмета в учебном плане.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«Физическ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ая культура» изучается в 5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 из расчёта 3 ч в неделю.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час на преподавание учебного предмета «Физическая культура» был введён приказом Минобрнауки от 30 августа2010 г. № 889. В приказе было указано: «Третий час учебного предмета «Физическая культура» использовать на увеличение двигательной активности и развитие физических качеств обучающихся, внедрение современных систем физического воспитания».</w:t>
      </w:r>
    </w:p>
    <w:p w:rsidR="002F1AF2" w:rsidRPr="00812D92" w:rsidRDefault="002F1AF2" w:rsidP="002F1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очая программа рассчитана на 102 ч на один год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(по 3 ч в неделю).</w:t>
      </w:r>
    </w:p>
    <w:p w:rsidR="002F1AF2" w:rsidRDefault="002F1AF2" w:rsidP="002F1AF2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F1AF2" w:rsidRPr="00812D92" w:rsidRDefault="002F1AF2" w:rsidP="002F1AF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Личностные, метапредметные и предметные результаты освоения учебного предмета</w:t>
      </w:r>
    </w:p>
    <w:p w:rsidR="002F1AF2" w:rsidRPr="00812D92" w:rsidRDefault="002F1AF2" w:rsidP="002F1AF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требованиями к результатам освоения основной образовательной программы основного общего образования Федерального государственного образовательного стандарта данная рабочая программа для 5—9 классов направлена на достижение учащимися личностных, метапредметных и предметных результатов по физической культуре.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истории физической культуры своего народа, своего края как части наследия народов России и человечества;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усвоение гуманистических, демократических и традиционных ценностей многонационального российского общества;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воспитание чувства ответственности и долга перед Родиной;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целостного мировоззрения, соответствующего современному уровню развития науки и общественнойпрактики, учитывающего социальное, культурное, языковое, духовное многообразие современного мира;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готовности и способности вести диалог с другими людьми и достигать в нём взаимопонимания;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участие в школьном самоуправлении и  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видов деятельности;                                    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осознание значения семьи в жизни человека и общества, принятие ценности семейной жизни, уважительное и заботливое отношение к членам своей семьи.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отражаются в готовности обучающихся к саморазвитию индивидуальных свойств личности, которые приобретаются в процессе освоения учебного предмета «Физическая культура». Они включают в себя основы гражданской идентичности, сформированную мотивацию к обучению; и познанию в сфере физической культуры, умения использовать ценности физической культуры для удовлетворения индивидуальных интересов и потребностей, достижения личностно значимых результатов в физическом совершенстве.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Личностные результаты освоения программного материала проявляются в следующих областях культуры.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индивидуальных особенностях  физического развития и физической подготовленности, о соответствии их возрастно-половым нормативам;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знаниями об особенностях индивидуального здоровья и о функциональных возможностях организма, способах профилактики заболеваний, травматизма и оказания доврачебной помощи при занятиях физическими упражнениями;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знаниями по организации и проведению занятий физическими упражнениями оздоровительной и тренировочной направленности, составлению содержания индивидуальных занятий в соответствии с задачами улучшения физического развития и физической подготовленности.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управлять своими эмоциями, владеть культурой общения и взаимодействия в процессе занятий физическими упражнениями, во время игр и соревнований;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принимать активное участие в организации и проведении совместных физкультурно-оздоровительных и спортивных мероприятий;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предупреждать конфликтные ситуации и находить выходы из спорных ситуаций в процессе игровой и соревновательной деятельности на основе уважительного и доброжелательного отношения к окружающим.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планировать режим дня, обеспечивать оптимальное сочетание умственных, физических нагрузок и отдыха;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проводить туристские пешие походы, готовить снаряжение, организовывать и благоустраивать места стоянок, соблюдать правила безопасности;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содержать в порядке спортивный инвентарь и оборудование, спортивную одежду, осуществлять их подготовку к занятиям и спортивным соревнованиям.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потребности иметь хорошее телосложение в соответствии с принятыми нормами и представлениями;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культуры движений, умения передвигаться легко, красиво, непринуждённо.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осуществлять поиск информации по вопросам современных оздоровительных систем (в справочных источниках, учебнике, в сети Интернет и др.), а также обобщать, анализировать и применять полученные знания в самостоятельных занятиях физическими упражнениями и спортом;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формулировать цель и задачи индивидуальных и совместных с другими детьми и подростками занятий физкультурно-оздоровительной и спортивно-оздоровительной деятельностью, излагать их содержание;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•   владение умением оценивать ситуацию и оперативно принимать решения, находить адекватные способы взаимодействия с партнёрами во время учебной, игровой и соревновательной деятельности.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области физической культуры: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владение умениями:                        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—  в циклических и ациклических локомоциях: с максимальной скоростью пробегать 60 м из положения низкого старта; в равномерном темпе бегать до 20 мин (мальчики) и до 15 мин (девочки); после быстрого разбега с 9—13 шагов совершать прыжок в длину; выполнять с 9—13 шагов разбега прыжок в высоту способом «перешагивание»; проплывать 50 м;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метаниях на дальность и на меткость: метать малый мяч и мяч 150 г с места и с разбега (10—12 м) с использованием четырёхшажного варианта бросковых шагов с соблюдением ритма; метать малый мяч и мяч 150 г с места и с 3 шагов разбега в горизонтальную и вертикальную цели с 10— 15 м, метать малый мяч и мяч 150 г с места по медленно и быстро движущейся цели с 10—12 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гимнастических и акробатических упражнениях: выполнять комбинацию из четырёх элементов на перекладине (мальчики) и на разновысоких брусьях (девочки); опорные прыжки через козла в длину (мальчики) и в ширину (девочки); комбинацию движений с одним из предметов (мяч, палка, скакалка, обруч), состоящих из шести элементов, или комбинацию, состоящую из шести гимнастических элементов; выполнять акробатическую комбинацию из четырёх элементов, включающую кувырки вперёд и назад, стойку на голове и руках, длинный кувырок (мальчики), кувырок вперёд и назад в полу шпагат, «мост» и поворот в упор стоя на одном колене (девочки);              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единоборствах: осуществлять подводящие упражнения по овладению приёмами техники и борьбы в партере и в стойке (юноши);            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 в спортивных играх: играть в одну из спортивных игр (по упрощённым правилам);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демонстрировать результаты не ниже, чем средний уровень основных физических способностей;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 владеть способами физкультурно-оздоровительной деятельности: самостоятельно выполнять упражнения на развитие быстроты, координации, выносливости, силы, гибкости; соблюдать правила самоконтроля и безопасности во время выполнения упражнений;                                  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владеть способами спортивной деятельности: участвовать в соревновании по легкоатлетическому четырёхборью: бег 60 м, прыжок в длину или в высоту с разбега, метание, бег на выносливость; участвовать в соревнованиях по одному из видов спорта;                                            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владеть правилами поведения на занятиях физическими упражнениями: соблюдать нормы поведения в коллективе, правила безопасности, гигиену занятий и личную гигиену; помогать друг другу и учителю; поддерживать товарищей, имеющих недостаточную физическую подготовленность; проявлять активность, самостоятельность, выдержку и самообладание.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 результаты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самостоятельно планировать пути  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оценивать правильность выполнения учебной задачи, собственные возможности её решения;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учебное сотрудничество и совместную деятельность с учителем и сверстниками;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работать индивидуально и в группе: находить общее решение и разрешать конфликты на основе согласования позиций и учёта интересов;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формулировать, аргументировать и отстаивать своё мнение;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осознанно использовать речевые средства в соответствии с задачей коммуникации, для выражения своих чувств, мыслей и потребностей, планирования и регуляции своей деятельности.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Метапредметные результаты проявляются в различных областях культуры.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овладение сведениями о роли и значении физической культуры в формировании целостной личности человека, в развитии его сознания и мышления, физических, психических и нравственных качеств;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здоровья как одного из важнейших условий развития и самореализации человека, расширяющего возможности выбора профессиональной деятельности и обеспечивающего длительную творческую активность;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понимание физической культуры как средства организации и активного ведения здорового образа жизни, профилактики вредных привычек и девиантного (отклоняющегося от норм) поведения.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бережное отношение к собственному здоровью и здоровью окружающих, проявление доброжелательности и отзывчивости к людям, имеющим ограниченные возможности и нарушения в состоянии здоровья;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проявление уважительного отношения к окружающим, товарищам по команде и соперникам, проявление культуры взаимодействия, терпимости и толерантности в достижении общих целей при совместной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ответственное отношение к порученному делу, проявление дисциплинированности и готовности отстаивать собственные позиции, отвечать за результаты собственной деятельности.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умений планировать, контролировать и оценивать учебную деятельность, организовывать места занятий и обеспечивать их безопасность;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закрепление умения поддержания оптимального уровня работоспособности в процессе учебной деятельности посредством активного использования занятий физическими упражнениями, гигиенических факторов и естественных сил природы для профилактики психического и физического утомления.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знание факторов, потенциально опасных для здоровья (вредные привычки, ранние половые связи, допинг), и их опасных последствий;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культуры движений человека, постижение значения овладения жизненно важными двигательными умениями и навыками, исходя из целесообразности и эстетической привлекательности;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восприятие спортивного соревнования как культурно-массового зрелищного мероприятия, проявление адекватных норм поведения, неантагонистических способов общения и взаимодействия.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В области коммуникативной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культурой речи, ведение диалога в доброжелательной и открытой форме, проявление к собеседнику внимания, интереса и уважения;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умением вести дискуссию, обсуждать содержание и результаты совместной деятельности, находить компромиссы при принятии общих решений;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владение умением логически грамотно излагать, аргументировать и обосновывать собственную точку зрения, доводить её до собеседника.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организации и проведения разнообразных форм занятий физическими упражнениями, их планирования и наполнения содержанием;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умениями выполнения двигательных действий и физических упражнений базовых видов спорта и оздоровительной физической культуры, активно их использовать в самостоятельно организуемой спортивно-оздоровительной и физкультурно-оздоровительной деятельности;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владение способами наблюдения за показателями индивидуального здоровья, физического развития и физической подготовленности, величиной физических нагрузок, использования этих показателей в организации и проведении самостоятельных форм занятий.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основной школе в соответствии с Федеральным государственным образовательным стандартом основного общего образования результаты изучения курса «Физическая культура» должны отражать: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понимание роли и значения физической культуры в формировании личностных качеств, в активном включении в здоровый образ жизни, укреплении и сохранении индивидуального здоровья;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овладение системой знаний о физическом совершенствовании человека,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(оздоровительной, тренировочной, коррекционной, рекреативной и лечебной) с учётом индивидуальных возможностей и особенностей организма, планировать содержание этих занятий, включать их в режим учебного дня и учебной недели;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травматизма; освоение  умения  оказывать  первую  помощь  при  лёгких травмах; обогащение опыта совместной деятельности в организации и проведении занятий физической культурой, форм активного отдыха и досуга;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расширение опыта организации и мониторинга физического развития и физической подготовленности; формирование умения вести наблюдение за динамикой развития своих основных физических качеств: оценивать текущее состояние организма и определять тренирующее воздействие на него занятий физической  культурой  посредством  использования стандартных физических нагрузок и функциональных проб, определять индивидуальные режимы физической нагрузки, контролировать направленность её воздействия на организм во время самостоятельных занятий физическими упражнениями с разной целевой ориентацией;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формирование умений выполнять комплексы общеразвивающих, оздоровительных и корригирующих упражнений, учитывающих индивидуальные способности и особенности, состояние здоровья и режим учебной деятельности; овладение основами технических действий, приёмами и физическими упражнениями из базовых видов спорта, умением использовать их в разнообразных формах игровой и соревновательной деятельности; расширение двигательного опыта за счёт упражнений, ориентированных на развитие основных физических качеств, повышение функциональных возможностей основных систем организма.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Предметные результаты, так же как личностные и мета-предметные, проявляются в разных областях культуры. 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познавательной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знания по истории развития спорта и олимпийского движения, о положительном их влиянии на укрепление мира и дружбы между народами;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знания основных направлений развития физической культуры в обществе, их целей, задач и форм организации;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знания о здоровом образе жизни, его связи с укреплением здоровья и профилактикой вредных привычек, о роли и месте физической культуры в организации здорового образа жизни.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нравственной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инициативу и самостоятельность при организации совместных занятий физическими упражнениями,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взаимодействовать с одноклассниками и сверстниками, оказывать им помощь при освоении новых двигательных действий, корректно объяснять и объективно оценивать технику их выполнения;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проявлять дисциплинированность и уважение к товарищам по команде и соперникам во время игровой и соревновательной деятельности, соблюдать правила игры и соревнований.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трудовой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способность преодолевать трудности, добросовестно выполнять учебные задания по технической и физической подготовке;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физическими упражнениями разной функциональной направленности, обеспечивать безопасность мест занятий, спортивного инвентаря и оборудования, спортивной одежды;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и проводить самостоятельные занятия по базовым видам школьной программы, подбирать физические упражнения в зависимости от индивидуальной ориентации на будущую профессиональную деятельность.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эстетической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организовывать самостоятельные занятия с использованием физических упражнений по формированию телосложения и правильной осанки, подбирать комплексы физических упражнений и режимы физической нагрузки в зависимости   от   индивидуальных   особенностей   физического развития;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умение организовывать самостоятельные занятия по формированию культуры движений при выполнении упражнений разной направленности (на развитие координационных способностей, силовых, скоростных, выносливости, гибкости) в зависимости от индивидуальных особенностей физической подготовленности;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способность вести наблюдения за динамикой показателей физического развития, осанки, показателями основных физических способностей, объективно их оценивать и соотносить с общепринятыми нормами и нормативами.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коммуникативной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интересно и доступно излагать знания о физической культуре, умело применяя соответствующие понятия и термины;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определять задачи занятий физическими упражнениями, включёнными в содержание школьной программы, аргументировать, как их следует организовывать и проводить;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осуществлять судейство соревнований по одному из видов спорта, проводить занятия в качестве командира отделения, капитана команды, владея необходимыми информационными жестами.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области физической культуры: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 способность отбирать физические упражнения, естественные силы природы, гигиенические факторы в соответствии с их функциональной направленностью, составлять из них индивидуальные комплексы для осуществления оздоровительной гимнастики, использования закаливающих процедур, профилактики нарушений осанки, улучшения физической подготовленности;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•  способность составлять планы занятий с использованием физических упражнений разной педагогической направленности, регулировать величину физической нагрузки в зависимости от задач занятия и индивидуальных особенностей организма;</w:t>
      </w:r>
    </w:p>
    <w:p w:rsidR="002F1AF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 умение проводить самостоятельные занятия по освоению и закреплению осваиваемых на уроке новых двигательных действий и развитию основных физических (кондиционных и координационных) способностей, контролировать и анализировать эффективность этих занятий, ведя дневник самонаблюдения.</w:t>
      </w:r>
    </w:p>
    <w:p w:rsidR="002F1AF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AF2" w:rsidRPr="00496983" w:rsidRDefault="002F1AF2" w:rsidP="002F1AF2">
      <w:p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E26C6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История физической культуры.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Олимпийские игры древности. Возрождение Олимпийских игр и олимпийского движения.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История зарождения олимпийского движения в России. Олимпийское движение в России (СССР). Выдающиеся достижения отечественных спортсменов на Олимпийских играх.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 видов спорта, входящих в программу Олимпийских игр.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культура в современном обществе.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пеших туристских походов. Требования к технике безопасности и бережному отношению к природе (экологические требования).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(основные понятия).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Физическое развитие человека.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Физическая подготовка и её связь с укреплением здоровья, развитием физических качеств.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планирование самостоятельных занятий по развитию физических качеств.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подготовка. Техника движений и её основные показатели.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Всестороннее и гармоничное физическое развитие.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Адаптивная физическая культура.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Спортивная подготовка.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 и здоровый образ жизни. Допинг. Концепция честного спорта.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Профессионально-прикладная физическая подготовка.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Физическая культура человека.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дня и его основное содержание.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Закаливание организма. Правила безопасности и гигиенические требования.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Влияние занятий физической культурой на формирование положительных качеств личности.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самостоятельных занятий по коррекции осанки и телосложения.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Восстановительный массаж.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банных процедур.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Первая помощь во время занятий физической культурой и спортом.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учебного предмета 5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Физкультурно-оздоровительная деятельность.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Оздоровительные формы занятий в режиме учебного дня и учебной недели.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 комплексы адаптивной (лечебной) и корригирующей физической культуры.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Спортивно-оздоровительная деятельность с общеразвивающей направленностью.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Организующие команды и приёмы.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Акробатические упражнения и комбинации.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Ритмическая гимнастика (девочки).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Опорные прыжки.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гимнастическом бревне (девочки).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гимнастической перекладине (мальчики).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Упражнения и комбинации на гимнастических брусьях: упражнения на параллельных брусьях (мальчики); упражнения на разновысоких брусьях (девочки).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Беговые упражнения.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Прыжковые упражнения.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Метание малого мяча.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Лыжные гонки.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Передвижения на лыжах.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Спортивные игры. </w:t>
      </w: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Волейбол.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Игра по правилам.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Прикладная </w:t>
      </w: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ориентированная подготовка.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Прикладные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ориентированные упражнения.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Упражнения общеразвивающей направленности.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Общефизическая подготовка.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Гимнастика с основами акробатики.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гибкости, координации движений, силы, выносливости.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Лёгкая атлетика.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быстроты, координации движений.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Лыжная подготовка (лыжные гонки).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выносливости, силы, координации движений, быстроты.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Баскетбол.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выносливости, координации движений.</w:t>
      </w:r>
    </w:p>
    <w:p w:rsidR="002F1AF2" w:rsidRPr="00812D92" w:rsidRDefault="002F1AF2" w:rsidP="002F1A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2D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Футбол. </w:t>
      </w:r>
      <w:r w:rsidRPr="00812D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быстроты, силы, выносливости.</w:t>
      </w:r>
    </w:p>
    <w:p w:rsidR="002F1AF2" w:rsidRPr="000D2624" w:rsidRDefault="002F1AF2" w:rsidP="002F1AF2">
      <w:pPr>
        <w:keepNext/>
        <w:keepLines/>
        <w:spacing w:before="48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Календарно т</w:t>
      </w:r>
      <w:r w:rsidRPr="00AA03D1">
        <w:rPr>
          <w:rFonts w:ascii="Times New Roman" w:eastAsia="Times New Roman" w:hAnsi="Times New Roman" w:cs="Times New Roman"/>
          <w:b/>
          <w:bCs/>
          <w:sz w:val="24"/>
          <w:szCs w:val="28"/>
          <w:lang w:eastAsia="ru-RU"/>
        </w:rPr>
        <w:t>ематическое планирование с определением основных видов учебной деятельности обучающихся</w:t>
      </w:r>
    </w:p>
    <w:p w:rsidR="002F1AF2" w:rsidRPr="000D2624" w:rsidRDefault="002F1AF2" w:rsidP="002F1A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5096"/>
        <w:gridCol w:w="992"/>
        <w:gridCol w:w="7088"/>
      </w:tblGrid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Тема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Часы</w:t>
            </w:r>
          </w:p>
        </w:tc>
        <w:tc>
          <w:tcPr>
            <w:tcW w:w="7088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Характеристика основных видов деятельности учащихся</w:t>
            </w: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5 класс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 четверть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8" w:type="dxa"/>
            <w:vMerge w:val="restart"/>
          </w:tcPr>
          <w:p w:rsidR="002F1AF2" w:rsidRPr="00AD76B8" w:rsidRDefault="002F1AF2" w:rsidP="000541CA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Объяснять роль физической культуры и значение здорового образа жизни в повседневной деятельности людей.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Знать историю физической культуры, ее основные понятия. Понимать важность физической культуры в режиме дня школьника и влияние занятий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на формирование положительных качеств личности. Технически правильно выполнять гимнастические и акробатические упражнения, комбинации, опорные прыжки, также упражнения на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снарядах и тренажерах. Составлять комплексы утренней гимнастики, индивидуальные комплексы адаптивной (лечебной) и корригирующей физической культуры. Уметь проводить самостоятельные занятия по коррекции осанки и телосложения. Развивать гибкость, координацию движений, силу, выносливость. </w:t>
            </w:r>
          </w:p>
          <w:p w:rsidR="002F1AF2" w:rsidRPr="00AD76B8" w:rsidRDefault="002F1AF2" w:rsidP="000541CA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Выполнять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беговые и прыжковые упражнения, метание малого мяча,                   преодолевать вертикальные и горизонтальные препятствия в кроссовой подготовке. Развивать выносливость, силу, быстроту, координацию движений.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правила спортивных и подвижных игр. Развивать быстроту, силу, выносливость, координацию движений в баскетболе, волейболе и футболе.</w:t>
            </w:r>
          </w:p>
          <w:p w:rsidR="002F1AF2" w:rsidRPr="00AD76B8" w:rsidRDefault="002F1AF2" w:rsidP="000541CA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Знать технику лыжных ходов, способы передвижения на лыжах на различном рельефе местности.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AD76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Развивать выносливость, силу, координацию движений, быстроту в циклических видах спорта. </w:t>
            </w:r>
          </w:p>
          <w:p w:rsidR="002F1AF2" w:rsidRPr="00AD76B8" w:rsidRDefault="002F1AF2" w:rsidP="000541CA">
            <w:pPr>
              <w:shd w:val="clear" w:color="auto" w:fill="FFFFFF"/>
              <w:tabs>
                <w:tab w:val="num" w:pos="126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Соблюдать правила техники безопасности на занятиях физической культурой и спортом. </w:t>
            </w:r>
          </w:p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Осваивать приёмы оказания первой медицинской помощи при травмах и обморожениях. Знать правила самопомощи и взаимопомощи на занятиях физической культурой и спортом. </w:t>
            </w: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атлетика.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Кроссовая подготовка.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096" w:type="dxa"/>
          </w:tcPr>
          <w:p w:rsidR="002F1AF2" w:rsidRPr="00937C19" w:rsidRDefault="002F1AF2" w:rsidP="0005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</w:tc>
        <w:tc>
          <w:tcPr>
            <w:tcW w:w="992" w:type="dxa"/>
          </w:tcPr>
          <w:p w:rsidR="002F1AF2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 четверть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Гимнастика с элементами акробатики.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rPr>
          <w:trHeight w:val="523"/>
        </w:trPr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92" w:type="dxa"/>
          </w:tcPr>
          <w:p w:rsidR="002F1AF2" w:rsidRPr="00AD76B8" w:rsidRDefault="002F1AF2" w:rsidP="0094412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 четверть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Лыжная подготовка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096" w:type="dxa"/>
          </w:tcPr>
          <w:p w:rsidR="002F1AF2" w:rsidRPr="00937C19" w:rsidRDefault="002F1AF2" w:rsidP="000541C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Подготовка к выполнению видов испытаний и нормативов предусмотренных ВФСК «ГТО»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волейбол.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4 четверть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Спортивные игры – баскетбол.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Кроссовая подготовка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966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096" w:type="dxa"/>
          </w:tcPr>
          <w:p w:rsidR="002F1AF2" w:rsidRPr="00AD76B8" w:rsidRDefault="002F1AF2" w:rsidP="000541C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Легкая атлетика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  <w:tr w:rsidR="002F1AF2" w:rsidRPr="00AD76B8" w:rsidTr="00944122">
        <w:tc>
          <w:tcPr>
            <w:tcW w:w="6062" w:type="dxa"/>
            <w:gridSpan w:val="2"/>
          </w:tcPr>
          <w:p w:rsidR="002F1AF2" w:rsidRPr="00AD76B8" w:rsidRDefault="002F1AF2" w:rsidP="000541C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Итого за 5 класс</w:t>
            </w:r>
          </w:p>
        </w:tc>
        <w:tc>
          <w:tcPr>
            <w:tcW w:w="992" w:type="dxa"/>
          </w:tcPr>
          <w:p w:rsidR="002F1AF2" w:rsidRPr="00AD76B8" w:rsidRDefault="002F1AF2" w:rsidP="000541CA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AD76B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102</w:t>
            </w:r>
          </w:p>
        </w:tc>
        <w:tc>
          <w:tcPr>
            <w:tcW w:w="7088" w:type="dxa"/>
            <w:vMerge/>
          </w:tcPr>
          <w:p w:rsidR="002F1AF2" w:rsidRPr="00AD76B8" w:rsidRDefault="002F1AF2" w:rsidP="000541CA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</w:tr>
    </w:tbl>
    <w:p w:rsidR="002F1AF2" w:rsidRDefault="002F1AF2" w:rsidP="002F1AF2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6990" w:rsidRDefault="00CB6990" w:rsidP="002F1AF2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F1AF2" w:rsidRDefault="002F1AF2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AF2" w:rsidRDefault="002F1AF2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D2B1A" w:rsidRDefault="00CD2B1A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F1AF2" w:rsidRPr="005B7042" w:rsidRDefault="002F1AF2" w:rsidP="002F1A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CD2B1A" w:rsidRDefault="00CD2B1A" w:rsidP="00CD2B1A">
      <w:pPr>
        <w:pStyle w:val="a9"/>
        <w:rPr>
          <w:rFonts w:ascii="Times New Roman" w:hAnsi="Times New Roman"/>
        </w:rPr>
      </w:pPr>
    </w:p>
    <w:p w:rsidR="002F1AF2" w:rsidRPr="00CD2B1A" w:rsidRDefault="002F1AF2" w:rsidP="00CD2B1A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научится: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рассматривать физическую культуру как явление культуры, выделять исторические этапы её развития, характеризовать основные направления и формы её организации в современном обществе;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lastRenderedPageBreak/>
        <w:t>•  определять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выполнения техники двигательных действий и физических упражнений, развития физических качеств;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разрабатывать содержание самостоятельных занятий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руководствоваться правилами оказания первой помощи при травмах и ушибах во время самостоятельных занятий физическими упражнениями.</w:t>
      </w:r>
    </w:p>
    <w:p w:rsidR="002F1AF2" w:rsidRPr="00CD2B1A" w:rsidRDefault="002F1AF2" w:rsidP="00CD2B1A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получит возможность научиться: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организма.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Способы двигательной (физкультурной) деятельности</w:t>
      </w:r>
    </w:p>
    <w:p w:rsidR="002F1AF2" w:rsidRPr="00CD2B1A" w:rsidRDefault="002F1AF2" w:rsidP="00CD2B1A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научится: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составлять комплексы физических упражнений оздоровительной, тренирующей и корригирующей направленности, подбирать индивидуальную нагрузку с учётом функциональных особенностей и возможностей собственного организма;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взаимодействовать со сверстниками в условиях самостоятельной учебной деятельности, оказывать помощь в организации и проведении занятий, освоении новых двигательных действий, развитии физических качеств, тестировании физического развития и физической подготовленности.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Выпускник получит возможность научиться: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вести дневник по физкультурной деятельности, включать в него оформление планов проведения самостоятельных занятий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проводить занятия физической культурой с использованием оздоровительной ходьбы и бега, лыжных прогулок и туристских походов, обеспечивать их оздоровительную направленность;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проводить восстановительные мероприятия с использованием банных процедур и сеансов оздоровительного массажа.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Физическое совершенствование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Выпускник научится: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координации);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lastRenderedPageBreak/>
        <w:t>• выполнять акробатические комбинации из числа хорошо освоенных упражнений;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выполнять гимнастические комбинации на спортивных снарядах из числа хорошо освоенных упражнений;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выполнять легкоатлетические упражнения в беге и прыжках (в высоту и длину);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передвижения на лыжах скользящими способами ходьбы, демонстрировать технику умения последовательно чередовать их в процессе прохождения тренировочных дистанций (для снежных регионов России);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выполнять спуски и торможения на лыжах с пологого склона одним из разученных способов;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основные технические действия и приёмы игры в футбол, волейбол, баскетбол в условиях учебной и игровой деятельности;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тестовые упражнения на оценку уровня индивидуального развития основных физических качеств.</w:t>
      </w:r>
    </w:p>
    <w:p w:rsidR="002F1AF2" w:rsidRPr="00CD2B1A" w:rsidRDefault="002F1AF2" w:rsidP="00CD2B1A">
      <w:pPr>
        <w:pStyle w:val="a9"/>
        <w:rPr>
          <w:rFonts w:ascii="Times New Roman" w:hAnsi="Times New Roman"/>
          <w:b/>
        </w:rPr>
      </w:pPr>
      <w:r w:rsidRPr="00CD2B1A">
        <w:rPr>
          <w:rFonts w:ascii="Times New Roman" w:hAnsi="Times New Roman"/>
          <w:b/>
        </w:rPr>
        <w:t>Выпускник получит возможность научиться: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выполнять комплексы упражнений лечебной физической культуры с учётом имеющихся индивидуальных нарушений в показателях здоровья;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преодолевать естественные и искусственные препятствия с помощью разнообразных способов лазанья, прыжков и бега;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 осуществлять судейство по одному из осваиваемых видов спорта;</w:t>
      </w:r>
    </w:p>
    <w:p w:rsidR="002F1AF2" w:rsidRPr="00CD2B1A" w:rsidRDefault="002F1AF2" w:rsidP="00CD2B1A">
      <w:pPr>
        <w:pStyle w:val="a9"/>
        <w:rPr>
          <w:rFonts w:ascii="Times New Roman" w:hAnsi="Times New Roman"/>
        </w:rPr>
      </w:pPr>
      <w:r w:rsidRPr="00CD2B1A">
        <w:rPr>
          <w:rFonts w:ascii="Times New Roman" w:hAnsi="Times New Roman"/>
        </w:rPr>
        <w:t>•  выполнять тестовые нормативы по физической подготовке.</w:t>
      </w:r>
    </w:p>
    <w:p w:rsidR="002F1AF2" w:rsidRPr="00142F46" w:rsidRDefault="002F1AF2" w:rsidP="002F1AF2">
      <w:pPr>
        <w:widowControl w:val="0"/>
        <w:shd w:val="clear" w:color="auto" w:fill="FFFFFF"/>
        <w:tabs>
          <w:tab w:val="left" w:pos="540"/>
        </w:tabs>
        <w:suppressAutoHyphens w:val="0"/>
        <w:autoSpaceDE w:val="0"/>
        <w:autoSpaceDN w:val="0"/>
        <w:adjustRightInd w:val="0"/>
        <w:spacing w:before="2"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57E69" w:rsidRDefault="00757E69"/>
    <w:p w:rsidR="00CB6990" w:rsidRDefault="00CB6990"/>
    <w:p w:rsidR="00CB6990" w:rsidRDefault="00CB6990"/>
    <w:p w:rsidR="00CB6990" w:rsidRDefault="00CB6990"/>
    <w:p w:rsidR="00CB6990" w:rsidRDefault="00CB6990"/>
    <w:p w:rsidR="00CB6990" w:rsidRDefault="00CB6990"/>
    <w:p w:rsidR="00CB6990" w:rsidRDefault="00CB6990"/>
    <w:p w:rsidR="00CD2B1A" w:rsidRDefault="00CD2B1A"/>
    <w:p w:rsidR="00CD2B1A" w:rsidRDefault="00CD2B1A"/>
    <w:p w:rsidR="00CD2B1A" w:rsidRDefault="00CD2B1A"/>
    <w:p w:rsidR="00CD2B1A" w:rsidRDefault="00CD2B1A"/>
    <w:p w:rsidR="00CB6990" w:rsidRDefault="00CB6990"/>
    <w:p w:rsidR="00CB6990" w:rsidRPr="00CB6990" w:rsidRDefault="00CB6990" w:rsidP="00CB6990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699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к приказу от </w:t>
      </w:r>
      <w:r w:rsidR="009B3EDA">
        <w:rPr>
          <w:rFonts w:ascii="Times New Roman" w:eastAsia="Times New Roman" w:hAnsi="Times New Roman" w:cs="Times New Roman"/>
          <w:sz w:val="24"/>
          <w:szCs w:val="24"/>
          <w:lang w:eastAsia="ru-RU"/>
        </w:rPr>
        <w:t>31.08.2016 №134</w:t>
      </w:r>
    </w:p>
    <w:p w:rsidR="00CB6990" w:rsidRPr="00CB6990" w:rsidRDefault="00CB6990" w:rsidP="00CB6990">
      <w:pPr>
        <w:suppressAutoHyphens w:val="0"/>
        <w:spacing w:after="0" w:line="240" w:lineRule="auto"/>
        <w:ind w:left="1043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71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B69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Календарно-тематическое планирование по физической культуре   </w:t>
      </w:r>
    </w:p>
    <w:p w:rsidR="00CB6990" w:rsidRPr="00CB6990" w:rsidRDefault="00CB6990" w:rsidP="00CB6990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CB6990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для 5 класса на 2016-2017 учебный год</w:t>
      </w:r>
    </w:p>
    <w:p w:rsidR="00CB6990" w:rsidRPr="00CB6990" w:rsidRDefault="00CB6990" w:rsidP="00CB6990">
      <w:pPr>
        <w:suppressAutoHyphens w:val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99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Корзан С.В.</w:t>
      </w: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709"/>
        <w:gridCol w:w="2693"/>
        <w:gridCol w:w="2672"/>
        <w:gridCol w:w="3282"/>
        <w:gridCol w:w="2551"/>
        <w:gridCol w:w="1985"/>
      </w:tblGrid>
      <w:tr w:rsidR="00CB6990" w:rsidRPr="00CB6990" w:rsidTr="00CB6990">
        <w:trPr>
          <w:trHeight w:val="321"/>
        </w:trPr>
        <w:tc>
          <w:tcPr>
            <w:tcW w:w="959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№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1701" w:type="dxa"/>
            <w:gridSpan w:val="2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2693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Тема урока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 w:eastAsia="en-US"/>
              </w:rPr>
            </w:pPr>
            <w:r w:rsidRPr="00CB6990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Стандарты  содержание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Планируемые результаты</w:t>
            </w:r>
          </w:p>
        </w:tc>
        <w:tc>
          <w:tcPr>
            <w:tcW w:w="1985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Домашнее задание.</w:t>
            </w:r>
          </w:p>
        </w:tc>
      </w:tr>
      <w:tr w:rsidR="00CB6990" w:rsidRPr="00CB6990" w:rsidTr="00CB6990">
        <w:trPr>
          <w:trHeight w:val="480"/>
        </w:trPr>
        <w:tc>
          <w:tcPr>
            <w:tcW w:w="959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По плану</w:t>
            </w:r>
          </w:p>
        </w:tc>
        <w:tc>
          <w:tcPr>
            <w:tcW w:w="709" w:type="dxa"/>
            <w:vMerge w:val="restart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Кор.</w:t>
            </w:r>
          </w:p>
        </w:tc>
        <w:tc>
          <w:tcPr>
            <w:tcW w:w="2693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  <w:vMerge/>
          </w:tcPr>
          <w:p w:rsidR="00CB6990" w:rsidRPr="00CB6990" w:rsidRDefault="00CB6990" w:rsidP="00CB6990">
            <w:pPr>
              <w:suppressAutoHyphens w:val="0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833" w:type="dxa"/>
            <w:gridSpan w:val="2"/>
            <w:vMerge/>
            <w:tcBorders>
              <w:bottom w:val="single" w:sz="4" w:space="0" w:color="auto"/>
            </w:tcBorders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B6990" w:rsidRPr="00CB6990" w:rsidTr="00CB6990">
        <w:trPr>
          <w:trHeight w:val="151"/>
        </w:trPr>
        <w:tc>
          <w:tcPr>
            <w:tcW w:w="959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72" w:type="dxa"/>
            <w:vMerge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 xml:space="preserve">метапредметные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предметные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B6990" w:rsidRPr="00CB6990" w:rsidTr="00CB6990">
        <w:trPr>
          <w:trHeight w:val="321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1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Высокий старт.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с ускорением 30-40м. 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Инструктаж по ТБ на уроках легкой атлетики и спортивных игр. История Олимпийских Игр. Высокий старт до 10–15 м, бег с ускорением 30–40 м, встречная эстафета, специальные беговые упражнения, развитие скоростных качеств.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</w:t>
            </w:r>
          </w:p>
        </w:tc>
        <w:tc>
          <w:tcPr>
            <w:tcW w:w="2551" w:type="dxa"/>
            <w:shd w:val="clear" w:color="auto" w:fill="auto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30м с высокого старта.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30м.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Встречная эстафета. Челночный бег 3х10 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Высокий старт до 10–15 м, бег с ускорением 30–40 м, встречная эстафета, специальные беговые упражнения, челночный бег 3х10 м, развитие скоростных качеств.</w:t>
            </w:r>
          </w:p>
        </w:tc>
        <w:tc>
          <w:tcPr>
            <w:tcW w:w="3282" w:type="dxa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общие приемы решения поставленных задач         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мнение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пробегать с максимальной скоростью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30х10 м с высокого старта.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60м.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Влияние легкоатлетических упражнений на здоровье. Выс-кий старт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спе-циальные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 с ускорением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Высокий старт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– до 10–15 м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, бег с ускорением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(на 40–50 м),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специальные беговые упражнения, развитие скоростных способностей. Круговая эстафета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с максимальной скоростью с высокого старта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5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50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на 60м.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(учет).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на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на результат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С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пециальные беговые упражнения, развитие скоростных способностей. Подвижная игра «Разведчики и часовые».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с максимальной скоростью с низкого старта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iCs/>
                  <w:sz w:val="20"/>
                  <w:szCs w:val="20"/>
                  <w:lang w:eastAsia="en-US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Обучение отталкиванию в прыжке в длину с места. Метание малого мяча в горизонтальную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 м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с 5–6 м. ОРУ в движении. Подвижная игра «Попади в мяч». СБУ. КУ -  бросок набивного мяча. Развитие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места; метать мяч в горизонтальную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Приземление. Метание малого мяча в вертикальную цель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ставить новые задачи в сотрудничестве с учителем.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в ходе выполнения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сотруднечества 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задавать вопросы, обращаться за помощью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Прыжок в длину с места. Метание малого мяча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Прыжок в длину с места. Приземление. Метание малого мяча в вертикальную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2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 xml:space="preserve">1 м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 5–6 м. ОРУ в движении. Специальные беговые упражнения. Подвижная игра «Метко в цель».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 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прыгать в длину с места, метать мяч в вертикальную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Метание малого мяча в гори-зонтальную цель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размером 1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en-US"/>
              </w:rPr>
              <w:t>×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 м с 5–6 м. ОРУ. Специальные беговые упражнения.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метать мяч в горизонтальную цель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Бег в равномерном темпе. Бег на развитие выносливости. Подвижная игра «Салки»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сличать способ действия и его результат с заданным эталоном с целью обнаружения отклонений и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отличий от эталона.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бегать в равномерном темпе на дистанцию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 в равномерном темпе. 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 ОРУ. Развитие выносливости. Подвижная игра «Салки маршем»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контроль и самоконтроль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на дистанцию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1000 м</w:t>
              </w:r>
            </w:smartTag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jc w:val="center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(10 мин.).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ОРУ. Подвижная игра «Невод». Развитие выносливости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(до100 мин.)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12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 в движении. Подвижная игра «Перебежка с выручкой». Развитие выносливости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 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 Учет.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Равномерный бег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(12 мин.).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Чередование бега с ходьбой. ОРУ. Подвижная игра «Паровозики». Развитие выносливости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формулировать и удерживать учебную задачу.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контролировать и оценивать процесс и результат деятельности.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К: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 вопросы, обращаться за помощью;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 и позицию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бегать в равномерном темпе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en-US"/>
              </w:rPr>
              <w:t>(до 10 мин.)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Профилактика сезонных заболеваний и приёмы закаливания.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142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головы после ловли. Игра в мини-баскетбол.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тройках. Бросок двумя руками от головы после ловли. Игра в мини-баскетбол. Развитие координационных качеств. Терминология баскетбола. Движение – основа здоровья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на общее решения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управление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Бросок двумя руками от головы с места. Игра в мини- б/б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Эстафеты. Подвижные игры с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уважительно относиться к партнеру.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 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Перестроение из колонны по одному в колонну по четыре . Вис согнувшись, вис прогнувшись (мальчики). Смешанные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висы (девочки).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Инструктаж по технике безопасности. Перестроение из колонны по одному в колонну по четыре дроблением и сведением.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ОРУ на месте. Вис согнувшись, вис прогнувшись (мальчики), смешанные висы (девочки). Развитие силовых способностей. Значение гимнастических упражнений для сохранения правильной осанки. Подвижная игра «Запрещенное движение»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–самостоятельно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выделять и формулировать познавательную цель.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28.10.16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на месте. Вис согнувшись, вис прогнувшись (мал.), смешанные висы (дев.). Подтягивания в висе. Развитие силовых способностей. Подвижная игра «Светофор»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целеполагание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– формулировать и удерживать учебную задачу;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применять установленные правила в планировании способа решения.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-ориентироваться в разнообразии способов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планирование учебного сотрудничества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слушать собеседника, задавать вопросы; использовать речь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1500м</w:t>
            </w:r>
          </w:p>
        </w:tc>
      </w:tr>
      <w:tr w:rsidR="00CB6990" w:rsidRPr="00CB6990" w:rsidTr="00CB6990">
        <w:trPr>
          <w:trHeight w:val="298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2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четыре. Висы. Подтягивание в висе.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одному в колонну по четыре дроблением и сведением. ОРУ в движении. Вис согнувшись, вис прогнувшись (мал.), смешанные висы (дев.). Подтягивания в висе. Подвижная игра. Эстафета «Веревочка под ногами».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предвидеть возможности получения конкретного результата при решении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-узнавать, называть и определять объекты и явления окружающей действительности в соответствии с содержанием учебных предметов.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строить для партнера понятные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Висы. Подтягивание на перекладине.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Перестроение из колонны по одному в колонну по четыре дроблением и сведением. ОРУ на месте. Вис согнувшись, вис прогнувшись (мал.),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смешанные висы (дев.). Подтягивания в висе.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комбинацию из разученных элементов,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Кувырок вперед. Эстафеты.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Кувырок вперед. Подвижная игра «Два лагеря». ОРУ в движении.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Повороты на месте. Кувырок вперед, назад.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на месте. Кувырки вперед и назад. ОРУ в движении. Подвижная игра «Смена капитана».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br/>
              <w:t>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Подвижная игра «Бездомный заяц».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 Подвижная игра «Челнок». ОРУ с набивным мячом.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Два кувырка вперед, стойка на лопатках.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движении. Кувырки вперед и назад. Стойка на лопатках. Эстафеты с обручем. ОРУ в движении. Развитие координа-ционных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кувырки, стойку на лопатках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действия в соответствии с поставленной задачей и условиями ее реализации.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самостоятельно выделять и формулировать познавательную цель.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слушать собеседника, формулировать свои затруднения.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30.11.16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Строевые упражнения. Лазание по канату. Упражнения на бревне.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на бревне. Лазание по канату.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Строевой шаг. Повороты в движении.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Лазание по канату. Ходьба по бревну приставными шагами. Равновесие на левой (правой) ноге. Приседания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и повороты в приседе. Соскок с бревна прогнувшись.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коррекция –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вносить дополнения и изменения в план действия.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знаково-символические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использовать знаково-символические средства, в том числе модели и схемы, для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лазание по канату, комбинацию из разученных элементов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Основы туристской подготовки.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Строевой шаг. Повороты в движении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CB699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u w:val="single"/>
                <w:lang w:eastAsia="ru-RU"/>
              </w:rPr>
              <w:t>КУ – на бревне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: Ходьба по бревну приставными шагами. Равновесие на левой (правой) ноге. Приседания и повороты в приседе. Соскок с бревна прогнувшись.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ставить, формулировать и решать проблемы.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упражнения на бревне.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500м.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«Удочка».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разведением и слиянием. Опорный прыжок через козла. Вскок и соскок прогнувшись.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в колонну по одному с разведением и слиянием по восемь человек в движении. ОРУ с гимнастическими палками. Вскок в упор присев. Соскок прогнувшись. Подвижная игра «Прыжки по полоскам».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использовать установленные правила в контроле способа решения.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 и фор-мулировать проблемы.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планирование учебного сотрудничества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договариваться о распределении функций и ролей в совместной деятельности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четыре в колонну по одному с разведением и слиянием по восемь человек в движении. ОРУ с мячами. Прыжок ноги врозь. Подвижная игра «Прыгуны и пятнашки».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Опорный прыжок через козла ноги врозь.      Учет.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Перестроение из колонны по два и по четыре в колонну по одному с разведением и слиянием по восемь человек в движении. ОРУ с мячами. Прыжок ноги врозь. Подвижная игра «Кто обгонит?». Развитие силовых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осуществлять итоговый и пошаговый контроль по результату.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ставить, формулировать и решать проблемы.    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выполнять опорный прыжок,  строевые упражнения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Остановка прыжком. Ведение мяча на месте. Ловля и передача мяча двумя руками от груди.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Правила техники безопасности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при проведении спортивных и подвижных игр. Стойка и передвижения игрока. Остановка прыжком. Ведение мяча на месте. Ловля мяча двумя руками от груди на месте в парах. Игра в мини-баскетбол. Развитие координационных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баскетболом.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месте. Остановка прыжком. Ловля и передача мяча двумя руками от груди на месте в парах. Игра в мини-баскетбол. Развитие координационных качеств. Изучение терминологии баскетбола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двумя руками в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на месте с разной высотой отскока. Остановка прыжком. Ловля и передачи мяча двумя руками от груди на месте в тройках. Бросок двумя руками от головы после ловли мяча.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Ловля и передача мяча в парах и  тройках. Бросок одной рукой от плеча.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на месте правой </w:t>
            </w:r>
            <w:r w:rsidRPr="00CB6990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en-US"/>
              </w:rPr>
              <w:t>(левой)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рукой. Остановка прыжком. Ловля и передачи мяча двумя руками от груди на месте в парах с шагом. Игра в мини-баскетбол. Развитие координационных способностей. Правила соревнований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 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одной рукой от плеча.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lastRenderedPageBreak/>
              <w:t>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29.12.16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Техника безопасности на уроках лыжной подготовки.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Попеременный двухшажный ход.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уроках лыжной подготовки. Температурный режим, одежда, обувь лыжника. Попеременный двухшажный ход.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давать оценку погодным условиям и подготовке к уроку на свежем воздухе.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Научится вести себя на уроке по лыжной подготовке и соблюдать подготовку формы к уроку.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30.09.16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Повторить попеременный и одновременный двухшажный ход.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сверстника-ми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363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3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попеременного двухшажного хода. Встречная эстафета с этапом до 100м без палок.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Проверка техники попеременного двухшажного хода. Проведение встречной эстафеты с этапом до 100м без палок.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Уметь выполнять технику попеременного двухшажного хода.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Одновременный одношажный и бесшажный ход.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одношажного хода на оценку. Совершенствовать технику бесшажного одновременного хода. Дистанция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одновременно двухшажному и одношажному ходу, и  бесшажному одновременному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18.01.16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одновременного двухшажного хода на оценку. Совершенствовать технику бесшажного одновременного хода.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3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Освоения техники одновременного двухшажного хода. Прохождение 1000м.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widowControl w:val="0"/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 w:bidi="he-IL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Оценивание освоения техники одновременного двухшажного хода. Совершенствование одновременного двухшажного хода. Прохождение 1000м.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попеременно и одновременно двухшажному ходу, и  бесшажному одновременному ходу.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бесшажного одновременного хода. Катание на лыжах с горы.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бесшажного одновременного хода. Катание на лыжах с горы.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качественно выполнять бесшажный одновременный ход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наг-рузку по частоте сердечных сокращений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подъем елочкой и технику спуска.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Спуски с горы в 3 стойках.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Подъем елочкой на  склоне 45˚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спусков.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подъем елочкой и технику спуска и применить в передвижение на лыжах.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27.01.17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Освоение техники подъема елочкой и спуск в основной стойке. Торможения плугом.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Оценивание освоение техники подъема елочкой и спуск в основной стойке. Совершенствование техники торможения плугом.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частоте сердечных сокращений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горы, торможение плугом.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1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Повторение техники спусков в средней стойке. Проведение встречной эстафеты с этапом до 120м без палок. Прохождение до 2км в медленном темпе.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выполнять подъем в гору «ёлочкой», спуски с горы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Торможение плугом. Прохождение дистанции </w:t>
            </w: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Торможение плугом. Проведение встречной эстафеты с этапом до 120м без палок.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Ходьба на лыжах 3 км. 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подъема елочкой Прохождение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дистанции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КУ - техника подъема елочкой. Совершенствовать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Научиться выполнять торможение плугом,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подъем елочкой.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08.02.17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Техника подъема елочкой.  Совершенствовать технику торможения плугом. Дистанция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2,5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торможение плугом, подъем елочкой и применить в передвижение на лыжах.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лыжных Спуски с горы.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Катание с горы. Совершенствование лыжных Спуски с горы.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правила подбора одежды для занятий по лыжной подготовке.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контролировать физическую нагрузку по ЧСС.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технике лыжных ходов и  спуску в средней стойке.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 лыжах.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техники лыжных ходов Спуски с горы. 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1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моделировать способы передвижения на лыжах в зависимости от особенностей лыжной трассы.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прыжки в длину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места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2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2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П.: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передвижения на лыжах для развития физических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Ходьба на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33" w:right="34" w:hanging="3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лыжах 2 км.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 xml:space="preserve">Прохождение дистанции по пересеченной местности до </w:t>
            </w:r>
            <w:smartTag w:uri="urn:schemas-microsoft-com:office:smarttags" w:element="metricconverter">
              <w:smartTagPr>
                <w:attr w:name="ProductID" w:val="3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en-US"/>
                </w:rPr>
                <w:t>3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Совершенствовать технику изученных ходов. Дистанция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smartTag w:uri="urn:schemas-microsoft-com:office:smarttags" w:element="metricconverter">
              <w:smartTagPr>
                <w:attr w:name="ProductID" w:val="3 к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 км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Р.: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использовать передвижение на лыжах в организации активного отдыха,для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К.: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со сверстниками в процессе совместного освоения техники передвижения на лыжах.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технику изученных ходов и применить ее на дистанции.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парах. Игра в мини-баскетбол. Развитие координационных качеств. Правила ТБ при игре в баскетбол.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22.02.17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Останов-ка прыжком. Ловля мяча двумя руками от груди на месте в па-рах. Игра в мини-баскетбол. Раз-витие координационных качеств. Терминология баскетбола.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планирование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определять общую цель и пути ее достижения;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01.03.17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Бросок двумя руками от го-ловы после ловли. Игра в мини-баскетбол.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тройках. Бросок двумя руками от го-ловы после ловли. Игра в мини-баскетбол. Развитие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координационных качеств. Терминология баскетбола.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Движение – основа здоровья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lastRenderedPageBreak/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02.03.17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Ведение мяча на месте. Остановка прыжком. Ловля мяча двумя руками от груди на месте в парах с шагом. Игра в мини-баскетбол.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 передвижения игрока. Ведение мяча на месте. Остановка прыжком. Ловля мяча двумя руками от груди на месте в парах с шагом. Игра в мини-баскетбол. Развитие координационных качеств. Решение задач игровой и соревновательной деятельности с помощью двигательных действий.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различать способ и результат действия;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прогнозирование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предвосхищать результаты.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взаимодействие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собственное мнение, слушать собеседника;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управление коммуникацией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баскетбол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 передвижения игрока. Ведение мяча на месте. Остановка прыжком. Ловля мяча двумя руками от груди на месте в круге. Бросок двумя руками от головы с места. Игра в мини-б/б. Развитие координационных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контроль и самоконтроль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сличать способ действия и его результат с заданным эталоном с целью обнаружения отклонений и отличий от эталона.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</w:t>
            </w: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общеучебные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ориентироваться в разнообразии способов решения задач.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К: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инициативное сотрудничество</w:t>
            </w:r>
            <w:r w:rsidRPr="00CB69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формулировать свои затруднения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б/б по упрощенным правилам, выполнять правильно технические 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09.03.17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Бросок одной рукой от плеча. Учет. Игра баскетбол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Стойка и передвижения игрока. Ведение мяча в движении шагом. Остановка двумя шагами. Ловля и передачи мяча двумя руками от груди на месте в круге. Бросок двумя руками от головы с места. Игра в мини-баскетбол. Развитие координационных способностей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технических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играть в баскетбол по упрощенным правилам, правильно выполнять технические действия в игре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на месте.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Режим дня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правила подбора одежды для занятий волейболом.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действий  и приемов волейболиста.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упрощенном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15.03.17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месте. Эстафеты. Подвижные игры с элементами волейбола. Дозирование физических упражнений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партнеру.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взаимодействовать со сверстниками в процессе совместного освоения технических действий в/б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в/б по упрощенным правилам, выполнять правильно технические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16.03.17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Прием мяча снизу                                                                                           двумя руками над собой 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на месте и после передачи вперед. Прием мяча снизу двумя руками над собой. Эстафеты. Игра в мини-волейбол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соблюдать правила безопасности.                                                                                                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 играть в/б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Передача двумя руками сверху в парах. Прием мяча снизу                                                                                          двумя руками. Нижняя прямая подача.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сгибание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рук в упоре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-1566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22.03.17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Футбол.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моделировать технику игровых действий и приемов, варьировать ее в зависимости от ситуаций и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lastRenderedPageBreak/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23.03.17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Подача мяча с 3–6 м Игра в мини-волейбол.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Стойка игрока. Перемещение в стойке. Передача двумя руками сверху в парах. Прием мяча снизу                                                                                           двумя руками над собой и на сетку. Нижняя прямая подача с 3–6 м. Эстафеты. Игра в мини-волейбол. Требования к проведению физкультминуток. Комплекс физкультминутки.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уважительно относиться к сопернику и управлять своими эмоциями.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условий, возникающих в процессе игрой деятельности.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 волейбола.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волейбол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24.03.17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Техника безопасности на уроках спортивных игр и легкой атлетики. Передвижения игроков, ведение мяча. </w:t>
            </w:r>
          </w:p>
        </w:tc>
        <w:tc>
          <w:tcPr>
            <w:tcW w:w="2672" w:type="dxa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Инструктаж по ТБ на занятиях спорт игр и легкой атлетики. Футбол (мини-футбол). Упражнения без мяча: бег с изменением направления движения; бег с ускорением; бег спиной вперед; бег «змейкой» и по кругу. Упражнения с мячом: ведение мяча носком ноги и внутренней частью подъема стопы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выполнять упражнения с мячом, правильно применять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355"/>
        </w:trPr>
        <w:tc>
          <w:tcPr>
            <w:tcW w:w="15843" w:type="dxa"/>
            <w:gridSpan w:val="8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4 четверть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  <w:vAlign w:val="center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с места и небольшого разбега по неподвижному мячу внутренней стороной стопы; остановка катящегося мяча внутренней стороной стопы.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мини-фут-бол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33" w:firstLine="3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06.04.17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выполнять правила игры.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играть в мини-футбол по упрощенным правилам, выполнять правильно технические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49" w:firstLine="14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07.04.17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«восьмеркой». Удар по мячу с разбега и после остановки внутренней стороной стопы.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Упражнения без мяча: бег «змейкой» и «восьмеркой»; бег с чередованием передвижения лицом и спиной вперед. Упражнения с мячом: удар с разбега по неподвижному и катящемуся мячу внутренней стороной стопы; остановка катящегося мяча внутренней стороной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Остановка катящегося мяча внутренней стороной стопы; ведение мяча носком ноги, внутренней и внешней частью подъема стопы. Тактические действия: взаимодействие игроков в нападении и защите. Игра в мини-футбол по правилам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использовать игру баскетбол в организации активного отдыха.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моделировать технику игровых действий и приемов.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технический действий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играть в мини-футбол по правилам, выполнять правильно тактические действия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13.04.17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Игра в мини-футбол  по правилам с оздоровительной направленностью.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Удар с разбега по неподвижному мячу, остановка катящегося мяча внутренней стороной стопы.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Игра в мини-футбол  по правилам с оздоровительной направленностью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использовать игровые действия баскетбола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моделировать технику игровых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действий и приемов, варьировать ее в зависимости от ситуаций и условий.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играть в мини-футбол по правилам, выполнять правильно тактические действия,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останавливать катящийся мяч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3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14.04.17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высоту способом «перешагивание».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и прыжка в высоту способом «перешагивание». Специальные беговые упражнения. ОРУ, развитие скоростно-силовых качеств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Научиться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технике разбега  прыжка в высоту перешагиванием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68" w:hanging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бег на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Техника разбега  прыжка в высоту перешагиванием. Техника метания набивного мяча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выполнять прыжок в высоту перешагиванием и технике метания набивного мяча.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20.04.17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 техники разбега при прыжках в высоту. Метание набивного мяча.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три шага прыжка  в высоту на минимальных высотах. Совершенствование техники метания набивного мяча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 и метания набивного мяча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качественно, выполнять разбег в три шага прыжка  в высоту на минимальных высотах. Научиться метанию набивного мяча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21.04.17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Старт с опорой на одну руку. Бег с ускорением 20-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метров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КУ – метание набивного мяча. Специальные беговые упражнения. Бег с ускорением 2 – 3 серии по 20 –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40 метров</w:t>
              </w:r>
            </w:smartTag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демонстрировать метание набивного мяча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26.04.17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Старт с опорой на одну руку. Стартовый разгон. Специальные беговые упраж-нения. КУ – челночный бег 3х10 м.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выполнять стартовый разгон. Развитие выносливости.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прыжки в длину 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27.04.17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Техники старта с опорой на одну руку. Бег с эстафетной палочкой. 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Бег с эстафетной палочкой. Специальные беговые упражнения. КУ – бег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прыжковых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демонстриро-вать стартовый разгон в беге на короткие дистанции и бег 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30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максимальной скоростью.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54" w:firstLine="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 3х10.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28.04.17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Учет.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 Встречная эстафета с палочкой.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Выполнение на оценку техники старта с опорой на одну руку. Специальные беговые упражнения. Встречная эстафета с палочкой. КУ - 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60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результат.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пробегать  60м с максимальной скоростью.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34" w:right="17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03.05.17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smartTag w:uri="urn:schemas-microsoft-com:office:smarttags" w:element="metricconverter">
                <w:smartTagPr>
                  <w:attr w:name="ProductID" w:val="1000 м"/>
                </w:smartTagPr>
                <w:r w:rsidRPr="00CB6990">
                  <w:rPr>
                    <w:rFonts w:ascii="Times New Roman" w:eastAsia="Times New Roman" w:hAnsi="Times New Roman" w:cs="Times New Roman"/>
                    <w:sz w:val="20"/>
                    <w:szCs w:val="20"/>
                    <w:lang w:eastAsia="ru-RU"/>
                  </w:rPr>
                  <w:t>1000 м</w:t>
                </w:r>
              </w:smartTag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 xml:space="preserve">. 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Эстафеты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Р.: включать беговые упражнения в различные формы занятий физической культурой.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применять беговые упражнения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упражнений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низкого старта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челночный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3х10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04.05.17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Специальные беговые упражнения. Бег на месте с высоким подниманием бедра и опорой руками о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стенку. Выполнять в среднем темпе сериями по 10 – 20 сек. Бег от 200 до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Эстафеты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демонстрировать вариативное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выполнение прыжковых упражнений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lastRenderedPageBreak/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стартовый разгон в беге на короткие дистанции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left="-1560" w:right="318" w:firstLine="156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подтягивание.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05.05.17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Прыжок в длину  с 11-15 шагов разбега. Отталкивание, полет.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Совершенствование прыжков  в длину с места и с 11-15 шагов разбега. Отталкивание, полет. 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беговых упр.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Научиться прыгать в длину с места 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бег на  60м.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прыжка в длину с места и с  11-15 шагов разбега. КУ – прыжок в длину с места – на результат. Развитие выносливости. Бег до 6 мин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К.:  соблюдать правила ТБ 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прыжку в длину с разбега и развитию выносливости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11.05.17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Прыжка в длину с разбега (отталкивание). Прыжок через препятствие (с 5 -7 беговых шагов).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беговые упражнения. Прыжок через 2 или 4 шага (серийное выполнение отталкивания). Прыжок через препятствие (с 5 -7 беговых шагов), установленное у места приземления, с целью отработки движения ног вперед. Приземление.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Уметь: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в целом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на 1000м.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12.05.17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 Техники  прыжка в длину. Эстафета с палочкой 4х60м.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 техника разбега в прыжках в длину. Эстафета с палочкой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вариативное выполнение прыжковых упражнений.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 соблюдать правила безопасности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Уметь: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демонстрировать технику в прыжках в длину и эстафете с палочкой.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наклоны туловища.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17.05.17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Подготовка к соревновательной деятельности и выполнению видов </w:t>
            </w: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Совершенствование техники метания мяча на дальность.  Развитие выносливости, бег до 8 мин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П.: демонстрировать выполнение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метания малого мяча.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мяча.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Научиться метанию мяча и бегу на выносливость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прыжки в длину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места.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18.05.17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 до 8 минут.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Совершенствование техники метания мяча на дальность.  Кроссовая подготовка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 и кроссовой подготовке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ind w:right="178" w:firstLine="5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челночный бег.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19.05.17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Учет. Техники метания мяча на дальность.  Кроссовая подготовка. Развитие выносливости, бег до 8 мин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 - техника метания мяча. Э Кроссовая подготовка. Развитие выносливости, бег до 8 мин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применять упражнения  малого мяча для развития физических качеств.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метания малого мяча.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упражнений в метании малого мяча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 xml:space="preserve">Уметь </w:t>
            </w: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демонстрировать технику метания мяча в целом Научиться  бегу на выносливость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сгибание рук в упоре лежа.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24.05.17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Подготовка к соревновательной деятельности и выполнению видов испытаний и нормативов предусмотренных ВФСК «ГТО»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 - бег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CB6990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1000 м</w:t>
              </w:r>
            </w:smartTag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Совершенствование передачи эстафетной палочки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передаче эстафетной палочки и бегу на выносливость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Выполнить челночный 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бег 5х10.</w:t>
            </w:r>
          </w:p>
        </w:tc>
      </w:tr>
      <w:tr w:rsidR="00CB6990" w:rsidRPr="00CB6990" w:rsidTr="00CB6990">
        <w:trPr>
          <w:trHeight w:val="529"/>
        </w:trPr>
        <w:tc>
          <w:tcPr>
            <w:tcW w:w="959" w:type="dxa"/>
          </w:tcPr>
          <w:p w:rsidR="00CB6990" w:rsidRPr="00CB6990" w:rsidRDefault="00CB6990" w:rsidP="00CB6990">
            <w:pPr>
              <w:numPr>
                <w:ilvl w:val="0"/>
                <w:numId w:val="15"/>
              </w:numPr>
              <w:suppressAutoHyphens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CB6990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25.05.17</w:t>
            </w:r>
          </w:p>
        </w:tc>
        <w:tc>
          <w:tcPr>
            <w:tcW w:w="709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Подведение итогов.</w:t>
            </w:r>
          </w:p>
        </w:tc>
        <w:tc>
          <w:tcPr>
            <w:tcW w:w="267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Эстафетный бег. Кроссовая подготовка. Развитие выносливости, бег до 8 мин. Подведение итогов</w:t>
            </w:r>
          </w:p>
        </w:tc>
        <w:tc>
          <w:tcPr>
            <w:tcW w:w="3282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Р.: включать беговые упражнения в различные формы занятий физической культурой.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П.: демонстрировать выполнение передачи эстафетной палочки.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К.: взаимодействовать со сверстниками в процессе совместного освоения бега на выносливость по дистанции</w:t>
            </w:r>
          </w:p>
        </w:tc>
        <w:tc>
          <w:tcPr>
            <w:tcW w:w="2551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Научиться встречной эстафете с палочкой</w:t>
            </w:r>
          </w:p>
        </w:tc>
        <w:tc>
          <w:tcPr>
            <w:tcW w:w="1985" w:type="dxa"/>
          </w:tcPr>
          <w:p w:rsidR="00CB6990" w:rsidRPr="00CB6990" w:rsidRDefault="00CB6990" w:rsidP="00CB6990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Выполнить подтягивание.</w:t>
            </w:r>
          </w:p>
        </w:tc>
      </w:tr>
    </w:tbl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CB6990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ыячыфяУровень физической подготовки  учащихся 5 класса</w:t>
      </w:r>
    </w:p>
    <w:tbl>
      <w:tblPr>
        <w:tblW w:w="15783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1"/>
        <w:gridCol w:w="2168"/>
        <w:gridCol w:w="2384"/>
        <w:gridCol w:w="1501"/>
        <w:gridCol w:w="1691"/>
        <w:gridCol w:w="1700"/>
        <w:gridCol w:w="1505"/>
        <w:gridCol w:w="9"/>
        <w:gridCol w:w="1737"/>
        <w:gridCol w:w="1623"/>
        <w:gridCol w:w="644"/>
      </w:tblGrid>
      <w:tr w:rsidR="00CB6990" w:rsidRPr="00CB6990" w:rsidTr="00CB6990">
        <w:trPr>
          <w:trHeight w:val="357"/>
        </w:trPr>
        <w:tc>
          <w:tcPr>
            <w:tcW w:w="8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23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Контрольные упражнения</w:t>
            </w:r>
          </w:p>
        </w:tc>
        <w:tc>
          <w:tcPr>
            <w:tcW w:w="97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644" w:type="dxa"/>
            <w:tcBorders>
              <w:left w:val="single" w:sz="4" w:space="0" w:color="000000"/>
            </w:tcBorders>
            <w:shd w:val="clear" w:color="auto" w:fill="auto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990" w:rsidRPr="00CB6990" w:rsidTr="00CB6990">
        <w:trPr>
          <w:trHeight w:val="620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4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</w:t>
            </w:r>
          </w:p>
        </w:tc>
        <w:tc>
          <w:tcPr>
            <w:tcW w:w="644" w:type="dxa"/>
            <w:tcBorders>
              <w:left w:val="single" w:sz="4" w:space="0" w:color="000000"/>
            </w:tcBorders>
            <w:shd w:val="clear" w:color="auto" w:fill="auto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342"/>
        </w:trPr>
        <w:tc>
          <w:tcPr>
            <w:tcW w:w="8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высокий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60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30м, сек.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6,3и выше.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6,1-5,5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6,4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6,3-5,7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5,1 и ниже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65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Челночный бег 3*10м, с.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 и выше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9,3-8,8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8,5 и ниже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10,1 и выше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9,7-9,3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8,9 и ниже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113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Скоростно-силовые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в длину с места, см.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160-180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150-175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 и выше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81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Выносливость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6-минутный бег, м.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900 и менее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1000-1100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850-1000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 и выше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1082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 туловища из положения сидя (см)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и ниже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 выше</w:t>
            </w:r>
          </w:p>
        </w:tc>
      </w:tr>
      <w:tr w:rsidR="00CB6990" w:rsidRPr="00CB6990" w:rsidTr="00CB6990">
        <w:tblPrEx>
          <w:tblCellMar>
            <w:left w:w="108" w:type="dxa"/>
            <w:right w:w="108" w:type="dxa"/>
          </w:tblCellMar>
        </w:tblPrEx>
        <w:trPr>
          <w:gridAfter w:val="1"/>
          <w:wAfter w:w="644" w:type="dxa"/>
          <w:trHeight w:val="2395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2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Подтягивание на высокой перекладине (мальчики), раз</w:t>
            </w: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низкой перекладине (девочки) раз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и выше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и ниже</w:t>
            </w:r>
          </w:p>
        </w:tc>
        <w:tc>
          <w:tcPr>
            <w:tcW w:w="17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10-14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B6990" w:rsidRPr="00CB6990" w:rsidRDefault="00CB6990" w:rsidP="00CB6990">
            <w:pPr>
              <w:suppressAutoHyphens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6990" w:rsidRPr="00CB6990" w:rsidRDefault="00CB6990" w:rsidP="00CB6990">
            <w:pPr>
              <w:tabs>
                <w:tab w:val="left" w:pos="720"/>
              </w:tabs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69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и выше</w:t>
            </w:r>
          </w:p>
        </w:tc>
      </w:tr>
    </w:tbl>
    <w:p w:rsidR="00CB6990" w:rsidRPr="00CB6990" w:rsidRDefault="00CB6990" w:rsidP="00CB6990">
      <w:pPr>
        <w:suppressAutoHyphens w:val="0"/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CB6990" w:rsidRDefault="00CB6990"/>
    <w:sectPr w:rsidR="00CB6990" w:rsidSect="00CB69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3A0B" w:rsidRDefault="008F3A0B" w:rsidP="008531B2">
      <w:pPr>
        <w:spacing w:after="0" w:line="240" w:lineRule="auto"/>
      </w:pPr>
      <w:r>
        <w:separator/>
      </w:r>
    </w:p>
  </w:endnote>
  <w:endnote w:type="continuationSeparator" w:id="0">
    <w:p w:rsidR="008F3A0B" w:rsidRDefault="008F3A0B" w:rsidP="00853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DejaVu Sans">
    <w:charset w:val="80"/>
    <w:family w:val="auto"/>
    <w:pitch w:val="variable"/>
  </w:font>
  <w:font w:name="Liberation Serif">
    <w:altName w:val="MS PMincho"/>
    <w:charset w:val="80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6305016"/>
    </w:sdtPr>
    <w:sdtEndPr/>
    <w:sdtContent>
      <w:p w:rsidR="008531B2" w:rsidRDefault="000E63D0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016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8531B2" w:rsidRDefault="008531B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3A0B" w:rsidRDefault="008F3A0B" w:rsidP="008531B2">
      <w:pPr>
        <w:spacing w:after="0" w:line="240" w:lineRule="auto"/>
      </w:pPr>
      <w:r>
        <w:separator/>
      </w:r>
    </w:p>
  </w:footnote>
  <w:footnote w:type="continuationSeparator" w:id="0">
    <w:p w:rsidR="008F3A0B" w:rsidRDefault="008F3A0B" w:rsidP="008531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•"/>
      <w:lvlJc w:val="left"/>
      <w:pPr>
        <w:tabs>
          <w:tab w:val="num" w:pos="0"/>
        </w:tabs>
        <w:ind w:left="540" w:hanging="360"/>
      </w:pPr>
      <w:rPr>
        <w:rFonts w:ascii="Calibri" w:hAnsi="Calibri" w:cs="Calibri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ABB4C0C"/>
    <w:multiLevelType w:val="hybridMultilevel"/>
    <w:tmpl w:val="635A11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545890"/>
    <w:multiLevelType w:val="hybridMultilevel"/>
    <w:tmpl w:val="CF408706"/>
    <w:lvl w:ilvl="0" w:tplc="605AF66A">
      <w:numFmt w:val="bullet"/>
      <w:lvlText w:val="•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09337F"/>
    <w:multiLevelType w:val="hybridMultilevel"/>
    <w:tmpl w:val="A85AF66C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771243"/>
    <w:multiLevelType w:val="hybridMultilevel"/>
    <w:tmpl w:val="69F8BA74"/>
    <w:lvl w:ilvl="0" w:tplc="041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592264"/>
    <w:multiLevelType w:val="hybridMultilevel"/>
    <w:tmpl w:val="D7847A38"/>
    <w:lvl w:ilvl="0" w:tplc="605AF66A">
      <w:numFmt w:val="bullet"/>
      <w:lvlText w:val="•"/>
      <w:lvlJc w:val="left"/>
      <w:pPr>
        <w:ind w:left="450" w:hanging="360"/>
      </w:pPr>
      <w:rPr>
        <w:rFonts w:ascii="Calibri" w:eastAsia="Times New Roman" w:hAnsi="Calibri" w:cs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157410D"/>
    <w:multiLevelType w:val="multilevel"/>
    <w:tmpl w:val="94A88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0F7172"/>
    <w:multiLevelType w:val="hybridMultilevel"/>
    <w:tmpl w:val="E47ABD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A156DC8"/>
    <w:multiLevelType w:val="hybridMultilevel"/>
    <w:tmpl w:val="9BBCE0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0C469DA"/>
    <w:multiLevelType w:val="hybridMultilevel"/>
    <w:tmpl w:val="46C8CF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10011E"/>
    <w:multiLevelType w:val="hybridMultilevel"/>
    <w:tmpl w:val="D7B6DA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BC5950"/>
    <w:multiLevelType w:val="hybridMultilevel"/>
    <w:tmpl w:val="49AC98A2"/>
    <w:lvl w:ilvl="0" w:tplc="04190001">
      <w:start w:val="1"/>
      <w:numFmt w:val="bullet"/>
      <w:lvlText w:val=""/>
      <w:lvlJc w:val="left"/>
      <w:pPr>
        <w:ind w:left="151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1AF2"/>
    <w:rsid w:val="00032169"/>
    <w:rsid w:val="000E63D0"/>
    <w:rsid w:val="002F1AF2"/>
    <w:rsid w:val="00547DD8"/>
    <w:rsid w:val="00555016"/>
    <w:rsid w:val="00715441"/>
    <w:rsid w:val="00757E69"/>
    <w:rsid w:val="008531B2"/>
    <w:rsid w:val="008F3A0B"/>
    <w:rsid w:val="00944122"/>
    <w:rsid w:val="009B3EDA"/>
    <w:rsid w:val="00CB6990"/>
    <w:rsid w:val="00CD2B1A"/>
    <w:rsid w:val="00E67CEE"/>
    <w:rsid w:val="00EF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99686E8-846B-470C-93B4-412BF4A3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AF2"/>
    <w:pPr>
      <w:suppressAutoHyphens/>
    </w:pPr>
    <w:rPr>
      <w:rFonts w:ascii="Calibri" w:eastAsia="Calibri" w:hAnsi="Calibri" w:cs="Calibri"/>
      <w:lang w:eastAsia="ar-SA"/>
    </w:rPr>
  </w:style>
  <w:style w:type="paragraph" w:styleId="3">
    <w:name w:val="heading 3"/>
    <w:basedOn w:val="a"/>
    <w:next w:val="a"/>
    <w:link w:val="30"/>
    <w:qFormat/>
    <w:rsid w:val="00CB6990"/>
    <w:pPr>
      <w:keepNext/>
      <w:suppressAutoHyphens w:val="0"/>
      <w:spacing w:after="0" w:line="240" w:lineRule="auto"/>
      <w:ind w:firstLine="720"/>
      <w:jc w:val="center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AF2"/>
    <w:pPr>
      <w:ind w:left="720"/>
    </w:pPr>
  </w:style>
  <w:style w:type="paragraph" w:styleId="a4">
    <w:name w:val="header"/>
    <w:basedOn w:val="a"/>
    <w:link w:val="a5"/>
    <w:uiPriority w:val="99"/>
    <w:unhideWhenUsed/>
    <w:rsid w:val="008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31B2"/>
    <w:rPr>
      <w:rFonts w:ascii="Calibri" w:eastAsia="Calibri" w:hAnsi="Calibri" w:cs="Calibri"/>
      <w:lang w:eastAsia="ar-SA"/>
    </w:rPr>
  </w:style>
  <w:style w:type="paragraph" w:styleId="a6">
    <w:name w:val="footer"/>
    <w:basedOn w:val="a"/>
    <w:link w:val="a7"/>
    <w:unhideWhenUsed/>
    <w:rsid w:val="008531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31B2"/>
    <w:rPr>
      <w:rFonts w:ascii="Calibri" w:eastAsia="Calibri" w:hAnsi="Calibri" w:cs="Calibri"/>
      <w:lang w:eastAsia="ar-SA"/>
    </w:rPr>
  </w:style>
  <w:style w:type="table" w:styleId="a8">
    <w:name w:val="Table Grid"/>
    <w:basedOn w:val="a1"/>
    <w:uiPriority w:val="59"/>
    <w:rsid w:val="00E6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rsid w:val="00CB6990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rsid w:val="00CB6990"/>
  </w:style>
  <w:style w:type="paragraph" w:styleId="a9">
    <w:name w:val="No Spacing"/>
    <w:qFormat/>
    <w:rsid w:val="00CB699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Zag11">
    <w:name w:val="Zag_11"/>
    <w:rsid w:val="00CB6990"/>
  </w:style>
  <w:style w:type="character" w:customStyle="1" w:styleId="WW8Num1z0">
    <w:name w:val="WW8Num1z0"/>
    <w:rsid w:val="00CB6990"/>
    <w:rPr>
      <w:rFonts w:ascii="Calibri" w:eastAsia="Times New Roman" w:hAnsi="Calibri" w:cs="Calibri"/>
    </w:rPr>
  </w:style>
  <w:style w:type="character" w:customStyle="1" w:styleId="Absatz-Standardschriftart">
    <w:name w:val="Absatz-Standardschriftart"/>
    <w:rsid w:val="00CB6990"/>
  </w:style>
  <w:style w:type="character" w:customStyle="1" w:styleId="WW-Absatz-Standardschriftart">
    <w:name w:val="WW-Absatz-Standardschriftart"/>
    <w:rsid w:val="00CB6990"/>
  </w:style>
  <w:style w:type="character" w:customStyle="1" w:styleId="WW-Absatz-Standardschriftart1">
    <w:name w:val="WW-Absatz-Standardschriftart1"/>
    <w:rsid w:val="00CB6990"/>
  </w:style>
  <w:style w:type="character" w:customStyle="1" w:styleId="WW-Absatz-Standardschriftart11">
    <w:name w:val="WW-Absatz-Standardschriftart11"/>
    <w:rsid w:val="00CB6990"/>
  </w:style>
  <w:style w:type="character" w:customStyle="1" w:styleId="WW-Absatz-Standardschriftart111">
    <w:name w:val="WW-Absatz-Standardschriftart111"/>
    <w:rsid w:val="00CB6990"/>
  </w:style>
  <w:style w:type="character" w:customStyle="1" w:styleId="WW-Absatz-Standardschriftart1111">
    <w:name w:val="WW-Absatz-Standardschriftart1111"/>
    <w:rsid w:val="00CB6990"/>
  </w:style>
  <w:style w:type="character" w:customStyle="1" w:styleId="WW-Absatz-Standardschriftart11111">
    <w:name w:val="WW-Absatz-Standardschriftart11111"/>
    <w:rsid w:val="00CB6990"/>
  </w:style>
  <w:style w:type="character" w:customStyle="1" w:styleId="WW8Num2z0">
    <w:name w:val="WW8Num2z0"/>
    <w:rsid w:val="00CB6990"/>
    <w:rPr>
      <w:rFonts w:ascii="Calibri" w:eastAsia="Times New Roman" w:hAnsi="Calibri" w:cs="Calibri"/>
    </w:rPr>
  </w:style>
  <w:style w:type="character" w:customStyle="1" w:styleId="WW-Absatz-Standardschriftart111111">
    <w:name w:val="WW-Absatz-Standardschriftart111111"/>
    <w:rsid w:val="00CB6990"/>
  </w:style>
  <w:style w:type="character" w:customStyle="1" w:styleId="WW-Absatz-Standardschriftart1111111">
    <w:name w:val="WW-Absatz-Standardschriftart1111111"/>
    <w:rsid w:val="00CB6990"/>
  </w:style>
  <w:style w:type="character" w:customStyle="1" w:styleId="WW-Absatz-Standardschriftart11111111">
    <w:name w:val="WW-Absatz-Standardschriftart11111111"/>
    <w:rsid w:val="00CB6990"/>
  </w:style>
  <w:style w:type="character" w:customStyle="1" w:styleId="WW-Absatz-Standardschriftart111111111">
    <w:name w:val="WW-Absatz-Standardschriftart111111111"/>
    <w:rsid w:val="00CB6990"/>
  </w:style>
  <w:style w:type="character" w:customStyle="1" w:styleId="WW-Absatz-Standardschriftart1111111111">
    <w:name w:val="WW-Absatz-Standardschriftart1111111111"/>
    <w:rsid w:val="00CB6990"/>
  </w:style>
  <w:style w:type="character" w:customStyle="1" w:styleId="WW-Absatz-Standardschriftart11111111111">
    <w:name w:val="WW-Absatz-Standardschriftart11111111111"/>
    <w:rsid w:val="00CB6990"/>
  </w:style>
  <w:style w:type="character" w:customStyle="1" w:styleId="10">
    <w:name w:val="Основной шрифт абзаца1"/>
    <w:rsid w:val="00CB6990"/>
  </w:style>
  <w:style w:type="character" w:customStyle="1" w:styleId="c2">
    <w:name w:val="c2"/>
    <w:rsid w:val="00CB6990"/>
    <w:rPr>
      <w:rFonts w:cs="Times New Roman"/>
    </w:rPr>
  </w:style>
  <w:style w:type="character" w:customStyle="1" w:styleId="WW8Num1z1">
    <w:name w:val="WW8Num1z1"/>
    <w:rsid w:val="00CB6990"/>
    <w:rPr>
      <w:rFonts w:ascii="Courier New" w:hAnsi="Courier New" w:cs="Courier New"/>
    </w:rPr>
  </w:style>
  <w:style w:type="character" w:customStyle="1" w:styleId="WW8Num1z2">
    <w:name w:val="WW8Num1z2"/>
    <w:rsid w:val="00CB6990"/>
    <w:rPr>
      <w:rFonts w:ascii="Wingdings" w:hAnsi="Wingdings"/>
    </w:rPr>
  </w:style>
  <w:style w:type="character" w:customStyle="1" w:styleId="WW8Num1z3">
    <w:name w:val="WW8Num1z3"/>
    <w:rsid w:val="00CB6990"/>
    <w:rPr>
      <w:rFonts w:ascii="Symbol" w:hAnsi="Symbol"/>
    </w:rPr>
  </w:style>
  <w:style w:type="character" w:customStyle="1" w:styleId="WW8Num2z1">
    <w:name w:val="WW8Num2z1"/>
    <w:rsid w:val="00CB6990"/>
    <w:rPr>
      <w:rFonts w:ascii="Courier New" w:hAnsi="Courier New" w:cs="Courier New"/>
    </w:rPr>
  </w:style>
  <w:style w:type="character" w:customStyle="1" w:styleId="WW8Num2z2">
    <w:name w:val="WW8Num2z2"/>
    <w:rsid w:val="00CB6990"/>
    <w:rPr>
      <w:rFonts w:ascii="Wingdings" w:hAnsi="Wingdings"/>
    </w:rPr>
  </w:style>
  <w:style w:type="character" w:customStyle="1" w:styleId="WW8Num2z3">
    <w:name w:val="WW8Num2z3"/>
    <w:rsid w:val="00CB6990"/>
    <w:rPr>
      <w:rFonts w:ascii="Symbol" w:hAnsi="Symbol"/>
    </w:rPr>
  </w:style>
  <w:style w:type="paragraph" w:customStyle="1" w:styleId="aa">
    <w:name w:val="Заголовок"/>
    <w:basedOn w:val="a"/>
    <w:next w:val="ab"/>
    <w:rsid w:val="00CB6990"/>
    <w:pPr>
      <w:keepNext/>
      <w:spacing w:before="240" w:after="120" w:line="240" w:lineRule="auto"/>
    </w:pPr>
    <w:rPr>
      <w:rFonts w:ascii="Liberation Sans" w:eastAsia="DejaVu Sans" w:hAnsi="Liberation Sans" w:cs="DejaVu Sans"/>
      <w:sz w:val="28"/>
      <w:szCs w:val="28"/>
    </w:rPr>
  </w:style>
  <w:style w:type="paragraph" w:styleId="ab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"/>
    <w:link w:val="ac"/>
    <w:rsid w:val="00CB699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c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0"/>
    <w:link w:val="ab"/>
    <w:rsid w:val="00CB6990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ad">
    <w:name w:val="List"/>
    <w:basedOn w:val="ab"/>
    <w:rsid w:val="00CB6990"/>
  </w:style>
  <w:style w:type="paragraph" w:customStyle="1" w:styleId="11">
    <w:name w:val="Название1"/>
    <w:basedOn w:val="a"/>
    <w:rsid w:val="00CB6990"/>
    <w:pPr>
      <w:suppressLineNumber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2">
    <w:name w:val="Указатель1"/>
    <w:basedOn w:val="a"/>
    <w:rsid w:val="00CB699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CB6990"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ae">
    <w:name w:val="Содержимое таблицы"/>
    <w:basedOn w:val="a"/>
    <w:rsid w:val="00CB6990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">
    <w:name w:val="Заголовок таблицы"/>
    <w:basedOn w:val="ae"/>
    <w:rsid w:val="00CB6990"/>
    <w:pPr>
      <w:jc w:val="center"/>
    </w:pPr>
    <w:rPr>
      <w:b/>
      <w:bCs/>
    </w:rPr>
  </w:style>
  <w:style w:type="paragraph" w:customStyle="1" w:styleId="FR2">
    <w:name w:val="FR2"/>
    <w:rsid w:val="00CB6990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sz w:val="24"/>
      <w:szCs w:val="24"/>
      <w:lang w:eastAsia="hi-IN" w:bidi="hi-IN"/>
    </w:rPr>
  </w:style>
  <w:style w:type="paragraph" w:customStyle="1" w:styleId="13">
    <w:name w:val="Абзац списка1"/>
    <w:basedOn w:val="a"/>
    <w:rsid w:val="00CB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">
    <w:name w:val="стиль2"/>
    <w:basedOn w:val="a"/>
    <w:rsid w:val="00CB6990"/>
    <w:pPr>
      <w:suppressAutoHyphens w:val="0"/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0">
    <w:name w:val="Emphasis"/>
    <w:qFormat/>
    <w:rsid w:val="00CB6990"/>
    <w:rPr>
      <w:i/>
      <w:iCs/>
    </w:rPr>
  </w:style>
  <w:style w:type="character" w:customStyle="1" w:styleId="14">
    <w:name w:val="Основной текст (14)_"/>
    <w:link w:val="141"/>
    <w:rsid w:val="00CB6990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CB6990"/>
    <w:pPr>
      <w:shd w:val="clear" w:color="auto" w:fill="FFFFFF"/>
      <w:suppressAutoHyphens w:val="0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character" w:customStyle="1" w:styleId="af1">
    <w:name w:val="Основной текст + Полужирный"/>
    <w:rsid w:val="00CB6990"/>
    <w:rPr>
      <w:rFonts w:ascii="Calibri" w:eastAsia="Times New Roman" w:hAnsi="Calibri" w:cs="Times New Roman"/>
      <w:b/>
      <w:bCs/>
      <w:sz w:val="22"/>
      <w:szCs w:val="22"/>
      <w:lang w:bidi="ar-SA"/>
    </w:rPr>
  </w:style>
  <w:style w:type="character" w:customStyle="1" w:styleId="47">
    <w:name w:val="Основной текст + Полужирный47"/>
    <w:aliases w:val="Курсив"/>
    <w:rsid w:val="00CB6990"/>
    <w:rPr>
      <w:rFonts w:ascii="Times New Roman" w:eastAsia="Times New Roman" w:hAnsi="Times New Roman" w:cs="Times New Roman"/>
      <w:b/>
      <w:bCs/>
      <w:i/>
      <w:iCs/>
      <w:spacing w:val="0"/>
      <w:sz w:val="22"/>
      <w:szCs w:val="22"/>
      <w:lang w:bidi="ar-SA"/>
    </w:rPr>
  </w:style>
  <w:style w:type="character" w:customStyle="1" w:styleId="140">
    <w:name w:val="Основной текст (14) + Не курсив"/>
    <w:basedOn w:val="14"/>
    <w:rsid w:val="00CB6990"/>
    <w:rPr>
      <w:i/>
      <w:iCs/>
      <w:shd w:val="clear" w:color="auto" w:fill="FFFFFF"/>
    </w:rPr>
  </w:style>
  <w:style w:type="character" w:customStyle="1" w:styleId="17">
    <w:name w:val="Основной текст (17)_"/>
    <w:link w:val="171"/>
    <w:rsid w:val="00CB6990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CB6990"/>
    <w:pPr>
      <w:shd w:val="clear" w:color="auto" w:fill="FFFFFF"/>
      <w:suppressAutoHyphens w:val="0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170">
    <w:name w:val="Основной текст (17) + Не полужирный"/>
    <w:basedOn w:val="17"/>
    <w:rsid w:val="00CB6990"/>
    <w:rPr>
      <w:b/>
      <w:bCs/>
      <w:shd w:val="clear" w:color="auto" w:fill="FFFFFF"/>
    </w:rPr>
  </w:style>
  <w:style w:type="character" w:customStyle="1" w:styleId="4">
    <w:name w:val="Заголовок №4_"/>
    <w:link w:val="41"/>
    <w:rsid w:val="00CB6990"/>
    <w:rPr>
      <w:b/>
      <w:bCs/>
      <w:shd w:val="clear" w:color="auto" w:fill="FFFFFF"/>
    </w:rPr>
  </w:style>
  <w:style w:type="paragraph" w:customStyle="1" w:styleId="41">
    <w:name w:val="Заголовок №41"/>
    <w:basedOn w:val="a"/>
    <w:link w:val="4"/>
    <w:rsid w:val="00CB6990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43">
    <w:name w:val="Заголовок №4 (3)_"/>
    <w:link w:val="431"/>
    <w:rsid w:val="00CB6990"/>
    <w:rPr>
      <w:b/>
      <w:bCs/>
      <w:i/>
      <w:iCs/>
      <w:shd w:val="clear" w:color="auto" w:fill="FFFFFF"/>
    </w:rPr>
  </w:style>
  <w:style w:type="paragraph" w:customStyle="1" w:styleId="431">
    <w:name w:val="Заголовок №4 (3)1"/>
    <w:basedOn w:val="a"/>
    <w:link w:val="43"/>
    <w:rsid w:val="00CB6990"/>
    <w:pPr>
      <w:shd w:val="clear" w:color="auto" w:fill="FFFFFF"/>
      <w:suppressAutoHyphens w:val="0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  <w:i/>
      <w:iCs/>
      <w:lang w:eastAsia="en-US"/>
    </w:rPr>
  </w:style>
  <w:style w:type="character" w:customStyle="1" w:styleId="413">
    <w:name w:val="Заголовок №413"/>
    <w:rsid w:val="00CB6990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0">
    <w:name w:val="Заголовок №4 + Не полужирный"/>
    <w:rsid w:val="00CB6990"/>
    <w:rPr>
      <w:rFonts w:ascii="Times New Roman" w:hAnsi="Times New Roman" w:cs="Times New Roman"/>
      <w:b w:val="0"/>
      <w:bCs w:val="0"/>
      <w:spacing w:val="0"/>
      <w:sz w:val="22"/>
      <w:szCs w:val="22"/>
      <w:lang w:bidi="ar-SA"/>
    </w:rPr>
  </w:style>
  <w:style w:type="character" w:customStyle="1" w:styleId="42">
    <w:name w:val="Заголовок №4 + Не полужирный2"/>
    <w:rsid w:val="00CB6990"/>
    <w:rPr>
      <w:rFonts w:ascii="Times New Roman" w:hAnsi="Times New Roman" w:cs="Times New Roman"/>
      <w:b w:val="0"/>
      <w:bCs w:val="0"/>
      <w:noProof/>
      <w:spacing w:val="0"/>
      <w:sz w:val="22"/>
      <w:szCs w:val="22"/>
      <w:lang w:bidi="ar-SA"/>
    </w:rPr>
  </w:style>
  <w:style w:type="character" w:customStyle="1" w:styleId="430">
    <w:name w:val="Заголовок №4 (3) + Не полужирный"/>
    <w:aliases w:val="Не курсив13"/>
    <w:rsid w:val="00CB6990"/>
    <w:rPr>
      <w:rFonts w:ascii="Times New Roman" w:hAnsi="Times New Roman" w:cs="Times New Roman"/>
      <w:b w:val="0"/>
      <w:bCs w:val="0"/>
      <w:i w:val="0"/>
      <w:iCs w:val="0"/>
      <w:spacing w:val="0"/>
      <w:sz w:val="22"/>
      <w:szCs w:val="22"/>
      <w:lang w:bidi="ar-SA"/>
    </w:rPr>
  </w:style>
  <w:style w:type="character" w:customStyle="1" w:styleId="4310">
    <w:name w:val="Заголовок №4 (3) + Не полужирный1"/>
    <w:aliases w:val="Не курсив12"/>
    <w:rsid w:val="00CB6990"/>
    <w:rPr>
      <w:rFonts w:ascii="Times New Roman" w:hAnsi="Times New Roman" w:cs="Times New Roman"/>
      <w:b w:val="0"/>
      <w:bCs w:val="0"/>
      <w:i w:val="0"/>
      <w:iCs w:val="0"/>
      <w:noProof/>
      <w:spacing w:val="0"/>
      <w:sz w:val="22"/>
      <w:szCs w:val="22"/>
      <w:lang w:bidi="ar-SA"/>
    </w:rPr>
  </w:style>
  <w:style w:type="character" w:customStyle="1" w:styleId="142">
    <w:name w:val="Основной текст (14) + Полужирный"/>
    <w:rsid w:val="00CB6990"/>
    <w:rPr>
      <w:rFonts w:ascii="Times New Roman" w:hAnsi="Times New Roman" w:cs="Times New Roman"/>
      <w:b/>
      <w:bCs/>
      <w:i w:val="0"/>
      <w:iCs w:val="0"/>
      <w:spacing w:val="0"/>
      <w:sz w:val="22"/>
      <w:szCs w:val="22"/>
      <w:lang w:bidi="ar-SA"/>
    </w:rPr>
  </w:style>
  <w:style w:type="character" w:customStyle="1" w:styleId="1416">
    <w:name w:val="Основной текст (14)16"/>
    <w:rsid w:val="00CB6990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msonormalcxspmiddle">
    <w:name w:val="msonormalcxspmiddle"/>
    <w:basedOn w:val="a"/>
    <w:rsid w:val="00CB699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rsid w:val="00CB6990"/>
    <w:rPr>
      <w:rFonts w:ascii="Times New Roman" w:hAnsi="Times New Roman" w:cs="Times New Roman"/>
      <w:sz w:val="18"/>
      <w:szCs w:val="18"/>
    </w:rPr>
  </w:style>
  <w:style w:type="paragraph" w:customStyle="1" w:styleId="Style4">
    <w:name w:val="Style4"/>
    <w:basedOn w:val="a"/>
    <w:rsid w:val="00CB6990"/>
    <w:pPr>
      <w:widowControl w:val="0"/>
      <w:autoSpaceDE w:val="0"/>
      <w:spacing w:after="0" w:line="220" w:lineRule="exact"/>
      <w:ind w:firstLine="51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2">
    <w:name w:val="Стиль"/>
    <w:rsid w:val="00CB69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B699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letter">
    <w:name w:val="letter"/>
    <w:basedOn w:val="a0"/>
    <w:rsid w:val="00CB6990"/>
  </w:style>
  <w:style w:type="paragraph" w:styleId="af3">
    <w:name w:val="Body Text Indent"/>
    <w:basedOn w:val="a"/>
    <w:link w:val="af4"/>
    <w:uiPriority w:val="99"/>
    <w:unhideWhenUsed/>
    <w:rsid w:val="00CB6990"/>
    <w:pPr>
      <w:suppressAutoHyphens w:val="0"/>
      <w:spacing w:after="120"/>
      <w:ind w:left="283"/>
    </w:pPr>
    <w:rPr>
      <w:rFonts w:eastAsia="Times New Roman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CB6990"/>
    <w:rPr>
      <w:rFonts w:ascii="Calibri" w:eastAsia="Times New Roman" w:hAnsi="Calibri" w:cs="Times New Roman"/>
      <w:lang w:eastAsia="ru-RU"/>
    </w:rPr>
  </w:style>
  <w:style w:type="paragraph" w:customStyle="1" w:styleId="Style5">
    <w:name w:val="Style5"/>
    <w:basedOn w:val="a"/>
    <w:rsid w:val="00CB6990"/>
    <w:pPr>
      <w:widowControl w:val="0"/>
      <w:suppressAutoHyphens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 Style49"/>
    <w:rsid w:val="00CB6990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43</Pages>
  <Words>15032</Words>
  <Characters>85685</Characters>
  <Application>Microsoft Office Word</Application>
  <DocSecurity>0</DocSecurity>
  <Lines>714</Lines>
  <Paragraphs>201</Paragraphs>
  <ScaleCrop>false</ScaleCrop>
  <Company>Microsoft</Company>
  <LinksUpToDate>false</LinksUpToDate>
  <CharactersWithSpaces>100516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123</cp:lastModifiedBy>
  <cp:revision>14</cp:revision>
  <dcterms:created xsi:type="dcterms:W3CDTF">2016-08-31T05:14:00Z</dcterms:created>
  <dcterms:modified xsi:type="dcterms:W3CDTF">2016-12-13T06:14:00Z</dcterms:modified>
</cp:coreProperties>
</file>