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C18" w:rsidRPr="00632F00" w:rsidRDefault="00876E6E" w:rsidP="00C90D7E">
      <w:pPr>
        <w:jc w:val="center"/>
        <w:rPr>
          <w:b/>
          <w:sz w:val="26"/>
          <w:szCs w:val="26"/>
          <w:lang w:eastAsia="en-US"/>
        </w:rPr>
      </w:pPr>
      <w:r w:rsidRPr="00632F00">
        <w:rPr>
          <w:b/>
          <w:sz w:val="26"/>
          <w:szCs w:val="26"/>
          <w:lang w:eastAsia="en-US"/>
        </w:rPr>
        <w:t>ПРОГРАММА ПО РУССКОМУ ЯЗЫКУ</w:t>
      </w:r>
    </w:p>
    <w:p w:rsidR="005D7C18" w:rsidRPr="00632F00" w:rsidRDefault="00876E6E" w:rsidP="00C90D7E">
      <w:pPr>
        <w:jc w:val="center"/>
        <w:rPr>
          <w:b/>
          <w:sz w:val="26"/>
          <w:szCs w:val="26"/>
          <w:lang w:eastAsia="en-US"/>
        </w:rPr>
      </w:pPr>
      <w:r w:rsidRPr="00632F00">
        <w:rPr>
          <w:b/>
          <w:sz w:val="26"/>
          <w:szCs w:val="26"/>
          <w:lang w:eastAsia="en-US"/>
        </w:rPr>
        <w:t>2 КЛАСС</w:t>
      </w:r>
    </w:p>
    <w:p w:rsidR="005D7C18" w:rsidRPr="00632F00" w:rsidRDefault="00876E6E" w:rsidP="00876E6E">
      <w:pPr>
        <w:numPr>
          <w:ilvl w:val="0"/>
          <w:numId w:val="21"/>
        </w:numPr>
        <w:ind w:left="284" w:hanging="284"/>
        <w:jc w:val="center"/>
        <w:rPr>
          <w:b/>
          <w:sz w:val="26"/>
          <w:szCs w:val="26"/>
          <w:lang w:eastAsia="en-US"/>
        </w:rPr>
      </w:pPr>
      <w:r w:rsidRPr="00632F00">
        <w:rPr>
          <w:b/>
          <w:sz w:val="26"/>
          <w:szCs w:val="26"/>
          <w:lang w:eastAsia="en-US"/>
        </w:rPr>
        <w:t>ПОЯСНИТЕЛЬНАЯ ЗАПИСКА</w:t>
      </w:r>
    </w:p>
    <w:p w:rsidR="005D7C18" w:rsidRPr="00055DC5" w:rsidRDefault="005D7C18" w:rsidP="00DB4C58">
      <w:pPr>
        <w:contextualSpacing/>
        <w:rPr>
          <w:color w:val="000000"/>
          <w:lang w:eastAsia="en-US"/>
        </w:rPr>
      </w:pPr>
      <w:r w:rsidRPr="00055DC5">
        <w:rPr>
          <w:lang w:eastAsia="en-US"/>
        </w:rPr>
        <w:t xml:space="preserve">Программа по </w:t>
      </w:r>
      <w:r w:rsidR="00876E6E" w:rsidRPr="00055DC5">
        <w:rPr>
          <w:lang w:eastAsia="en-US"/>
        </w:rPr>
        <w:t>предмету «</w:t>
      </w:r>
      <w:r w:rsidRPr="00055DC5">
        <w:rPr>
          <w:lang w:eastAsia="en-US"/>
        </w:rPr>
        <w:t xml:space="preserve">Русский язык» составлена в соответствии с требованиями Федерального государственного образовательного </w:t>
      </w:r>
      <w:r>
        <w:rPr>
          <w:lang w:eastAsia="en-US"/>
        </w:rPr>
        <w:t xml:space="preserve">        </w:t>
      </w:r>
      <w:r w:rsidR="00876E6E" w:rsidRPr="00055DC5">
        <w:rPr>
          <w:lang w:eastAsia="en-US"/>
        </w:rPr>
        <w:t>стандарта начального</w:t>
      </w:r>
      <w:r w:rsidRPr="00055DC5">
        <w:rPr>
          <w:lang w:eastAsia="en-US"/>
        </w:rPr>
        <w:t xml:space="preserve"> общего образования</w:t>
      </w:r>
      <w:r w:rsidR="00876E6E">
        <w:rPr>
          <w:lang w:eastAsia="en-US"/>
        </w:rPr>
        <w:t>:</w:t>
      </w:r>
      <w:r w:rsidRPr="00055DC5">
        <w:rPr>
          <w:lang w:eastAsia="en-US"/>
        </w:rPr>
        <w:t xml:space="preserve"> </w:t>
      </w:r>
      <w:r w:rsidR="00876E6E">
        <w:rPr>
          <w:color w:val="000000"/>
          <w:lang w:eastAsia="en-US"/>
        </w:rPr>
        <w:t xml:space="preserve">Приказ </w:t>
      </w:r>
      <w:proofErr w:type="spellStart"/>
      <w:r w:rsidR="00876E6E">
        <w:rPr>
          <w:color w:val="000000"/>
          <w:lang w:eastAsia="en-US"/>
        </w:rPr>
        <w:t>Минобрнауки</w:t>
      </w:r>
      <w:proofErr w:type="spellEnd"/>
      <w:r w:rsidR="00876E6E">
        <w:rPr>
          <w:color w:val="000000"/>
          <w:lang w:eastAsia="en-US"/>
        </w:rPr>
        <w:t xml:space="preserve"> России от 31 декабря 2015 г. №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w:t>
      </w:r>
      <w:r w:rsidR="00876E6E">
        <w:rPr>
          <w:color w:val="000000"/>
          <w:lang w:eastAsia="en-US"/>
        </w:rPr>
        <w:t xml:space="preserve">; </w:t>
      </w:r>
      <w:r w:rsidRPr="00055DC5">
        <w:rPr>
          <w:color w:val="000000"/>
          <w:lang w:eastAsia="en-US"/>
        </w:rPr>
        <w:t>основной образовательной программы НОО МАОУ «</w:t>
      </w:r>
      <w:proofErr w:type="spellStart"/>
      <w:r w:rsidRPr="00055DC5">
        <w:rPr>
          <w:color w:val="000000"/>
          <w:lang w:eastAsia="en-US"/>
        </w:rPr>
        <w:t>Кутарбитской</w:t>
      </w:r>
      <w:proofErr w:type="spellEnd"/>
      <w:r w:rsidRPr="00055DC5">
        <w:rPr>
          <w:color w:val="000000"/>
          <w:lang w:eastAsia="en-US"/>
        </w:rPr>
        <w:t xml:space="preserve"> СОШ».</w:t>
      </w:r>
    </w:p>
    <w:p w:rsidR="005D7C18" w:rsidRDefault="005D7C18" w:rsidP="00876E6E">
      <w:pPr>
        <w:jc w:val="center"/>
        <w:rPr>
          <w:rFonts w:ascii="Arial" w:hAnsi="Arial" w:cs="Arial"/>
          <w:color w:val="000000"/>
          <w:sz w:val="19"/>
          <w:szCs w:val="19"/>
        </w:rPr>
      </w:pPr>
      <w:r w:rsidRPr="00632F00">
        <w:rPr>
          <w:b/>
          <w:sz w:val="26"/>
          <w:szCs w:val="26"/>
        </w:rPr>
        <w:t>Общие цели начального общего образования с учётом специфики учебного предмета:</w:t>
      </w:r>
    </w:p>
    <w:p w:rsidR="005D7C18" w:rsidRPr="004B3C68" w:rsidRDefault="005D7C18" w:rsidP="004B3C68">
      <w:pPr>
        <w:spacing w:line="227" w:lineRule="atLeast"/>
        <w:rPr>
          <w:color w:val="000000"/>
        </w:rPr>
      </w:pPr>
      <w:r w:rsidRPr="004B3C68">
        <w:rPr>
          <w:color w:val="000000"/>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5D7C18" w:rsidRPr="004B3C68" w:rsidRDefault="005D7C18" w:rsidP="004B3C68">
      <w:pPr>
        <w:spacing w:line="227" w:lineRule="atLeast"/>
        <w:rPr>
          <w:color w:val="000000"/>
        </w:rPr>
      </w:pPr>
      <w:r w:rsidRPr="004B3C68">
        <w:rPr>
          <w:color w:val="000000"/>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5D7C18" w:rsidRPr="004B3C68" w:rsidRDefault="005D7C18" w:rsidP="004B3C68">
      <w:pPr>
        <w:spacing w:line="227" w:lineRule="atLeast"/>
        <w:rPr>
          <w:color w:val="000000"/>
        </w:rPr>
      </w:pPr>
      <w:r w:rsidRPr="004B3C68">
        <w:rPr>
          <w:color w:val="000000"/>
        </w:rPr>
        <w:t xml:space="preserve">3) </w:t>
      </w:r>
      <w:proofErr w:type="spellStart"/>
      <w:r w:rsidRPr="004B3C68">
        <w:rPr>
          <w:color w:val="000000"/>
        </w:rPr>
        <w:t>сформированность</w:t>
      </w:r>
      <w:proofErr w:type="spellEnd"/>
      <w:r w:rsidRPr="004B3C68">
        <w:rPr>
          <w:color w:val="000000"/>
        </w:rPr>
        <w:t xml:space="preserve"> позитивного отношения к правильной устной и письменной речи как показателям общей культуры и гражданской позиции человека;</w:t>
      </w:r>
    </w:p>
    <w:p w:rsidR="005D7C18" w:rsidRPr="004B3C68" w:rsidRDefault="005D7C18" w:rsidP="004B3C68">
      <w:pPr>
        <w:spacing w:line="227" w:lineRule="atLeast"/>
        <w:rPr>
          <w:color w:val="000000"/>
        </w:rPr>
      </w:pPr>
      <w:r w:rsidRPr="004B3C68">
        <w:rPr>
          <w:color w:val="000000"/>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5D7C18" w:rsidRPr="006E3122" w:rsidRDefault="005D7C18" w:rsidP="004B3C68">
      <w:pPr>
        <w:spacing w:line="227" w:lineRule="atLeast"/>
        <w:rPr>
          <w:rFonts w:ascii="Arial" w:hAnsi="Arial" w:cs="Arial"/>
          <w:color w:val="000000"/>
          <w:sz w:val="19"/>
          <w:szCs w:val="19"/>
        </w:rPr>
      </w:pPr>
      <w:r w:rsidRPr="004B3C68">
        <w:rPr>
          <w:color w:val="000000"/>
        </w:rP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r w:rsidRPr="006E3122">
        <w:rPr>
          <w:rFonts w:ascii="Arial" w:hAnsi="Arial" w:cs="Arial"/>
          <w:color w:val="000000"/>
          <w:sz w:val="19"/>
          <w:szCs w:val="19"/>
        </w:rPr>
        <w:t>.</w:t>
      </w:r>
    </w:p>
    <w:p w:rsidR="005D7C18" w:rsidRPr="00055DC5" w:rsidRDefault="005D7C18" w:rsidP="00C90D7E">
      <w:pPr>
        <w:rPr>
          <w:lang w:eastAsia="en-US"/>
        </w:rPr>
      </w:pPr>
      <w:r w:rsidRPr="00055DC5">
        <w:rPr>
          <w:lang w:eastAsia="en-US"/>
        </w:rPr>
        <w:t xml:space="preserve">Программа «Перспективная начальная школа» сделала упор на формирование универсальных учебных действий, на использование </w:t>
      </w:r>
      <w:r>
        <w:rPr>
          <w:lang w:eastAsia="en-US"/>
        </w:rPr>
        <w:t xml:space="preserve">   </w:t>
      </w:r>
      <w:r w:rsidRPr="00055DC5">
        <w:rPr>
          <w:lang w:eastAsia="en-US"/>
        </w:rPr>
        <w:t>приобретенных знаний и умений в практической деятельности и в повседневной жизни.</w:t>
      </w:r>
    </w:p>
    <w:p w:rsidR="005D7C18" w:rsidRPr="00055DC5" w:rsidRDefault="005D7C18" w:rsidP="00C90D7E">
      <w:pPr>
        <w:rPr>
          <w:lang w:eastAsia="en-US"/>
        </w:rPr>
      </w:pPr>
      <w:r w:rsidRPr="00055DC5">
        <w:rPr>
          <w:lang w:eastAsia="en-US"/>
        </w:rPr>
        <w:t>Исходя из этого, назначение предмета «Русский язык» в начальной школе состоит в том, чтобы заложить основу формирования функционально грамотной личности, обеспечить языковое и речевое развитие ребёнка, помочь ему осознать себя носителем языка.</w:t>
      </w:r>
    </w:p>
    <w:p w:rsidR="005D7C18" w:rsidRPr="00055DC5" w:rsidRDefault="005D7C18" w:rsidP="00876E6E">
      <w:pPr>
        <w:ind w:firstLine="567"/>
        <w:rPr>
          <w:lang w:eastAsia="en-US"/>
        </w:rPr>
      </w:pPr>
      <w:r w:rsidRPr="00055DC5">
        <w:rPr>
          <w:lang w:eastAsia="en-US"/>
        </w:rPr>
        <w:t xml:space="preserve">Программа </w:t>
      </w:r>
      <w:r w:rsidRPr="00055DC5">
        <w:rPr>
          <w:b/>
          <w:i/>
          <w:iCs/>
          <w:lang w:eastAsia="en-US"/>
        </w:rPr>
        <w:t>систематического курса русского языка</w:t>
      </w:r>
      <w:r w:rsidRPr="00055DC5">
        <w:rPr>
          <w:b/>
          <w:lang w:eastAsia="en-US"/>
        </w:rPr>
        <w:t xml:space="preserve"> </w:t>
      </w:r>
      <w:r w:rsidRPr="00055DC5">
        <w:rPr>
          <w:lang w:eastAsia="en-US"/>
        </w:rPr>
        <w:t>разработана в соответствии с требованиями Федеральных государственных образовательных стандартов, сделавших упор на формирование УУД, на использование приобретенных знаний и умений в практической деятельности и повседневной жизни.</w:t>
      </w:r>
    </w:p>
    <w:p w:rsidR="005D7C18" w:rsidRPr="00055DC5" w:rsidRDefault="005D7C18" w:rsidP="00C90D7E">
      <w:pPr>
        <w:autoSpaceDE w:val="0"/>
        <w:textAlignment w:val="baseline"/>
        <w:rPr>
          <w:color w:val="000000"/>
          <w:lang w:eastAsia="en-US"/>
        </w:rPr>
      </w:pPr>
      <w:r w:rsidRPr="00055DC5">
        <w:rPr>
          <w:color w:val="000000"/>
          <w:lang w:eastAsia="en-US"/>
        </w:rPr>
        <w:t>Учет психологической характеристики современного школьника потребовал пересмотра некоторых важных теоретических позиций, продумывания особого гуманитарного статуса учебно-методического комплекта по русскому языку, включения в его корпус той словарной и орфоэпической работы, которая никогда ранее не практиковалась как система.</w:t>
      </w:r>
    </w:p>
    <w:p w:rsidR="005D7C18" w:rsidRPr="00055DC5" w:rsidRDefault="005D7C18" w:rsidP="00C90D7E">
      <w:pPr>
        <w:autoSpaceDE w:val="0"/>
        <w:textAlignment w:val="baseline"/>
        <w:rPr>
          <w:color w:val="000000"/>
          <w:lang w:eastAsia="en-US"/>
        </w:rPr>
      </w:pPr>
      <w:r w:rsidRPr="00055DC5">
        <w:rPr>
          <w:color w:val="000000"/>
          <w:lang w:eastAsia="en-US"/>
        </w:rPr>
        <w:t>Чтобы сделать учебник любимым, авторский коллектив стремился к тому, чтобы иллюстрации были проникнуты чувством юмора и нравились детям. Для построения целостной картины мира, формирования речевой культуры младших школьников, поддержания интереса к занятиям по развитию речи в УМК по русскому языку разработана система работы с живописными произведениями, которая проводится на материале репродукций высокого качества, помещенных в учебнике «Литературное чтение».</w:t>
      </w:r>
    </w:p>
    <w:p w:rsidR="005D7C18" w:rsidRPr="00055DC5" w:rsidRDefault="005D7C18" w:rsidP="00C90D7E">
      <w:pPr>
        <w:autoSpaceDE w:val="0"/>
        <w:textAlignment w:val="baseline"/>
        <w:rPr>
          <w:color w:val="000000"/>
          <w:lang w:eastAsia="en-US"/>
        </w:rPr>
      </w:pPr>
      <w:r w:rsidRPr="00055DC5">
        <w:rPr>
          <w:color w:val="000000"/>
          <w:lang w:eastAsia="en-US"/>
        </w:rPr>
        <w:lastRenderedPageBreak/>
        <w:t xml:space="preserve">Программа разработана в соответствии с требованиями новых образовательных стандартов, сделавших упор на формирование </w:t>
      </w:r>
      <w:proofErr w:type="spellStart"/>
      <w:r w:rsidRPr="00055DC5">
        <w:rPr>
          <w:color w:val="000000"/>
          <w:lang w:eastAsia="en-US"/>
        </w:rPr>
        <w:t>общеучебных</w:t>
      </w:r>
      <w:proofErr w:type="spellEnd"/>
      <w:r w:rsidRPr="00055DC5">
        <w:rPr>
          <w:color w:val="000000"/>
          <w:lang w:eastAsia="en-US"/>
        </w:rPr>
        <w:t xml:space="preserve"> умений и навыков, на использование приобретенных знаний и умений в практической деятельности и повседневной жизни. </w:t>
      </w:r>
    </w:p>
    <w:p w:rsidR="005D7C18" w:rsidRPr="00055DC5" w:rsidRDefault="005D7C18" w:rsidP="00C90D7E">
      <w:pPr>
        <w:autoSpaceDE w:val="0"/>
        <w:textAlignment w:val="baseline"/>
        <w:rPr>
          <w:color w:val="000000"/>
          <w:lang w:eastAsia="en-US"/>
        </w:rPr>
      </w:pPr>
      <w:r w:rsidRPr="00055DC5">
        <w:rPr>
          <w:color w:val="000000"/>
          <w:lang w:eastAsia="en-US"/>
        </w:rPr>
        <w:t xml:space="preserve">Программа разработана и в соответствии с теми принципами, которые сформулированы в концепции «Перспективная начальная школа» (т. е. принципами </w:t>
      </w:r>
      <w:r w:rsidRPr="00055DC5">
        <w:rPr>
          <w:b/>
          <w:bCs/>
          <w:color w:val="000000"/>
          <w:lang w:eastAsia="en-US"/>
        </w:rPr>
        <w:t>развивающего</w:t>
      </w:r>
      <w:r w:rsidRPr="00055DC5">
        <w:rPr>
          <w:color w:val="000000"/>
          <w:lang w:eastAsia="en-US"/>
        </w:rPr>
        <w:t xml:space="preserve"> обучения, которые сочетаются с </w:t>
      </w:r>
      <w:r w:rsidRPr="00055DC5">
        <w:rPr>
          <w:b/>
          <w:bCs/>
          <w:color w:val="000000"/>
          <w:lang w:eastAsia="en-US"/>
        </w:rPr>
        <w:t>традиционным</w:t>
      </w:r>
      <w:r w:rsidRPr="00055DC5">
        <w:rPr>
          <w:color w:val="000000"/>
          <w:lang w:eastAsia="en-US"/>
        </w:rPr>
        <w:t xml:space="preserve"> принципом прочности). </w:t>
      </w:r>
    </w:p>
    <w:p w:rsidR="005D7C18" w:rsidRPr="00055DC5" w:rsidRDefault="005D7C18" w:rsidP="00C90D7E">
      <w:pPr>
        <w:autoSpaceDE w:val="0"/>
        <w:textAlignment w:val="baseline"/>
        <w:rPr>
          <w:color w:val="000000"/>
          <w:lang w:eastAsia="en-US"/>
        </w:rPr>
      </w:pPr>
      <w:r w:rsidRPr="00055DC5">
        <w:rPr>
          <w:color w:val="000000"/>
          <w:lang w:eastAsia="en-US"/>
        </w:rPr>
        <w:t xml:space="preserve">Учебно-методический комплект по русскому языку отвечает также тем общим требованиям, которые «Перспективная начальная школа» предъявляет к своим учебникам. </w:t>
      </w:r>
      <w:r w:rsidRPr="00055DC5">
        <w:rPr>
          <w:color w:val="000000"/>
          <w:lang w:eastAsia="en-US"/>
        </w:rPr>
        <w:tab/>
        <w:t xml:space="preserve">Эти требования касаются структурной организации содержания (внешняя интрига, участниками которой являются сквозные для всего комплекта «Перспективная начальная школа» герои, оформляет предметное содержание), методики разворачивания предметного материала (вокруг конкретной проблемы языка или речи, имеющей практический смысл или представляющей научный интерес), организационных форм работы на уроке (методический аппарат максимально размещен в самом учебнике, что включает и организационные формы, нацеливающие школьников распределять работу с соседом по парте, меняться  ролями, проверять работу друг друга, выполнять работу в малой группе и т. д.). </w:t>
      </w:r>
    </w:p>
    <w:p w:rsidR="005D7C18" w:rsidRPr="00055DC5" w:rsidRDefault="005D7C18" w:rsidP="00C90D7E">
      <w:pPr>
        <w:autoSpaceDE w:val="0"/>
        <w:textAlignment w:val="baseline"/>
        <w:rPr>
          <w:color w:val="000000"/>
          <w:spacing w:val="-3"/>
          <w:lang w:eastAsia="en-US"/>
        </w:rPr>
      </w:pPr>
      <w:r w:rsidRPr="00055DC5">
        <w:rPr>
          <w:color w:val="000000"/>
          <w:spacing w:val="-3"/>
          <w:lang w:eastAsia="en-US"/>
        </w:rPr>
        <w:t xml:space="preserve">Данный комплект учебников подчиняется требованиям </w:t>
      </w:r>
      <w:proofErr w:type="spellStart"/>
      <w:r w:rsidRPr="00055DC5">
        <w:rPr>
          <w:color w:val="000000"/>
          <w:spacing w:val="-3"/>
          <w:lang w:eastAsia="en-US"/>
        </w:rPr>
        <w:t>инструментальности</w:t>
      </w:r>
      <w:proofErr w:type="spellEnd"/>
      <w:r w:rsidRPr="00055DC5">
        <w:rPr>
          <w:color w:val="000000"/>
          <w:spacing w:val="-3"/>
          <w:lang w:eastAsia="en-US"/>
        </w:rPr>
        <w:t xml:space="preserve"> и интерактивности (насколько это требование можно реализовать на бумажном носителе) в силу того, что он ориентирован на максимально возможное обеспечение самостоятельной работы на уроке. Это касается не только организационных форм; комплект содержит разнообразный справочный материал, который выполняет роль дополнительного инструментария, необходимого для решения конкретных языковых задач. Интерактивность обеспечивается тем, что учебники завязывают, а научные сотрудники «Академкниги» поддерживают содержательную переписку с учащимися (один раз в конце 1-го класса, по 4 раза — в каникулы, начиная со 2-го класса). </w:t>
      </w:r>
    </w:p>
    <w:p w:rsidR="005D7C18" w:rsidRPr="00055DC5" w:rsidRDefault="005D7C18" w:rsidP="00C90D7E">
      <w:pPr>
        <w:autoSpaceDE w:val="0"/>
        <w:textAlignment w:val="baseline"/>
        <w:rPr>
          <w:color w:val="000000"/>
          <w:lang w:eastAsia="en-US"/>
        </w:rPr>
      </w:pPr>
      <w:r w:rsidRPr="00055DC5">
        <w:rPr>
          <w:color w:val="000000"/>
          <w:lang w:eastAsia="en-US"/>
        </w:rPr>
        <w:t xml:space="preserve">Прописанное в концепции сочетание принципов развивающего обучения с традиционным принципом прочности вызывает к жизни необходимость, с одной стороны, обеспечения устойчивого орфографического навыка, а с другой стороны — организацию работы, связанной с пониманием школьниками внутренней логики языка, зарождением интереса к языковым проблемам. </w:t>
      </w:r>
    </w:p>
    <w:p w:rsidR="005D7C18" w:rsidRPr="00055DC5" w:rsidRDefault="005D7C18" w:rsidP="00C90D7E">
      <w:pPr>
        <w:autoSpaceDE w:val="0"/>
        <w:textAlignment w:val="baseline"/>
        <w:rPr>
          <w:color w:val="000000"/>
          <w:lang w:eastAsia="en-US"/>
        </w:rPr>
      </w:pPr>
      <w:r w:rsidRPr="00055DC5">
        <w:rPr>
          <w:color w:val="000000"/>
          <w:lang w:eastAsia="en-US"/>
        </w:rPr>
        <w:t>Принципы развивающего обучения, ориентированные на осознанность процесса учения, стали основанием для выстраивания линии последовательной фонетической работы; для выявления механизмов работы звука в слове, слова — в предложении, предложения — в тексте. Традиционный принцип прочности, ориентированный на усвоение обязательного минимума содержания образования по предмету, лег в основу организации многократного возвращения к одним и тем же теоретическим проблемам и, тем более, к решению одних и тех же орфографических задач.</w:t>
      </w:r>
      <w:r>
        <w:rPr>
          <w:color w:val="000000"/>
          <w:lang w:eastAsia="en-US"/>
        </w:rPr>
        <w:t xml:space="preserve"> </w:t>
      </w:r>
      <w:r w:rsidRPr="00055DC5">
        <w:rPr>
          <w:color w:val="000000"/>
          <w:lang w:eastAsia="en-US"/>
        </w:rPr>
        <w:t xml:space="preserve">Организация фонетической работы (начиная с 1-го класса), позволяющей значительно уменьшить количество </w:t>
      </w:r>
      <w:proofErr w:type="spellStart"/>
      <w:r w:rsidRPr="00055DC5">
        <w:rPr>
          <w:color w:val="000000"/>
          <w:lang w:eastAsia="en-US"/>
        </w:rPr>
        <w:t>дисграфических</w:t>
      </w:r>
      <w:proofErr w:type="spellEnd"/>
      <w:r w:rsidRPr="00055DC5">
        <w:rPr>
          <w:color w:val="000000"/>
          <w:lang w:eastAsia="en-US"/>
        </w:rPr>
        <w:t xml:space="preserve"> ошибок, становится одним из важнейших оснований для решения орфографических задач. Начиная со 2-го класса фонетический анализ слова дополняется морфемным (причем морфемный анализ частично сопровождается словообразовательным анализом), что дает школьнику еще один инструмент для решения орфографических задач. С 3-го класса эти два вида анализа слова (где слово рассматривается пока в его статике) дополняются обращением к морфологическому анализу слова (где слово исследуется в изменениях его форм), что практически завершает создание инструмента, обеспечивающего проверку правописания основного круга орфограмм. </w:t>
      </w:r>
    </w:p>
    <w:p w:rsidR="005D7C18" w:rsidRPr="00055DC5" w:rsidRDefault="005D7C18" w:rsidP="00C90D7E">
      <w:pPr>
        <w:autoSpaceDE w:val="0"/>
        <w:textAlignment w:val="baseline"/>
        <w:rPr>
          <w:color w:val="000000"/>
          <w:spacing w:val="2"/>
          <w:lang w:eastAsia="en-US"/>
        </w:rPr>
      </w:pPr>
      <w:r w:rsidRPr="00055DC5">
        <w:rPr>
          <w:color w:val="000000"/>
          <w:spacing w:val="2"/>
          <w:lang w:eastAsia="en-US"/>
        </w:rPr>
        <w:t xml:space="preserve">Цель комплекта учебников — сделать все три вида анализа слова (три вида разбора) функционально необходимыми, добиться того, чтобы школьник обнаружил, что разбор помогает ему решать практические задачи правописания. Сведения о происхождении слов (их этимологический анализ — 4-й вид анализа, а также данные о том, из какого именно языка пришли слова в русский язык) также </w:t>
      </w:r>
      <w:r w:rsidRPr="00055DC5">
        <w:rPr>
          <w:color w:val="000000"/>
          <w:spacing w:val="2"/>
          <w:lang w:eastAsia="en-US"/>
        </w:rPr>
        <w:lastRenderedPageBreak/>
        <w:t xml:space="preserve">используются не только для того, чтобы расширить представления школьников об истории языка. Процедура исторического (этимологического) анализа (разбора) помогает обнаружить меняющуюся со временем структуру слова, и — самое главное — привлечь значение слова (т. е. его лексический анализ) для решения орфографической задачи. Суть проводимого все усложняющегося синтаксического анализа простого предложения состоит в том, чтобы помочь школьнику обнаружить функции разных членов предложения и понять зависимость между смыслом высказывания и структурой предложения. </w:t>
      </w:r>
    </w:p>
    <w:p w:rsidR="005D7C18" w:rsidRPr="00055DC5" w:rsidRDefault="005D7C18" w:rsidP="00C90D7E">
      <w:pPr>
        <w:autoSpaceDE w:val="0"/>
        <w:textAlignment w:val="baseline"/>
        <w:rPr>
          <w:color w:val="000000"/>
          <w:lang w:eastAsia="en-US"/>
        </w:rPr>
      </w:pPr>
      <w:r w:rsidRPr="00055DC5">
        <w:rPr>
          <w:color w:val="000000"/>
          <w:lang w:eastAsia="en-US"/>
        </w:rPr>
        <w:t xml:space="preserve">Решение проблем развития речи опирается на разведение представлений о языке и о речи: язык как система позволяет одно и то же сообщение выразить массой способов, а речь </w:t>
      </w:r>
      <w:proofErr w:type="spellStart"/>
      <w:r w:rsidRPr="00055DC5">
        <w:rPr>
          <w:color w:val="000000"/>
          <w:lang w:eastAsia="en-US"/>
        </w:rPr>
        <w:t>ситуативна</w:t>
      </w:r>
      <w:proofErr w:type="spellEnd"/>
      <w:r w:rsidRPr="00055DC5">
        <w:rPr>
          <w:color w:val="000000"/>
          <w:lang w:eastAsia="en-US"/>
        </w:rPr>
        <w:t xml:space="preserve"> — это реализация языка в конкретной ситуации. В связи с этим программой предусматриваются две линии работы: первая поможет школьникам усвоить важнейшие коммуникативные формулы устной речи, регулирующие общение детей и взрослых, детей между собой; вторая линия позволит освоить основные жанры письменной речи, доступные возрасту: от поздравительной открытки и телеграммы до аннотации и короткой рецензии на литературное произведение. </w:t>
      </w:r>
    </w:p>
    <w:p w:rsidR="005D7C18" w:rsidRPr="00055DC5" w:rsidRDefault="005D7C18" w:rsidP="00C90D7E">
      <w:pPr>
        <w:autoSpaceDE w:val="0"/>
        <w:textAlignment w:val="baseline"/>
        <w:rPr>
          <w:color w:val="000000"/>
          <w:lang w:eastAsia="en-US"/>
        </w:rPr>
      </w:pPr>
      <w:r w:rsidRPr="00055DC5">
        <w:rPr>
          <w:color w:val="000000"/>
          <w:lang w:eastAsia="en-US"/>
        </w:rPr>
        <w:t xml:space="preserve">Теоретическими и методическими источниками программы по «Русскому языку» являются идеи, изложенные в научных и научно- методических работах М.В. Панова «Фонемный принцип русской орфографии, характеристика современного русского произношения»; П.С. </w:t>
      </w:r>
      <w:proofErr w:type="spellStart"/>
      <w:r w:rsidRPr="00055DC5">
        <w:rPr>
          <w:color w:val="000000"/>
          <w:lang w:eastAsia="en-US"/>
        </w:rPr>
        <w:t>Жедек</w:t>
      </w:r>
      <w:proofErr w:type="spellEnd"/>
      <w:r w:rsidRPr="00055DC5">
        <w:rPr>
          <w:color w:val="000000"/>
          <w:lang w:eastAsia="en-US"/>
        </w:rPr>
        <w:t xml:space="preserve"> «Теория и практика обучения морфологии, методика изучения морфемного состава слова»; П.С. </w:t>
      </w:r>
      <w:proofErr w:type="spellStart"/>
      <w:r w:rsidRPr="00055DC5">
        <w:rPr>
          <w:color w:val="000000"/>
          <w:lang w:eastAsia="en-US"/>
        </w:rPr>
        <w:t>Жедек</w:t>
      </w:r>
      <w:proofErr w:type="spellEnd"/>
      <w:r w:rsidRPr="00055DC5">
        <w:rPr>
          <w:color w:val="000000"/>
          <w:lang w:eastAsia="en-US"/>
        </w:rPr>
        <w:t xml:space="preserve">, М.И. Тимченко «Списывание в обучении правописанию»; Е.С. Скобликовой «Синтаксис простого предложения»; В.В. </w:t>
      </w:r>
      <w:proofErr w:type="spellStart"/>
      <w:r w:rsidRPr="00055DC5">
        <w:rPr>
          <w:color w:val="000000"/>
          <w:lang w:eastAsia="en-US"/>
        </w:rPr>
        <w:t>Репкина</w:t>
      </w:r>
      <w:proofErr w:type="spellEnd"/>
      <w:r w:rsidRPr="00055DC5">
        <w:rPr>
          <w:color w:val="000000"/>
          <w:lang w:eastAsia="en-US"/>
        </w:rPr>
        <w:t xml:space="preserve"> «Принципы развивающего обучения русскому языку»; Л.В. </w:t>
      </w:r>
      <w:proofErr w:type="spellStart"/>
      <w:r w:rsidRPr="00055DC5">
        <w:rPr>
          <w:color w:val="000000"/>
          <w:lang w:eastAsia="en-US"/>
        </w:rPr>
        <w:t>Занкова</w:t>
      </w:r>
      <w:proofErr w:type="spellEnd"/>
      <w:r w:rsidRPr="00055DC5">
        <w:rPr>
          <w:color w:val="000000"/>
          <w:lang w:eastAsia="en-US"/>
        </w:rPr>
        <w:t xml:space="preserve"> «Принципы развивающего обучения, методика организации деятельности наблюдения»; М.С. Соловейчик «Требования к современному уроку русского языка»; Н.И. </w:t>
      </w:r>
      <w:proofErr w:type="spellStart"/>
      <w:r w:rsidRPr="00055DC5">
        <w:rPr>
          <w:color w:val="000000"/>
          <w:lang w:eastAsia="en-US"/>
        </w:rPr>
        <w:t>Жинкина</w:t>
      </w:r>
      <w:proofErr w:type="spellEnd"/>
      <w:r w:rsidRPr="00055DC5">
        <w:rPr>
          <w:color w:val="000000"/>
          <w:lang w:eastAsia="en-US"/>
        </w:rPr>
        <w:t xml:space="preserve"> «Развитие речи младших школьников». </w:t>
      </w:r>
    </w:p>
    <w:p w:rsidR="005D7C18" w:rsidRPr="00632F00" w:rsidRDefault="005D7C18" w:rsidP="00C90D7E">
      <w:pPr>
        <w:autoSpaceDE w:val="0"/>
        <w:ind w:firstLine="669"/>
        <w:jc w:val="center"/>
        <w:textAlignment w:val="baseline"/>
        <w:rPr>
          <w:b/>
          <w:color w:val="000000"/>
          <w:sz w:val="26"/>
          <w:szCs w:val="26"/>
          <w:lang w:eastAsia="en-US"/>
        </w:rPr>
      </w:pPr>
      <w:r w:rsidRPr="00632F00">
        <w:rPr>
          <w:b/>
          <w:color w:val="000000"/>
          <w:sz w:val="26"/>
          <w:szCs w:val="26"/>
          <w:lang w:eastAsia="en-US"/>
        </w:rPr>
        <w:t>Описание места учебного предмета, курса в учебном плане:</w:t>
      </w:r>
    </w:p>
    <w:p w:rsidR="005D7C18" w:rsidRPr="00055DC5" w:rsidRDefault="005D7C18" w:rsidP="00C90D7E">
      <w:pPr>
        <w:rPr>
          <w:lang w:eastAsia="en-US"/>
        </w:rPr>
      </w:pPr>
      <w:r w:rsidRPr="00055DC5">
        <w:rPr>
          <w:lang w:eastAsia="en-US"/>
        </w:rPr>
        <w:t xml:space="preserve">Согласно учебному плану образовательного учреждения всего на изучение русского языка во 2 классе выделяется </w:t>
      </w:r>
      <w:r w:rsidRPr="00055DC5">
        <w:rPr>
          <w:b/>
          <w:lang w:eastAsia="en-US"/>
        </w:rPr>
        <w:t>170 ч</w:t>
      </w:r>
      <w:r w:rsidRPr="00055DC5">
        <w:rPr>
          <w:lang w:eastAsia="en-US"/>
        </w:rPr>
        <w:t>. (</w:t>
      </w:r>
      <w:r w:rsidRPr="00055DC5">
        <w:rPr>
          <w:b/>
          <w:lang w:eastAsia="en-US"/>
        </w:rPr>
        <w:t>5</w:t>
      </w:r>
      <w:r w:rsidRPr="00055DC5">
        <w:rPr>
          <w:b/>
          <w:color w:val="339966"/>
          <w:lang w:eastAsia="en-US"/>
        </w:rPr>
        <w:t xml:space="preserve"> </w:t>
      </w:r>
      <w:r w:rsidRPr="00055DC5">
        <w:rPr>
          <w:b/>
          <w:lang w:eastAsia="en-US"/>
        </w:rPr>
        <w:t>ч</w:t>
      </w:r>
      <w:r w:rsidRPr="00055DC5">
        <w:rPr>
          <w:lang w:eastAsia="en-US"/>
        </w:rPr>
        <w:t xml:space="preserve">. - в неделю, </w:t>
      </w:r>
      <w:r w:rsidRPr="00055DC5">
        <w:rPr>
          <w:b/>
          <w:lang w:eastAsia="en-US"/>
        </w:rPr>
        <w:t>34</w:t>
      </w:r>
      <w:r w:rsidRPr="00055DC5">
        <w:rPr>
          <w:lang w:eastAsia="en-US"/>
        </w:rPr>
        <w:t xml:space="preserve"> учебные недели в уч. году), из них развитие речи – 34 часа.</w:t>
      </w:r>
    </w:p>
    <w:p w:rsidR="00876E6E" w:rsidRPr="00055DC5" w:rsidRDefault="00876E6E" w:rsidP="00876E6E">
      <w:pPr>
        <w:ind w:left="720"/>
      </w:pPr>
    </w:p>
    <w:p w:rsidR="005D7C18" w:rsidRPr="00632F00" w:rsidRDefault="00876E6E" w:rsidP="00876E6E">
      <w:pPr>
        <w:numPr>
          <w:ilvl w:val="0"/>
          <w:numId w:val="21"/>
        </w:numPr>
        <w:ind w:left="284" w:hanging="284"/>
        <w:jc w:val="center"/>
        <w:rPr>
          <w:b/>
          <w:sz w:val="26"/>
          <w:szCs w:val="26"/>
          <w:lang w:eastAsia="en-US"/>
        </w:rPr>
      </w:pPr>
      <w:r>
        <w:rPr>
          <w:b/>
          <w:sz w:val="26"/>
          <w:szCs w:val="26"/>
          <w:lang w:eastAsia="en-US"/>
        </w:rPr>
        <w:t>Планируемые результаты освоения учебного предмета</w:t>
      </w:r>
      <w:r w:rsidR="005D7C18" w:rsidRPr="00632F00">
        <w:rPr>
          <w:b/>
          <w:sz w:val="26"/>
          <w:szCs w:val="26"/>
          <w:lang w:eastAsia="en-US"/>
        </w:rPr>
        <w:t>:</w:t>
      </w:r>
    </w:p>
    <w:p w:rsidR="005D7C18" w:rsidRPr="00055DC5" w:rsidRDefault="005D7C18" w:rsidP="00632F00">
      <w:r w:rsidRPr="00055DC5">
        <w:rPr>
          <w:b/>
          <w:bCs/>
          <w:iCs/>
          <w:spacing w:val="4"/>
        </w:rPr>
        <w:t xml:space="preserve">Личностные универсальные учебные действия </w:t>
      </w:r>
      <w:r w:rsidRPr="00055DC5">
        <w:t xml:space="preserve">обеспечивают </w:t>
      </w:r>
      <w:proofErr w:type="spellStart"/>
      <w:r w:rsidRPr="00055DC5">
        <w:t>ценностносмысловую</w:t>
      </w:r>
      <w:proofErr w:type="spellEnd"/>
      <w:r w:rsidRPr="00055DC5">
        <w:t xml:space="preserve">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5D7C18" w:rsidRPr="00055DC5" w:rsidRDefault="005D7C18" w:rsidP="00632F00">
      <w:r w:rsidRPr="00055DC5">
        <w:t xml:space="preserve">Применительно к учебной деятельности следует выделить три вида личностных </w:t>
      </w:r>
      <w:r w:rsidR="00876E6E" w:rsidRPr="00055DC5">
        <w:t>действий: личностное</w:t>
      </w:r>
      <w:r w:rsidRPr="00055DC5">
        <w:t xml:space="preserve">, профессиональное, жизненное </w:t>
      </w:r>
      <w:r w:rsidR="00876E6E" w:rsidRPr="00055DC5">
        <w:t xml:space="preserve">самоопределение; </w:t>
      </w:r>
      <w:proofErr w:type="spellStart"/>
      <w:r w:rsidR="00876E6E" w:rsidRPr="00055DC5">
        <w:t>смыслообразование</w:t>
      </w:r>
      <w:proofErr w:type="spellEnd"/>
      <w:r w:rsidRPr="00055DC5">
        <w:t xml:space="preserve">,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5D7C18" w:rsidRDefault="005D7C18" w:rsidP="00632F00">
      <w:pPr>
        <w:pStyle w:val="af"/>
        <w:spacing w:line="240" w:lineRule="auto"/>
        <w:ind w:firstLine="0"/>
        <w:jc w:val="left"/>
        <w:rPr>
          <w:rFonts w:ascii="Times New Roman" w:hAnsi="Times New Roman"/>
          <w:b/>
          <w:bCs/>
          <w:i/>
          <w:iCs/>
          <w:color w:val="auto"/>
          <w:spacing w:val="2"/>
          <w:sz w:val="24"/>
          <w:szCs w:val="24"/>
        </w:rPr>
      </w:pPr>
      <w:r>
        <w:rPr>
          <w:rFonts w:ascii="Times New Roman" w:hAnsi="Times New Roman"/>
          <w:b/>
          <w:bCs/>
          <w:i/>
          <w:iCs/>
          <w:color w:val="auto"/>
          <w:spacing w:val="2"/>
          <w:sz w:val="24"/>
          <w:szCs w:val="24"/>
        </w:rPr>
        <w:t>Метапредметные результаты</w:t>
      </w:r>
    </w:p>
    <w:p w:rsidR="005D7C18" w:rsidRPr="00055DC5" w:rsidRDefault="005D7C18" w:rsidP="00632F00">
      <w:pPr>
        <w:pStyle w:val="af"/>
        <w:spacing w:line="240" w:lineRule="auto"/>
        <w:ind w:firstLine="0"/>
        <w:jc w:val="left"/>
        <w:rPr>
          <w:rFonts w:ascii="Times New Roman" w:hAnsi="Times New Roman"/>
          <w:color w:val="auto"/>
          <w:sz w:val="24"/>
          <w:szCs w:val="24"/>
        </w:rPr>
      </w:pPr>
      <w:r w:rsidRPr="00055DC5">
        <w:rPr>
          <w:rFonts w:ascii="Times New Roman" w:hAnsi="Times New Roman"/>
          <w:b/>
          <w:bCs/>
          <w:i/>
          <w:iCs/>
          <w:color w:val="auto"/>
          <w:spacing w:val="2"/>
          <w:sz w:val="24"/>
          <w:szCs w:val="24"/>
        </w:rPr>
        <w:t xml:space="preserve">Регулятивные универсальные учебные действия </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целеполагание как постановка учебной задачи на основе соотнесения того, что уже известно и усвоено обучающимися, и того, что ещё неизвестно;</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lastRenderedPageBreak/>
        <w:t>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прогнозирование — предвосхищение результата и уровня усвоения знаний, его </w:t>
      </w:r>
      <w:proofErr w:type="spellStart"/>
      <w:r w:rsidRPr="00055DC5">
        <w:rPr>
          <w:rFonts w:ascii="Times New Roman" w:hAnsi="Times New Roman"/>
          <w:color w:val="auto"/>
          <w:sz w:val="24"/>
          <w:szCs w:val="24"/>
        </w:rPr>
        <w:t>временн</w:t>
      </w:r>
      <w:r w:rsidRPr="00055DC5">
        <w:rPr>
          <w:rFonts w:ascii="Times New Roman" w:hAnsi="Times New Roman"/>
          <w:color w:val="auto"/>
          <w:spacing w:val="-107"/>
          <w:sz w:val="24"/>
          <w:szCs w:val="24"/>
        </w:rPr>
        <w:t>ы</w:t>
      </w:r>
      <w:r w:rsidRPr="00055DC5">
        <w:rPr>
          <w:rFonts w:ascii="Times New Roman" w:hAnsi="Times New Roman"/>
          <w:color w:val="auto"/>
          <w:sz w:val="24"/>
          <w:szCs w:val="24"/>
        </w:rPr>
        <w:t>´х</w:t>
      </w:r>
      <w:proofErr w:type="spellEnd"/>
      <w:r w:rsidRPr="00055DC5">
        <w:rPr>
          <w:rFonts w:ascii="Times New Roman" w:hAnsi="Times New Roman"/>
          <w:color w:val="auto"/>
          <w:sz w:val="24"/>
          <w:szCs w:val="24"/>
        </w:rPr>
        <w:t xml:space="preserve"> характеристик;</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 контроль в форме соотнесения способа действия и его результата с заданным эталоном с целью обнаружения отклонений и отличий от эталона;</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коррекция — внесение необходимых дополнений и корректив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другими обучающимися;</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 оценка — выделение и осознание обучающимся того, что им уже усвоено и что ему ещё нужно усвоить, осознание качества и уровня усвоения; объективная оценка личных результатов работы;</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proofErr w:type="spellStart"/>
      <w:r w:rsidRPr="00055DC5">
        <w:rPr>
          <w:rFonts w:ascii="Times New Roman" w:hAnsi="Times New Roman"/>
          <w:color w:val="auto"/>
          <w:spacing w:val="4"/>
          <w:sz w:val="24"/>
          <w:szCs w:val="24"/>
        </w:rPr>
        <w:t>саморегуляция</w:t>
      </w:r>
      <w:proofErr w:type="spellEnd"/>
      <w:r w:rsidRPr="00055DC5">
        <w:rPr>
          <w:rFonts w:ascii="Times New Roman" w:hAnsi="Times New Roman"/>
          <w:color w:val="auto"/>
          <w:spacing w:val="4"/>
          <w:sz w:val="24"/>
          <w:szCs w:val="24"/>
        </w:rPr>
        <w:t xml:space="preserve"> как способность к мобилизации сил и </w:t>
      </w:r>
      <w:r w:rsidRPr="00055DC5">
        <w:rPr>
          <w:rFonts w:ascii="Times New Roman" w:hAnsi="Times New Roman"/>
          <w:color w:val="auto"/>
          <w:sz w:val="24"/>
          <w:szCs w:val="24"/>
        </w:rPr>
        <w:t>энергии,  волевому усилию (выбору в ситуации мотивационного конфликта) и преодолению препятствий для достижения цели.</w:t>
      </w:r>
    </w:p>
    <w:p w:rsidR="005D7C18" w:rsidRPr="0096716F" w:rsidRDefault="005D7C18" w:rsidP="00632F00">
      <w:pPr>
        <w:pStyle w:val="af"/>
        <w:spacing w:line="240" w:lineRule="auto"/>
        <w:ind w:firstLine="0"/>
        <w:jc w:val="left"/>
        <w:rPr>
          <w:rFonts w:ascii="Times New Roman" w:hAnsi="Times New Roman"/>
          <w:i/>
          <w:iCs/>
          <w:color w:val="auto"/>
          <w:sz w:val="24"/>
          <w:szCs w:val="24"/>
        </w:rPr>
      </w:pPr>
      <w:r w:rsidRPr="00055DC5">
        <w:rPr>
          <w:rFonts w:ascii="Times New Roman" w:hAnsi="Times New Roman"/>
          <w:b/>
          <w:bCs/>
          <w:i/>
          <w:iCs/>
          <w:color w:val="auto"/>
          <w:spacing w:val="-4"/>
          <w:sz w:val="24"/>
          <w:szCs w:val="24"/>
        </w:rPr>
        <w:t xml:space="preserve">Познавательные универсальные учебные действия </w:t>
      </w:r>
      <w:r w:rsidRPr="00055DC5">
        <w:rPr>
          <w:rFonts w:ascii="Times New Roman" w:hAnsi="Times New Roman"/>
          <w:color w:val="auto"/>
          <w:spacing w:val="-4"/>
          <w:sz w:val="24"/>
          <w:szCs w:val="24"/>
        </w:rPr>
        <w:t>вклю</w:t>
      </w:r>
      <w:r w:rsidRPr="00055DC5">
        <w:rPr>
          <w:rFonts w:ascii="Times New Roman" w:hAnsi="Times New Roman"/>
          <w:color w:val="auto"/>
          <w:spacing w:val="2"/>
          <w:sz w:val="24"/>
          <w:szCs w:val="24"/>
        </w:rPr>
        <w:t>чают</w:t>
      </w:r>
      <w:r w:rsidRPr="0096716F">
        <w:rPr>
          <w:rFonts w:ascii="Times New Roman" w:hAnsi="Times New Roman"/>
          <w:color w:val="auto"/>
          <w:spacing w:val="2"/>
          <w:sz w:val="24"/>
          <w:szCs w:val="24"/>
        </w:rPr>
        <w:t xml:space="preserve">: </w:t>
      </w:r>
      <w:proofErr w:type="spellStart"/>
      <w:r w:rsidRPr="0096716F">
        <w:rPr>
          <w:rFonts w:ascii="Times New Roman" w:hAnsi="Times New Roman"/>
          <w:color w:val="auto"/>
          <w:spacing w:val="2"/>
          <w:sz w:val="24"/>
          <w:szCs w:val="24"/>
        </w:rPr>
        <w:t>общеучебные</w:t>
      </w:r>
      <w:proofErr w:type="spellEnd"/>
      <w:r w:rsidRPr="0096716F">
        <w:rPr>
          <w:rFonts w:ascii="Times New Roman" w:hAnsi="Times New Roman"/>
          <w:color w:val="auto"/>
          <w:spacing w:val="2"/>
          <w:sz w:val="24"/>
          <w:szCs w:val="24"/>
        </w:rPr>
        <w:t xml:space="preserve">, логические учебные действия, а также </w:t>
      </w:r>
      <w:r w:rsidRPr="0096716F">
        <w:rPr>
          <w:rFonts w:ascii="Times New Roman" w:hAnsi="Times New Roman"/>
          <w:color w:val="auto"/>
          <w:sz w:val="24"/>
          <w:szCs w:val="24"/>
        </w:rPr>
        <w:t>постановку и решение проблемы.</w:t>
      </w:r>
    </w:p>
    <w:p w:rsidR="005D7C18" w:rsidRPr="0096716F" w:rsidRDefault="005D7C18" w:rsidP="00632F00">
      <w:pPr>
        <w:pStyle w:val="af"/>
        <w:spacing w:line="240" w:lineRule="auto"/>
        <w:ind w:firstLine="0"/>
        <w:jc w:val="left"/>
        <w:rPr>
          <w:rFonts w:ascii="Times New Roman" w:hAnsi="Times New Roman"/>
          <w:color w:val="auto"/>
          <w:sz w:val="24"/>
          <w:szCs w:val="24"/>
        </w:rPr>
      </w:pPr>
      <w:r w:rsidRPr="0096716F">
        <w:rPr>
          <w:rFonts w:ascii="Times New Roman" w:hAnsi="Times New Roman"/>
          <w:iCs/>
          <w:color w:val="auto"/>
          <w:sz w:val="24"/>
          <w:szCs w:val="24"/>
        </w:rPr>
        <w:t>К</w:t>
      </w:r>
      <w:r w:rsidRPr="0096716F">
        <w:rPr>
          <w:rFonts w:ascii="Times New Roman" w:hAnsi="Times New Roman"/>
          <w:i/>
          <w:iCs/>
          <w:color w:val="auto"/>
          <w:sz w:val="24"/>
          <w:szCs w:val="24"/>
        </w:rPr>
        <w:t xml:space="preserve"> </w:t>
      </w:r>
      <w:proofErr w:type="spellStart"/>
      <w:r w:rsidRPr="0096716F">
        <w:rPr>
          <w:rFonts w:ascii="Times New Roman" w:hAnsi="Times New Roman"/>
          <w:i/>
          <w:iCs/>
          <w:color w:val="auto"/>
          <w:sz w:val="24"/>
          <w:szCs w:val="24"/>
        </w:rPr>
        <w:t>общеучебным</w:t>
      </w:r>
      <w:proofErr w:type="spellEnd"/>
      <w:r w:rsidRPr="0096716F">
        <w:rPr>
          <w:rFonts w:ascii="Times New Roman" w:hAnsi="Times New Roman"/>
          <w:i/>
          <w:iCs/>
          <w:color w:val="auto"/>
          <w:sz w:val="24"/>
          <w:szCs w:val="24"/>
        </w:rPr>
        <w:t xml:space="preserve"> универсальным действиям</w:t>
      </w:r>
      <w:r w:rsidRPr="0096716F">
        <w:rPr>
          <w:rFonts w:ascii="Times New Roman" w:hAnsi="Times New Roman"/>
          <w:iCs/>
          <w:color w:val="auto"/>
          <w:sz w:val="24"/>
          <w:szCs w:val="24"/>
        </w:rPr>
        <w:t xml:space="preserve"> относятся</w:t>
      </w:r>
      <w:r w:rsidRPr="0096716F">
        <w:rPr>
          <w:rFonts w:ascii="Times New Roman" w:hAnsi="Times New Roman"/>
          <w:color w:val="auto"/>
          <w:sz w:val="24"/>
          <w:szCs w:val="24"/>
        </w:rPr>
        <w:t>:</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самостоятельное выделение и формулирование познавательной цели;</w:t>
      </w:r>
    </w:p>
    <w:p w:rsidR="005D7C18" w:rsidRPr="00055DC5" w:rsidRDefault="005D7C18" w:rsidP="00C01891">
      <w:pPr>
        <w:pStyle w:val="af1"/>
        <w:numPr>
          <w:ilvl w:val="0"/>
          <w:numId w:val="8"/>
        </w:numPr>
        <w:spacing w:line="240" w:lineRule="auto"/>
        <w:jc w:val="left"/>
        <w:rPr>
          <w:rFonts w:ascii="Times New Roman" w:hAnsi="Times New Roman"/>
          <w:color w:val="auto"/>
          <w:spacing w:val="-2"/>
          <w:sz w:val="24"/>
          <w:szCs w:val="24"/>
        </w:rPr>
      </w:pPr>
      <w:r w:rsidRPr="00055DC5">
        <w:rPr>
          <w:rFonts w:ascii="Times New Roman" w:hAnsi="Times New Roman"/>
          <w:color w:val="auto"/>
          <w:spacing w:val="-2"/>
          <w:sz w:val="24"/>
          <w:szCs w:val="24"/>
        </w:rPr>
        <w:t xml:space="preserve"> поиск и выделение необходимой информации, в том числе решение практических и познавательных задач с использованием общедоступных в начальной школе источников информации (в том числе справочников, энциклопедий, словарей) и инструментов ИКТ;</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 структурирование знаний;</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 осознанное и произвольное построение речевого высказывания в устной и письменной форме;</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pacing w:val="2"/>
          <w:sz w:val="24"/>
          <w:szCs w:val="24"/>
        </w:rPr>
        <w:t xml:space="preserve"> выбор наиболее эффективных способов решения</w:t>
      </w:r>
      <w:r w:rsidRPr="00055DC5">
        <w:rPr>
          <w:rFonts w:ascii="Times New Roman" w:hAnsi="Times New Roman"/>
          <w:color w:val="auto"/>
          <w:spacing w:val="-2"/>
          <w:sz w:val="24"/>
          <w:szCs w:val="24"/>
        </w:rPr>
        <w:t xml:space="preserve"> практических и познавательных</w:t>
      </w:r>
      <w:r w:rsidRPr="00055DC5">
        <w:rPr>
          <w:rFonts w:ascii="Times New Roman" w:hAnsi="Times New Roman"/>
          <w:color w:val="auto"/>
          <w:spacing w:val="2"/>
          <w:sz w:val="24"/>
          <w:szCs w:val="24"/>
        </w:rPr>
        <w:t xml:space="preserve"> задач </w:t>
      </w:r>
      <w:r w:rsidRPr="00055DC5">
        <w:rPr>
          <w:rFonts w:ascii="Times New Roman" w:hAnsi="Times New Roman"/>
          <w:color w:val="auto"/>
          <w:sz w:val="24"/>
          <w:szCs w:val="24"/>
        </w:rPr>
        <w:t>в зависимости от конкретных условий;</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pacing w:val="-4"/>
          <w:sz w:val="24"/>
          <w:szCs w:val="24"/>
        </w:rPr>
        <w:t xml:space="preserve"> рефлексия способов и условий действия, контроль и оцен</w:t>
      </w:r>
      <w:r w:rsidRPr="00055DC5">
        <w:rPr>
          <w:rFonts w:ascii="Times New Roman" w:hAnsi="Times New Roman"/>
          <w:color w:val="auto"/>
          <w:sz w:val="24"/>
          <w:szCs w:val="24"/>
        </w:rPr>
        <w:t>ка процесса и результатов деятельности;</w:t>
      </w:r>
    </w:p>
    <w:p w:rsidR="005D7C18" w:rsidRPr="00055DC5" w:rsidRDefault="005D7C18" w:rsidP="00C01891">
      <w:pPr>
        <w:pStyle w:val="af1"/>
        <w:numPr>
          <w:ilvl w:val="0"/>
          <w:numId w:val="8"/>
        </w:numPr>
        <w:spacing w:line="240" w:lineRule="auto"/>
        <w:jc w:val="left"/>
        <w:rPr>
          <w:rFonts w:ascii="Times New Roman" w:hAnsi="Times New Roman"/>
          <w:color w:val="auto"/>
          <w:spacing w:val="-4"/>
          <w:sz w:val="24"/>
          <w:szCs w:val="24"/>
        </w:rPr>
      </w:pPr>
      <w:r w:rsidRPr="00055DC5">
        <w:rPr>
          <w:rFonts w:ascii="Times New Roman" w:hAnsi="Times New Roman"/>
          <w:color w:val="auto"/>
          <w:sz w:val="24"/>
          <w:szCs w:val="24"/>
        </w:rPr>
        <w:t xml:space="preserve"> смысловое чтение как осмысление цели чтения и выбор </w:t>
      </w:r>
      <w:r w:rsidRPr="00055DC5">
        <w:rPr>
          <w:rFonts w:ascii="Times New Roman" w:hAnsi="Times New Roman"/>
          <w:color w:val="auto"/>
          <w:spacing w:val="-4"/>
          <w:sz w:val="24"/>
          <w:szCs w:val="24"/>
        </w:rPr>
        <w:t xml:space="preserve">вида чтения в зависимости от цели; извлечение необходимой </w:t>
      </w:r>
      <w:r w:rsidRPr="00055DC5">
        <w:rPr>
          <w:rFonts w:ascii="Times New Roman" w:hAnsi="Times New Roman"/>
          <w:color w:val="auto"/>
          <w:spacing w:val="2"/>
          <w:sz w:val="24"/>
          <w:szCs w:val="24"/>
        </w:rPr>
        <w:t xml:space="preserve">информации из прослушанных текстов различных жанров; </w:t>
      </w:r>
      <w:r w:rsidRPr="00055DC5">
        <w:rPr>
          <w:rFonts w:ascii="Times New Roman" w:hAnsi="Times New Roman"/>
          <w:color w:val="auto"/>
          <w:spacing w:val="-4"/>
          <w:sz w:val="24"/>
          <w:szCs w:val="24"/>
        </w:rPr>
        <w:t>определение основной и второстепенной информации; свободная ориентация и восприятие текстов художественного, научного стилей, понимание и адекватная оценка языка средств массовой информации;</w:t>
      </w:r>
    </w:p>
    <w:p w:rsidR="005D7C18" w:rsidRPr="0096716F" w:rsidRDefault="005D7C18" w:rsidP="00632F00">
      <w:pPr>
        <w:pStyle w:val="af"/>
        <w:spacing w:line="240" w:lineRule="auto"/>
        <w:ind w:firstLine="0"/>
        <w:jc w:val="left"/>
        <w:rPr>
          <w:rFonts w:ascii="Times New Roman" w:hAnsi="Times New Roman"/>
          <w:color w:val="auto"/>
          <w:sz w:val="24"/>
          <w:szCs w:val="24"/>
        </w:rPr>
      </w:pPr>
      <w:r w:rsidRPr="0096716F">
        <w:rPr>
          <w:rFonts w:ascii="Times New Roman" w:hAnsi="Times New Roman"/>
          <w:color w:val="auto"/>
          <w:sz w:val="24"/>
          <w:szCs w:val="24"/>
        </w:rPr>
        <w:t xml:space="preserve">Особую группу </w:t>
      </w:r>
      <w:proofErr w:type="spellStart"/>
      <w:r w:rsidRPr="0096716F">
        <w:rPr>
          <w:rFonts w:ascii="Times New Roman" w:hAnsi="Times New Roman"/>
          <w:color w:val="auto"/>
          <w:sz w:val="24"/>
          <w:szCs w:val="24"/>
        </w:rPr>
        <w:t>общеучебных</w:t>
      </w:r>
      <w:proofErr w:type="spellEnd"/>
      <w:r w:rsidRPr="0096716F">
        <w:rPr>
          <w:rFonts w:ascii="Times New Roman" w:hAnsi="Times New Roman"/>
          <w:color w:val="auto"/>
          <w:sz w:val="24"/>
          <w:szCs w:val="24"/>
        </w:rPr>
        <w:t xml:space="preserve"> универсальных действий составляют </w:t>
      </w:r>
      <w:proofErr w:type="spellStart"/>
      <w:r w:rsidRPr="0096716F">
        <w:rPr>
          <w:rFonts w:ascii="Times New Roman" w:hAnsi="Times New Roman"/>
          <w:i/>
          <w:iCs/>
          <w:color w:val="auto"/>
          <w:sz w:val="24"/>
          <w:szCs w:val="24"/>
        </w:rPr>
        <w:t>знаково­символические</w:t>
      </w:r>
      <w:proofErr w:type="spellEnd"/>
      <w:r w:rsidRPr="0096716F">
        <w:rPr>
          <w:rFonts w:ascii="Times New Roman" w:hAnsi="Times New Roman"/>
          <w:i/>
          <w:iCs/>
          <w:color w:val="auto"/>
          <w:sz w:val="24"/>
          <w:szCs w:val="24"/>
        </w:rPr>
        <w:t xml:space="preserve"> действия</w:t>
      </w:r>
      <w:r w:rsidRPr="0096716F">
        <w:rPr>
          <w:rFonts w:ascii="Times New Roman" w:hAnsi="Times New Roman"/>
          <w:color w:val="auto"/>
          <w:sz w:val="24"/>
          <w:szCs w:val="24"/>
        </w:rPr>
        <w:t>:</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 моделирование — преобразование объекта из чувственной формы в модель, где выделены существенные характеристики объекта (пространственно-графическая, </w:t>
      </w:r>
      <w:proofErr w:type="spellStart"/>
      <w:r w:rsidRPr="00055DC5">
        <w:rPr>
          <w:rFonts w:ascii="Times New Roman" w:hAnsi="Times New Roman"/>
          <w:color w:val="auto"/>
          <w:sz w:val="24"/>
          <w:szCs w:val="24"/>
        </w:rPr>
        <w:t>знаково­символическая</w:t>
      </w:r>
      <w:proofErr w:type="spellEnd"/>
      <w:r w:rsidRPr="00055DC5">
        <w:rPr>
          <w:rFonts w:ascii="Times New Roman" w:hAnsi="Times New Roman"/>
          <w:color w:val="auto"/>
          <w:sz w:val="24"/>
          <w:szCs w:val="24"/>
        </w:rPr>
        <w:t xml:space="preserve"> модели);</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 преобразование модели с целью выявления общих законов, определяющих данную предметную область.</w:t>
      </w:r>
    </w:p>
    <w:p w:rsidR="005D7C18" w:rsidRPr="0096716F" w:rsidRDefault="005D7C18" w:rsidP="00632F00">
      <w:pPr>
        <w:pStyle w:val="af"/>
        <w:spacing w:line="240" w:lineRule="auto"/>
        <w:ind w:firstLine="0"/>
        <w:jc w:val="left"/>
        <w:rPr>
          <w:rFonts w:ascii="Times New Roman" w:hAnsi="Times New Roman"/>
          <w:color w:val="auto"/>
          <w:sz w:val="24"/>
          <w:szCs w:val="24"/>
        </w:rPr>
      </w:pPr>
      <w:r w:rsidRPr="0096716F">
        <w:rPr>
          <w:rFonts w:ascii="Times New Roman" w:hAnsi="Times New Roman"/>
          <w:iCs/>
          <w:color w:val="auto"/>
          <w:sz w:val="24"/>
          <w:szCs w:val="24"/>
        </w:rPr>
        <w:t>К</w:t>
      </w:r>
      <w:r w:rsidRPr="0096716F">
        <w:rPr>
          <w:rFonts w:ascii="Times New Roman" w:hAnsi="Times New Roman"/>
          <w:i/>
          <w:iCs/>
          <w:color w:val="auto"/>
          <w:sz w:val="24"/>
          <w:szCs w:val="24"/>
        </w:rPr>
        <w:t xml:space="preserve"> логическим универсальным действиям </w:t>
      </w:r>
      <w:r w:rsidRPr="0096716F">
        <w:rPr>
          <w:rFonts w:ascii="Times New Roman" w:hAnsi="Times New Roman"/>
          <w:iCs/>
          <w:color w:val="auto"/>
          <w:sz w:val="24"/>
          <w:szCs w:val="24"/>
        </w:rPr>
        <w:t>относятся</w:t>
      </w:r>
      <w:r w:rsidRPr="0096716F">
        <w:rPr>
          <w:rFonts w:ascii="Times New Roman" w:hAnsi="Times New Roman"/>
          <w:color w:val="auto"/>
          <w:sz w:val="24"/>
          <w:szCs w:val="24"/>
        </w:rPr>
        <w:t>:</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pacing w:val="2"/>
          <w:sz w:val="24"/>
          <w:szCs w:val="24"/>
        </w:rPr>
        <w:t xml:space="preserve"> анализ объектов с целью выделения признаков (суще</w:t>
      </w:r>
      <w:r w:rsidRPr="00055DC5">
        <w:rPr>
          <w:rFonts w:ascii="Times New Roman" w:hAnsi="Times New Roman"/>
          <w:color w:val="auto"/>
          <w:sz w:val="24"/>
          <w:szCs w:val="24"/>
        </w:rPr>
        <w:t>ственных, несущественных);</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 синтез — составление целого из частей, в том числе са</w:t>
      </w:r>
      <w:r w:rsidRPr="00055DC5">
        <w:rPr>
          <w:rFonts w:ascii="Times New Roman" w:hAnsi="Times New Roman"/>
          <w:color w:val="auto"/>
          <w:spacing w:val="2"/>
          <w:sz w:val="24"/>
          <w:szCs w:val="24"/>
        </w:rPr>
        <w:t xml:space="preserve">мостоятельное достраивание с восполнением недостающих </w:t>
      </w:r>
      <w:r w:rsidRPr="00055DC5">
        <w:rPr>
          <w:rFonts w:ascii="Times New Roman" w:hAnsi="Times New Roman"/>
          <w:color w:val="auto"/>
          <w:sz w:val="24"/>
          <w:szCs w:val="24"/>
        </w:rPr>
        <w:t>компонентов;</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 выбор оснований и критериев для сравнения, </w:t>
      </w:r>
      <w:proofErr w:type="spellStart"/>
      <w:r w:rsidRPr="00055DC5">
        <w:rPr>
          <w:rFonts w:ascii="Times New Roman" w:hAnsi="Times New Roman"/>
          <w:color w:val="auto"/>
          <w:sz w:val="24"/>
          <w:szCs w:val="24"/>
        </w:rPr>
        <w:t>сериации</w:t>
      </w:r>
      <w:proofErr w:type="spellEnd"/>
      <w:r w:rsidRPr="00055DC5">
        <w:rPr>
          <w:rFonts w:ascii="Times New Roman" w:hAnsi="Times New Roman"/>
          <w:color w:val="auto"/>
          <w:sz w:val="24"/>
          <w:szCs w:val="24"/>
        </w:rPr>
        <w:t>, классификации объектов;</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 подведение под понятие, выведение следствий;</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pacing w:val="2"/>
          <w:sz w:val="24"/>
          <w:szCs w:val="24"/>
        </w:rPr>
        <w:t xml:space="preserve"> установление </w:t>
      </w:r>
      <w:proofErr w:type="spellStart"/>
      <w:r w:rsidRPr="00055DC5">
        <w:rPr>
          <w:rFonts w:ascii="Times New Roman" w:hAnsi="Times New Roman"/>
          <w:color w:val="auto"/>
          <w:spacing w:val="2"/>
          <w:sz w:val="24"/>
          <w:szCs w:val="24"/>
        </w:rPr>
        <w:t>причинно­следственных</w:t>
      </w:r>
      <w:proofErr w:type="spellEnd"/>
      <w:r w:rsidRPr="00055DC5">
        <w:rPr>
          <w:rFonts w:ascii="Times New Roman" w:hAnsi="Times New Roman"/>
          <w:color w:val="auto"/>
          <w:spacing w:val="2"/>
          <w:sz w:val="24"/>
          <w:szCs w:val="24"/>
        </w:rPr>
        <w:t xml:space="preserve"> связей, представ</w:t>
      </w:r>
      <w:r w:rsidRPr="00055DC5">
        <w:rPr>
          <w:rFonts w:ascii="Times New Roman" w:hAnsi="Times New Roman"/>
          <w:color w:val="auto"/>
          <w:sz w:val="24"/>
          <w:szCs w:val="24"/>
        </w:rPr>
        <w:t>ление цепочек объектов и явлений;</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lastRenderedPageBreak/>
        <w:t xml:space="preserve"> построение логической цепочки рассуждений, анализ истинности утверждений;</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 доказательство;</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Pr>
          <w:rFonts w:ascii="Times New Roman" w:hAnsi="Times New Roman"/>
          <w:color w:val="auto"/>
          <w:sz w:val="24"/>
          <w:szCs w:val="24"/>
        </w:rPr>
        <w:t>-</w:t>
      </w:r>
      <w:r w:rsidRPr="00055DC5">
        <w:rPr>
          <w:rFonts w:ascii="Times New Roman" w:hAnsi="Times New Roman"/>
          <w:color w:val="auto"/>
          <w:sz w:val="24"/>
          <w:szCs w:val="24"/>
        </w:rPr>
        <w:t>выдвижение гипотез и их обоснование.</w:t>
      </w:r>
    </w:p>
    <w:p w:rsidR="005D7C18" w:rsidRPr="0096716F" w:rsidRDefault="005D7C18" w:rsidP="00632F00">
      <w:pPr>
        <w:pStyle w:val="af"/>
        <w:spacing w:line="240" w:lineRule="auto"/>
        <w:ind w:firstLine="0"/>
        <w:jc w:val="left"/>
        <w:rPr>
          <w:rFonts w:ascii="Times New Roman" w:hAnsi="Times New Roman"/>
          <w:color w:val="auto"/>
          <w:sz w:val="24"/>
          <w:szCs w:val="24"/>
        </w:rPr>
      </w:pPr>
      <w:r w:rsidRPr="0096716F">
        <w:rPr>
          <w:rFonts w:ascii="Times New Roman" w:hAnsi="Times New Roman"/>
          <w:iCs/>
          <w:color w:val="auto"/>
          <w:sz w:val="24"/>
          <w:szCs w:val="24"/>
        </w:rPr>
        <w:t xml:space="preserve">К </w:t>
      </w:r>
      <w:r w:rsidRPr="0096716F">
        <w:rPr>
          <w:rFonts w:ascii="Times New Roman" w:hAnsi="Times New Roman"/>
          <w:i/>
          <w:iCs/>
          <w:color w:val="auto"/>
          <w:sz w:val="24"/>
          <w:szCs w:val="24"/>
        </w:rPr>
        <w:t xml:space="preserve">постановке и решению проблемы </w:t>
      </w:r>
      <w:r w:rsidRPr="0096716F">
        <w:rPr>
          <w:rFonts w:ascii="Times New Roman" w:hAnsi="Times New Roman"/>
          <w:iCs/>
          <w:color w:val="auto"/>
          <w:sz w:val="24"/>
          <w:szCs w:val="24"/>
        </w:rPr>
        <w:t>относятся</w:t>
      </w:r>
      <w:r w:rsidRPr="0096716F">
        <w:rPr>
          <w:rFonts w:ascii="Times New Roman" w:hAnsi="Times New Roman"/>
          <w:color w:val="auto"/>
          <w:sz w:val="24"/>
          <w:szCs w:val="24"/>
        </w:rPr>
        <w:t>:</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 формулирование проблемы;</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pacing w:val="-4"/>
          <w:sz w:val="24"/>
          <w:szCs w:val="24"/>
        </w:rPr>
        <w:t xml:space="preserve"> самостоятельное создание </w:t>
      </w:r>
      <w:r w:rsidRPr="00055DC5">
        <w:rPr>
          <w:rFonts w:ascii="Times New Roman" w:hAnsi="Times New Roman"/>
          <w:color w:val="auto"/>
          <w:sz w:val="24"/>
          <w:szCs w:val="24"/>
        </w:rPr>
        <w:t>алгоритмов (</w:t>
      </w:r>
      <w:r w:rsidRPr="00055DC5">
        <w:rPr>
          <w:rFonts w:ascii="Times New Roman" w:hAnsi="Times New Roman"/>
          <w:color w:val="auto"/>
          <w:spacing w:val="-4"/>
          <w:sz w:val="24"/>
          <w:szCs w:val="24"/>
        </w:rPr>
        <w:t>способов)</w:t>
      </w:r>
      <w:r w:rsidRPr="00055DC5">
        <w:rPr>
          <w:rFonts w:ascii="Times New Roman" w:hAnsi="Times New Roman"/>
          <w:color w:val="auto"/>
          <w:sz w:val="24"/>
          <w:szCs w:val="24"/>
        </w:rPr>
        <w:t xml:space="preserve"> деятельности при решении</w:t>
      </w:r>
      <w:r w:rsidRPr="00055DC5">
        <w:rPr>
          <w:rFonts w:ascii="Times New Roman" w:hAnsi="Times New Roman"/>
          <w:color w:val="auto"/>
          <w:spacing w:val="-4"/>
          <w:sz w:val="24"/>
          <w:szCs w:val="24"/>
        </w:rPr>
        <w:t xml:space="preserve"> проблем твор</w:t>
      </w:r>
      <w:r w:rsidRPr="00055DC5">
        <w:rPr>
          <w:rFonts w:ascii="Times New Roman" w:hAnsi="Times New Roman"/>
          <w:color w:val="auto"/>
          <w:sz w:val="24"/>
          <w:szCs w:val="24"/>
        </w:rPr>
        <w:t>ческого и поискового характера.</w:t>
      </w:r>
    </w:p>
    <w:p w:rsidR="005D7C18" w:rsidRPr="00055DC5" w:rsidRDefault="005D7C18" w:rsidP="00632F00">
      <w:pPr>
        <w:pStyle w:val="af"/>
        <w:spacing w:line="240" w:lineRule="auto"/>
        <w:ind w:firstLine="0"/>
        <w:jc w:val="left"/>
        <w:rPr>
          <w:rFonts w:ascii="Times New Roman" w:hAnsi="Times New Roman"/>
          <w:color w:val="auto"/>
          <w:sz w:val="24"/>
          <w:szCs w:val="24"/>
        </w:rPr>
      </w:pPr>
      <w:r w:rsidRPr="00055DC5">
        <w:rPr>
          <w:rFonts w:ascii="Times New Roman" w:hAnsi="Times New Roman"/>
          <w:b/>
          <w:bCs/>
          <w:i/>
          <w:iCs/>
          <w:color w:val="auto"/>
          <w:spacing w:val="2"/>
          <w:sz w:val="24"/>
          <w:szCs w:val="24"/>
        </w:rPr>
        <w:t xml:space="preserve">Коммуникативные универсальные учебные действия </w:t>
      </w:r>
      <w:r w:rsidRPr="00055DC5">
        <w:rPr>
          <w:rFonts w:ascii="Times New Roman" w:hAnsi="Times New Roman"/>
          <w:color w:val="auto"/>
          <w:spacing w:val="2"/>
          <w:sz w:val="24"/>
          <w:szCs w:val="24"/>
        </w:rPr>
        <w:t xml:space="preserve">обеспечивают социальную компетентность и учёт позиции </w:t>
      </w:r>
      <w:r w:rsidRPr="00055DC5">
        <w:rPr>
          <w:rFonts w:ascii="Times New Roman" w:hAnsi="Times New Roman"/>
          <w:color w:val="auto"/>
          <w:sz w:val="24"/>
          <w:szCs w:val="24"/>
        </w:rPr>
        <w:t xml:space="preserve">других людей, партнёров по общению или деятельности; умение слушать и вступать в диалог; участвовать в коллективном обсуждении проблем; способность интегрироваться в группу </w:t>
      </w:r>
      <w:r w:rsidRPr="00055DC5">
        <w:rPr>
          <w:rFonts w:ascii="Times New Roman" w:hAnsi="Times New Roman"/>
          <w:color w:val="auto"/>
          <w:spacing w:val="-2"/>
          <w:sz w:val="24"/>
          <w:szCs w:val="24"/>
        </w:rPr>
        <w:t>сверстников и строить продуктивное взаимодействие и со</w:t>
      </w:r>
      <w:r w:rsidRPr="00055DC5">
        <w:rPr>
          <w:rFonts w:ascii="Times New Roman" w:hAnsi="Times New Roman"/>
          <w:color w:val="auto"/>
          <w:sz w:val="24"/>
          <w:szCs w:val="24"/>
        </w:rPr>
        <w:t>трудничество со сверстниками и взрослыми.</w:t>
      </w:r>
    </w:p>
    <w:p w:rsidR="005D7C18" w:rsidRPr="0096716F" w:rsidRDefault="005D7C18" w:rsidP="00632F00">
      <w:pPr>
        <w:pStyle w:val="af"/>
        <w:spacing w:line="240" w:lineRule="auto"/>
        <w:ind w:firstLine="0"/>
        <w:jc w:val="left"/>
        <w:rPr>
          <w:rFonts w:ascii="Times New Roman" w:hAnsi="Times New Roman"/>
          <w:color w:val="auto"/>
          <w:sz w:val="24"/>
          <w:szCs w:val="24"/>
        </w:rPr>
      </w:pPr>
      <w:r w:rsidRPr="0096716F">
        <w:rPr>
          <w:rFonts w:ascii="Times New Roman" w:hAnsi="Times New Roman"/>
          <w:color w:val="auto"/>
          <w:sz w:val="24"/>
          <w:szCs w:val="24"/>
        </w:rPr>
        <w:t>К коммуникативным действиям относятся:</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pacing w:val="-2"/>
          <w:sz w:val="24"/>
          <w:szCs w:val="24"/>
        </w:rPr>
        <w:t>планирование учебного сотрудничества с учителем и свер</w:t>
      </w:r>
      <w:r w:rsidRPr="00055DC5">
        <w:rPr>
          <w:rFonts w:ascii="Times New Roman" w:hAnsi="Times New Roman"/>
          <w:color w:val="auto"/>
          <w:sz w:val="24"/>
          <w:szCs w:val="24"/>
        </w:rPr>
        <w:t>стниками — определение цели, функций участников, способов взаимодействия;</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постановка вопросов — инициативное сотрудничество в поиске и сборе информации;</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pacing w:val="2"/>
          <w:sz w:val="24"/>
          <w:szCs w:val="24"/>
        </w:rPr>
        <w:t xml:space="preserve">разрешение конфликтов — выявление, идентификация </w:t>
      </w:r>
      <w:r w:rsidRPr="00055DC5">
        <w:rPr>
          <w:rFonts w:ascii="Times New Roman" w:hAnsi="Times New Roman"/>
          <w:color w:val="auto"/>
          <w:sz w:val="24"/>
          <w:szCs w:val="24"/>
        </w:rPr>
        <w:t>проблемы, поиск и оценка альтернативных способов разрешения конфликта, принятие решения и его реализация;</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pacing w:val="2"/>
          <w:sz w:val="24"/>
          <w:szCs w:val="24"/>
        </w:rPr>
        <w:t xml:space="preserve"> управление поведением партнёра — контроль, коррек</w:t>
      </w:r>
      <w:r w:rsidRPr="00055DC5">
        <w:rPr>
          <w:rFonts w:ascii="Times New Roman" w:hAnsi="Times New Roman"/>
          <w:color w:val="auto"/>
          <w:sz w:val="24"/>
          <w:szCs w:val="24"/>
        </w:rPr>
        <w:t>ция, оценка его действий;</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w:t>
      </w:r>
      <w:r w:rsidRPr="00055DC5">
        <w:rPr>
          <w:rFonts w:ascii="Times New Roman" w:hAnsi="Times New Roman"/>
          <w:color w:val="auto"/>
          <w:spacing w:val="2"/>
          <w:sz w:val="24"/>
          <w:szCs w:val="24"/>
        </w:rPr>
        <w:t>ми речи в соответствии с грамматическими и синтаксиче</w:t>
      </w:r>
      <w:r w:rsidRPr="00055DC5">
        <w:rPr>
          <w:rFonts w:ascii="Times New Roman" w:hAnsi="Times New Roman"/>
          <w:color w:val="auto"/>
          <w:sz w:val="24"/>
          <w:szCs w:val="24"/>
        </w:rPr>
        <w:t>скими нормами родного языка, современных средств коммуникации.</w:t>
      </w:r>
    </w:p>
    <w:p w:rsidR="005D7C18" w:rsidRDefault="005D7C18" w:rsidP="00632F00">
      <w:pPr>
        <w:autoSpaceDE w:val="0"/>
        <w:rPr>
          <w:b/>
          <w:lang w:eastAsia="en-US"/>
        </w:rPr>
      </w:pPr>
      <w:r w:rsidRPr="00055DC5">
        <w:rPr>
          <w:b/>
          <w:iCs/>
          <w:lang w:eastAsia="en-US"/>
        </w:rPr>
        <w:t xml:space="preserve">Предметные результаты </w:t>
      </w:r>
      <w:r>
        <w:rPr>
          <w:b/>
          <w:lang w:eastAsia="en-US"/>
        </w:rPr>
        <w:t>освоения конкретного учебного предмета, курса:</w:t>
      </w:r>
    </w:p>
    <w:p w:rsidR="005D7C18" w:rsidRPr="00632F00" w:rsidRDefault="005D7C18" w:rsidP="00632F00">
      <w:pPr>
        <w:autoSpaceDE w:val="0"/>
        <w:rPr>
          <w:b/>
          <w:lang w:eastAsia="en-US"/>
        </w:rPr>
      </w:pPr>
      <w:r w:rsidRPr="00055DC5">
        <w:rPr>
          <w:b/>
        </w:rPr>
        <w:t>Работа с текстом: поиск информации и понимание прочитанного</w:t>
      </w:r>
    </w:p>
    <w:p w:rsidR="005D7C18" w:rsidRPr="00055DC5" w:rsidRDefault="005D7C18" w:rsidP="00632F00">
      <w:pPr>
        <w:pStyle w:val="af"/>
        <w:spacing w:line="240" w:lineRule="auto"/>
        <w:ind w:firstLine="0"/>
        <w:jc w:val="left"/>
        <w:rPr>
          <w:rFonts w:ascii="Times New Roman" w:hAnsi="Times New Roman"/>
          <w:b/>
          <w:color w:val="auto"/>
          <w:sz w:val="24"/>
          <w:szCs w:val="24"/>
        </w:rPr>
      </w:pPr>
      <w:r w:rsidRPr="00055DC5">
        <w:rPr>
          <w:rFonts w:ascii="Times New Roman" w:hAnsi="Times New Roman"/>
          <w:b/>
          <w:iCs/>
          <w:color w:val="auto"/>
          <w:sz w:val="24"/>
          <w:szCs w:val="24"/>
        </w:rPr>
        <w:t xml:space="preserve">Обучающийся </w:t>
      </w:r>
      <w:r w:rsidRPr="00055DC5">
        <w:rPr>
          <w:rFonts w:ascii="Times New Roman" w:hAnsi="Times New Roman"/>
          <w:b/>
          <w:color w:val="auto"/>
          <w:sz w:val="24"/>
          <w:szCs w:val="24"/>
        </w:rPr>
        <w:t>научится:</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находить в тексте конкретные сведения;</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определять тему и главную мысль текста;</w:t>
      </w:r>
    </w:p>
    <w:p w:rsidR="005D7C18" w:rsidRPr="00055DC5" w:rsidRDefault="005D7C18" w:rsidP="00C01891">
      <w:pPr>
        <w:pStyle w:val="af1"/>
        <w:numPr>
          <w:ilvl w:val="0"/>
          <w:numId w:val="8"/>
        </w:numPr>
        <w:spacing w:line="240" w:lineRule="auto"/>
        <w:jc w:val="left"/>
        <w:rPr>
          <w:rFonts w:ascii="Times New Roman" w:hAnsi="Times New Roman"/>
          <w:color w:val="auto"/>
          <w:spacing w:val="-4"/>
          <w:sz w:val="24"/>
          <w:szCs w:val="24"/>
        </w:rPr>
      </w:pPr>
      <w:r w:rsidRPr="00055DC5">
        <w:rPr>
          <w:rFonts w:ascii="Times New Roman" w:hAnsi="Times New Roman"/>
          <w:color w:val="auto"/>
          <w:spacing w:val="-4"/>
          <w:sz w:val="24"/>
          <w:szCs w:val="24"/>
        </w:rPr>
        <w:t>делить тексты на смысловые части, составлять план текста;</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pacing w:val="2"/>
          <w:sz w:val="24"/>
          <w:szCs w:val="24"/>
        </w:rPr>
        <w:t>вычленять содержащиеся в тексте основные события и</w:t>
      </w:r>
      <w:r w:rsidRPr="00055DC5">
        <w:rPr>
          <w:rFonts w:ascii="Times New Roman" w:hAnsi="Times New Roman"/>
          <w:color w:val="auto"/>
          <w:spacing w:val="2"/>
          <w:sz w:val="24"/>
          <w:szCs w:val="24"/>
        </w:rPr>
        <w:br/>
      </w:r>
      <w:r w:rsidRPr="00055DC5">
        <w:rPr>
          <w:rFonts w:ascii="Times New Roman" w:hAnsi="Times New Roman"/>
          <w:color w:val="auto"/>
          <w:spacing w:val="-2"/>
          <w:sz w:val="24"/>
          <w:szCs w:val="24"/>
        </w:rPr>
        <w:t>ус</w:t>
      </w:r>
      <w:r w:rsidRPr="00055DC5">
        <w:rPr>
          <w:rFonts w:ascii="Times New Roman" w:hAnsi="Times New Roman"/>
          <w:color w:val="auto"/>
          <w:spacing w:val="2"/>
          <w:sz w:val="24"/>
          <w:szCs w:val="24"/>
        </w:rPr>
        <w:t>танавливать их последовательность; упорядочивать инфор</w:t>
      </w:r>
      <w:r w:rsidRPr="00055DC5">
        <w:rPr>
          <w:rFonts w:ascii="Times New Roman" w:hAnsi="Times New Roman"/>
          <w:color w:val="auto"/>
          <w:sz w:val="24"/>
          <w:szCs w:val="24"/>
        </w:rPr>
        <w:t>мацию по заданному основанию;</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pacing w:val="2"/>
          <w:sz w:val="24"/>
          <w:szCs w:val="24"/>
        </w:rPr>
        <w:t xml:space="preserve">сравнивать между собой объекты, описанные в тексте, </w:t>
      </w:r>
      <w:r w:rsidRPr="00055DC5">
        <w:rPr>
          <w:rFonts w:ascii="Times New Roman" w:hAnsi="Times New Roman"/>
          <w:color w:val="auto"/>
          <w:sz w:val="24"/>
          <w:szCs w:val="24"/>
        </w:rPr>
        <w:t>выделяя 2—3 существенных признака;</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понимать информацию, представленную разными способами: словесно, в виде таблицы, схемы;</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понимать текст, опираясь на содержащуюся в нём информацию;</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использовать различные виды чтения: ознакомительное, изучающее, поисковое;</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ориентироваться в соответствующих возрасту словарях и справочниках.</w:t>
      </w:r>
    </w:p>
    <w:p w:rsidR="005D7C18" w:rsidRPr="00632F00" w:rsidRDefault="005D7C18" w:rsidP="00632F00">
      <w:pPr>
        <w:pStyle w:val="af"/>
        <w:spacing w:line="240" w:lineRule="auto"/>
        <w:jc w:val="left"/>
        <w:rPr>
          <w:rFonts w:ascii="Times New Roman" w:hAnsi="Times New Roman"/>
          <w:b/>
          <w:i/>
          <w:color w:val="auto"/>
          <w:sz w:val="24"/>
          <w:szCs w:val="24"/>
        </w:rPr>
      </w:pPr>
      <w:r w:rsidRPr="00632F00">
        <w:rPr>
          <w:rFonts w:ascii="Times New Roman" w:hAnsi="Times New Roman"/>
          <w:b/>
          <w:i/>
          <w:iCs/>
          <w:color w:val="auto"/>
          <w:sz w:val="24"/>
          <w:szCs w:val="24"/>
        </w:rPr>
        <w:t>Обучающийся получит возможность научиться:</w:t>
      </w:r>
    </w:p>
    <w:p w:rsidR="005D7C18" w:rsidRPr="00055DC5" w:rsidRDefault="005D7C18" w:rsidP="00C01891">
      <w:pPr>
        <w:pStyle w:val="af1"/>
        <w:numPr>
          <w:ilvl w:val="0"/>
          <w:numId w:val="8"/>
        </w:numPr>
        <w:spacing w:line="240" w:lineRule="auto"/>
        <w:jc w:val="left"/>
        <w:rPr>
          <w:rFonts w:ascii="Times New Roman" w:hAnsi="Times New Roman"/>
          <w:i/>
          <w:iCs/>
          <w:color w:val="auto"/>
          <w:spacing w:val="-2"/>
          <w:sz w:val="24"/>
          <w:szCs w:val="24"/>
        </w:rPr>
      </w:pPr>
      <w:r w:rsidRPr="00632F00">
        <w:rPr>
          <w:rFonts w:ascii="Times New Roman" w:hAnsi="Times New Roman"/>
          <w:i/>
          <w:iCs/>
          <w:color w:val="auto"/>
          <w:spacing w:val="-4"/>
          <w:sz w:val="24"/>
          <w:szCs w:val="24"/>
        </w:rPr>
        <w:t>использовать формальные элементы текста</w:t>
      </w:r>
      <w:r w:rsidRPr="00055DC5">
        <w:rPr>
          <w:rFonts w:ascii="Times New Roman" w:hAnsi="Times New Roman"/>
          <w:i/>
          <w:iCs/>
          <w:color w:val="auto"/>
          <w:spacing w:val="-4"/>
          <w:sz w:val="24"/>
          <w:szCs w:val="24"/>
        </w:rPr>
        <w:t xml:space="preserve"> (</w:t>
      </w:r>
      <w:proofErr w:type="spellStart"/>
      <w:r w:rsidRPr="00055DC5">
        <w:rPr>
          <w:rFonts w:ascii="Times New Roman" w:hAnsi="Times New Roman"/>
          <w:i/>
          <w:iCs/>
          <w:color w:val="auto"/>
          <w:spacing w:val="-4"/>
          <w:sz w:val="24"/>
          <w:szCs w:val="24"/>
        </w:rPr>
        <w:t>например,</w:t>
      </w:r>
      <w:r w:rsidRPr="00055DC5">
        <w:rPr>
          <w:rFonts w:ascii="Times New Roman" w:hAnsi="Times New Roman"/>
          <w:i/>
          <w:iCs/>
          <w:color w:val="auto"/>
          <w:spacing w:val="-2"/>
          <w:sz w:val="24"/>
          <w:szCs w:val="24"/>
        </w:rPr>
        <w:t>подзаголовки</w:t>
      </w:r>
      <w:proofErr w:type="spellEnd"/>
      <w:r w:rsidRPr="00055DC5">
        <w:rPr>
          <w:rFonts w:ascii="Times New Roman" w:hAnsi="Times New Roman"/>
          <w:i/>
          <w:iCs/>
          <w:color w:val="auto"/>
          <w:spacing w:val="-2"/>
          <w:sz w:val="24"/>
          <w:szCs w:val="24"/>
        </w:rPr>
        <w:t>, сноски) для поиска нужной информации;</w:t>
      </w:r>
    </w:p>
    <w:p w:rsidR="005D7C18" w:rsidRPr="00055DC5" w:rsidRDefault="005D7C18" w:rsidP="00C01891">
      <w:pPr>
        <w:pStyle w:val="af1"/>
        <w:numPr>
          <w:ilvl w:val="0"/>
          <w:numId w:val="8"/>
        </w:numPr>
        <w:spacing w:line="240" w:lineRule="auto"/>
        <w:jc w:val="left"/>
        <w:rPr>
          <w:rFonts w:ascii="Times New Roman" w:hAnsi="Times New Roman"/>
          <w:i/>
          <w:iCs/>
          <w:color w:val="auto"/>
          <w:sz w:val="24"/>
          <w:szCs w:val="24"/>
        </w:rPr>
      </w:pPr>
      <w:r w:rsidRPr="00055DC5">
        <w:rPr>
          <w:rFonts w:ascii="Times New Roman" w:hAnsi="Times New Roman"/>
          <w:i/>
          <w:iCs/>
          <w:color w:val="auto"/>
          <w:sz w:val="24"/>
          <w:szCs w:val="24"/>
        </w:rPr>
        <w:lastRenderedPageBreak/>
        <w:t>работать с несколькими источниками информации;</w:t>
      </w:r>
    </w:p>
    <w:p w:rsidR="005D7C18" w:rsidRPr="00055DC5" w:rsidRDefault="005D7C18" w:rsidP="00C01891">
      <w:pPr>
        <w:pStyle w:val="af1"/>
        <w:numPr>
          <w:ilvl w:val="0"/>
          <w:numId w:val="8"/>
        </w:numPr>
        <w:spacing w:line="240" w:lineRule="auto"/>
        <w:jc w:val="left"/>
        <w:rPr>
          <w:rFonts w:ascii="Times New Roman" w:hAnsi="Times New Roman"/>
          <w:i/>
          <w:iCs/>
          <w:color w:val="auto"/>
          <w:sz w:val="24"/>
          <w:szCs w:val="24"/>
        </w:rPr>
      </w:pPr>
      <w:r w:rsidRPr="00055DC5">
        <w:rPr>
          <w:rFonts w:ascii="Times New Roman" w:hAnsi="Times New Roman"/>
          <w:i/>
          <w:iCs/>
          <w:color w:val="auto"/>
          <w:sz w:val="24"/>
          <w:szCs w:val="24"/>
        </w:rPr>
        <w:t>сопоставлять информацию, полученную из нескольких источников.</w:t>
      </w:r>
    </w:p>
    <w:p w:rsidR="005D7C18" w:rsidRPr="00055DC5" w:rsidRDefault="005D7C18" w:rsidP="00632F00">
      <w:pPr>
        <w:pStyle w:val="4"/>
        <w:spacing w:before="0" w:after="0" w:line="240" w:lineRule="auto"/>
        <w:jc w:val="left"/>
        <w:rPr>
          <w:rFonts w:ascii="Times New Roman" w:hAnsi="Times New Roman" w:cs="Times New Roman"/>
          <w:b/>
          <w:i w:val="0"/>
          <w:color w:val="auto"/>
          <w:sz w:val="24"/>
          <w:szCs w:val="24"/>
        </w:rPr>
      </w:pPr>
      <w:r w:rsidRPr="00055DC5">
        <w:rPr>
          <w:rFonts w:ascii="Times New Roman" w:hAnsi="Times New Roman" w:cs="Times New Roman"/>
          <w:b/>
          <w:i w:val="0"/>
          <w:color w:val="auto"/>
          <w:sz w:val="24"/>
          <w:szCs w:val="24"/>
        </w:rPr>
        <w:t>Работа с текстом: преобразование и интерпретация информации</w:t>
      </w:r>
    </w:p>
    <w:p w:rsidR="005D7C18" w:rsidRPr="00055DC5" w:rsidRDefault="005D7C18" w:rsidP="00632F00">
      <w:pPr>
        <w:pStyle w:val="af"/>
        <w:spacing w:line="240" w:lineRule="auto"/>
        <w:ind w:firstLine="0"/>
        <w:jc w:val="left"/>
        <w:rPr>
          <w:rFonts w:ascii="Times New Roman" w:hAnsi="Times New Roman"/>
          <w:b/>
          <w:color w:val="auto"/>
          <w:sz w:val="24"/>
          <w:szCs w:val="24"/>
        </w:rPr>
      </w:pPr>
      <w:r w:rsidRPr="00055DC5">
        <w:rPr>
          <w:rFonts w:ascii="Times New Roman" w:hAnsi="Times New Roman"/>
          <w:b/>
          <w:iCs/>
          <w:color w:val="auto"/>
          <w:sz w:val="24"/>
          <w:szCs w:val="24"/>
        </w:rPr>
        <w:t xml:space="preserve">Обучающийся </w:t>
      </w:r>
      <w:r w:rsidRPr="00055DC5">
        <w:rPr>
          <w:rFonts w:ascii="Times New Roman" w:hAnsi="Times New Roman"/>
          <w:b/>
          <w:color w:val="auto"/>
          <w:sz w:val="24"/>
          <w:szCs w:val="24"/>
        </w:rPr>
        <w:t>научится:</w:t>
      </w:r>
    </w:p>
    <w:p w:rsidR="005D7C18" w:rsidRPr="00055DC5" w:rsidRDefault="005D7C18" w:rsidP="00C01891">
      <w:pPr>
        <w:pStyle w:val="af1"/>
        <w:numPr>
          <w:ilvl w:val="0"/>
          <w:numId w:val="8"/>
        </w:numPr>
        <w:spacing w:line="240" w:lineRule="auto"/>
        <w:jc w:val="left"/>
        <w:rPr>
          <w:rFonts w:ascii="Times New Roman" w:hAnsi="Times New Roman"/>
          <w:color w:val="auto"/>
          <w:spacing w:val="-4"/>
          <w:sz w:val="24"/>
          <w:szCs w:val="24"/>
        </w:rPr>
      </w:pPr>
      <w:r w:rsidRPr="00055DC5">
        <w:rPr>
          <w:rFonts w:ascii="Times New Roman" w:hAnsi="Times New Roman"/>
          <w:color w:val="auto"/>
          <w:spacing w:val="-4"/>
          <w:sz w:val="24"/>
          <w:szCs w:val="24"/>
        </w:rPr>
        <w:t>пересказывать текст подробно и сжато, устно и письменно;</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сопоставлять и обобщать содержащуюся в разных частях текста информацию;</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5D7C18" w:rsidRPr="00632F00" w:rsidRDefault="005D7C18" w:rsidP="00632F00">
      <w:pPr>
        <w:pStyle w:val="af"/>
        <w:spacing w:line="240" w:lineRule="auto"/>
        <w:ind w:firstLine="0"/>
        <w:jc w:val="left"/>
        <w:rPr>
          <w:rFonts w:ascii="Times New Roman" w:hAnsi="Times New Roman"/>
          <w:b/>
          <w:i/>
          <w:color w:val="auto"/>
          <w:sz w:val="24"/>
          <w:szCs w:val="24"/>
        </w:rPr>
      </w:pPr>
      <w:r w:rsidRPr="00632F00">
        <w:rPr>
          <w:rFonts w:ascii="Times New Roman" w:hAnsi="Times New Roman"/>
          <w:b/>
          <w:i/>
          <w:iCs/>
          <w:color w:val="auto"/>
          <w:sz w:val="24"/>
          <w:szCs w:val="24"/>
        </w:rPr>
        <w:t>Обучающийся получит возможность научиться:</w:t>
      </w:r>
    </w:p>
    <w:p w:rsidR="005D7C18" w:rsidRPr="00055DC5" w:rsidRDefault="005D7C18" w:rsidP="00C01891">
      <w:pPr>
        <w:pStyle w:val="af1"/>
        <w:numPr>
          <w:ilvl w:val="0"/>
          <w:numId w:val="8"/>
        </w:numPr>
        <w:spacing w:line="240" w:lineRule="auto"/>
        <w:jc w:val="left"/>
        <w:rPr>
          <w:rFonts w:ascii="Times New Roman" w:hAnsi="Times New Roman"/>
          <w:i/>
          <w:iCs/>
          <w:color w:val="auto"/>
          <w:sz w:val="24"/>
          <w:szCs w:val="24"/>
        </w:rPr>
      </w:pPr>
      <w:r w:rsidRPr="00632F00">
        <w:rPr>
          <w:rFonts w:ascii="Times New Roman" w:hAnsi="Times New Roman"/>
          <w:i/>
          <w:iCs/>
          <w:color w:val="auto"/>
          <w:spacing w:val="2"/>
          <w:sz w:val="24"/>
          <w:szCs w:val="24"/>
        </w:rPr>
        <w:t>делать выписки из прочитанных текстов с учётом</w:t>
      </w:r>
      <w:r w:rsidRPr="00055DC5">
        <w:rPr>
          <w:rFonts w:ascii="Times New Roman" w:hAnsi="Times New Roman"/>
          <w:i/>
          <w:iCs/>
          <w:color w:val="auto"/>
          <w:spacing w:val="2"/>
          <w:sz w:val="24"/>
          <w:szCs w:val="24"/>
        </w:rPr>
        <w:t xml:space="preserve"> </w:t>
      </w:r>
      <w:r w:rsidRPr="00055DC5">
        <w:rPr>
          <w:rFonts w:ascii="Times New Roman" w:hAnsi="Times New Roman"/>
          <w:i/>
          <w:iCs/>
          <w:color w:val="auto"/>
          <w:sz w:val="24"/>
          <w:szCs w:val="24"/>
        </w:rPr>
        <w:t>цели их дальнейшего использования;</w:t>
      </w:r>
    </w:p>
    <w:p w:rsidR="005D7C18" w:rsidRPr="00055DC5" w:rsidRDefault="005D7C18" w:rsidP="00632F00">
      <w:pPr>
        <w:pStyle w:val="4"/>
        <w:spacing w:before="0" w:after="0" w:line="240" w:lineRule="auto"/>
        <w:jc w:val="left"/>
        <w:rPr>
          <w:rFonts w:ascii="Times New Roman" w:hAnsi="Times New Roman" w:cs="Times New Roman"/>
          <w:b/>
          <w:i w:val="0"/>
          <w:color w:val="auto"/>
          <w:sz w:val="24"/>
          <w:szCs w:val="24"/>
        </w:rPr>
      </w:pPr>
      <w:r w:rsidRPr="00055DC5">
        <w:rPr>
          <w:rFonts w:ascii="Times New Roman" w:hAnsi="Times New Roman" w:cs="Times New Roman"/>
          <w:b/>
          <w:i w:val="0"/>
          <w:color w:val="auto"/>
          <w:sz w:val="24"/>
          <w:szCs w:val="24"/>
        </w:rPr>
        <w:t>Работа с текстом: оценка информации</w:t>
      </w:r>
    </w:p>
    <w:p w:rsidR="005D7C18" w:rsidRPr="00055DC5" w:rsidRDefault="005D7C18" w:rsidP="00632F00">
      <w:pPr>
        <w:pStyle w:val="af"/>
        <w:spacing w:line="240" w:lineRule="auto"/>
        <w:ind w:firstLine="0"/>
        <w:jc w:val="left"/>
        <w:rPr>
          <w:rFonts w:ascii="Times New Roman" w:hAnsi="Times New Roman"/>
          <w:b/>
          <w:color w:val="auto"/>
          <w:sz w:val="24"/>
          <w:szCs w:val="24"/>
        </w:rPr>
      </w:pPr>
      <w:r w:rsidRPr="00055DC5">
        <w:rPr>
          <w:rFonts w:ascii="Times New Roman" w:hAnsi="Times New Roman"/>
          <w:b/>
          <w:iCs/>
          <w:color w:val="auto"/>
          <w:sz w:val="24"/>
          <w:szCs w:val="24"/>
        </w:rPr>
        <w:t xml:space="preserve">Обучающийся </w:t>
      </w:r>
      <w:r w:rsidRPr="00055DC5">
        <w:rPr>
          <w:rFonts w:ascii="Times New Roman" w:hAnsi="Times New Roman"/>
          <w:b/>
          <w:color w:val="auto"/>
          <w:sz w:val="24"/>
          <w:szCs w:val="24"/>
        </w:rPr>
        <w:t>научится:</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высказывать оценочные суждения и свою точку зрения о прочитанном тексте;</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pacing w:val="2"/>
          <w:sz w:val="24"/>
          <w:szCs w:val="24"/>
        </w:rPr>
        <w:t>оценивать содержание, языковые особенности и струк</w:t>
      </w:r>
      <w:r w:rsidRPr="00055DC5">
        <w:rPr>
          <w:rFonts w:ascii="Times New Roman" w:hAnsi="Times New Roman"/>
          <w:color w:val="auto"/>
          <w:sz w:val="24"/>
          <w:szCs w:val="24"/>
        </w:rPr>
        <w:t>туру текста; определять место и роль иллюстративного ряда в тексте;</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055DC5">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5D7C18" w:rsidRPr="00055DC5" w:rsidRDefault="005D7C18" w:rsidP="00C01891">
      <w:pPr>
        <w:pStyle w:val="af1"/>
        <w:numPr>
          <w:ilvl w:val="0"/>
          <w:numId w:val="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5D7C18" w:rsidRPr="001C73EE" w:rsidRDefault="005D7C18" w:rsidP="00632F00">
      <w:pPr>
        <w:pStyle w:val="af3"/>
        <w:spacing w:line="240" w:lineRule="auto"/>
        <w:ind w:firstLine="0"/>
        <w:jc w:val="left"/>
        <w:rPr>
          <w:rFonts w:ascii="Times New Roman" w:hAnsi="Times New Roman"/>
          <w:b/>
          <w:color w:val="auto"/>
          <w:sz w:val="24"/>
          <w:szCs w:val="24"/>
        </w:rPr>
      </w:pPr>
      <w:r w:rsidRPr="001C73EE">
        <w:rPr>
          <w:rFonts w:ascii="Times New Roman" w:hAnsi="Times New Roman"/>
          <w:b/>
          <w:iCs w:val="0"/>
          <w:color w:val="auto"/>
          <w:sz w:val="24"/>
          <w:szCs w:val="24"/>
        </w:rPr>
        <w:t xml:space="preserve">Обучающийся </w:t>
      </w:r>
      <w:r w:rsidRPr="001C73EE">
        <w:rPr>
          <w:rFonts w:ascii="Times New Roman" w:hAnsi="Times New Roman"/>
          <w:b/>
          <w:color w:val="auto"/>
          <w:sz w:val="24"/>
          <w:szCs w:val="24"/>
        </w:rPr>
        <w:t>получит возможность научиться:</w:t>
      </w:r>
    </w:p>
    <w:p w:rsidR="005D7C18" w:rsidRPr="001C73EE" w:rsidRDefault="005D7C18" w:rsidP="00C01891">
      <w:pPr>
        <w:pStyle w:val="af1"/>
        <w:numPr>
          <w:ilvl w:val="0"/>
          <w:numId w:val="8"/>
        </w:numPr>
        <w:spacing w:line="240" w:lineRule="auto"/>
        <w:jc w:val="left"/>
        <w:rPr>
          <w:rFonts w:ascii="Times New Roman" w:hAnsi="Times New Roman"/>
          <w:i/>
          <w:iCs/>
          <w:color w:val="auto"/>
          <w:sz w:val="24"/>
          <w:szCs w:val="24"/>
        </w:rPr>
      </w:pPr>
      <w:r w:rsidRPr="001C73EE">
        <w:rPr>
          <w:rFonts w:ascii="Times New Roman" w:hAnsi="Times New Roman"/>
          <w:i/>
          <w:iCs/>
          <w:color w:val="auto"/>
          <w:sz w:val="24"/>
          <w:szCs w:val="24"/>
        </w:rPr>
        <w:t>сопоставлять различные точки зрения;</w:t>
      </w:r>
    </w:p>
    <w:p w:rsidR="005D7C18" w:rsidRPr="00055DC5" w:rsidRDefault="005D7C18" w:rsidP="00C01891">
      <w:pPr>
        <w:pStyle w:val="af1"/>
        <w:numPr>
          <w:ilvl w:val="0"/>
          <w:numId w:val="8"/>
        </w:numPr>
        <w:spacing w:line="240" w:lineRule="auto"/>
        <w:jc w:val="left"/>
        <w:rPr>
          <w:rFonts w:ascii="Times New Roman" w:hAnsi="Times New Roman"/>
          <w:i/>
          <w:iCs/>
          <w:color w:val="auto"/>
          <w:spacing w:val="-2"/>
          <w:sz w:val="24"/>
          <w:szCs w:val="24"/>
        </w:rPr>
      </w:pPr>
      <w:r w:rsidRPr="00055DC5">
        <w:rPr>
          <w:rFonts w:ascii="Times New Roman" w:hAnsi="Times New Roman"/>
          <w:i/>
          <w:iCs/>
          <w:color w:val="auto"/>
          <w:spacing w:val="-2"/>
          <w:sz w:val="24"/>
          <w:szCs w:val="24"/>
        </w:rPr>
        <w:t>соотносить позицию автора с собственной точкой зрения;</w:t>
      </w:r>
    </w:p>
    <w:p w:rsidR="005D7C18" w:rsidRPr="00055DC5" w:rsidRDefault="005D7C18" w:rsidP="00C01891">
      <w:pPr>
        <w:pStyle w:val="af1"/>
        <w:numPr>
          <w:ilvl w:val="0"/>
          <w:numId w:val="8"/>
        </w:numPr>
        <w:spacing w:line="240" w:lineRule="auto"/>
        <w:jc w:val="left"/>
        <w:rPr>
          <w:rFonts w:ascii="Times New Roman" w:hAnsi="Times New Roman"/>
          <w:i/>
          <w:iCs/>
          <w:color w:val="auto"/>
          <w:spacing w:val="-2"/>
          <w:sz w:val="24"/>
          <w:szCs w:val="24"/>
        </w:rPr>
      </w:pPr>
      <w:r w:rsidRPr="00055DC5">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5D7C18" w:rsidRPr="00055DC5" w:rsidRDefault="005D7C18" w:rsidP="00632F00">
      <w:pPr>
        <w:pStyle w:val="af4"/>
        <w:spacing w:line="240" w:lineRule="auto"/>
        <w:rPr>
          <w:bCs/>
          <w:sz w:val="24"/>
        </w:rPr>
      </w:pPr>
      <w:bookmarkStart w:id="0" w:name="_Toc288394060"/>
      <w:bookmarkStart w:id="1" w:name="_Toc288410527"/>
      <w:bookmarkStart w:id="2" w:name="_Toc288410656"/>
      <w:bookmarkStart w:id="3" w:name="_Toc418108297"/>
      <w:r w:rsidRPr="00055DC5">
        <w:rPr>
          <w:sz w:val="24"/>
        </w:rPr>
        <w:t xml:space="preserve">Формирование </w:t>
      </w:r>
      <w:proofErr w:type="spellStart"/>
      <w:r w:rsidRPr="00055DC5">
        <w:rPr>
          <w:sz w:val="24"/>
        </w:rPr>
        <w:t>ИКТ­компетентности</w:t>
      </w:r>
      <w:proofErr w:type="spellEnd"/>
      <w:r w:rsidRPr="00055DC5">
        <w:rPr>
          <w:sz w:val="24"/>
        </w:rPr>
        <w:t xml:space="preserve"> обучающихся (</w:t>
      </w:r>
      <w:proofErr w:type="spellStart"/>
      <w:r w:rsidRPr="00055DC5">
        <w:rPr>
          <w:sz w:val="24"/>
        </w:rPr>
        <w:t>метапредметные</w:t>
      </w:r>
      <w:proofErr w:type="spellEnd"/>
      <w:r w:rsidRPr="00055DC5">
        <w:rPr>
          <w:sz w:val="24"/>
        </w:rPr>
        <w:t xml:space="preserve"> результаты)</w:t>
      </w:r>
      <w:bookmarkEnd w:id="0"/>
      <w:bookmarkEnd w:id="1"/>
      <w:bookmarkEnd w:id="2"/>
      <w:bookmarkEnd w:id="3"/>
    </w:p>
    <w:p w:rsidR="005D7C18" w:rsidRPr="00055DC5" w:rsidRDefault="005D7C18" w:rsidP="00632F00">
      <w:pPr>
        <w:pStyle w:val="4"/>
        <w:spacing w:before="0" w:after="0" w:line="240" w:lineRule="auto"/>
        <w:jc w:val="left"/>
        <w:rPr>
          <w:rFonts w:ascii="Times New Roman" w:hAnsi="Times New Roman" w:cs="Times New Roman"/>
          <w:b/>
          <w:i w:val="0"/>
          <w:color w:val="auto"/>
          <w:sz w:val="24"/>
          <w:szCs w:val="24"/>
        </w:rPr>
      </w:pPr>
      <w:r w:rsidRPr="00055DC5">
        <w:rPr>
          <w:rFonts w:ascii="Times New Roman" w:hAnsi="Times New Roman" w:cs="Times New Roman"/>
          <w:b/>
          <w:i w:val="0"/>
          <w:color w:val="auto"/>
          <w:sz w:val="24"/>
          <w:szCs w:val="24"/>
        </w:rPr>
        <w:t>Знакомство со средствами ИКТ, гигиена работы с компьютером</w:t>
      </w:r>
    </w:p>
    <w:p w:rsidR="005D7C18" w:rsidRPr="00055DC5" w:rsidRDefault="005D7C18" w:rsidP="00632F00">
      <w:pPr>
        <w:pStyle w:val="af"/>
        <w:spacing w:line="240" w:lineRule="auto"/>
        <w:ind w:firstLine="0"/>
        <w:jc w:val="left"/>
        <w:rPr>
          <w:rFonts w:ascii="Times New Roman" w:hAnsi="Times New Roman"/>
          <w:b/>
          <w:color w:val="auto"/>
          <w:sz w:val="24"/>
          <w:szCs w:val="24"/>
        </w:rPr>
      </w:pPr>
      <w:r w:rsidRPr="00055DC5">
        <w:rPr>
          <w:rFonts w:ascii="Times New Roman" w:hAnsi="Times New Roman"/>
          <w:b/>
          <w:iCs/>
          <w:color w:val="auto"/>
          <w:sz w:val="24"/>
          <w:szCs w:val="24"/>
        </w:rPr>
        <w:t>Обучающийся</w:t>
      </w:r>
      <w:r w:rsidRPr="00055DC5">
        <w:rPr>
          <w:rFonts w:ascii="Times New Roman" w:hAnsi="Times New Roman"/>
          <w:b/>
          <w:color w:val="auto"/>
          <w:sz w:val="24"/>
          <w:szCs w:val="24"/>
        </w:rPr>
        <w:t xml:space="preserve"> научится:</w:t>
      </w:r>
    </w:p>
    <w:p w:rsidR="005D7C18" w:rsidRPr="00055DC5" w:rsidRDefault="005D7C18" w:rsidP="00C01891">
      <w:pPr>
        <w:pStyle w:val="af1"/>
        <w:numPr>
          <w:ilvl w:val="0"/>
          <w:numId w:val="8"/>
        </w:numPr>
        <w:spacing w:line="240" w:lineRule="auto"/>
        <w:jc w:val="left"/>
        <w:rPr>
          <w:rFonts w:ascii="Times New Roman" w:hAnsi="Times New Roman"/>
          <w:color w:val="auto"/>
          <w:spacing w:val="-2"/>
          <w:sz w:val="24"/>
          <w:szCs w:val="24"/>
        </w:rPr>
      </w:pPr>
      <w:r w:rsidRPr="00055DC5">
        <w:rPr>
          <w:rFonts w:ascii="Times New Roman" w:hAnsi="Times New Roman"/>
          <w:color w:val="auto"/>
          <w:spacing w:val="-2"/>
          <w:sz w:val="24"/>
          <w:szCs w:val="24"/>
        </w:rPr>
        <w:t xml:space="preserve">использовать безопасные для органов зрения, нервной системы, </w:t>
      </w:r>
      <w:proofErr w:type="spellStart"/>
      <w:r w:rsidRPr="00055DC5">
        <w:rPr>
          <w:rFonts w:ascii="Times New Roman" w:hAnsi="Times New Roman"/>
          <w:color w:val="auto"/>
          <w:spacing w:val="-2"/>
          <w:sz w:val="24"/>
          <w:szCs w:val="24"/>
        </w:rPr>
        <w:t>опорно­двигательного</w:t>
      </w:r>
      <w:proofErr w:type="spellEnd"/>
      <w:r w:rsidRPr="00055DC5">
        <w:rPr>
          <w:rFonts w:ascii="Times New Roman" w:hAnsi="Times New Roman"/>
          <w:color w:val="auto"/>
          <w:spacing w:val="-2"/>
          <w:sz w:val="24"/>
          <w:szCs w:val="24"/>
        </w:rPr>
        <w:t xml:space="preserve"> аппарата эргономичные приёмы работы с компьютером и другими средствами ИКТ; выполнять компенсирующие физические упражнения (</w:t>
      </w:r>
      <w:proofErr w:type="spellStart"/>
      <w:r w:rsidRPr="00055DC5">
        <w:rPr>
          <w:rFonts w:ascii="Times New Roman" w:hAnsi="Times New Roman"/>
          <w:color w:val="auto"/>
          <w:spacing w:val="-2"/>
          <w:sz w:val="24"/>
          <w:szCs w:val="24"/>
        </w:rPr>
        <w:t>мини­зарядку</w:t>
      </w:r>
      <w:proofErr w:type="spellEnd"/>
      <w:r w:rsidRPr="00055DC5">
        <w:rPr>
          <w:rFonts w:ascii="Times New Roman" w:hAnsi="Times New Roman"/>
          <w:color w:val="auto"/>
          <w:spacing w:val="-2"/>
          <w:sz w:val="24"/>
          <w:szCs w:val="24"/>
        </w:rPr>
        <w:t>);</w:t>
      </w:r>
    </w:p>
    <w:p w:rsidR="005D7C18" w:rsidRPr="00055DC5" w:rsidRDefault="005D7C18" w:rsidP="00632F00">
      <w:pPr>
        <w:pStyle w:val="4"/>
        <w:spacing w:before="0" w:after="0" w:line="240" w:lineRule="auto"/>
        <w:jc w:val="left"/>
        <w:rPr>
          <w:rFonts w:ascii="Times New Roman" w:hAnsi="Times New Roman" w:cs="Times New Roman"/>
          <w:b/>
          <w:i w:val="0"/>
          <w:color w:val="auto"/>
          <w:sz w:val="24"/>
          <w:szCs w:val="24"/>
        </w:rPr>
      </w:pPr>
      <w:r w:rsidRPr="00055DC5">
        <w:rPr>
          <w:rFonts w:ascii="Times New Roman" w:hAnsi="Times New Roman" w:cs="Times New Roman"/>
          <w:b/>
          <w:i w:val="0"/>
          <w:color w:val="auto"/>
          <w:sz w:val="24"/>
          <w:szCs w:val="24"/>
        </w:rPr>
        <w:t>Технология ввода информации в компь</w:t>
      </w:r>
      <w:r>
        <w:rPr>
          <w:rFonts w:ascii="Times New Roman" w:hAnsi="Times New Roman" w:cs="Times New Roman"/>
          <w:b/>
          <w:i w:val="0"/>
          <w:color w:val="auto"/>
          <w:sz w:val="24"/>
          <w:szCs w:val="24"/>
        </w:rPr>
        <w:t xml:space="preserve">ютер: ввод </w:t>
      </w:r>
      <w:r w:rsidR="00876E6E">
        <w:rPr>
          <w:rFonts w:ascii="Times New Roman" w:hAnsi="Times New Roman" w:cs="Times New Roman"/>
          <w:b/>
          <w:i w:val="0"/>
          <w:color w:val="auto"/>
          <w:sz w:val="24"/>
          <w:szCs w:val="24"/>
        </w:rPr>
        <w:t xml:space="preserve">текста, </w:t>
      </w:r>
      <w:r w:rsidR="00876E6E" w:rsidRPr="00055DC5">
        <w:rPr>
          <w:rFonts w:ascii="Times New Roman" w:hAnsi="Times New Roman" w:cs="Times New Roman"/>
          <w:b/>
          <w:i w:val="0"/>
          <w:color w:val="auto"/>
          <w:sz w:val="24"/>
          <w:szCs w:val="24"/>
        </w:rPr>
        <w:t>изображения</w:t>
      </w:r>
      <w:r w:rsidRPr="00055DC5">
        <w:rPr>
          <w:rFonts w:ascii="Times New Roman" w:hAnsi="Times New Roman" w:cs="Times New Roman"/>
          <w:b/>
          <w:i w:val="0"/>
          <w:color w:val="auto"/>
          <w:sz w:val="24"/>
          <w:szCs w:val="24"/>
        </w:rPr>
        <w:t>, цифровых данных</w:t>
      </w:r>
    </w:p>
    <w:p w:rsidR="005D7C18" w:rsidRPr="00055DC5" w:rsidRDefault="005D7C18" w:rsidP="00632F00">
      <w:pPr>
        <w:pStyle w:val="af"/>
        <w:spacing w:line="240" w:lineRule="auto"/>
        <w:ind w:firstLine="0"/>
        <w:jc w:val="left"/>
        <w:rPr>
          <w:rFonts w:ascii="Times New Roman" w:hAnsi="Times New Roman"/>
          <w:b/>
          <w:color w:val="auto"/>
          <w:sz w:val="24"/>
          <w:szCs w:val="24"/>
        </w:rPr>
      </w:pPr>
      <w:r w:rsidRPr="00055DC5">
        <w:rPr>
          <w:rFonts w:ascii="Times New Roman" w:hAnsi="Times New Roman"/>
          <w:b/>
          <w:iCs/>
          <w:color w:val="auto"/>
          <w:sz w:val="24"/>
          <w:szCs w:val="24"/>
        </w:rPr>
        <w:t xml:space="preserve">Обучающийся </w:t>
      </w:r>
      <w:r w:rsidRPr="00055DC5">
        <w:rPr>
          <w:rFonts w:ascii="Times New Roman" w:hAnsi="Times New Roman"/>
          <w:b/>
          <w:color w:val="auto"/>
          <w:sz w:val="24"/>
          <w:szCs w:val="24"/>
        </w:rPr>
        <w:t>научится:</w:t>
      </w:r>
    </w:p>
    <w:p w:rsidR="005D7C18" w:rsidRPr="00055DC5" w:rsidRDefault="005D7C18" w:rsidP="00632F00">
      <w:pPr>
        <w:pStyle w:val="af1"/>
        <w:numPr>
          <w:ilvl w:val="0"/>
          <w:numId w:val="18"/>
        </w:numPr>
        <w:spacing w:line="240" w:lineRule="auto"/>
        <w:jc w:val="left"/>
        <w:rPr>
          <w:rFonts w:ascii="Times New Roman" w:hAnsi="Times New Roman"/>
          <w:color w:val="auto"/>
          <w:sz w:val="24"/>
          <w:szCs w:val="24"/>
        </w:rPr>
      </w:pPr>
      <w:r w:rsidRPr="00055DC5">
        <w:rPr>
          <w:rFonts w:ascii="Times New Roman" w:hAnsi="Times New Roman"/>
          <w:sz w:val="24"/>
          <w:szCs w:val="24"/>
        </w:rPr>
        <w:t xml:space="preserve">набирать небольшие тексты на родном языке; </w:t>
      </w:r>
    </w:p>
    <w:p w:rsidR="005D7C18" w:rsidRPr="00055DC5" w:rsidRDefault="005D7C18" w:rsidP="00632F00">
      <w:pPr>
        <w:pStyle w:val="af1"/>
        <w:numPr>
          <w:ilvl w:val="0"/>
          <w:numId w:val="18"/>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 xml:space="preserve">рисовать </w:t>
      </w:r>
      <w:r w:rsidRPr="00055DC5">
        <w:rPr>
          <w:rStyle w:val="Zag11"/>
          <w:rFonts w:ascii="Times New Roman" w:eastAsia="@Arial Unicode MS" w:hAnsi="Times New Roman"/>
          <w:sz w:val="24"/>
          <w:szCs w:val="24"/>
        </w:rPr>
        <w:t xml:space="preserve">(создавать простые изображения) </w:t>
      </w:r>
      <w:r w:rsidRPr="00055DC5">
        <w:rPr>
          <w:rFonts w:ascii="Times New Roman" w:hAnsi="Times New Roman"/>
          <w:color w:val="auto"/>
          <w:sz w:val="24"/>
          <w:szCs w:val="24"/>
        </w:rPr>
        <w:t>на графическом планшете;</w:t>
      </w:r>
    </w:p>
    <w:p w:rsidR="005D7C18" w:rsidRPr="00055DC5" w:rsidRDefault="005D7C18" w:rsidP="00632F00">
      <w:pPr>
        <w:pStyle w:val="4"/>
        <w:spacing w:before="0" w:after="0" w:line="240" w:lineRule="auto"/>
        <w:jc w:val="left"/>
        <w:rPr>
          <w:rFonts w:ascii="Times New Roman" w:hAnsi="Times New Roman" w:cs="Times New Roman"/>
          <w:b/>
          <w:i w:val="0"/>
          <w:color w:val="auto"/>
          <w:sz w:val="24"/>
          <w:szCs w:val="24"/>
        </w:rPr>
      </w:pPr>
      <w:r w:rsidRPr="00055DC5">
        <w:rPr>
          <w:rFonts w:ascii="Times New Roman" w:hAnsi="Times New Roman" w:cs="Times New Roman"/>
          <w:b/>
          <w:i w:val="0"/>
          <w:color w:val="auto"/>
          <w:sz w:val="24"/>
          <w:szCs w:val="24"/>
        </w:rPr>
        <w:t>Обработка и поиск информации</w:t>
      </w:r>
    </w:p>
    <w:p w:rsidR="005D7C18" w:rsidRPr="00055DC5" w:rsidRDefault="005D7C18" w:rsidP="00632F00">
      <w:pPr>
        <w:pStyle w:val="af"/>
        <w:spacing w:line="240" w:lineRule="auto"/>
        <w:ind w:firstLine="0"/>
        <w:jc w:val="left"/>
        <w:rPr>
          <w:rFonts w:ascii="Times New Roman" w:hAnsi="Times New Roman"/>
          <w:b/>
          <w:color w:val="auto"/>
          <w:sz w:val="24"/>
          <w:szCs w:val="24"/>
        </w:rPr>
      </w:pPr>
      <w:r w:rsidRPr="00055DC5">
        <w:rPr>
          <w:rFonts w:ascii="Times New Roman" w:hAnsi="Times New Roman"/>
          <w:b/>
          <w:iCs/>
          <w:color w:val="auto"/>
          <w:sz w:val="24"/>
          <w:szCs w:val="24"/>
        </w:rPr>
        <w:t xml:space="preserve">Обучающийся </w:t>
      </w:r>
      <w:r w:rsidRPr="00055DC5">
        <w:rPr>
          <w:rFonts w:ascii="Times New Roman" w:hAnsi="Times New Roman"/>
          <w:b/>
          <w:color w:val="auto"/>
          <w:sz w:val="24"/>
          <w:szCs w:val="24"/>
        </w:rPr>
        <w:t>научится:</w:t>
      </w:r>
    </w:p>
    <w:p w:rsidR="005D7C18" w:rsidRPr="00055DC5" w:rsidRDefault="005D7C18" w:rsidP="00632F00">
      <w:pPr>
        <w:widowControl w:val="0"/>
        <w:numPr>
          <w:ilvl w:val="0"/>
          <w:numId w:val="19"/>
        </w:numPr>
        <w:tabs>
          <w:tab w:val="left" w:pos="142"/>
          <w:tab w:val="left" w:leader="dot" w:pos="624"/>
        </w:tabs>
        <w:rPr>
          <w:rStyle w:val="Zag11"/>
          <w:rFonts w:eastAsia="@Arial Unicode MS"/>
        </w:rPr>
      </w:pPr>
      <w:r w:rsidRPr="00055DC5">
        <w:rPr>
          <w:rStyle w:val="Zag11"/>
          <w:rFonts w:eastAsia="@Arial Unicode MS"/>
        </w:rPr>
        <w:t>использовать сменные носители (флэш-карты);</w:t>
      </w:r>
    </w:p>
    <w:p w:rsidR="005D7C18" w:rsidRPr="001C73EE" w:rsidRDefault="005D7C18" w:rsidP="00632F00">
      <w:pPr>
        <w:numPr>
          <w:ilvl w:val="0"/>
          <w:numId w:val="19"/>
        </w:numPr>
        <w:tabs>
          <w:tab w:val="left" w:pos="142"/>
          <w:tab w:val="left" w:leader="dot" w:pos="624"/>
        </w:tabs>
        <w:rPr>
          <w:rFonts w:eastAsia="@Arial Unicode MS"/>
          <w:color w:val="000000"/>
        </w:rPr>
      </w:pPr>
      <w:r w:rsidRPr="001C73EE">
        <w:rPr>
          <w:rStyle w:val="Zag11"/>
          <w:rFonts w:eastAsia="@Arial Unicode MS"/>
        </w:rPr>
        <w:lastRenderedPageBreak/>
        <w:t>редактировать тексты;</w:t>
      </w:r>
      <w:r w:rsidRPr="001C73EE">
        <w:rPr>
          <w:rFonts w:eastAsia="@Arial Unicode MS"/>
        </w:rPr>
        <w:t xml:space="preserve"> </w:t>
      </w:r>
    </w:p>
    <w:p w:rsidR="005D7C18" w:rsidRPr="001C73EE" w:rsidRDefault="005D7C18" w:rsidP="00632F00">
      <w:pPr>
        <w:numPr>
          <w:ilvl w:val="0"/>
          <w:numId w:val="19"/>
        </w:numPr>
        <w:tabs>
          <w:tab w:val="left" w:pos="142"/>
          <w:tab w:val="left" w:leader="dot" w:pos="624"/>
        </w:tabs>
        <w:rPr>
          <w:rStyle w:val="Zag11"/>
          <w:rFonts w:eastAsia="@Arial Unicode MS"/>
        </w:rPr>
      </w:pPr>
      <w:r w:rsidRPr="001C73EE">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w:t>
      </w:r>
    </w:p>
    <w:p w:rsidR="005D7C18" w:rsidRPr="00055DC5" w:rsidRDefault="005D7C18" w:rsidP="00632F00">
      <w:pPr>
        <w:numPr>
          <w:ilvl w:val="0"/>
          <w:numId w:val="19"/>
        </w:numPr>
        <w:tabs>
          <w:tab w:val="left" w:pos="142"/>
          <w:tab w:val="left" w:leader="dot" w:pos="624"/>
        </w:tabs>
        <w:rPr>
          <w:rStyle w:val="Zag11"/>
          <w:iCs/>
          <w:color w:val="auto"/>
        </w:rPr>
      </w:pPr>
      <w:r w:rsidRPr="001C73EE">
        <w:rPr>
          <w:rStyle w:val="Zag11"/>
          <w:rFonts w:eastAsia="@Arial Unicode MS"/>
        </w:rPr>
        <w:t>искать информацию в соответствующих</w:t>
      </w:r>
      <w:r w:rsidRPr="00055DC5">
        <w:rPr>
          <w:rStyle w:val="Zag11"/>
          <w:rFonts w:eastAsia="@Arial Unicode MS"/>
        </w:rPr>
        <w:t xml:space="preserve"> возрасту цифровых словарях и справочниках, базах данных, контролируемом Интернете, системе поиска внутри компьютера. </w:t>
      </w:r>
    </w:p>
    <w:p w:rsidR="005D7C18" w:rsidRPr="00055DC5" w:rsidRDefault="005D7C18" w:rsidP="00632F00">
      <w:pPr>
        <w:tabs>
          <w:tab w:val="left" w:pos="142"/>
          <w:tab w:val="left" w:leader="dot" w:pos="624"/>
        </w:tabs>
        <w:rPr>
          <w:iCs/>
        </w:rPr>
      </w:pPr>
      <w:r w:rsidRPr="004C43C2">
        <w:rPr>
          <w:b/>
          <w:i/>
          <w:iCs/>
        </w:rPr>
        <w:t>Обучающийся получит возможность</w:t>
      </w:r>
      <w:r w:rsidRPr="00055DC5">
        <w:rPr>
          <w:iCs/>
        </w:rPr>
        <w:t xml:space="preserve"> </w:t>
      </w:r>
      <w:r w:rsidRPr="00055DC5">
        <w:rPr>
          <w:i/>
          <w:iCs/>
        </w:rPr>
        <w:t>научиться грамотно формулировать запросы при поиске в сети Интернет, оценивать, сохранять найденную ин</w:t>
      </w:r>
      <w:r>
        <w:rPr>
          <w:i/>
          <w:iCs/>
        </w:rPr>
        <w:t>формацию</w:t>
      </w:r>
      <w:r w:rsidRPr="00055DC5">
        <w:rPr>
          <w:i/>
          <w:iCs/>
        </w:rPr>
        <w:t>.</w:t>
      </w:r>
    </w:p>
    <w:p w:rsidR="005D7C18" w:rsidRPr="00055DC5" w:rsidRDefault="005D7C18" w:rsidP="00632F00">
      <w:pPr>
        <w:pStyle w:val="4"/>
        <w:spacing w:before="0" w:after="0" w:line="240" w:lineRule="auto"/>
        <w:jc w:val="left"/>
        <w:rPr>
          <w:rFonts w:ascii="Times New Roman" w:hAnsi="Times New Roman" w:cs="Times New Roman"/>
          <w:b/>
          <w:i w:val="0"/>
          <w:color w:val="auto"/>
          <w:sz w:val="24"/>
          <w:szCs w:val="24"/>
        </w:rPr>
      </w:pPr>
      <w:r w:rsidRPr="00055DC5">
        <w:rPr>
          <w:rFonts w:ascii="Times New Roman" w:hAnsi="Times New Roman" w:cs="Times New Roman"/>
          <w:b/>
          <w:i w:val="0"/>
          <w:color w:val="auto"/>
          <w:sz w:val="24"/>
          <w:szCs w:val="24"/>
        </w:rPr>
        <w:t>Создание, представление и передача сообщений</w:t>
      </w:r>
    </w:p>
    <w:p w:rsidR="005D7C18" w:rsidRPr="00055DC5" w:rsidRDefault="005D7C18" w:rsidP="00632F00">
      <w:pPr>
        <w:pStyle w:val="af"/>
        <w:spacing w:line="240" w:lineRule="auto"/>
        <w:ind w:firstLine="0"/>
        <w:jc w:val="left"/>
        <w:rPr>
          <w:rFonts w:ascii="Times New Roman" w:hAnsi="Times New Roman"/>
          <w:b/>
          <w:color w:val="auto"/>
          <w:sz w:val="24"/>
          <w:szCs w:val="24"/>
        </w:rPr>
      </w:pPr>
      <w:r w:rsidRPr="00055DC5">
        <w:rPr>
          <w:rFonts w:ascii="Times New Roman" w:hAnsi="Times New Roman"/>
          <w:b/>
          <w:iCs/>
          <w:color w:val="auto"/>
          <w:sz w:val="24"/>
          <w:szCs w:val="24"/>
        </w:rPr>
        <w:t xml:space="preserve">Обучающийся </w:t>
      </w:r>
      <w:r w:rsidRPr="00055DC5">
        <w:rPr>
          <w:rFonts w:ascii="Times New Roman" w:hAnsi="Times New Roman"/>
          <w:b/>
          <w:color w:val="auto"/>
          <w:sz w:val="24"/>
          <w:szCs w:val="24"/>
        </w:rPr>
        <w:t>научится:</w:t>
      </w:r>
    </w:p>
    <w:p w:rsidR="005D7C18" w:rsidRPr="00055DC5" w:rsidRDefault="005D7C18" w:rsidP="00632F00">
      <w:pPr>
        <w:numPr>
          <w:ilvl w:val="0"/>
          <w:numId w:val="19"/>
        </w:numPr>
        <w:tabs>
          <w:tab w:val="left" w:pos="142"/>
          <w:tab w:val="left" w:leader="dot" w:pos="567"/>
        </w:tabs>
        <w:rPr>
          <w:rStyle w:val="Zag11"/>
          <w:rFonts w:eastAsia="@Arial Unicode MS"/>
        </w:rPr>
      </w:pPr>
      <w:r w:rsidRPr="00055DC5">
        <w:rPr>
          <w:rStyle w:val="Zag11"/>
          <w:rFonts w:eastAsia="@Arial Unicode MS"/>
        </w:rPr>
        <w:t>создавать текстовые сообщения с использованием средств ИКТ, редактировать, оформлять и сохранять их;</w:t>
      </w:r>
    </w:p>
    <w:p w:rsidR="005D7C18" w:rsidRPr="00055DC5" w:rsidRDefault="005D7C18" w:rsidP="00632F00">
      <w:pPr>
        <w:numPr>
          <w:ilvl w:val="0"/>
          <w:numId w:val="19"/>
        </w:numPr>
        <w:tabs>
          <w:tab w:val="left" w:pos="142"/>
          <w:tab w:val="left" w:leader="dot" w:pos="567"/>
        </w:tabs>
        <w:rPr>
          <w:rStyle w:val="Zag11"/>
          <w:rFonts w:eastAsia="@Arial Unicode MS"/>
        </w:rPr>
      </w:pPr>
      <w:r w:rsidRPr="00055DC5">
        <w:rPr>
          <w:rStyle w:val="Zag11"/>
          <w:rFonts w:eastAsia="@Arial Unicode MS"/>
        </w:rPr>
        <w:t xml:space="preserve">создавать простые изображения, пользуясь графическими возможностями компьютера; </w:t>
      </w:r>
    </w:p>
    <w:p w:rsidR="005D7C18" w:rsidRPr="004C43C2" w:rsidRDefault="005D7C18" w:rsidP="00632F00">
      <w:pPr>
        <w:pStyle w:val="af"/>
        <w:spacing w:line="240" w:lineRule="auto"/>
        <w:ind w:firstLine="0"/>
        <w:jc w:val="left"/>
        <w:rPr>
          <w:rFonts w:ascii="Times New Roman" w:hAnsi="Times New Roman"/>
          <w:b/>
          <w:i/>
          <w:iCs/>
          <w:color w:val="auto"/>
          <w:sz w:val="24"/>
          <w:szCs w:val="24"/>
        </w:rPr>
      </w:pPr>
      <w:r w:rsidRPr="004C43C2">
        <w:rPr>
          <w:rFonts w:ascii="Times New Roman" w:hAnsi="Times New Roman"/>
          <w:b/>
          <w:i/>
          <w:iCs/>
          <w:color w:val="auto"/>
          <w:sz w:val="24"/>
          <w:szCs w:val="24"/>
        </w:rPr>
        <w:t>Обучающийся получит возможность научиться:</w:t>
      </w:r>
    </w:p>
    <w:p w:rsidR="005D7C18" w:rsidRPr="00055DC5" w:rsidRDefault="005D7C18" w:rsidP="00632F00">
      <w:pPr>
        <w:pStyle w:val="af1"/>
        <w:numPr>
          <w:ilvl w:val="0"/>
          <w:numId w:val="18"/>
        </w:numPr>
        <w:spacing w:line="240" w:lineRule="auto"/>
        <w:jc w:val="left"/>
        <w:rPr>
          <w:rFonts w:ascii="Times New Roman" w:hAnsi="Times New Roman"/>
          <w:i/>
          <w:iCs/>
          <w:color w:val="auto"/>
          <w:sz w:val="24"/>
          <w:szCs w:val="24"/>
        </w:rPr>
      </w:pPr>
      <w:r w:rsidRPr="00055DC5">
        <w:rPr>
          <w:rFonts w:ascii="Times New Roman" w:hAnsi="Times New Roman"/>
          <w:i/>
          <w:iCs/>
          <w:color w:val="auto"/>
          <w:sz w:val="24"/>
          <w:szCs w:val="24"/>
        </w:rPr>
        <w:t>представлять данные;</w:t>
      </w:r>
    </w:p>
    <w:p w:rsidR="005D7C18" w:rsidRPr="00055DC5" w:rsidRDefault="005D7C18" w:rsidP="00632F00">
      <w:pPr>
        <w:autoSpaceDE w:val="0"/>
        <w:rPr>
          <w:b/>
          <w:lang w:eastAsia="en-US"/>
        </w:rPr>
      </w:pPr>
      <w:r w:rsidRPr="00055DC5">
        <w:rPr>
          <w:b/>
          <w:lang w:eastAsia="en-US"/>
        </w:rPr>
        <w:t>Содержательная линия «Система языка»</w:t>
      </w:r>
    </w:p>
    <w:p w:rsidR="005D7C18" w:rsidRPr="00055DC5" w:rsidRDefault="005D7C18" w:rsidP="00632F00">
      <w:pPr>
        <w:tabs>
          <w:tab w:val="left" w:pos="360"/>
        </w:tabs>
        <w:autoSpaceDE w:val="0"/>
        <w:contextualSpacing/>
        <w:rPr>
          <w:lang w:eastAsia="en-US"/>
        </w:rPr>
      </w:pPr>
      <w:r w:rsidRPr="00055DC5">
        <w:rPr>
          <w:b/>
          <w:bCs/>
          <w:iCs/>
        </w:rPr>
        <w:t>Раздел «Фонетика и графика»</w:t>
      </w:r>
      <w:r w:rsidRPr="00055DC5">
        <w:rPr>
          <w:iCs/>
          <w:lang w:eastAsia="en-US"/>
        </w:rPr>
        <w:t xml:space="preserve"> </w:t>
      </w:r>
    </w:p>
    <w:p w:rsidR="005D7C18" w:rsidRPr="004C43C2" w:rsidRDefault="00876E6E" w:rsidP="00632F00">
      <w:pPr>
        <w:tabs>
          <w:tab w:val="left" w:pos="360"/>
        </w:tabs>
        <w:autoSpaceDE w:val="0"/>
        <w:contextualSpacing/>
        <w:rPr>
          <w:lang w:eastAsia="en-US"/>
        </w:rPr>
      </w:pPr>
      <w:r w:rsidRPr="004C43C2">
        <w:rPr>
          <w:b/>
          <w:lang w:eastAsia="en-US"/>
        </w:rPr>
        <w:t>Обучающий</w:t>
      </w:r>
      <w:r>
        <w:rPr>
          <w:b/>
          <w:lang w:eastAsia="en-US"/>
        </w:rPr>
        <w:t>ся научится</w:t>
      </w:r>
      <w:r w:rsidR="005D7C18" w:rsidRPr="004C43C2">
        <w:rPr>
          <w:lang w:eastAsia="en-US"/>
        </w:rPr>
        <w:t xml:space="preserve">: </w:t>
      </w:r>
    </w:p>
    <w:p w:rsidR="005D7C18" w:rsidRPr="00055DC5" w:rsidRDefault="005D7C18" w:rsidP="00C01891">
      <w:pPr>
        <w:pStyle w:val="af1"/>
        <w:numPr>
          <w:ilvl w:val="0"/>
          <w:numId w:val="7"/>
        </w:numPr>
        <w:spacing w:line="240" w:lineRule="auto"/>
        <w:jc w:val="left"/>
        <w:rPr>
          <w:rFonts w:ascii="Times New Roman" w:hAnsi="Times New Roman"/>
          <w:color w:val="auto"/>
          <w:sz w:val="24"/>
          <w:szCs w:val="24"/>
        </w:rPr>
      </w:pPr>
      <w:r w:rsidRPr="00055DC5">
        <w:rPr>
          <w:rFonts w:ascii="Times New Roman" w:hAnsi="Times New Roman"/>
          <w:color w:val="auto"/>
          <w:sz w:val="24"/>
          <w:szCs w:val="24"/>
        </w:rPr>
        <w:t>характеризовать звуки русского языка: гласные ударные/</w:t>
      </w:r>
      <w:r w:rsidRPr="00055DC5">
        <w:rPr>
          <w:rFonts w:ascii="Times New Roman" w:hAnsi="Times New Roman"/>
          <w:color w:val="auto"/>
          <w:spacing w:val="2"/>
          <w:sz w:val="24"/>
          <w:szCs w:val="24"/>
        </w:rPr>
        <w:t xml:space="preserve">безударные; согласные твёрдые/мягкие, парные/непарные </w:t>
      </w:r>
      <w:r w:rsidRPr="00055DC5">
        <w:rPr>
          <w:rFonts w:ascii="Times New Roman" w:hAnsi="Times New Roman"/>
          <w:color w:val="auto"/>
          <w:sz w:val="24"/>
          <w:szCs w:val="24"/>
        </w:rPr>
        <w:t>твёрдые и мягкие; согласные звонкие/глухие, парные/непарные звонкие и глухие;</w:t>
      </w:r>
    </w:p>
    <w:p w:rsidR="005D7C18" w:rsidRPr="00055DC5" w:rsidRDefault="005D7C18" w:rsidP="00C01891">
      <w:pPr>
        <w:numPr>
          <w:ilvl w:val="0"/>
          <w:numId w:val="7"/>
        </w:numPr>
        <w:tabs>
          <w:tab w:val="left" w:pos="360"/>
        </w:tabs>
        <w:autoSpaceDE w:val="0"/>
        <w:contextualSpacing/>
        <w:rPr>
          <w:iCs/>
          <w:lang w:eastAsia="en-US"/>
        </w:rPr>
      </w:pPr>
      <w:r w:rsidRPr="00055DC5">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055DC5">
        <w:rPr>
          <w:iCs/>
          <w:lang w:eastAsia="en-US"/>
        </w:rPr>
        <w:t xml:space="preserve"> Определять в слове количество слогов, находить ударные и безударные слоги;</w:t>
      </w:r>
    </w:p>
    <w:p w:rsidR="005D7C18" w:rsidRPr="004C43C2" w:rsidRDefault="005D7C18" w:rsidP="004C43C2">
      <w:pPr>
        <w:pStyle w:val="af"/>
        <w:spacing w:line="240" w:lineRule="auto"/>
        <w:ind w:firstLine="0"/>
        <w:jc w:val="left"/>
        <w:rPr>
          <w:rFonts w:ascii="Times New Roman" w:hAnsi="Times New Roman"/>
          <w:b/>
          <w:bCs/>
          <w:i/>
          <w:iCs/>
          <w:color w:val="auto"/>
          <w:sz w:val="24"/>
          <w:szCs w:val="24"/>
        </w:rPr>
      </w:pPr>
      <w:r w:rsidRPr="004C43C2">
        <w:rPr>
          <w:rFonts w:ascii="Times New Roman" w:hAnsi="Times New Roman"/>
          <w:b/>
          <w:i/>
          <w:sz w:val="24"/>
          <w:szCs w:val="24"/>
          <w:lang w:eastAsia="en-US"/>
        </w:rPr>
        <w:t>Обучающийся</w:t>
      </w:r>
      <w:r w:rsidRPr="004C43C2">
        <w:rPr>
          <w:rFonts w:ascii="Times New Roman" w:hAnsi="Times New Roman"/>
          <w:b/>
          <w:i/>
          <w:iCs/>
          <w:color w:val="auto"/>
          <w:sz w:val="24"/>
          <w:szCs w:val="24"/>
        </w:rPr>
        <w:t xml:space="preserve"> получат возможность научиться</w:t>
      </w:r>
      <w:r w:rsidRPr="004C43C2">
        <w:rPr>
          <w:rFonts w:ascii="Times New Roman" w:hAnsi="Times New Roman"/>
          <w:i/>
          <w:iCs/>
          <w:color w:val="auto"/>
          <w:sz w:val="24"/>
          <w:szCs w:val="24"/>
        </w:rPr>
        <w:t xml:space="preserve"> </w:t>
      </w:r>
      <w:r w:rsidRPr="004C43C2">
        <w:rPr>
          <w:rFonts w:ascii="Times New Roman" w:hAnsi="Times New Roman"/>
          <w:i/>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4C43C2">
        <w:rPr>
          <w:rFonts w:ascii="Times New Roman" w:hAnsi="Times New Roman"/>
          <w:i/>
          <w:iCs/>
          <w:color w:val="auto"/>
          <w:sz w:val="24"/>
          <w:szCs w:val="24"/>
        </w:rPr>
        <w:t>.</w:t>
      </w:r>
    </w:p>
    <w:p w:rsidR="005D7C18" w:rsidRPr="00055DC5" w:rsidRDefault="005D7C18" w:rsidP="004C43C2">
      <w:pPr>
        <w:pStyle w:val="af"/>
        <w:spacing w:line="240" w:lineRule="auto"/>
        <w:ind w:firstLine="0"/>
        <w:jc w:val="left"/>
        <w:rPr>
          <w:rFonts w:ascii="Times New Roman" w:hAnsi="Times New Roman"/>
          <w:iCs/>
          <w:color w:val="auto"/>
          <w:sz w:val="24"/>
          <w:szCs w:val="24"/>
        </w:rPr>
      </w:pPr>
      <w:r w:rsidRPr="00055DC5">
        <w:rPr>
          <w:rFonts w:ascii="Times New Roman" w:hAnsi="Times New Roman"/>
          <w:b/>
          <w:bCs/>
          <w:iCs/>
          <w:color w:val="auto"/>
          <w:sz w:val="24"/>
          <w:szCs w:val="24"/>
        </w:rPr>
        <w:t>Раздел «Орфоэпия»</w:t>
      </w:r>
    </w:p>
    <w:p w:rsidR="005D7C18" w:rsidRPr="004C43C2" w:rsidRDefault="005D7C18" w:rsidP="004C43C2">
      <w:pPr>
        <w:pStyle w:val="af"/>
        <w:spacing w:line="240" w:lineRule="auto"/>
        <w:ind w:firstLine="0"/>
        <w:jc w:val="left"/>
        <w:rPr>
          <w:rFonts w:ascii="Times New Roman" w:hAnsi="Times New Roman"/>
          <w:b/>
          <w:i/>
          <w:color w:val="auto"/>
          <w:sz w:val="24"/>
          <w:szCs w:val="24"/>
        </w:rPr>
      </w:pPr>
      <w:r w:rsidRPr="004C43C2">
        <w:rPr>
          <w:rFonts w:ascii="Times New Roman" w:hAnsi="Times New Roman"/>
          <w:b/>
          <w:i/>
          <w:sz w:val="24"/>
          <w:szCs w:val="24"/>
          <w:lang w:eastAsia="en-US"/>
        </w:rPr>
        <w:t>Обучающийся</w:t>
      </w:r>
      <w:r w:rsidRPr="004C43C2">
        <w:rPr>
          <w:rFonts w:ascii="Times New Roman" w:hAnsi="Times New Roman"/>
          <w:b/>
          <w:i/>
          <w:iCs/>
          <w:color w:val="auto"/>
          <w:sz w:val="24"/>
          <w:szCs w:val="24"/>
        </w:rPr>
        <w:t xml:space="preserve"> получит возможность научиться:</w:t>
      </w:r>
    </w:p>
    <w:p w:rsidR="005D7C18" w:rsidRPr="004C43C2" w:rsidRDefault="005D7C18" w:rsidP="00C01891">
      <w:pPr>
        <w:pStyle w:val="af7"/>
        <w:numPr>
          <w:ilvl w:val="0"/>
          <w:numId w:val="7"/>
        </w:numPr>
        <w:spacing w:line="240" w:lineRule="auto"/>
        <w:jc w:val="left"/>
        <w:rPr>
          <w:rFonts w:ascii="Times New Roman" w:hAnsi="Times New Roman"/>
          <w:color w:val="auto"/>
          <w:sz w:val="24"/>
          <w:szCs w:val="24"/>
        </w:rPr>
      </w:pPr>
      <w:r w:rsidRPr="004C43C2">
        <w:rPr>
          <w:rFonts w:ascii="Times New Roman" w:hAnsi="Times New Roman"/>
          <w:color w:val="auto"/>
          <w:spacing w:val="2"/>
          <w:sz w:val="24"/>
          <w:szCs w:val="24"/>
        </w:rPr>
        <w:t xml:space="preserve">соблюдать нормы русского и родного литературного </w:t>
      </w:r>
      <w:r w:rsidRPr="004C43C2">
        <w:rPr>
          <w:rFonts w:ascii="Times New Roman" w:hAnsi="Times New Roman"/>
          <w:color w:val="auto"/>
          <w:sz w:val="24"/>
          <w:szCs w:val="24"/>
        </w:rPr>
        <w:t xml:space="preserve">языка в собственной речи и оценивать соблюдение этих </w:t>
      </w:r>
      <w:r w:rsidRPr="004C43C2">
        <w:rPr>
          <w:rFonts w:ascii="Times New Roman" w:hAnsi="Times New Roman"/>
          <w:color w:val="auto"/>
          <w:spacing w:val="-2"/>
          <w:sz w:val="24"/>
          <w:szCs w:val="24"/>
        </w:rPr>
        <w:t>норм в речи собеседников (в объёме представленного в учеб</w:t>
      </w:r>
      <w:r w:rsidRPr="004C43C2">
        <w:rPr>
          <w:rFonts w:ascii="Times New Roman" w:hAnsi="Times New Roman"/>
          <w:color w:val="auto"/>
          <w:sz w:val="24"/>
          <w:szCs w:val="24"/>
        </w:rPr>
        <w:t>нике материала);</w:t>
      </w:r>
    </w:p>
    <w:p w:rsidR="005D7C18" w:rsidRPr="004C43C2" w:rsidRDefault="005D7C18" w:rsidP="00C01891">
      <w:pPr>
        <w:numPr>
          <w:ilvl w:val="0"/>
          <w:numId w:val="7"/>
        </w:numPr>
        <w:tabs>
          <w:tab w:val="left" w:pos="360"/>
        </w:tabs>
        <w:autoSpaceDE w:val="0"/>
        <w:contextualSpacing/>
        <w:rPr>
          <w:i/>
          <w:iCs/>
          <w:lang w:eastAsia="en-US"/>
        </w:rPr>
      </w:pPr>
      <w:r w:rsidRPr="004C43C2">
        <w:rPr>
          <w:i/>
          <w:spacing w:val="2"/>
        </w:rPr>
        <w:t xml:space="preserve">находить при сомнении в правильности постановки ударения или произношения слова ответ самостоятельно (по словарю учебника) либо обращаться за помощью </w:t>
      </w:r>
      <w:r w:rsidRPr="004C43C2">
        <w:rPr>
          <w:i/>
        </w:rPr>
        <w:t>к учителю, родителям и</w:t>
      </w:r>
      <w:r w:rsidRPr="004C43C2">
        <w:rPr>
          <w:i/>
        </w:rPr>
        <w:t> </w:t>
      </w:r>
      <w:r w:rsidRPr="004C43C2">
        <w:rPr>
          <w:i/>
        </w:rPr>
        <w:t>др.</w:t>
      </w:r>
      <w:r w:rsidRPr="004C43C2">
        <w:rPr>
          <w:i/>
          <w:iCs/>
          <w:lang w:eastAsia="en-US"/>
        </w:rPr>
        <w:t xml:space="preserve"> Правильно произносить </w:t>
      </w:r>
      <w:proofErr w:type="spellStart"/>
      <w:r w:rsidRPr="004C43C2">
        <w:rPr>
          <w:i/>
          <w:iCs/>
          <w:lang w:eastAsia="en-US"/>
        </w:rPr>
        <w:t>орфоэпически</w:t>
      </w:r>
      <w:proofErr w:type="spellEnd"/>
      <w:r w:rsidRPr="004C43C2">
        <w:rPr>
          <w:i/>
          <w:iCs/>
          <w:lang w:eastAsia="en-US"/>
        </w:rPr>
        <w:t xml:space="preserve"> трудные слова из орфоэпического минимума, отобранного для изучения в этом классе.</w:t>
      </w:r>
    </w:p>
    <w:p w:rsidR="005D7C18" w:rsidRPr="00055DC5" w:rsidRDefault="005D7C18" w:rsidP="004C43C2">
      <w:pPr>
        <w:pStyle w:val="af"/>
        <w:spacing w:line="240" w:lineRule="auto"/>
        <w:ind w:firstLine="0"/>
        <w:jc w:val="left"/>
        <w:rPr>
          <w:rFonts w:ascii="Times New Roman" w:hAnsi="Times New Roman"/>
          <w:color w:val="auto"/>
          <w:sz w:val="24"/>
          <w:szCs w:val="24"/>
        </w:rPr>
      </w:pPr>
      <w:r w:rsidRPr="00055DC5">
        <w:rPr>
          <w:rFonts w:ascii="Times New Roman" w:hAnsi="Times New Roman"/>
          <w:b/>
          <w:bCs/>
          <w:iCs/>
          <w:color w:val="auto"/>
          <w:sz w:val="24"/>
          <w:szCs w:val="24"/>
        </w:rPr>
        <w:t>Раздел «Состав слова (</w:t>
      </w:r>
      <w:proofErr w:type="spellStart"/>
      <w:r w:rsidRPr="00055DC5">
        <w:rPr>
          <w:rFonts w:ascii="Times New Roman" w:hAnsi="Times New Roman"/>
          <w:b/>
          <w:bCs/>
          <w:iCs/>
          <w:color w:val="auto"/>
          <w:sz w:val="24"/>
          <w:szCs w:val="24"/>
        </w:rPr>
        <w:t>морфемика</w:t>
      </w:r>
      <w:proofErr w:type="spellEnd"/>
      <w:r w:rsidRPr="00055DC5">
        <w:rPr>
          <w:rFonts w:ascii="Times New Roman" w:hAnsi="Times New Roman"/>
          <w:b/>
          <w:bCs/>
          <w:iCs/>
          <w:color w:val="auto"/>
          <w:sz w:val="24"/>
          <w:szCs w:val="24"/>
        </w:rPr>
        <w:t>)»</w:t>
      </w:r>
    </w:p>
    <w:p w:rsidR="005D7C18" w:rsidRPr="00055DC5" w:rsidRDefault="005D7C18" w:rsidP="004C43C2">
      <w:pPr>
        <w:pStyle w:val="af"/>
        <w:spacing w:line="240" w:lineRule="auto"/>
        <w:ind w:firstLine="0"/>
        <w:jc w:val="left"/>
        <w:rPr>
          <w:rFonts w:ascii="Times New Roman" w:hAnsi="Times New Roman"/>
          <w:b/>
          <w:color w:val="auto"/>
          <w:sz w:val="24"/>
          <w:szCs w:val="24"/>
        </w:rPr>
      </w:pPr>
      <w:r>
        <w:rPr>
          <w:rFonts w:ascii="Times New Roman" w:hAnsi="Times New Roman"/>
          <w:b/>
          <w:sz w:val="24"/>
          <w:szCs w:val="24"/>
          <w:lang w:eastAsia="en-US"/>
        </w:rPr>
        <w:t>Обучающий</w:t>
      </w:r>
      <w:r w:rsidRPr="008E0299">
        <w:rPr>
          <w:rFonts w:ascii="Times New Roman" w:hAnsi="Times New Roman"/>
          <w:b/>
          <w:sz w:val="24"/>
          <w:szCs w:val="24"/>
          <w:lang w:eastAsia="en-US"/>
        </w:rPr>
        <w:t>ся</w:t>
      </w:r>
      <w:r w:rsidRPr="00055DC5">
        <w:rPr>
          <w:rFonts w:ascii="Times New Roman" w:hAnsi="Times New Roman"/>
          <w:b/>
          <w:color w:val="auto"/>
          <w:sz w:val="24"/>
          <w:szCs w:val="24"/>
        </w:rPr>
        <w:t xml:space="preserve"> </w:t>
      </w:r>
      <w:r>
        <w:rPr>
          <w:rFonts w:ascii="Times New Roman" w:hAnsi="Times New Roman"/>
          <w:b/>
          <w:color w:val="auto"/>
          <w:sz w:val="24"/>
          <w:szCs w:val="24"/>
        </w:rPr>
        <w:t>научи</w:t>
      </w:r>
      <w:r w:rsidRPr="00055DC5">
        <w:rPr>
          <w:rFonts w:ascii="Times New Roman" w:hAnsi="Times New Roman"/>
          <w:b/>
          <w:color w:val="auto"/>
          <w:sz w:val="24"/>
          <w:szCs w:val="24"/>
        </w:rPr>
        <w:t>тся:</w:t>
      </w:r>
    </w:p>
    <w:p w:rsidR="005D7C18" w:rsidRPr="00055DC5" w:rsidRDefault="005D7C18" w:rsidP="00C01891">
      <w:pPr>
        <w:pStyle w:val="21"/>
        <w:numPr>
          <w:ilvl w:val="0"/>
          <w:numId w:val="12"/>
        </w:numPr>
        <w:spacing w:line="240" w:lineRule="auto"/>
        <w:jc w:val="left"/>
        <w:rPr>
          <w:sz w:val="24"/>
        </w:rPr>
      </w:pPr>
      <w:r>
        <w:rPr>
          <w:sz w:val="24"/>
        </w:rPr>
        <w:t>р</w:t>
      </w:r>
      <w:r w:rsidRPr="00055DC5">
        <w:rPr>
          <w:sz w:val="24"/>
        </w:rPr>
        <w:t>азличать изменяемые и неизменяемые слова;</w:t>
      </w:r>
    </w:p>
    <w:p w:rsidR="005D7C18" w:rsidRPr="00055DC5" w:rsidRDefault="005D7C18" w:rsidP="00C01891">
      <w:pPr>
        <w:pStyle w:val="21"/>
        <w:numPr>
          <w:ilvl w:val="0"/>
          <w:numId w:val="12"/>
        </w:numPr>
        <w:spacing w:line="240" w:lineRule="auto"/>
        <w:jc w:val="left"/>
        <w:rPr>
          <w:sz w:val="24"/>
        </w:rPr>
      </w:pPr>
      <w:r w:rsidRPr="00055DC5">
        <w:rPr>
          <w:spacing w:val="2"/>
          <w:sz w:val="24"/>
        </w:rPr>
        <w:t xml:space="preserve">различать родственные (однокоренные) слова и формы </w:t>
      </w:r>
      <w:r w:rsidRPr="00055DC5">
        <w:rPr>
          <w:sz w:val="24"/>
        </w:rPr>
        <w:t>слова;</w:t>
      </w:r>
    </w:p>
    <w:p w:rsidR="005D7C18" w:rsidRPr="00055DC5" w:rsidRDefault="005D7C18" w:rsidP="00C01891">
      <w:pPr>
        <w:numPr>
          <w:ilvl w:val="0"/>
          <w:numId w:val="3"/>
        </w:numPr>
        <w:tabs>
          <w:tab w:val="left" w:pos="360"/>
        </w:tabs>
        <w:autoSpaceDE w:val="0"/>
        <w:contextualSpacing/>
        <w:rPr>
          <w:iCs/>
          <w:lang w:eastAsia="en-US"/>
        </w:rPr>
      </w:pPr>
      <w:r w:rsidRPr="00055DC5">
        <w:lastRenderedPageBreak/>
        <w:t>находить в словах с однозначно выделяемыми морфемами окончание, корень, приставку, суффикс.</w:t>
      </w:r>
      <w:r w:rsidRPr="00055DC5">
        <w:rPr>
          <w:iCs/>
          <w:lang w:eastAsia="en-US"/>
        </w:rPr>
        <w:t xml:space="preserve"> Различать родственные слова и формы слова;</w:t>
      </w:r>
    </w:p>
    <w:p w:rsidR="005D7C18" w:rsidRPr="00055DC5" w:rsidRDefault="005D7C18" w:rsidP="00C01891">
      <w:pPr>
        <w:numPr>
          <w:ilvl w:val="0"/>
          <w:numId w:val="3"/>
        </w:numPr>
        <w:tabs>
          <w:tab w:val="left" w:pos="360"/>
        </w:tabs>
        <w:autoSpaceDE w:val="0"/>
        <w:contextualSpacing/>
        <w:rPr>
          <w:iCs/>
          <w:lang w:eastAsia="en-US"/>
        </w:rPr>
      </w:pPr>
      <w:r w:rsidRPr="00055DC5">
        <w:rPr>
          <w:iCs/>
          <w:lang w:eastAsia="en-US"/>
        </w:rPr>
        <w:t>Находить значимые части слова;</w:t>
      </w:r>
    </w:p>
    <w:p w:rsidR="005D7C18" w:rsidRPr="00055DC5" w:rsidRDefault="005D7C18" w:rsidP="00C01891">
      <w:pPr>
        <w:numPr>
          <w:ilvl w:val="0"/>
          <w:numId w:val="2"/>
        </w:numPr>
        <w:tabs>
          <w:tab w:val="left" w:pos="360"/>
        </w:tabs>
        <w:autoSpaceDE w:val="0"/>
        <w:contextualSpacing/>
        <w:rPr>
          <w:iCs/>
          <w:lang w:eastAsia="en-US"/>
        </w:rPr>
      </w:pPr>
      <w:r w:rsidRPr="00055DC5">
        <w:rPr>
          <w:iCs/>
          <w:lang w:eastAsia="en-US"/>
        </w:rPr>
        <w:t>Выделять в слове окончание и основу; противопоставлять слова, имеющие окончания, словам без окончаний;</w:t>
      </w:r>
    </w:p>
    <w:p w:rsidR="005D7C18" w:rsidRPr="00055DC5" w:rsidRDefault="005D7C18" w:rsidP="00C01891">
      <w:pPr>
        <w:numPr>
          <w:ilvl w:val="0"/>
          <w:numId w:val="2"/>
        </w:numPr>
        <w:tabs>
          <w:tab w:val="left" w:pos="360"/>
        </w:tabs>
        <w:autoSpaceDE w:val="0"/>
        <w:contextualSpacing/>
        <w:rPr>
          <w:iCs/>
          <w:lang w:eastAsia="en-US"/>
        </w:rPr>
      </w:pPr>
      <w:r w:rsidRPr="00055DC5">
        <w:rPr>
          <w:iCs/>
          <w:lang w:eastAsia="en-US"/>
        </w:rPr>
        <w:t>Выделять в слове корень, подбирая однокоренные слова;</w:t>
      </w:r>
    </w:p>
    <w:p w:rsidR="005D7C18" w:rsidRPr="00055DC5" w:rsidRDefault="005D7C18" w:rsidP="00C01891">
      <w:pPr>
        <w:numPr>
          <w:ilvl w:val="0"/>
          <w:numId w:val="2"/>
        </w:numPr>
        <w:tabs>
          <w:tab w:val="left" w:pos="360"/>
        </w:tabs>
        <w:autoSpaceDE w:val="0"/>
        <w:contextualSpacing/>
        <w:rPr>
          <w:iCs/>
          <w:lang w:eastAsia="en-US"/>
        </w:rPr>
      </w:pPr>
      <w:r w:rsidRPr="00055DC5">
        <w:rPr>
          <w:iCs/>
          <w:lang w:eastAsia="en-US"/>
        </w:rPr>
        <w:t>Сравнивать слова, связанные отношениями производности, объяснять, какое из них от какого образовано, указывая способ словообразования;</w:t>
      </w:r>
    </w:p>
    <w:p w:rsidR="005D7C18" w:rsidRPr="00055DC5" w:rsidRDefault="005D7C18" w:rsidP="00C01891">
      <w:pPr>
        <w:numPr>
          <w:ilvl w:val="0"/>
          <w:numId w:val="2"/>
        </w:numPr>
        <w:tabs>
          <w:tab w:val="left" w:pos="360"/>
        </w:tabs>
        <w:autoSpaceDE w:val="0"/>
        <w:contextualSpacing/>
        <w:rPr>
          <w:iCs/>
          <w:lang w:eastAsia="en-US"/>
        </w:rPr>
      </w:pPr>
      <w:r w:rsidRPr="00055DC5">
        <w:rPr>
          <w:iCs/>
          <w:lang w:eastAsia="en-US"/>
        </w:rPr>
        <w:t>Мотивированно выполнять разбор слова по составу на основе словообразовательного анализа;</w:t>
      </w:r>
    </w:p>
    <w:p w:rsidR="005D7C18" w:rsidRPr="00055DC5" w:rsidRDefault="005D7C18" w:rsidP="00C01891">
      <w:pPr>
        <w:numPr>
          <w:ilvl w:val="0"/>
          <w:numId w:val="2"/>
        </w:numPr>
        <w:tabs>
          <w:tab w:val="left" w:pos="360"/>
        </w:tabs>
        <w:autoSpaceDE w:val="0"/>
        <w:contextualSpacing/>
        <w:rPr>
          <w:iCs/>
          <w:lang w:eastAsia="en-US"/>
        </w:rPr>
      </w:pPr>
      <w:r w:rsidRPr="00055DC5">
        <w:rPr>
          <w:iCs/>
          <w:lang w:eastAsia="en-US"/>
        </w:rPr>
        <w:t>Обнаруживать регулярные исторические чередования, видимые на письме;</w:t>
      </w:r>
    </w:p>
    <w:p w:rsidR="005D7C18" w:rsidRPr="00055DC5" w:rsidRDefault="005D7C18" w:rsidP="00C01891">
      <w:pPr>
        <w:numPr>
          <w:ilvl w:val="0"/>
          <w:numId w:val="6"/>
        </w:numPr>
        <w:tabs>
          <w:tab w:val="left" w:pos="360"/>
        </w:tabs>
        <w:autoSpaceDE w:val="0"/>
        <w:contextualSpacing/>
        <w:rPr>
          <w:iCs/>
          <w:lang w:eastAsia="en-US"/>
        </w:rPr>
      </w:pPr>
      <w:r w:rsidRPr="00055DC5">
        <w:rPr>
          <w:iCs/>
          <w:lang w:eastAsia="en-US"/>
        </w:rPr>
        <w:t>Разграничивать разные слова и разные формы одного слова.</w:t>
      </w:r>
    </w:p>
    <w:p w:rsidR="005D7C18" w:rsidRPr="004C43C2" w:rsidRDefault="005D7C18" w:rsidP="004C43C2">
      <w:pPr>
        <w:pStyle w:val="af"/>
        <w:spacing w:line="240" w:lineRule="auto"/>
        <w:ind w:firstLine="0"/>
        <w:jc w:val="left"/>
        <w:rPr>
          <w:rFonts w:ascii="Times New Roman" w:hAnsi="Times New Roman"/>
          <w:i/>
          <w:iCs/>
          <w:color w:val="auto"/>
          <w:sz w:val="24"/>
          <w:szCs w:val="24"/>
        </w:rPr>
      </w:pPr>
      <w:r>
        <w:rPr>
          <w:rFonts w:ascii="Times New Roman" w:hAnsi="Times New Roman"/>
          <w:b/>
          <w:i/>
          <w:sz w:val="24"/>
          <w:szCs w:val="24"/>
          <w:lang w:eastAsia="en-US"/>
        </w:rPr>
        <w:t>Обучающий</w:t>
      </w:r>
      <w:r w:rsidRPr="004C43C2">
        <w:rPr>
          <w:rFonts w:ascii="Times New Roman" w:hAnsi="Times New Roman"/>
          <w:b/>
          <w:i/>
          <w:sz w:val="24"/>
          <w:szCs w:val="24"/>
          <w:lang w:eastAsia="en-US"/>
        </w:rPr>
        <w:t>ся</w:t>
      </w:r>
      <w:r w:rsidRPr="004C43C2">
        <w:rPr>
          <w:rFonts w:ascii="Times New Roman" w:hAnsi="Times New Roman"/>
          <w:b/>
          <w:i/>
          <w:iCs/>
          <w:color w:val="auto"/>
          <w:sz w:val="24"/>
          <w:szCs w:val="24"/>
        </w:rPr>
        <w:t xml:space="preserve"> </w:t>
      </w:r>
      <w:r>
        <w:rPr>
          <w:rFonts w:ascii="Times New Roman" w:hAnsi="Times New Roman"/>
          <w:b/>
          <w:i/>
          <w:iCs/>
          <w:color w:val="auto"/>
          <w:sz w:val="24"/>
          <w:szCs w:val="24"/>
        </w:rPr>
        <w:t>получи</w:t>
      </w:r>
      <w:r w:rsidRPr="004C43C2">
        <w:rPr>
          <w:rFonts w:ascii="Times New Roman" w:hAnsi="Times New Roman"/>
          <w:b/>
          <w:i/>
          <w:iCs/>
          <w:color w:val="auto"/>
          <w:sz w:val="24"/>
          <w:szCs w:val="24"/>
        </w:rPr>
        <w:t>т возможность научиться</w:t>
      </w:r>
      <w:r w:rsidRPr="004C43C2">
        <w:rPr>
          <w:rFonts w:ascii="Times New Roman" w:hAnsi="Times New Roman"/>
          <w:i/>
          <w:iCs/>
          <w:color w:val="auto"/>
          <w:sz w:val="24"/>
          <w:szCs w:val="24"/>
        </w:rPr>
        <w:t xml:space="preserve"> </w:t>
      </w:r>
    </w:p>
    <w:p w:rsidR="005D7C18" w:rsidRPr="00055DC5" w:rsidRDefault="005D7C18" w:rsidP="00C01891">
      <w:pPr>
        <w:pStyle w:val="af"/>
        <w:numPr>
          <w:ilvl w:val="0"/>
          <w:numId w:val="6"/>
        </w:numPr>
        <w:spacing w:line="240" w:lineRule="auto"/>
        <w:jc w:val="left"/>
        <w:rPr>
          <w:rFonts w:ascii="Times New Roman" w:hAnsi="Times New Roman"/>
          <w:i/>
          <w:iCs/>
          <w:color w:val="auto"/>
          <w:sz w:val="24"/>
          <w:szCs w:val="24"/>
        </w:rPr>
      </w:pPr>
      <w:r w:rsidRPr="004C43C2">
        <w:rPr>
          <w:rFonts w:ascii="Times New Roman" w:hAnsi="Times New Roman"/>
          <w:i/>
          <w:iCs/>
          <w:color w:val="auto"/>
          <w:sz w:val="24"/>
          <w:szCs w:val="24"/>
        </w:rPr>
        <w:t>выполнять морфемный анализ слова в соответствии</w:t>
      </w:r>
      <w:r w:rsidRPr="00055DC5">
        <w:rPr>
          <w:rFonts w:ascii="Times New Roman" w:hAnsi="Times New Roman"/>
          <w:i/>
          <w:iCs/>
          <w:color w:val="auto"/>
          <w:sz w:val="24"/>
          <w:szCs w:val="24"/>
        </w:rPr>
        <w:t xml:space="preserve"> с предложенным учебником алгоритмом, оценивать правильность его выполнения;</w:t>
      </w:r>
    </w:p>
    <w:p w:rsidR="005D7C18" w:rsidRPr="00055DC5" w:rsidRDefault="005D7C18" w:rsidP="00C01891">
      <w:pPr>
        <w:pStyle w:val="af"/>
        <w:numPr>
          <w:ilvl w:val="0"/>
          <w:numId w:val="6"/>
        </w:numPr>
        <w:spacing w:line="240" w:lineRule="auto"/>
        <w:jc w:val="left"/>
        <w:rPr>
          <w:rFonts w:ascii="Times New Roman" w:hAnsi="Times New Roman"/>
          <w:i/>
          <w:iCs/>
          <w:color w:val="auto"/>
          <w:sz w:val="24"/>
          <w:szCs w:val="24"/>
        </w:rPr>
      </w:pPr>
      <w:r w:rsidRPr="00055DC5">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5D7C18" w:rsidRPr="00055DC5" w:rsidRDefault="005D7C18" w:rsidP="004C43C2">
      <w:pPr>
        <w:tabs>
          <w:tab w:val="left" w:pos="360"/>
        </w:tabs>
        <w:autoSpaceDE w:val="0"/>
        <w:contextualSpacing/>
        <w:rPr>
          <w:iCs/>
          <w:lang w:eastAsia="en-US"/>
        </w:rPr>
      </w:pPr>
      <w:r w:rsidRPr="00055DC5">
        <w:rPr>
          <w:b/>
          <w:bCs/>
          <w:iCs/>
        </w:rPr>
        <w:t>Раздел «Лексика»</w:t>
      </w:r>
      <w:r w:rsidRPr="00055DC5">
        <w:rPr>
          <w:iCs/>
          <w:lang w:eastAsia="en-US"/>
        </w:rPr>
        <w:t xml:space="preserve"> </w:t>
      </w:r>
    </w:p>
    <w:p w:rsidR="005D7C18" w:rsidRPr="00055DC5" w:rsidRDefault="005D7C18" w:rsidP="004C43C2">
      <w:pPr>
        <w:pStyle w:val="af"/>
        <w:spacing w:line="240" w:lineRule="auto"/>
        <w:ind w:firstLine="0"/>
        <w:jc w:val="left"/>
        <w:rPr>
          <w:rFonts w:ascii="Times New Roman" w:hAnsi="Times New Roman"/>
          <w:b/>
          <w:color w:val="auto"/>
          <w:sz w:val="24"/>
          <w:szCs w:val="24"/>
        </w:rPr>
      </w:pPr>
      <w:r>
        <w:rPr>
          <w:rFonts w:ascii="Times New Roman" w:hAnsi="Times New Roman"/>
          <w:b/>
          <w:sz w:val="24"/>
          <w:szCs w:val="24"/>
          <w:lang w:eastAsia="en-US"/>
        </w:rPr>
        <w:t>Обучающий</w:t>
      </w:r>
      <w:r w:rsidRPr="008E0299">
        <w:rPr>
          <w:rFonts w:ascii="Times New Roman" w:hAnsi="Times New Roman"/>
          <w:b/>
          <w:sz w:val="24"/>
          <w:szCs w:val="24"/>
          <w:lang w:eastAsia="en-US"/>
        </w:rPr>
        <w:t>ся</w:t>
      </w:r>
      <w:r w:rsidRPr="008E0299">
        <w:rPr>
          <w:rFonts w:ascii="Times New Roman" w:hAnsi="Times New Roman"/>
          <w:b/>
          <w:color w:val="auto"/>
          <w:sz w:val="24"/>
          <w:szCs w:val="24"/>
        </w:rPr>
        <w:t xml:space="preserve"> </w:t>
      </w:r>
      <w:r w:rsidRPr="00055DC5">
        <w:rPr>
          <w:rFonts w:ascii="Times New Roman" w:hAnsi="Times New Roman"/>
          <w:b/>
          <w:color w:val="auto"/>
          <w:sz w:val="24"/>
          <w:szCs w:val="24"/>
        </w:rPr>
        <w:t>науч</w:t>
      </w:r>
      <w:r>
        <w:rPr>
          <w:rFonts w:ascii="Times New Roman" w:hAnsi="Times New Roman"/>
          <w:b/>
          <w:color w:val="auto"/>
          <w:sz w:val="24"/>
          <w:szCs w:val="24"/>
        </w:rPr>
        <w:t>и</w:t>
      </w:r>
      <w:r w:rsidRPr="00055DC5">
        <w:rPr>
          <w:rFonts w:ascii="Times New Roman" w:hAnsi="Times New Roman"/>
          <w:b/>
          <w:color w:val="auto"/>
          <w:sz w:val="24"/>
          <w:szCs w:val="24"/>
        </w:rPr>
        <w:t>тся:</w:t>
      </w:r>
    </w:p>
    <w:p w:rsidR="005D7C18" w:rsidRPr="00055DC5" w:rsidRDefault="005D7C18" w:rsidP="00C01891">
      <w:pPr>
        <w:pStyle w:val="21"/>
        <w:numPr>
          <w:ilvl w:val="0"/>
          <w:numId w:val="6"/>
        </w:numPr>
        <w:spacing w:line="240" w:lineRule="auto"/>
        <w:jc w:val="left"/>
        <w:rPr>
          <w:sz w:val="24"/>
        </w:rPr>
      </w:pPr>
      <w:r w:rsidRPr="00055DC5">
        <w:rPr>
          <w:sz w:val="24"/>
        </w:rPr>
        <w:t>выявлять слова, значение которых требует уточнения;</w:t>
      </w:r>
    </w:p>
    <w:p w:rsidR="005D7C18" w:rsidRPr="00055DC5" w:rsidRDefault="005D7C18" w:rsidP="00C01891">
      <w:pPr>
        <w:pStyle w:val="21"/>
        <w:numPr>
          <w:ilvl w:val="0"/>
          <w:numId w:val="6"/>
        </w:numPr>
        <w:spacing w:line="240" w:lineRule="auto"/>
        <w:jc w:val="left"/>
        <w:rPr>
          <w:sz w:val="24"/>
        </w:rPr>
      </w:pPr>
      <w:r w:rsidRPr="00055DC5">
        <w:rPr>
          <w:sz w:val="24"/>
        </w:rPr>
        <w:t>определять значение слова по тексту или уточнять с помощью толкового словаря</w:t>
      </w:r>
    </w:p>
    <w:p w:rsidR="005D7C18" w:rsidRPr="00055DC5" w:rsidRDefault="005D7C18" w:rsidP="00C01891">
      <w:pPr>
        <w:pStyle w:val="21"/>
        <w:numPr>
          <w:ilvl w:val="0"/>
          <w:numId w:val="6"/>
        </w:numPr>
        <w:spacing w:line="240" w:lineRule="auto"/>
        <w:jc w:val="left"/>
        <w:rPr>
          <w:sz w:val="24"/>
        </w:rPr>
      </w:pPr>
      <w:r w:rsidRPr="00055DC5">
        <w:rPr>
          <w:sz w:val="24"/>
        </w:rPr>
        <w:t>подбирать синонимы для устранения повторов в тексте.</w:t>
      </w:r>
    </w:p>
    <w:p w:rsidR="005D7C18" w:rsidRPr="004C43C2" w:rsidRDefault="005D7C18" w:rsidP="004C43C2">
      <w:pPr>
        <w:pStyle w:val="21"/>
        <w:numPr>
          <w:ilvl w:val="0"/>
          <w:numId w:val="0"/>
        </w:numPr>
        <w:spacing w:line="240" w:lineRule="auto"/>
        <w:jc w:val="left"/>
        <w:rPr>
          <w:b/>
          <w:i/>
          <w:sz w:val="24"/>
        </w:rPr>
      </w:pPr>
      <w:r w:rsidRPr="004C43C2">
        <w:rPr>
          <w:b/>
          <w:i/>
          <w:sz w:val="24"/>
          <w:lang w:eastAsia="en-US"/>
        </w:rPr>
        <w:t>Обучающийся</w:t>
      </w:r>
      <w:r w:rsidRPr="004C43C2">
        <w:rPr>
          <w:b/>
          <w:i/>
          <w:iCs/>
          <w:sz w:val="24"/>
        </w:rPr>
        <w:t xml:space="preserve"> получит возможность научиться:</w:t>
      </w:r>
    </w:p>
    <w:p w:rsidR="005D7C18" w:rsidRPr="00055DC5" w:rsidRDefault="005D7C18" w:rsidP="00C01891">
      <w:pPr>
        <w:pStyle w:val="21"/>
        <w:numPr>
          <w:ilvl w:val="0"/>
          <w:numId w:val="6"/>
        </w:numPr>
        <w:spacing w:line="240" w:lineRule="auto"/>
        <w:jc w:val="left"/>
        <w:rPr>
          <w:i/>
          <w:sz w:val="24"/>
        </w:rPr>
      </w:pPr>
      <w:r w:rsidRPr="004C43C2">
        <w:rPr>
          <w:i/>
          <w:spacing w:val="2"/>
          <w:sz w:val="24"/>
        </w:rPr>
        <w:t>подбирать антонимы для точной характеристики</w:t>
      </w:r>
      <w:r w:rsidRPr="00055DC5">
        <w:rPr>
          <w:i/>
          <w:spacing w:val="2"/>
          <w:sz w:val="24"/>
        </w:rPr>
        <w:t xml:space="preserve"> </w:t>
      </w:r>
      <w:r w:rsidRPr="00055DC5">
        <w:rPr>
          <w:i/>
          <w:sz w:val="24"/>
        </w:rPr>
        <w:t>предметов при их сравнении;</w:t>
      </w:r>
    </w:p>
    <w:p w:rsidR="005D7C18" w:rsidRPr="00055DC5" w:rsidRDefault="005D7C18" w:rsidP="00C01891">
      <w:pPr>
        <w:pStyle w:val="21"/>
        <w:numPr>
          <w:ilvl w:val="0"/>
          <w:numId w:val="6"/>
        </w:numPr>
        <w:spacing w:line="240" w:lineRule="auto"/>
        <w:jc w:val="left"/>
        <w:rPr>
          <w:i/>
          <w:sz w:val="24"/>
        </w:rPr>
      </w:pPr>
      <w:r w:rsidRPr="00055DC5">
        <w:rPr>
          <w:i/>
          <w:spacing w:val="2"/>
          <w:sz w:val="24"/>
        </w:rPr>
        <w:t xml:space="preserve">различать употребление в тексте слов в прямом и </w:t>
      </w:r>
      <w:r w:rsidRPr="00055DC5">
        <w:rPr>
          <w:i/>
          <w:sz w:val="24"/>
        </w:rPr>
        <w:t>переносном значении (простые случаи);</w:t>
      </w:r>
    </w:p>
    <w:p w:rsidR="005D7C18" w:rsidRPr="00055DC5" w:rsidRDefault="005D7C18" w:rsidP="00C01891">
      <w:pPr>
        <w:pStyle w:val="21"/>
        <w:numPr>
          <w:ilvl w:val="0"/>
          <w:numId w:val="6"/>
        </w:numPr>
        <w:spacing w:line="240" w:lineRule="auto"/>
        <w:jc w:val="left"/>
        <w:rPr>
          <w:i/>
          <w:sz w:val="24"/>
        </w:rPr>
      </w:pPr>
      <w:r w:rsidRPr="00055DC5">
        <w:rPr>
          <w:i/>
          <w:sz w:val="24"/>
        </w:rPr>
        <w:t>оценивать уместность использования слов в тексте;</w:t>
      </w:r>
    </w:p>
    <w:p w:rsidR="005D7C18" w:rsidRPr="00055DC5" w:rsidRDefault="005D7C18" w:rsidP="00C01891">
      <w:pPr>
        <w:pStyle w:val="21"/>
        <w:numPr>
          <w:ilvl w:val="0"/>
          <w:numId w:val="6"/>
        </w:numPr>
        <w:spacing w:line="240" w:lineRule="auto"/>
        <w:jc w:val="left"/>
        <w:rPr>
          <w:i/>
          <w:sz w:val="24"/>
        </w:rPr>
      </w:pPr>
      <w:r w:rsidRPr="00055DC5">
        <w:rPr>
          <w:i/>
          <w:sz w:val="24"/>
        </w:rPr>
        <w:t>выбирать слова из ряда предложенных для успешного решения коммуникативной задачи.</w:t>
      </w:r>
    </w:p>
    <w:p w:rsidR="005D7C18" w:rsidRPr="00055DC5" w:rsidRDefault="005D7C18" w:rsidP="004C43C2">
      <w:pPr>
        <w:autoSpaceDE w:val="0"/>
        <w:rPr>
          <w:b/>
          <w:lang w:eastAsia="en-US"/>
        </w:rPr>
      </w:pPr>
      <w:r w:rsidRPr="00055DC5">
        <w:rPr>
          <w:b/>
          <w:bCs/>
          <w:iCs/>
        </w:rPr>
        <w:t>Раздел «Морфология»</w:t>
      </w:r>
      <w:r w:rsidRPr="00055DC5">
        <w:rPr>
          <w:b/>
          <w:lang w:eastAsia="en-US"/>
        </w:rPr>
        <w:t xml:space="preserve"> </w:t>
      </w:r>
    </w:p>
    <w:p w:rsidR="005D7C18" w:rsidRPr="00055DC5" w:rsidRDefault="005D7C18" w:rsidP="004C43C2">
      <w:pPr>
        <w:pStyle w:val="af"/>
        <w:spacing w:line="240" w:lineRule="auto"/>
        <w:ind w:firstLine="0"/>
        <w:jc w:val="left"/>
        <w:rPr>
          <w:rFonts w:ascii="Times New Roman" w:hAnsi="Times New Roman"/>
          <w:b/>
          <w:color w:val="auto"/>
          <w:sz w:val="24"/>
          <w:szCs w:val="24"/>
        </w:rPr>
      </w:pPr>
      <w:r>
        <w:rPr>
          <w:rFonts w:ascii="Times New Roman" w:hAnsi="Times New Roman"/>
          <w:b/>
          <w:sz w:val="24"/>
          <w:szCs w:val="24"/>
          <w:lang w:eastAsia="en-US"/>
        </w:rPr>
        <w:t>Обучающий</w:t>
      </w:r>
      <w:r w:rsidRPr="008E0299">
        <w:rPr>
          <w:rFonts w:ascii="Times New Roman" w:hAnsi="Times New Roman"/>
          <w:b/>
          <w:sz w:val="24"/>
          <w:szCs w:val="24"/>
          <w:lang w:eastAsia="en-US"/>
        </w:rPr>
        <w:t>ся</w:t>
      </w:r>
      <w:r w:rsidRPr="00055DC5">
        <w:rPr>
          <w:rFonts w:ascii="Times New Roman" w:hAnsi="Times New Roman"/>
          <w:b/>
          <w:color w:val="auto"/>
          <w:sz w:val="24"/>
          <w:szCs w:val="24"/>
        </w:rPr>
        <w:t xml:space="preserve"> </w:t>
      </w:r>
      <w:r>
        <w:rPr>
          <w:rFonts w:ascii="Times New Roman" w:hAnsi="Times New Roman"/>
          <w:b/>
          <w:color w:val="auto"/>
          <w:sz w:val="24"/>
          <w:szCs w:val="24"/>
        </w:rPr>
        <w:t>научи</w:t>
      </w:r>
      <w:r w:rsidRPr="00055DC5">
        <w:rPr>
          <w:rFonts w:ascii="Times New Roman" w:hAnsi="Times New Roman"/>
          <w:b/>
          <w:color w:val="auto"/>
          <w:sz w:val="24"/>
          <w:szCs w:val="24"/>
        </w:rPr>
        <w:t>тся:</w:t>
      </w:r>
    </w:p>
    <w:p w:rsidR="005D7C18" w:rsidRPr="00055DC5" w:rsidRDefault="005D7C18" w:rsidP="00C01891">
      <w:pPr>
        <w:pStyle w:val="21"/>
        <w:numPr>
          <w:ilvl w:val="0"/>
          <w:numId w:val="6"/>
        </w:numPr>
        <w:spacing w:line="240" w:lineRule="auto"/>
        <w:jc w:val="left"/>
        <w:rPr>
          <w:sz w:val="24"/>
          <w:lang w:eastAsia="en-US"/>
        </w:rPr>
      </w:pPr>
      <w:r w:rsidRPr="00055DC5">
        <w:rPr>
          <w:sz w:val="24"/>
          <w:lang w:eastAsia="en-US"/>
        </w:rPr>
        <w:t>Определять начальную форму существительных, прилагательных, глаголов;</w:t>
      </w:r>
    </w:p>
    <w:p w:rsidR="005D7C18" w:rsidRPr="00055DC5" w:rsidRDefault="005D7C18" w:rsidP="00C01891">
      <w:pPr>
        <w:pStyle w:val="21"/>
        <w:numPr>
          <w:ilvl w:val="0"/>
          <w:numId w:val="6"/>
        </w:numPr>
        <w:spacing w:line="240" w:lineRule="auto"/>
        <w:jc w:val="left"/>
        <w:rPr>
          <w:sz w:val="24"/>
        </w:rPr>
      </w:pPr>
      <w:r w:rsidRPr="00055DC5">
        <w:rPr>
          <w:sz w:val="24"/>
        </w:rPr>
        <w:t>распознавать грамматические признаки слов;</w:t>
      </w:r>
    </w:p>
    <w:p w:rsidR="005D7C18" w:rsidRPr="00055DC5" w:rsidRDefault="005D7C18" w:rsidP="00C01891">
      <w:pPr>
        <w:pStyle w:val="21"/>
        <w:numPr>
          <w:ilvl w:val="0"/>
          <w:numId w:val="6"/>
        </w:numPr>
        <w:spacing w:line="240" w:lineRule="auto"/>
        <w:jc w:val="left"/>
        <w:rPr>
          <w:sz w:val="24"/>
        </w:rPr>
      </w:pPr>
      <w:r w:rsidRPr="00055DC5">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p>
    <w:p w:rsidR="005D7C18" w:rsidRPr="004C43C2" w:rsidRDefault="005D7C18" w:rsidP="004C43C2">
      <w:pPr>
        <w:pStyle w:val="21"/>
        <w:numPr>
          <w:ilvl w:val="0"/>
          <w:numId w:val="0"/>
        </w:numPr>
        <w:spacing w:line="240" w:lineRule="auto"/>
        <w:jc w:val="left"/>
        <w:rPr>
          <w:b/>
          <w:i/>
          <w:sz w:val="24"/>
        </w:rPr>
      </w:pPr>
      <w:r w:rsidRPr="004C43C2">
        <w:rPr>
          <w:b/>
          <w:i/>
          <w:sz w:val="24"/>
          <w:lang w:eastAsia="en-US"/>
        </w:rPr>
        <w:t>Обучающийся</w:t>
      </w:r>
      <w:r w:rsidRPr="004C43C2">
        <w:rPr>
          <w:b/>
          <w:i/>
          <w:iCs/>
          <w:sz w:val="24"/>
        </w:rPr>
        <w:t xml:space="preserve"> получит возможность научиться:</w:t>
      </w:r>
    </w:p>
    <w:p w:rsidR="005D7C18" w:rsidRPr="00055DC5" w:rsidRDefault="005D7C18" w:rsidP="00C01891">
      <w:pPr>
        <w:pStyle w:val="21"/>
        <w:numPr>
          <w:ilvl w:val="0"/>
          <w:numId w:val="6"/>
        </w:numPr>
        <w:spacing w:line="240" w:lineRule="auto"/>
        <w:jc w:val="left"/>
        <w:rPr>
          <w:i/>
          <w:iCs/>
          <w:sz w:val="24"/>
        </w:rPr>
      </w:pPr>
      <w:r w:rsidRPr="004C43C2">
        <w:rPr>
          <w:i/>
          <w:iCs/>
          <w:sz w:val="24"/>
        </w:rPr>
        <w:t>находить в тексте</w:t>
      </w:r>
      <w:r w:rsidRPr="00055DC5">
        <w:rPr>
          <w:i/>
          <w:iCs/>
          <w:sz w:val="24"/>
        </w:rPr>
        <w:t xml:space="preserve"> такие части речи, как личные местоимения и наречия, предлоги вместе с существительными и личными местоимениями, к которым они относятся, союзы </w:t>
      </w:r>
      <w:r w:rsidRPr="00055DC5">
        <w:rPr>
          <w:b/>
          <w:bCs/>
          <w:i/>
          <w:iCs/>
          <w:sz w:val="24"/>
        </w:rPr>
        <w:t xml:space="preserve">и, а, но, </w:t>
      </w:r>
      <w:r w:rsidRPr="00055DC5">
        <w:rPr>
          <w:i/>
          <w:iCs/>
          <w:sz w:val="24"/>
        </w:rPr>
        <w:t xml:space="preserve">частицу </w:t>
      </w:r>
      <w:r w:rsidRPr="00055DC5">
        <w:rPr>
          <w:b/>
          <w:bCs/>
          <w:i/>
          <w:iCs/>
          <w:sz w:val="24"/>
        </w:rPr>
        <w:t>не</w:t>
      </w:r>
      <w:r w:rsidRPr="00055DC5">
        <w:rPr>
          <w:i/>
          <w:iCs/>
          <w:sz w:val="24"/>
        </w:rPr>
        <w:t xml:space="preserve"> при глаголах.</w:t>
      </w:r>
    </w:p>
    <w:p w:rsidR="005D7C18" w:rsidRPr="00055DC5" w:rsidRDefault="005D7C18" w:rsidP="004C43C2">
      <w:pPr>
        <w:autoSpaceDE w:val="0"/>
        <w:rPr>
          <w:b/>
          <w:lang w:eastAsia="en-US"/>
        </w:rPr>
      </w:pPr>
      <w:r w:rsidRPr="00055DC5">
        <w:rPr>
          <w:b/>
          <w:bCs/>
          <w:iCs/>
        </w:rPr>
        <w:t>Раздел «Синтаксис»</w:t>
      </w:r>
      <w:r w:rsidRPr="00055DC5">
        <w:rPr>
          <w:b/>
          <w:lang w:eastAsia="en-US"/>
        </w:rPr>
        <w:t xml:space="preserve"> </w:t>
      </w:r>
    </w:p>
    <w:p w:rsidR="005D7C18" w:rsidRPr="00055DC5" w:rsidRDefault="005D7C18" w:rsidP="004C43C2">
      <w:pPr>
        <w:pStyle w:val="af"/>
        <w:spacing w:line="240" w:lineRule="auto"/>
        <w:ind w:firstLine="0"/>
        <w:jc w:val="left"/>
        <w:rPr>
          <w:rFonts w:ascii="Times New Roman" w:hAnsi="Times New Roman"/>
          <w:b/>
          <w:color w:val="auto"/>
          <w:sz w:val="24"/>
          <w:szCs w:val="24"/>
        </w:rPr>
      </w:pPr>
      <w:r>
        <w:rPr>
          <w:rFonts w:ascii="Times New Roman" w:hAnsi="Times New Roman"/>
          <w:b/>
          <w:sz w:val="24"/>
          <w:szCs w:val="24"/>
          <w:lang w:eastAsia="en-US"/>
        </w:rPr>
        <w:lastRenderedPageBreak/>
        <w:t>Обучающий</w:t>
      </w:r>
      <w:r w:rsidRPr="00F3227D">
        <w:rPr>
          <w:rFonts w:ascii="Times New Roman" w:hAnsi="Times New Roman"/>
          <w:b/>
          <w:sz w:val="24"/>
          <w:szCs w:val="24"/>
          <w:lang w:eastAsia="en-US"/>
        </w:rPr>
        <w:t>ся</w:t>
      </w:r>
      <w:r w:rsidRPr="00055DC5">
        <w:rPr>
          <w:rFonts w:ascii="Times New Roman" w:hAnsi="Times New Roman"/>
          <w:b/>
          <w:color w:val="auto"/>
          <w:sz w:val="24"/>
          <w:szCs w:val="24"/>
        </w:rPr>
        <w:t xml:space="preserve"> </w:t>
      </w:r>
      <w:r>
        <w:rPr>
          <w:rFonts w:ascii="Times New Roman" w:hAnsi="Times New Roman"/>
          <w:b/>
          <w:color w:val="auto"/>
          <w:sz w:val="24"/>
          <w:szCs w:val="24"/>
        </w:rPr>
        <w:t>научи</w:t>
      </w:r>
      <w:r w:rsidRPr="00055DC5">
        <w:rPr>
          <w:rFonts w:ascii="Times New Roman" w:hAnsi="Times New Roman"/>
          <w:b/>
          <w:color w:val="auto"/>
          <w:sz w:val="24"/>
          <w:szCs w:val="24"/>
        </w:rPr>
        <w:t>тся:</w:t>
      </w:r>
    </w:p>
    <w:p w:rsidR="005D7C18" w:rsidRPr="00055DC5" w:rsidRDefault="005D7C18" w:rsidP="00C01891">
      <w:pPr>
        <w:pStyle w:val="21"/>
        <w:numPr>
          <w:ilvl w:val="0"/>
          <w:numId w:val="6"/>
        </w:numPr>
        <w:spacing w:line="240" w:lineRule="auto"/>
        <w:jc w:val="left"/>
        <w:rPr>
          <w:sz w:val="24"/>
        </w:rPr>
      </w:pPr>
      <w:r w:rsidRPr="00055DC5">
        <w:rPr>
          <w:sz w:val="24"/>
        </w:rPr>
        <w:t>различать предложение, словосочетание, слово;</w:t>
      </w:r>
    </w:p>
    <w:p w:rsidR="005D7C18" w:rsidRPr="00055DC5" w:rsidRDefault="005D7C18" w:rsidP="00C01891">
      <w:pPr>
        <w:pStyle w:val="21"/>
        <w:numPr>
          <w:ilvl w:val="0"/>
          <w:numId w:val="6"/>
        </w:numPr>
        <w:spacing w:line="240" w:lineRule="auto"/>
        <w:jc w:val="left"/>
        <w:rPr>
          <w:sz w:val="24"/>
        </w:rPr>
      </w:pPr>
      <w:r w:rsidRPr="00055DC5">
        <w:rPr>
          <w:spacing w:val="2"/>
          <w:sz w:val="24"/>
        </w:rPr>
        <w:t xml:space="preserve">устанавливать при помощи смысловых вопросов связь </w:t>
      </w:r>
      <w:r w:rsidRPr="00055DC5">
        <w:rPr>
          <w:sz w:val="24"/>
        </w:rPr>
        <w:t>между словами в словосочетании и предложении;</w:t>
      </w:r>
    </w:p>
    <w:p w:rsidR="005D7C18" w:rsidRPr="00055DC5" w:rsidRDefault="005D7C18" w:rsidP="00C01891">
      <w:pPr>
        <w:pStyle w:val="21"/>
        <w:numPr>
          <w:ilvl w:val="0"/>
          <w:numId w:val="6"/>
        </w:numPr>
        <w:spacing w:line="240" w:lineRule="auto"/>
        <w:jc w:val="left"/>
        <w:rPr>
          <w:sz w:val="24"/>
        </w:rPr>
      </w:pPr>
      <w:r w:rsidRPr="00055DC5">
        <w:rPr>
          <w:sz w:val="24"/>
        </w:rPr>
        <w:t xml:space="preserve">классифицировать предложения по цели высказывания, </w:t>
      </w:r>
      <w:r w:rsidRPr="00055DC5">
        <w:rPr>
          <w:spacing w:val="2"/>
          <w:sz w:val="24"/>
        </w:rPr>
        <w:t xml:space="preserve">находить повествовательные/побудительные/вопросительные </w:t>
      </w:r>
      <w:r w:rsidRPr="00055DC5">
        <w:rPr>
          <w:sz w:val="24"/>
        </w:rPr>
        <w:t>предложения;</w:t>
      </w:r>
    </w:p>
    <w:p w:rsidR="005D7C18" w:rsidRPr="00055DC5" w:rsidRDefault="005D7C18" w:rsidP="00C01891">
      <w:pPr>
        <w:pStyle w:val="21"/>
        <w:numPr>
          <w:ilvl w:val="0"/>
          <w:numId w:val="13"/>
        </w:numPr>
        <w:spacing w:line="240" w:lineRule="auto"/>
        <w:jc w:val="left"/>
        <w:rPr>
          <w:sz w:val="24"/>
        </w:rPr>
      </w:pPr>
      <w:r w:rsidRPr="00055DC5">
        <w:rPr>
          <w:sz w:val="24"/>
        </w:rPr>
        <w:t>определять восклицательную/невосклицательную интонацию предложения;</w:t>
      </w:r>
    </w:p>
    <w:p w:rsidR="005D7C18" w:rsidRPr="00055DC5" w:rsidRDefault="005D7C18" w:rsidP="00C01891">
      <w:pPr>
        <w:numPr>
          <w:ilvl w:val="0"/>
          <w:numId w:val="13"/>
        </w:numPr>
        <w:tabs>
          <w:tab w:val="left" w:pos="360"/>
        </w:tabs>
        <w:autoSpaceDE w:val="0"/>
        <w:contextualSpacing/>
        <w:rPr>
          <w:iCs/>
          <w:lang w:eastAsia="en-US"/>
        </w:rPr>
      </w:pPr>
      <w:r w:rsidRPr="00055DC5">
        <w:t>находить главные и второстепенные (без деления на виды) члены предложения;</w:t>
      </w:r>
      <w:r w:rsidRPr="00055DC5">
        <w:rPr>
          <w:iCs/>
          <w:lang w:eastAsia="en-US"/>
        </w:rPr>
        <w:t xml:space="preserve"> </w:t>
      </w:r>
    </w:p>
    <w:p w:rsidR="005D7C18" w:rsidRPr="00055DC5" w:rsidRDefault="005D7C18" w:rsidP="00C01891">
      <w:pPr>
        <w:numPr>
          <w:ilvl w:val="0"/>
          <w:numId w:val="13"/>
        </w:numPr>
        <w:tabs>
          <w:tab w:val="left" w:pos="360"/>
        </w:tabs>
        <w:autoSpaceDE w:val="0"/>
        <w:contextualSpacing/>
        <w:rPr>
          <w:iCs/>
          <w:lang w:eastAsia="en-US"/>
        </w:rPr>
      </w:pPr>
      <w:r w:rsidRPr="00055DC5">
        <w:rPr>
          <w:iCs/>
          <w:lang w:eastAsia="en-US"/>
        </w:rPr>
        <w:t>Задавать вопросы к разным членам предложения.</w:t>
      </w:r>
    </w:p>
    <w:p w:rsidR="005D7C18" w:rsidRPr="004C43C2" w:rsidRDefault="005D7C18" w:rsidP="004C43C2">
      <w:pPr>
        <w:pStyle w:val="af"/>
        <w:spacing w:line="240" w:lineRule="auto"/>
        <w:ind w:firstLine="0"/>
        <w:jc w:val="left"/>
        <w:rPr>
          <w:rFonts w:ascii="Times New Roman" w:hAnsi="Times New Roman"/>
          <w:b/>
          <w:i/>
          <w:color w:val="auto"/>
          <w:sz w:val="24"/>
          <w:szCs w:val="24"/>
        </w:rPr>
      </w:pPr>
      <w:r w:rsidRPr="004C43C2">
        <w:rPr>
          <w:rFonts w:ascii="Times New Roman" w:hAnsi="Times New Roman"/>
          <w:b/>
          <w:i/>
          <w:sz w:val="24"/>
          <w:szCs w:val="24"/>
          <w:lang w:eastAsia="en-US"/>
        </w:rPr>
        <w:t>Обучающийся</w:t>
      </w:r>
      <w:r w:rsidRPr="004C43C2">
        <w:rPr>
          <w:rFonts w:ascii="Times New Roman" w:hAnsi="Times New Roman"/>
          <w:b/>
          <w:i/>
          <w:iCs/>
          <w:color w:val="auto"/>
          <w:sz w:val="24"/>
          <w:szCs w:val="24"/>
        </w:rPr>
        <w:t xml:space="preserve"> получит возможность научиться:</w:t>
      </w:r>
    </w:p>
    <w:p w:rsidR="005D7C18" w:rsidRPr="00055DC5" w:rsidRDefault="005D7C18" w:rsidP="00C01891">
      <w:pPr>
        <w:pStyle w:val="21"/>
        <w:numPr>
          <w:ilvl w:val="0"/>
          <w:numId w:val="6"/>
        </w:numPr>
        <w:spacing w:line="240" w:lineRule="auto"/>
        <w:jc w:val="left"/>
        <w:rPr>
          <w:i/>
          <w:sz w:val="24"/>
        </w:rPr>
      </w:pPr>
      <w:r w:rsidRPr="00055DC5">
        <w:rPr>
          <w:i/>
          <w:sz w:val="24"/>
        </w:rPr>
        <w:t>различать второстепенные члены предложения —определения, дополнения, обстоятельства;</w:t>
      </w:r>
    </w:p>
    <w:p w:rsidR="005D7C18" w:rsidRPr="00055DC5" w:rsidRDefault="005D7C18" w:rsidP="00C01891">
      <w:pPr>
        <w:pStyle w:val="21"/>
        <w:numPr>
          <w:ilvl w:val="0"/>
          <w:numId w:val="6"/>
        </w:numPr>
        <w:spacing w:line="240" w:lineRule="auto"/>
        <w:jc w:val="left"/>
        <w:rPr>
          <w:i/>
          <w:sz w:val="24"/>
        </w:rPr>
      </w:pPr>
      <w:r w:rsidRPr="00055DC5">
        <w:rPr>
          <w:i/>
          <w:sz w:val="24"/>
        </w:rPr>
        <w:t xml:space="preserve">выполнять в соответствии с предложенным в учебнике алгоритмом разбор простого предложения (по членам </w:t>
      </w:r>
      <w:r w:rsidRPr="00055DC5">
        <w:rPr>
          <w:i/>
          <w:spacing w:val="2"/>
          <w:sz w:val="24"/>
        </w:rPr>
        <w:t xml:space="preserve">предложения, синтаксический), оценивать правильность </w:t>
      </w:r>
      <w:r w:rsidRPr="00055DC5">
        <w:rPr>
          <w:i/>
          <w:sz w:val="24"/>
        </w:rPr>
        <w:t>разбора;</w:t>
      </w:r>
    </w:p>
    <w:p w:rsidR="005D7C18" w:rsidRDefault="005D7C18" w:rsidP="004C43C2">
      <w:pPr>
        <w:pStyle w:val="21"/>
        <w:numPr>
          <w:ilvl w:val="0"/>
          <w:numId w:val="6"/>
        </w:numPr>
        <w:spacing w:line="240" w:lineRule="auto"/>
        <w:jc w:val="left"/>
        <w:rPr>
          <w:i/>
          <w:sz w:val="24"/>
        </w:rPr>
      </w:pPr>
      <w:r w:rsidRPr="00055DC5">
        <w:rPr>
          <w:i/>
          <w:sz w:val="24"/>
        </w:rPr>
        <w:t>различать простые и сложные предложения.</w:t>
      </w:r>
    </w:p>
    <w:p w:rsidR="005D7C18" w:rsidRPr="004C43C2" w:rsidRDefault="005D7C18" w:rsidP="004C43C2">
      <w:pPr>
        <w:pStyle w:val="21"/>
        <w:numPr>
          <w:ilvl w:val="0"/>
          <w:numId w:val="0"/>
        </w:numPr>
        <w:spacing w:line="240" w:lineRule="auto"/>
        <w:jc w:val="left"/>
        <w:rPr>
          <w:i/>
          <w:sz w:val="24"/>
        </w:rPr>
      </w:pPr>
      <w:r w:rsidRPr="004C43C2">
        <w:rPr>
          <w:b/>
          <w:sz w:val="24"/>
        </w:rPr>
        <w:t>Содержательная линия «Орфография и пунктуация»</w:t>
      </w:r>
      <w:r w:rsidRPr="004C43C2">
        <w:rPr>
          <w:b/>
          <w:iCs/>
          <w:sz w:val="24"/>
          <w:lang w:eastAsia="en-US"/>
        </w:rPr>
        <w:t xml:space="preserve"> </w:t>
      </w:r>
    </w:p>
    <w:p w:rsidR="005D7C18" w:rsidRPr="00055DC5" w:rsidRDefault="005D7C18" w:rsidP="004C43C2">
      <w:pPr>
        <w:pStyle w:val="af"/>
        <w:spacing w:line="240" w:lineRule="auto"/>
        <w:ind w:firstLine="0"/>
        <w:jc w:val="left"/>
        <w:rPr>
          <w:rFonts w:ascii="Times New Roman" w:hAnsi="Times New Roman"/>
          <w:b/>
          <w:color w:val="auto"/>
          <w:sz w:val="24"/>
          <w:szCs w:val="24"/>
        </w:rPr>
      </w:pPr>
      <w:r>
        <w:rPr>
          <w:rFonts w:ascii="Times New Roman" w:hAnsi="Times New Roman"/>
          <w:b/>
          <w:sz w:val="24"/>
          <w:szCs w:val="24"/>
          <w:lang w:eastAsia="en-US"/>
        </w:rPr>
        <w:t>Обучающий</w:t>
      </w:r>
      <w:r w:rsidRPr="00F3227D">
        <w:rPr>
          <w:rFonts w:ascii="Times New Roman" w:hAnsi="Times New Roman"/>
          <w:b/>
          <w:sz w:val="24"/>
          <w:szCs w:val="24"/>
          <w:lang w:eastAsia="en-US"/>
        </w:rPr>
        <w:t>ся</w:t>
      </w:r>
      <w:r>
        <w:rPr>
          <w:rFonts w:ascii="Times New Roman" w:hAnsi="Times New Roman"/>
          <w:b/>
          <w:color w:val="auto"/>
          <w:sz w:val="24"/>
          <w:szCs w:val="24"/>
        </w:rPr>
        <w:t xml:space="preserve"> научи</w:t>
      </w:r>
      <w:r w:rsidRPr="00055DC5">
        <w:rPr>
          <w:rFonts w:ascii="Times New Roman" w:hAnsi="Times New Roman"/>
          <w:b/>
          <w:color w:val="auto"/>
          <w:sz w:val="24"/>
          <w:szCs w:val="24"/>
        </w:rPr>
        <w:t>тся:</w:t>
      </w:r>
    </w:p>
    <w:p w:rsidR="005D7C18" w:rsidRPr="00055DC5" w:rsidRDefault="005D7C18" w:rsidP="00C01891">
      <w:pPr>
        <w:pStyle w:val="21"/>
        <w:numPr>
          <w:ilvl w:val="0"/>
          <w:numId w:val="6"/>
        </w:numPr>
        <w:spacing w:line="240" w:lineRule="auto"/>
        <w:jc w:val="left"/>
        <w:rPr>
          <w:sz w:val="24"/>
        </w:rPr>
      </w:pPr>
      <w:r w:rsidRPr="00055DC5">
        <w:rPr>
          <w:sz w:val="24"/>
        </w:rPr>
        <w:t>применять правила правописания (в объёме содержания курса):</w:t>
      </w:r>
    </w:p>
    <w:p w:rsidR="005D7C18" w:rsidRPr="00055DC5" w:rsidRDefault="005D7C18" w:rsidP="00C01891">
      <w:pPr>
        <w:numPr>
          <w:ilvl w:val="0"/>
          <w:numId w:val="6"/>
        </w:numPr>
        <w:tabs>
          <w:tab w:val="left" w:pos="360"/>
        </w:tabs>
        <w:autoSpaceDE w:val="0"/>
        <w:contextualSpacing/>
        <w:rPr>
          <w:iCs/>
          <w:lang w:eastAsia="en-US"/>
        </w:rPr>
      </w:pPr>
      <w:r>
        <w:rPr>
          <w:iCs/>
          <w:lang w:eastAsia="en-US"/>
        </w:rPr>
        <w:t>п</w:t>
      </w:r>
      <w:r w:rsidRPr="00055DC5">
        <w:rPr>
          <w:iCs/>
          <w:lang w:eastAsia="en-US"/>
        </w:rPr>
        <w:t xml:space="preserve">роверять сомнительные написания (безударные гласные в корне, парные по глухости-звонкости согласные, непроизносимые согласные); </w:t>
      </w:r>
      <w:proofErr w:type="spellStart"/>
      <w:r w:rsidRPr="00055DC5">
        <w:rPr>
          <w:iCs/>
          <w:lang w:eastAsia="en-US"/>
        </w:rPr>
        <w:t>жи</w:t>
      </w:r>
      <w:proofErr w:type="spellEnd"/>
      <w:r w:rsidRPr="00055DC5">
        <w:rPr>
          <w:iCs/>
          <w:lang w:eastAsia="en-US"/>
        </w:rPr>
        <w:t xml:space="preserve">-ши, </w:t>
      </w:r>
      <w:proofErr w:type="spellStart"/>
      <w:proofErr w:type="gramStart"/>
      <w:r w:rsidRPr="00055DC5">
        <w:rPr>
          <w:iCs/>
          <w:lang w:eastAsia="en-US"/>
        </w:rPr>
        <w:t>ча</w:t>
      </w:r>
      <w:proofErr w:type="spellEnd"/>
      <w:r w:rsidRPr="00055DC5">
        <w:rPr>
          <w:iCs/>
          <w:lang w:eastAsia="en-US"/>
        </w:rPr>
        <w:t>-ща</w:t>
      </w:r>
      <w:proofErr w:type="gramEnd"/>
      <w:r w:rsidRPr="00055DC5">
        <w:rPr>
          <w:iCs/>
          <w:lang w:eastAsia="en-US"/>
        </w:rPr>
        <w:t>, чу-</w:t>
      </w:r>
      <w:proofErr w:type="spellStart"/>
      <w:r w:rsidRPr="00055DC5">
        <w:rPr>
          <w:iCs/>
          <w:lang w:eastAsia="en-US"/>
        </w:rPr>
        <w:t>щу</w:t>
      </w:r>
      <w:proofErr w:type="spellEnd"/>
      <w:r w:rsidRPr="00055DC5">
        <w:rPr>
          <w:iCs/>
          <w:lang w:eastAsia="en-US"/>
        </w:rPr>
        <w:t xml:space="preserve"> в разных частях слова;</w:t>
      </w:r>
    </w:p>
    <w:p w:rsidR="005D7C18" w:rsidRPr="00055DC5" w:rsidRDefault="005D7C18" w:rsidP="00C01891">
      <w:pPr>
        <w:numPr>
          <w:ilvl w:val="0"/>
          <w:numId w:val="6"/>
        </w:numPr>
        <w:tabs>
          <w:tab w:val="left" w:pos="360"/>
        </w:tabs>
        <w:autoSpaceDE w:val="0"/>
        <w:contextualSpacing/>
        <w:rPr>
          <w:iCs/>
          <w:lang w:eastAsia="en-US"/>
        </w:rPr>
      </w:pPr>
      <w:r>
        <w:rPr>
          <w:iCs/>
          <w:lang w:eastAsia="en-US"/>
        </w:rPr>
        <w:t>в</w:t>
      </w:r>
      <w:r w:rsidRPr="00055DC5">
        <w:rPr>
          <w:iCs/>
          <w:lang w:eastAsia="en-US"/>
        </w:rPr>
        <w:t>ыбирать букву и или ы в позиции после ц в разных частях слова;</w:t>
      </w:r>
    </w:p>
    <w:p w:rsidR="005D7C18" w:rsidRPr="00055DC5" w:rsidRDefault="005D7C18" w:rsidP="00C01891">
      <w:pPr>
        <w:numPr>
          <w:ilvl w:val="0"/>
          <w:numId w:val="6"/>
        </w:numPr>
        <w:tabs>
          <w:tab w:val="left" w:pos="360"/>
        </w:tabs>
        <w:autoSpaceDE w:val="0"/>
        <w:contextualSpacing/>
        <w:rPr>
          <w:iCs/>
          <w:lang w:eastAsia="en-US"/>
        </w:rPr>
      </w:pPr>
      <w:r>
        <w:rPr>
          <w:iCs/>
          <w:lang w:eastAsia="en-US"/>
        </w:rPr>
        <w:t>п</w:t>
      </w:r>
      <w:r w:rsidRPr="00055DC5">
        <w:rPr>
          <w:iCs/>
          <w:lang w:eastAsia="en-US"/>
        </w:rPr>
        <w:t>исать словарные слова в соответствии с заложенным в программе минимумом;</w:t>
      </w:r>
    </w:p>
    <w:p w:rsidR="005D7C18" w:rsidRPr="00055DC5" w:rsidRDefault="005D7C18" w:rsidP="00C01891">
      <w:pPr>
        <w:numPr>
          <w:ilvl w:val="0"/>
          <w:numId w:val="4"/>
        </w:numPr>
        <w:tabs>
          <w:tab w:val="left" w:pos="360"/>
        </w:tabs>
        <w:autoSpaceDE w:val="0"/>
        <w:contextualSpacing/>
        <w:rPr>
          <w:iCs/>
          <w:lang w:eastAsia="en-US"/>
        </w:rPr>
      </w:pPr>
      <w:r>
        <w:rPr>
          <w:iCs/>
          <w:lang w:eastAsia="en-US"/>
        </w:rPr>
        <w:t>о</w:t>
      </w:r>
      <w:r w:rsidRPr="00055DC5">
        <w:rPr>
          <w:iCs/>
          <w:lang w:eastAsia="en-US"/>
        </w:rPr>
        <w:t>пределять (уточнять) написание слова по орфографическому словарю учебника;</w:t>
      </w:r>
    </w:p>
    <w:p w:rsidR="005D7C18" w:rsidRPr="00055DC5" w:rsidRDefault="005D7C18" w:rsidP="00C01891">
      <w:pPr>
        <w:numPr>
          <w:ilvl w:val="0"/>
          <w:numId w:val="4"/>
        </w:numPr>
        <w:tabs>
          <w:tab w:val="left" w:pos="360"/>
        </w:tabs>
        <w:autoSpaceDE w:val="0"/>
        <w:contextualSpacing/>
        <w:rPr>
          <w:iCs/>
          <w:lang w:eastAsia="en-US"/>
        </w:rPr>
      </w:pPr>
      <w:r>
        <w:rPr>
          <w:iCs/>
          <w:lang w:eastAsia="en-US"/>
        </w:rPr>
        <w:t>р</w:t>
      </w:r>
      <w:r w:rsidRPr="00055DC5">
        <w:rPr>
          <w:iCs/>
          <w:lang w:eastAsia="en-US"/>
        </w:rPr>
        <w:t>азличать на письме предлоги и приставки;</w:t>
      </w:r>
    </w:p>
    <w:p w:rsidR="005D7C18" w:rsidRPr="00055DC5" w:rsidRDefault="005D7C18" w:rsidP="004C43C2">
      <w:pPr>
        <w:numPr>
          <w:ilvl w:val="0"/>
          <w:numId w:val="20"/>
        </w:numPr>
        <w:tabs>
          <w:tab w:val="left" w:pos="360"/>
        </w:tabs>
        <w:autoSpaceDE w:val="0"/>
        <w:contextualSpacing/>
        <w:rPr>
          <w:iCs/>
          <w:lang w:eastAsia="en-US"/>
        </w:rPr>
      </w:pPr>
      <w:r>
        <w:rPr>
          <w:iCs/>
          <w:lang w:eastAsia="en-US"/>
        </w:rPr>
        <w:t>у</w:t>
      </w:r>
      <w:r w:rsidRPr="00055DC5">
        <w:rPr>
          <w:iCs/>
          <w:lang w:eastAsia="en-US"/>
        </w:rPr>
        <w:t>потреблять разделительные ь и ъ знаки;</w:t>
      </w:r>
    </w:p>
    <w:p w:rsidR="005D7C18" w:rsidRPr="00F3227D" w:rsidRDefault="005D7C18" w:rsidP="004C43C2">
      <w:pPr>
        <w:numPr>
          <w:ilvl w:val="0"/>
          <w:numId w:val="20"/>
        </w:numPr>
        <w:tabs>
          <w:tab w:val="left" w:pos="360"/>
        </w:tabs>
        <w:autoSpaceDE w:val="0"/>
        <w:contextualSpacing/>
      </w:pPr>
      <w:r>
        <w:rPr>
          <w:iCs/>
          <w:lang w:eastAsia="en-US"/>
        </w:rPr>
        <w:t>н</w:t>
      </w:r>
      <w:r w:rsidRPr="00F3227D">
        <w:rPr>
          <w:iCs/>
          <w:lang w:eastAsia="en-US"/>
        </w:rPr>
        <w:t xml:space="preserve">аходить в тексте обращения и выделять их </w:t>
      </w:r>
      <w:proofErr w:type="spellStart"/>
      <w:proofErr w:type="gramStart"/>
      <w:r w:rsidRPr="00F3227D">
        <w:rPr>
          <w:iCs/>
          <w:lang w:eastAsia="en-US"/>
        </w:rPr>
        <w:t>пунктуационно,</w:t>
      </w:r>
      <w:r w:rsidRPr="00F3227D">
        <w:t>определять</w:t>
      </w:r>
      <w:proofErr w:type="spellEnd"/>
      <w:proofErr w:type="gramEnd"/>
      <w:r w:rsidRPr="00F3227D">
        <w:t xml:space="preserve"> (уточнять) написание слова по орфографическому словарю учебника;</w:t>
      </w:r>
    </w:p>
    <w:p w:rsidR="005D7C18" w:rsidRPr="00055DC5" w:rsidRDefault="005D7C18" w:rsidP="00C01891">
      <w:pPr>
        <w:pStyle w:val="21"/>
        <w:numPr>
          <w:ilvl w:val="0"/>
          <w:numId w:val="4"/>
        </w:numPr>
        <w:spacing w:line="240" w:lineRule="auto"/>
        <w:jc w:val="left"/>
        <w:rPr>
          <w:sz w:val="24"/>
        </w:rPr>
      </w:pPr>
      <w:r w:rsidRPr="00055DC5">
        <w:rPr>
          <w:sz w:val="24"/>
        </w:rPr>
        <w:t>безошибочно списывать текст;</w:t>
      </w:r>
    </w:p>
    <w:p w:rsidR="005D7C18" w:rsidRPr="00055DC5" w:rsidRDefault="005D7C18" w:rsidP="00C01891">
      <w:pPr>
        <w:pStyle w:val="21"/>
        <w:numPr>
          <w:ilvl w:val="0"/>
          <w:numId w:val="4"/>
        </w:numPr>
        <w:spacing w:line="240" w:lineRule="auto"/>
        <w:jc w:val="left"/>
        <w:rPr>
          <w:sz w:val="24"/>
        </w:rPr>
      </w:pPr>
      <w:r w:rsidRPr="00055DC5">
        <w:rPr>
          <w:sz w:val="24"/>
        </w:rPr>
        <w:t xml:space="preserve">писать под диктовку </w:t>
      </w:r>
      <w:r w:rsidR="00876E6E" w:rsidRPr="00055DC5">
        <w:rPr>
          <w:sz w:val="24"/>
        </w:rPr>
        <w:t>тексты в</w:t>
      </w:r>
      <w:r w:rsidRPr="00055DC5">
        <w:rPr>
          <w:sz w:val="24"/>
        </w:rPr>
        <w:t xml:space="preserve"> соответствии с изученными правилами правописания;</w:t>
      </w:r>
    </w:p>
    <w:p w:rsidR="005D7C18" w:rsidRPr="00055DC5" w:rsidRDefault="005D7C18" w:rsidP="00C01891">
      <w:pPr>
        <w:pStyle w:val="21"/>
        <w:numPr>
          <w:ilvl w:val="0"/>
          <w:numId w:val="4"/>
        </w:numPr>
        <w:spacing w:line="240" w:lineRule="auto"/>
        <w:jc w:val="left"/>
        <w:rPr>
          <w:sz w:val="24"/>
        </w:rPr>
      </w:pPr>
      <w:r w:rsidRPr="00055DC5">
        <w:rPr>
          <w:sz w:val="24"/>
        </w:rPr>
        <w:t>проверять собственный и предложенный текст, находить и исправлять орфографические и пунктуационные ошибки.</w:t>
      </w:r>
    </w:p>
    <w:p w:rsidR="005D7C18" w:rsidRPr="004C43C2" w:rsidRDefault="005D7C18" w:rsidP="008E0299">
      <w:pPr>
        <w:pStyle w:val="21"/>
        <w:numPr>
          <w:ilvl w:val="0"/>
          <w:numId w:val="0"/>
        </w:numPr>
        <w:spacing w:line="240" w:lineRule="auto"/>
        <w:jc w:val="left"/>
        <w:rPr>
          <w:i/>
          <w:sz w:val="24"/>
        </w:rPr>
      </w:pPr>
      <w:r w:rsidRPr="004C43C2">
        <w:rPr>
          <w:b/>
          <w:i/>
          <w:sz w:val="24"/>
          <w:lang w:eastAsia="en-US"/>
        </w:rPr>
        <w:t>Обучающийся</w:t>
      </w:r>
      <w:r w:rsidRPr="004C43C2">
        <w:rPr>
          <w:b/>
          <w:i/>
          <w:iCs/>
          <w:sz w:val="24"/>
        </w:rPr>
        <w:t xml:space="preserve"> получит возможность научиться:</w:t>
      </w:r>
    </w:p>
    <w:p w:rsidR="005D7C18" w:rsidRPr="004C43C2" w:rsidRDefault="005D7C18" w:rsidP="00C01891">
      <w:pPr>
        <w:pStyle w:val="21"/>
        <w:numPr>
          <w:ilvl w:val="0"/>
          <w:numId w:val="4"/>
        </w:numPr>
        <w:spacing w:line="240" w:lineRule="auto"/>
        <w:jc w:val="left"/>
        <w:rPr>
          <w:i/>
          <w:sz w:val="24"/>
        </w:rPr>
      </w:pPr>
      <w:r w:rsidRPr="004C43C2">
        <w:rPr>
          <w:i/>
          <w:sz w:val="24"/>
        </w:rPr>
        <w:t>осознавать место возможного возникновения орфографической ошибки;</w:t>
      </w:r>
    </w:p>
    <w:p w:rsidR="005D7C18" w:rsidRPr="004C43C2" w:rsidRDefault="005D7C18" w:rsidP="00C01891">
      <w:pPr>
        <w:pStyle w:val="21"/>
        <w:numPr>
          <w:ilvl w:val="0"/>
          <w:numId w:val="5"/>
        </w:numPr>
        <w:spacing w:line="240" w:lineRule="auto"/>
        <w:jc w:val="left"/>
        <w:rPr>
          <w:i/>
          <w:sz w:val="24"/>
        </w:rPr>
      </w:pPr>
      <w:r w:rsidRPr="004C43C2">
        <w:rPr>
          <w:i/>
          <w:sz w:val="24"/>
        </w:rPr>
        <w:t>подбирать примеры с определённой орфограммой;</w:t>
      </w:r>
    </w:p>
    <w:p w:rsidR="005D7C18" w:rsidRPr="004C43C2" w:rsidRDefault="005D7C18" w:rsidP="00C01891">
      <w:pPr>
        <w:pStyle w:val="21"/>
        <w:numPr>
          <w:ilvl w:val="0"/>
          <w:numId w:val="5"/>
        </w:numPr>
        <w:spacing w:line="240" w:lineRule="auto"/>
        <w:jc w:val="left"/>
        <w:rPr>
          <w:i/>
          <w:sz w:val="24"/>
        </w:rPr>
      </w:pPr>
      <w:r w:rsidRPr="004C43C2">
        <w:rPr>
          <w:i/>
          <w:sz w:val="24"/>
        </w:rPr>
        <w:t>при работе над ошибками осознавать причины появления ошибки и определять способы действий, помогающие предотвратить её в последующих письменных работах.</w:t>
      </w:r>
    </w:p>
    <w:p w:rsidR="005D7C18" w:rsidRPr="00055DC5" w:rsidRDefault="005D7C18" w:rsidP="004C43C2">
      <w:pPr>
        <w:tabs>
          <w:tab w:val="left" w:pos="360"/>
        </w:tabs>
        <w:autoSpaceDE w:val="0"/>
        <w:rPr>
          <w:iCs/>
          <w:lang w:eastAsia="en-US"/>
        </w:rPr>
      </w:pPr>
      <w:r w:rsidRPr="00055DC5">
        <w:rPr>
          <w:b/>
          <w:i/>
        </w:rPr>
        <w:t>Содержательная линия «Развитие речи»</w:t>
      </w:r>
      <w:r w:rsidRPr="00055DC5">
        <w:rPr>
          <w:iCs/>
          <w:lang w:eastAsia="en-US"/>
        </w:rPr>
        <w:t xml:space="preserve"> </w:t>
      </w:r>
    </w:p>
    <w:p w:rsidR="005D7C18" w:rsidRPr="00055DC5" w:rsidRDefault="005D7C18" w:rsidP="004C43C2">
      <w:pPr>
        <w:pStyle w:val="af"/>
        <w:spacing w:line="240" w:lineRule="auto"/>
        <w:ind w:firstLine="0"/>
        <w:jc w:val="left"/>
        <w:rPr>
          <w:rFonts w:ascii="Times New Roman" w:hAnsi="Times New Roman"/>
          <w:b/>
          <w:color w:val="auto"/>
          <w:sz w:val="24"/>
          <w:szCs w:val="24"/>
        </w:rPr>
      </w:pPr>
      <w:r>
        <w:rPr>
          <w:rFonts w:ascii="Times New Roman" w:hAnsi="Times New Roman"/>
          <w:b/>
          <w:sz w:val="24"/>
          <w:szCs w:val="24"/>
          <w:lang w:eastAsia="en-US"/>
        </w:rPr>
        <w:t>Обучающий</w:t>
      </w:r>
      <w:r w:rsidRPr="00B630F8">
        <w:rPr>
          <w:rFonts w:ascii="Times New Roman" w:hAnsi="Times New Roman"/>
          <w:b/>
          <w:sz w:val="24"/>
          <w:szCs w:val="24"/>
          <w:lang w:eastAsia="en-US"/>
        </w:rPr>
        <w:t>ся</w:t>
      </w:r>
      <w:r w:rsidRPr="00055DC5">
        <w:rPr>
          <w:rFonts w:ascii="Times New Roman" w:hAnsi="Times New Roman"/>
          <w:b/>
          <w:color w:val="auto"/>
          <w:sz w:val="24"/>
          <w:szCs w:val="24"/>
        </w:rPr>
        <w:t xml:space="preserve"> </w:t>
      </w:r>
      <w:r>
        <w:rPr>
          <w:rFonts w:ascii="Times New Roman" w:hAnsi="Times New Roman"/>
          <w:b/>
          <w:color w:val="auto"/>
          <w:sz w:val="24"/>
          <w:szCs w:val="24"/>
        </w:rPr>
        <w:t>научи</w:t>
      </w:r>
      <w:r w:rsidRPr="00055DC5">
        <w:rPr>
          <w:rFonts w:ascii="Times New Roman" w:hAnsi="Times New Roman"/>
          <w:b/>
          <w:color w:val="auto"/>
          <w:sz w:val="24"/>
          <w:szCs w:val="24"/>
        </w:rPr>
        <w:t>тся:</w:t>
      </w:r>
    </w:p>
    <w:p w:rsidR="005D7C18" w:rsidRPr="00055DC5" w:rsidRDefault="005D7C18" w:rsidP="00C01891">
      <w:pPr>
        <w:pStyle w:val="21"/>
        <w:numPr>
          <w:ilvl w:val="0"/>
          <w:numId w:val="5"/>
        </w:numPr>
        <w:spacing w:line="240" w:lineRule="auto"/>
        <w:jc w:val="left"/>
        <w:rPr>
          <w:sz w:val="24"/>
        </w:rPr>
      </w:pPr>
      <w:r w:rsidRPr="00055DC5">
        <w:rPr>
          <w:sz w:val="24"/>
        </w:rPr>
        <w:lastRenderedPageBreak/>
        <w:t>оценивать правильность (уместность) выбора языковых</w:t>
      </w:r>
      <w:r w:rsidRPr="00055DC5">
        <w:rPr>
          <w:sz w:val="24"/>
        </w:rPr>
        <w:br/>
        <w:t xml:space="preserve">и неязыковых средств устного общения на уроке, в </w:t>
      </w:r>
      <w:r w:rsidR="00876E6E" w:rsidRPr="00055DC5">
        <w:rPr>
          <w:sz w:val="24"/>
        </w:rPr>
        <w:t>школе, в</w:t>
      </w:r>
      <w:r w:rsidRPr="00055DC5">
        <w:rPr>
          <w:sz w:val="24"/>
        </w:rPr>
        <w:t xml:space="preserve"> быту, со знакомыми и незнакомыми, с людьми разного возраста;</w:t>
      </w:r>
    </w:p>
    <w:p w:rsidR="005D7C18" w:rsidRPr="00055DC5" w:rsidRDefault="005D7C18" w:rsidP="00C01891">
      <w:pPr>
        <w:pStyle w:val="21"/>
        <w:numPr>
          <w:ilvl w:val="0"/>
          <w:numId w:val="5"/>
        </w:numPr>
        <w:spacing w:line="240" w:lineRule="auto"/>
        <w:jc w:val="left"/>
        <w:rPr>
          <w:sz w:val="24"/>
        </w:rPr>
      </w:pPr>
      <w:r w:rsidRPr="00055DC5">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5D7C18" w:rsidRPr="00055DC5" w:rsidRDefault="005D7C18" w:rsidP="00C01891">
      <w:pPr>
        <w:pStyle w:val="21"/>
        <w:numPr>
          <w:ilvl w:val="0"/>
          <w:numId w:val="5"/>
        </w:numPr>
        <w:spacing w:line="240" w:lineRule="auto"/>
        <w:jc w:val="left"/>
        <w:rPr>
          <w:sz w:val="24"/>
        </w:rPr>
      </w:pPr>
      <w:r w:rsidRPr="00055DC5">
        <w:rPr>
          <w:sz w:val="24"/>
        </w:rPr>
        <w:t>выражать собственное мнение и аргументировать его;</w:t>
      </w:r>
    </w:p>
    <w:p w:rsidR="005D7C18" w:rsidRPr="00055DC5" w:rsidRDefault="005D7C18" w:rsidP="00C01891">
      <w:pPr>
        <w:pStyle w:val="21"/>
        <w:numPr>
          <w:ilvl w:val="0"/>
          <w:numId w:val="5"/>
        </w:numPr>
        <w:tabs>
          <w:tab w:val="left" w:pos="360"/>
        </w:tabs>
        <w:autoSpaceDE w:val="0"/>
        <w:spacing w:line="240" w:lineRule="auto"/>
        <w:jc w:val="left"/>
        <w:rPr>
          <w:iCs/>
          <w:sz w:val="24"/>
          <w:lang w:eastAsia="en-US"/>
        </w:rPr>
      </w:pPr>
      <w:r w:rsidRPr="00055DC5">
        <w:rPr>
          <w:sz w:val="24"/>
        </w:rPr>
        <w:t>самостоятельно озаглавливать текст;</w:t>
      </w:r>
      <w:r w:rsidRPr="00055DC5">
        <w:rPr>
          <w:iCs/>
          <w:sz w:val="24"/>
          <w:lang w:eastAsia="en-US"/>
        </w:rPr>
        <w:t xml:space="preserve"> членить текст на абзацы, оформляя это членение на письме;</w:t>
      </w:r>
    </w:p>
    <w:p w:rsidR="005D7C18" w:rsidRPr="00055DC5" w:rsidRDefault="005D7C18" w:rsidP="00C01891">
      <w:pPr>
        <w:pStyle w:val="21"/>
        <w:numPr>
          <w:ilvl w:val="0"/>
          <w:numId w:val="5"/>
        </w:numPr>
        <w:spacing w:line="240" w:lineRule="auto"/>
        <w:jc w:val="left"/>
        <w:rPr>
          <w:sz w:val="24"/>
        </w:rPr>
      </w:pPr>
      <w:r w:rsidRPr="00055DC5">
        <w:rPr>
          <w:sz w:val="24"/>
        </w:rPr>
        <w:t>сочинять письма, поздравительные открытки, записки и другие небольшие тексты для конкретных ситуаций общения.</w:t>
      </w:r>
    </w:p>
    <w:p w:rsidR="005D7C18" w:rsidRPr="004C43C2" w:rsidRDefault="005D7C18" w:rsidP="004C43C2">
      <w:pPr>
        <w:pStyle w:val="af"/>
        <w:spacing w:line="240" w:lineRule="auto"/>
        <w:ind w:firstLine="0"/>
        <w:jc w:val="left"/>
        <w:rPr>
          <w:rFonts w:ascii="Times New Roman" w:hAnsi="Times New Roman"/>
          <w:b/>
          <w:i/>
          <w:color w:val="auto"/>
          <w:sz w:val="24"/>
          <w:szCs w:val="24"/>
        </w:rPr>
      </w:pPr>
      <w:r w:rsidRPr="004C43C2">
        <w:rPr>
          <w:rFonts w:ascii="Times New Roman" w:hAnsi="Times New Roman"/>
          <w:b/>
          <w:i/>
          <w:sz w:val="24"/>
          <w:szCs w:val="24"/>
          <w:lang w:eastAsia="en-US"/>
        </w:rPr>
        <w:t>Обучающийся</w:t>
      </w:r>
      <w:r w:rsidRPr="004C43C2">
        <w:rPr>
          <w:rFonts w:ascii="Times New Roman" w:hAnsi="Times New Roman"/>
          <w:b/>
          <w:i/>
          <w:iCs/>
          <w:color w:val="auto"/>
          <w:sz w:val="24"/>
          <w:szCs w:val="24"/>
        </w:rPr>
        <w:t xml:space="preserve"> получит возможность научиться:</w:t>
      </w:r>
    </w:p>
    <w:p w:rsidR="005D7C18" w:rsidRPr="00055DC5" w:rsidRDefault="005D7C18" w:rsidP="00C01891">
      <w:pPr>
        <w:pStyle w:val="21"/>
        <w:numPr>
          <w:ilvl w:val="0"/>
          <w:numId w:val="5"/>
        </w:numPr>
        <w:spacing w:line="240" w:lineRule="auto"/>
        <w:jc w:val="left"/>
        <w:rPr>
          <w:i/>
          <w:sz w:val="24"/>
        </w:rPr>
      </w:pPr>
      <w:r w:rsidRPr="00055DC5">
        <w:rPr>
          <w:i/>
          <w:sz w:val="24"/>
        </w:rPr>
        <w:t>подробно или выборочно пересказывать текст;</w:t>
      </w:r>
    </w:p>
    <w:p w:rsidR="005D7C18" w:rsidRPr="00055DC5" w:rsidRDefault="005D7C18" w:rsidP="00C01891">
      <w:pPr>
        <w:pStyle w:val="21"/>
        <w:numPr>
          <w:ilvl w:val="0"/>
          <w:numId w:val="5"/>
        </w:numPr>
        <w:spacing w:line="240" w:lineRule="auto"/>
        <w:jc w:val="left"/>
        <w:rPr>
          <w:i/>
          <w:sz w:val="24"/>
        </w:rPr>
      </w:pPr>
      <w:r w:rsidRPr="00055DC5">
        <w:rPr>
          <w:i/>
          <w:sz w:val="24"/>
        </w:rPr>
        <w:t>составлять устный рассказ на определённую тему с использованием разных типов речи: описание, повествование, рассуждение;</w:t>
      </w:r>
    </w:p>
    <w:p w:rsidR="005D7C18" w:rsidRPr="00055DC5" w:rsidRDefault="005D7C18" w:rsidP="00C01891">
      <w:pPr>
        <w:pStyle w:val="21"/>
        <w:numPr>
          <w:ilvl w:val="0"/>
          <w:numId w:val="5"/>
        </w:numPr>
        <w:spacing w:line="240" w:lineRule="auto"/>
        <w:jc w:val="left"/>
        <w:rPr>
          <w:i/>
          <w:sz w:val="24"/>
        </w:rPr>
      </w:pPr>
      <w:r w:rsidRPr="00055DC5">
        <w:rPr>
          <w:i/>
          <w:sz w:val="24"/>
        </w:rPr>
        <w:t>анализировать и корректировать тексты с нарушенным порядком предложений, находить в тексте смысловые пропуски;</w:t>
      </w:r>
    </w:p>
    <w:p w:rsidR="005D7C18" w:rsidRPr="00055DC5" w:rsidRDefault="005D7C18" w:rsidP="00C01891">
      <w:pPr>
        <w:pStyle w:val="21"/>
        <w:numPr>
          <w:ilvl w:val="0"/>
          <w:numId w:val="5"/>
        </w:numPr>
        <w:spacing w:line="240" w:lineRule="auto"/>
        <w:jc w:val="left"/>
        <w:rPr>
          <w:i/>
          <w:sz w:val="24"/>
        </w:rPr>
      </w:pPr>
      <w:r w:rsidRPr="00055DC5">
        <w:rPr>
          <w:i/>
          <w:sz w:val="24"/>
        </w:rPr>
        <w:t>корректировать тексты, в которых допущены нарушения культуры речи;</w:t>
      </w:r>
    </w:p>
    <w:p w:rsidR="005D7C18" w:rsidRPr="00055DC5" w:rsidRDefault="005D7C18" w:rsidP="00C01891">
      <w:pPr>
        <w:pStyle w:val="21"/>
        <w:numPr>
          <w:ilvl w:val="0"/>
          <w:numId w:val="5"/>
        </w:numPr>
        <w:spacing w:line="240" w:lineRule="auto"/>
        <w:jc w:val="left"/>
        <w:rPr>
          <w:i/>
          <w:sz w:val="24"/>
        </w:rPr>
      </w:pPr>
      <w:r w:rsidRPr="00055DC5">
        <w:rPr>
          <w:i/>
          <w:sz w:val="24"/>
        </w:rPr>
        <w:t>анализировать последовательность собственных действий при работе над изложениями и сочинениями и со</w:t>
      </w:r>
      <w:r w:rsidRPr="00055DC5">
        <w:rPr>
          <w:i/>
          <w:spacing w:val="2"/>
          <w:sz w:val="24"/>
        </w:rPr>
        <w:t xml:space="preserve">относить их с разработанным алгоритмом; оценивать </w:t>
      </w:r>
      <w:r w:rsidRPr="00055DC5">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5D7C18" w:rsidRPr="00876E6E" w:rsidRDefault="005D7C18" w:rsidP="00C01891">
      <w:pPr>
        <w:pStyle w:val="21"/>
        <w:numPr>
          <w:ilvl w:val="0"/>
          <w:numId w:val="5"/>
        </w:numPr>
        <w:autoSpaceDE w:val="0"/>
        <w:spacing w:line="240" w:lineRule="auto"/>
        <w:jc w:val="left"/>
        <w:rPr>
          <w:b/>
          <w:iCs/>
          <w:sz w:val="24"/>
          <w:lang w:eastAsia="en-US"/>
        </w:rPr>
      </w:pPr>
      <w:r w:rsidRPr="00B630F8">
        <w:rPr>
          <w:i/>
          <w:spacing w:val="2"/>
          <w:sz w:val="24"/>
        </w:rPr>
        <w:t>соблюдать нормы речевого взаимодействия при интерактивном общении (</w:t>
      </w:r>
      <w:proofErr w:type="spellStart"/>
      <w:r w:rsidRPr="00B630F8">
        <w:rPr>
          <w:i/>
          <w:spacing w:val="2"/>
          <w:sz w:val="24"/>
        </w:rPr>
        <w:t>sms­сообщения</w:t>
      </w:r>
      <w:proofErr w:type="spellEnd"/>
      <w:r>
        <w:rPr>
          <w:i/>
          <w:spacing w:val="2"/>
          <w:sz w:val="24"/>
        </w:rPr>
        <w:t>).</w:t>
      </w:r>
    </w:p>
    <w:p w:rsidR="00876E6E" w:rsidRPr="00B630F8" w:rsidRDefault="00876E6E" w:rsidP="00876E6E">
      <w:pPr>
        <w:pStyle w:val="21"/>
        <w:numPr>
          <w:ilvl w:val="0"/>
          <w:numId w:val="0"/>
        </w:numPr>
        <w:autoSpaceDE w:val="0"/>
        <w:spacing w:line="240" w:lineRule="auto"/>
        <w:ind w:left="720"/>
        <w:jc w:val="left"/>
        <w:rPr>
          <w:b/>
          <w:iCs/>
          <w:sz w:val="24"/>
          <w:lang w:eastAsia="en-US"/>
        </w:rPr>
      </w:pPr>
    </w:p>
    <w:p w:rsidR="005D7C18" w:rsidRPr="00055DC5" w:rsidRDefault="005D7C18" w:rsidP="00876E6E">
      <w:pPr>
        <w:numPr>
          <w:ilvl w:val="0"/>
          <w:numId w:val="21"/>
        </w:numPr>
        <w:jc w:val="center"/>
        <w:rPr>
          <w:b/>
          <w:lang w:eastAsia="en-US"/>
        </w:rPr>
      </w:pPr>
      <w:r w:rsidRPr="00055DC5">
        <w:rPr>
          <w:b/>
          <w:lang w:eastAsia="en-US"/>
        </w:rPr>
        <w:t>Содержание учебного предмета, курса:</w:t>
      </w:r>
    </w:p>
    <w:p w:rsidR="005D7C18" w:rsidRPr="00055DC5" w:rsidRDefault="005D7C18" w:rsidP="008E0299">
      <w:pPr>
        <w:tabs>
          <w:tab w:val="left" w:leader="dot" w:pos="624"/>
        </w:tabs>
        <w:rPr>
          <w:rStyle w:val="Zag11"/>
          <w:rFonts w:eastAsia="@Arial Unicode MS"/>
          <w:b/>
          <w:bCs/>
          <w:iCs/>
        </w:rPr>
      </w:pPr>
      <w:r w:rsidRPr="00055DC5">
        <w:rPr>
          <w:rStyle w:val="Zag11"/>
          <w:rFonts w:eastAsia="@Arial Unicode MS"/>
          <w:b/>
          <w:bCs/>
          <w:iCs/>
        </w:rPr>
        <w:t>Виды речевой деятельности</w:t>
      </w:r>
    </w:p>
    <w:p w:rsidR="005D7C18" w:rsidRPr="00055DC5" w:rsidRDefault="005D7C18" w:rsidP="004C43C2">
      <w:pPr>
        <w:tabs>
          <w:tab w:val="left" w:leader="dot" w:pos="624"/>
        </w:tabs>
        <w:rPr>
          <w:rStyle w:val="Zag11"/>
          <w:rFonts w:eastAsia="@Arial Unicode MS"/>
          <w:b/>
          <w:bCs/>
        </w:rPr>
      </w:pPr>
      <w:r w:rsidRPr="00055DC5">
        <w:rPr>
          <w:rStyle w:val="Zag11"/>
          <w:rFonts w:eastAsia="@Arial Unicode MS"/>
          <w:b/>
          <w:bCs/>
        </w:rPr>
        <w:t xml:space="preserve">Слушание. </w:t>
      </w:r>
      <w:r w:rsidRPr="00634890">
        <w:rPr>
          <w:rStyle w:val="Zag11"/>
          <w:rFonts w:eastAsia="@Arial Unicode MS"/>
        </w:rPr>
        <w:t>Осознание цели и ситуации устного общения.</w:t>
      </w:r>
      <w:r w:rsidRPr="00055DC5">
        <w:rPr>
          <w:rStyle w:val="Zag11"/>
          <w:rFonts w:eastAsia="@Arial Unicode MS"/>
        </w:rPr>
        <w:t xml:space="preserve">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D7C18" w:rsidRPr="00055DC5" w:rsidRDefault="005D7C18" w:rsidP="004C43C2">
      <w:pPr>
        <w:tabs>
          <w:tab w:val="left" w:leader="dot" w:pos="624"/>
        </w:tabs>
        <w:rPr>
          <w:rStyle w:val="Zag11"/>
          <w:rFonts w:eastAsia="@Arial Unicode MS"/>
          <w:b/>
          <w:bCs/>
        </w:rPr>
      </w:pPr>
      <w:r w:rsidRPr="00055DC5">
        <w:rPr>
          <w:rStyle w:val="Zag11"/>
          <w:rFonts w:eastAsia="@Arial Unicode MS"/>
          <w:b/>
          <w:bCs/>
        </w:rPr>
        <w:t xml:space="preserve">Говорение. </w:t>
      </w:r>
      <w:r w:rsidRPr="00055DC5">
        <w:rPr>
          <w:rStyle w:val="Zag11"/>
          <w:rFonts w:eastAsia="@Arial Unicode MS"/>
        </w:rP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5D7C18" w:rsidRPr="003F2922" w:rsidRDefault="005D7C18" w:rsidP="004C43C2">
      <w:pPr>
        <w:tabs>
          <w:tab w:val="left" w:leader="dot" w:pos="624"/>
        </w:tabs>
        <w:rPr>
          <w:rStyle w:val="Zag11"/>
          <w:rFonts w:eastAsia="@Arial Unicode MS"/>
          <w:b/>
          <w:bCs/>
        </w:rPr>
      </w:pPr>
      <w:r w:rsidRPr="00055DC5">
        <w:rPr>
          <w:rStyle w:val="Zag11"/>
          <w:rFonts w:eastAsia="@Arial Unicode MS"/>
          <w:b/>
          <w:bCs/>
        </w:rPr>
        <w:t xml:space="preserve">Чтение. </w:t>
      </w:r>
      <w:r w:rsidRPr="00055DC5">
        <w:rPr>
          <w:rStyle w:val="Zag11"/>
          <w:rFonts w:eastAsia="@Arial Unicode MS"/>
        </w:rPr>
        <w:t xml:space="preserve">Понимание учебного текста. </w:t>
      </w:r>
      <w:r w:rsidRPr="00634890">
        <w:rPr>
          <w:rStyle w:val="Zag11"/>
          <w:rFonts w:eastAsia="@Arial Unicode MS"/>
        </w:rPr>
        <w:t xml:space="preserve">Выборочное чтение с целью нахождения необходимого материала. </w:t>
      </w:r>
      <w:r w:rsidRPr="003F2922">
        <w:rPr>
          <w:rStyle w:val="Zag11"/>
          <w:rFonts w:eastAsia="@Arial Unicode MS"/>
        </w:rPr>
        <w:t xml:space="preserve">Нахождение информации, заданной в тексте в явном виде. Формулирование простых выводов на основе информации, содержащейся в </w:t>
      </w:r>
      <w:r w:rsidR="00876E6E" w:rsidRPr="003F2922">
        <w:rPr>
          <w:rStyle w:val="Zag11"/>
          <w:rFonts w:eastAsia="@Arial Unicode MS"/>
        </w:rPr>
        <w:t>тексте.</w:t>
      </w:r>
      <w:r w:rsidRPr="003F2922">
        <w:rPr>
          <w:rStyle w:val="Zag11"/>
          <w:rFonts w:eastAsia="@Arial Unicode MS"/>
        </w:rPr>
        <w:t xml:space="preserve"> </w:t>
      </w:r>
      <w:r w:rsidRPr="003F2922">
        <w:rPr>
          <w:rStyle w:val="Zag11"/>
          <w:rFonts w:eastAsia="@Arial Unicode MS"/>
          <w:i/>
          <w:iCs/>
        </w:rPr>
        <w:t>Анализ и оценка содержания, языковых особенностей и структуры текста</w:t>
      </w:r>
      <w:r w:rsidRPr="003F2922">
        <w:rPr>
          <w:rStyle w:val="Zag11"/>
          <w:rFonts w:eastAsia="@Arial Unicode MS"/>
        </w:rPr>
        <w:t>.</w:t>
      </w:r>
    </w:p>
    <w:p w:rsidR="005D7C18" w:rsidRPr="00055DC5" w:rsidRDefault="005D7C18" w:rsidP="004C43C2">
      <w:pPr>
        <w:tabs>
          <w:tab w:val="left" w:leader="dot" w:pos="624"/>
        </w:tabs>
        <w:rPr>
          <w:rStyle w:val="Zag11"/>
          <w:rFonts w:eastAsia="@Arial Unicode MS"/>
        </w:rPr>
      </w:pPr>
      <w:r w:rsidRPr="00055DC5">
        <w:rPr>
          <w:rStyle w:val="Zag11"/>
          <w:rFonts w:eastAsia="@Arial Unicode MS"/>
          <w:b/>
          <w:bCs/>
        </w:rPr>
        <w:t xml:space="preserve">Письмо. </w:t>
      </w:r>
      <w:r w:rsidRPr="00055DC5">
        <w:rPr>
          <w:rStyle w:val="Zag11"/>
          <w:rFonts w:eastAsia="@Arial Unicode MS"/>
        </w:rPr>
        <w:t xml:space="preserve">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(сочинений) </w:t>
      </w:r>
      <w:r w:rsidR="00876E6E" w:rsidRPr="00055DC5">
        <w:rPr>
          <w:rStyle w:val="Zag11"/>
          <w:rFonts w:eastAsia="@Arial Unicode MS"/>
        </w:rPr>
        <w:t>по интересным детям</w:t>
      </w:r>
      <w:r w:rsidRPr="00055DC5">
        <w:rPr>
          <w:rStyle w:val="Zag11"/>
          <w:rFonts w:eastAsia="@Arial Unicode MS"/>
        </w:rPr>
        <w:t xml:space="preserve"> тематике (на основе впечатлений, литературных произведений, сюжетных картин, серий картин, просмотра фрагмента видеозаписи и т. п.).</w:t>
      </w:r>
    </w:p>
    <w:p w:rsidR="005D7C18" w:rsidRPr="00055DC5" w:rsidRDefault="005D7C18" w:rsidP="00C90D7E">
      <w:pPr>
        <w:rPr>
          <w:lang w:eastAsia="en-US"/>
        </w:rPr>
      </w:pPr>
    </w:p>
    <w:p w:rsidR="0069635E" w:rsidRDefault="005D7C18" w:rsidP="00876E6E">
      <w:pPr>
        <w:tabs>
          <w:tab w:val="left" w:leader="dot" w:pos="624"/>
        </w:tabs>
        <w:jc w:val="both"/>
        <w:rPr>
          <w:rStyle w:val="af6"/>
          <w:rFonts w:eastAsia="@Arial Unicode MS"/>
          <w:b/>
          <w:bCs/>
          <w:sz w:val="28"/>
          <w:szCs w:val="28"/>
        </w:rPr>
      </w:pPr>
      <w:r w:rsidRPr="00055DC5">
        <w:rPr>
          <w:b/>
          <w:bCs/>
          <w:lang w:eastAsia="en-US"/>
        </w:rPr>
        <w:lastRenderedPageBreak/>
        <w:t>Фонетика и орфография</w:t>
      </w:r>
      <w:r w:rsidR="0069635E" w:rsidRPr="0069635E">
        <w:rPr>
          <w:rStyle w:val="Zag11"/>
          <w:rFonts w:eastAsia="@Arial Unicode MS"/>
          <w:b/>
          <w:bCs/>
          <w:sz w:val="28"/>
          <w:szCs w:val="28"/>
        </w:rPr>
        <w:t xml:space="preserve"> </w:t>
      </w:r>
      <w:r w:rsidR="0069635E" w:rsidRPr="0069635E">
        <w:rPr>
          <w:rStyle w:val="Zag11"/>
          <w:rFonts w:eastAsia="@Arial Unicode MS"/>
          <w:b/>
          <w:bCs/>
        </w:rPr>
        <w:t>Графика</w:t>
      </w:r>
      <w:r w:rsidR="0069635E" w:rsidRPr="00055DC5">
        <w:rPr>
          <w:b/>
          <w:bCs/>
          <w:lang w:eastAsia="en-US"/>
        </w:rPr>
        <w:t xml:space="preserve"> </w:t>
      </w:r>
      <w:r w:rsidRPr="00055DC5">
        <w:rPr>
          <w:b/>
          <w:bCs/>
          <w:lang w:eastAsia="en-US"/>
        </w:rPr>
        <w:t>(52 ч.)</w:t>
      </w:r>
      <w:r w:rsidR="0069635E" w:rsidRPr="0069635E">
        <w:rPr>
          <w:rStyle w:val="af6"/>
          <w:rFonts w:eastAsia="@Arial Unicode MS"/>
          <w:b/>
          <w:bCs/>
          <w:sz w:val="28"/>
          <w:szCs w:val="28"/>
        </w:rPr>
        <w:t xml:space="preserve"> </w:t>
      </w:r>
    </w:p>
    <w:p w:rsidR="005D7C18" w:rsidRPr="00876E6E" w:rsidRDefault="005D7C18" w:rsidP="00C90D7E">
      <w:pPr>
        <w:autoSpaceDE w:val="0"/>
        <w:autoSpaceDN w:val="0"/>
        <w:adjustRightInd w:val="0"/>
        <w:rPr>
          <w:rStyle w:val="Zag11"/>
          <w:b/>
          <w:bCs/>
          <w:color w:val="auto"/>
          <w:lang w:eastAsia="en-US"/>
        </w:rPr>
      </w:pPr>
      <w:r w:rsidRPr="00876E6E">
        <w:rPr>
          <w:rStyle w:val="Zag11"/>
          <w:rFonts w:eastAsia="@Arial Unicode MS"/>
          <w:bCs/>
        </w:rPr>
        <w:t xml:space="preserve">Чередование звуков, не отражаемые на </w:t>
      </w:r>
      <w:r w:rsidR="00876E6E" w:rsidRPr="00876E6E">
        <w:rPr>
          <w:rStyle w:val="Zag11"/>
          <w:rFonts w:eastAsia="@Arial Unicode MS"/>
          <w:bCs/>
        </w:rPr>
        <w:t>письме (</w:t>
      </w:r>
      <w:r w:rsidRPr="00876E6E">
        <w:rPr>
          <w:rStyle w:val="Zag11"/>
          <w:rFonts w:eastAsia="@Arial Unicode MS"/>
          <w:bCs/>
        </w:rPr>
        <w:t xml:space="preserve">фонетические чередования): чередование ударных и безударных гласных; парных глухих и звонких согласных на конце слова и в корне перед шумным согласным; согласных с нулевым звуком). Общее правило обозначения этих чередований на письме; чередующиеся в одном и том же корне звуки обозначаются на письме одинаково, в соответствии с проверкой. </w:t>
      </w:r>
      <w:r w:rsidR="00876E6E" w:rsidRPr="00876E6E">
        <w:rPr>
          <w:rStyle w:val="Zag11"/>
          <w:rFonts w:eastAsia="@Arial Unicode MS"/>
          <w:bCs/>
        </w:rPr>
        <w:t>Различные способы</w:t>
      </w:r>
      <w:r w:rsidRPr="00876E6E">
        <w:rPr>
          <w:rStyle w:val="Zag11"/>
          <w:rFonts w:eastAsia="@Arial Unicode MS"/>
          <w:bCs/>
        </w:rPr>
        <w:t xml:space="preserve"> проверок.</w:t>
      </w:r>
      <w:r w:rsidRPr="00876E6E">
        <w:rPr>
          <w:rStyle w:val="Zag11"/>
          <w:rFonts w:eastAsia="@Arial Unicode MS"/>
          <w:b/>
          <w:bCs/>
        </w:rPr>
        <w:t xml:space="preserve">  </w:t>
      </w:r>
      <w:r w:rsidRPr="00876E6E">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r w:rsidRPr="00876E6E">
        <w:rPr>
          <w:rStyle w:val="Zag11"/>
          <w:rFonts w:eastAsia="@Arial Unicode MS"/>
          <w:i/>
          <w:iCs/>
        </w:rPr>
        <w:t>Фонетический разбор слова</w:t>
      </w:r>
      <w:r w:rsidRPr="00876E6E">
        <w:rPr>
          <w:rStyle w:val="Zag11"/>
          <w:rFonts w:eastAsia="@Arial Unicode MS"/>
        </w:rPr>
        <w:t>.</w:t>
      </w:r>
    </w:p>
    <w:p w:rsidR="005D7C18" w:rsidRPr="00876E6E" w:rsidRDefault="005D7C18" w:rsidP="00C90D7E">
      <w:pPr>
        <w:tabs>
          <w:tab w:val="left" w:leader="dot" w:pos="624"/>
        </w:tabs>
        <w:rPr>
          <w:rStyle w:val="Zag11"/>
          <w:rFonts w:eastAsia="@Arial Unicode MS"/>
        </w:rPr>
      </w:pPr>
      <w:r w:rsidRPr="00876E6E">
        <w:rPr>
          <w:rStyle w:val="Zag11"/>
          <w:rFonts w:eastAsia="@Arial Unicode MS"/>
        </w:rPr>
        <w:t xml:space="preserve">Различение звуков и букв. Обозначение на письме твердости и мягкости согласных звуков. Использование на письме разделительных </w:t>
      </w:r>
      <w:r w:rsidRPr="00876E6E">
        <w:rPr>
          <w:rStyle w:val="Zag11"/>
          <w:rFonts w:eastAsia="@Arial Unicode MS"/>
          <w:b/>
          <w:bCs/>
          <w:i/>
          <w:iCs/>
        </w:rPr>
        <w:t xml:space="preserve">ъ </w:t>
      </w:r>
      <w:r w:rsidRPr="00876E6E">
        <w:rPr>
          <w:rStyle w:val="Zag11"/>
          <w:rFonts w:eastAsia="@Arial Unicode MS"/>
        </w:rPr>
        <w:t xml:space="preserve">и </w:t>
      </w:r>
      <w:r w:rsidRPr="00876E6E">
        <w:rPr>
          <w:rStyle w:val="Zag11"/>
          <w:rFonts w:eastAsia="@Arial Unicode MS"/>
          <w:b/>
          <w:bCs/>
          <w:i/>
          <w:iCs/>
        </w:rPr>
        <w:t>ь</w:t>
      </w:r>
      <w:r w:rsidRPr="00876E6E">
        <w:rPr>
          <w:rStyle w:val="Zag11"/>
          <w:rFonts w:eastAsia="@Arial Unicode MS"/>
          <w:bCs/>
        </w:rPr>
        <w:t>.</w:t>
      </w:r>
    </w:p>
    <w:p w:rsidR="005D7C18" w:rsidRPr="00876E6E" w:rsidRDefault="005D7C18" w:rsidP="00C90D7E">
      <w:pPr>
        <w:tabs>
          <w:tab w:val="left" w:leader="dot" w:pos="624"/>
        </w:tabs>
        <w:rPr>
          <w:rStyle w:val="Zag11"/>
          <w:rFonts w:eastAsia="@Arial Unicode MS"/>
        </w:rPr>
      </w:pPr>
      <w:r w:rsidRPr="00876E6E">
        <w:rPr>
          <w:rStyle w:val="Zag11"/>
          <w:rFonts w:eastAsia="@Arial Unicode MS"/>
        </w:rPr>
        <w:t xml:space="preserve">Установление соотношения звукового и буквенного состава слова в словах типа </w:t>
      </w:r>
      <w:r w:rsidRPr="00876E6E">
        <w:rPr>
          <w:rStyle w:val="Zag11"/>
          <w:rFonts w:eastAsia="@Arial Unicode MS"/>
          <w:i/>
          <w:iCs/>
        </w:rPr>
        <w:t>стол</w:t>
      </w:r>
      <w:r w:rsidRPr="00876E6E">
        <w:rPr>
          <w:rStyle w:val="Zag11"/>
          <w:rFonts w:eastAsia="@Arial Unicode MS"/>
          <w:iCs/>
        </w:rPr>
        <w:t>,</w:t>
      </w:r>
      <w:r w:rsidRPr="00876E6E">
        <w:rPr>
          <w:rStyle w:val="Zag11"/>
          <w:rFonts w:eastAsia="@Arial Unicode MS"/>
          <w:i/>
          <w:iCs/>
        </w:rPr>
        <w:t xml:space="preserve"> конь</w:t>
      </w:r>
      <w:r w:rsidRPr="00876E6E">
        <w:rPr>
          <w:rStyle w:val="Zag11"/>
          <w:rFonts w:eastAsia="@Arial Unicode MS"/>
        </w:rPr>
        <w:t xml:space="preserve">; в словах с йотированными гласными </w:t>
      </w:r>
      <w:r w:rsidRPr="00876E6E">
        <w:rPr>
          <w:rStyle w:val="Zag11"/>
          <w:rFonts w:eastAsia="@Arial Unicode MS"/>
          <w:b/>
          <w:bCs/>
          <w:i/>
          <w:iCs/>
        </w:rPr>
        <w:t>е</w:t>
      </w:r>
      <w:r w:rsidRPr="00876E6E">
        <w:rPr>
          <w:rStyle w:val="Zag11"/>
          <w:rFonts w:eastAsia="@Arial Unicode MS"/>
          <w:bCs/>
        </w:rPr>
        <w:t>,</w:t>
      </w:r>
      <w:r w:rsidRPr="00876E6E">
        <w:rPr>
          <w:rStyle w:val="Zag11"/>
          <w:rFonts w:eastAsia="@Arial Unicode MS"/>
          <w:b/>
          <w:bCs/>
        </w:rPr>
        <w:t xml:space="preserve"> </w:t>
      </w:r>
      <w:r w:rsidRPr="00876E6E">
        <w:rPr>
          <w:rStyle w:val="Zag11"/>
          <w:rFonts w:eastAsia="@Arial Unicode MS"/>
          <w:b/>
          <w:bCs/>
          <w:i/>
          <w:iCs/>
        </w:rPr>
        <w:t>е</w:t>
      </w:r>
      <w:r w:rsidRPr="00876E6E">
        <w:rPr>
          <w:rStyle w:val="Zag11"/>
          <w:rFonts w:eastAsia="@Arial Unicode MS"/>
          <w:bCs/>
        </w:rPr>
        <w:t>,</w:t>
      </w:r>
      <w:r w:rsidRPr="00876E6E">
        <w:rPr>
          <w:rStyle w:val="Zag11"/>
          <w:rFonts w:eastAsia="@Arial Unicode MS"/>
          <w:b/>
          <w:bCs/>
        </w:rPr>
        <w:t xml:space="preserve"> </w:t>
      </w:r>
      <w:r w:rsidRPr="00876E6E">
        <w:rPr>
          <w:rStyle w:val="Zag11"/>
          <w:rFonts w:eastAsia="@Arial Unicode MS"/>
          <w:b/>
          <w:bCs/>
          <w:i/>
          <w:iCs/>
        </w:rPr>
        <w:t>ю</w:t>
      </w:r>
      <w:r w:rsidRPr="00876E6E">
        <w:rPr>
          <w:rStyle w:val="Zag11"/>
          <w:rFonts w:eastAsia="@Arial Unicode MS"/>
          <w:bCs/>
        </w:rPr>
        <w:t xml:space="preserve">, </w:t>
      </w:r>
      <w:r w:rsidRPr="00876E6E">
        <w:rPr>
          <w:rStyle w:val="Zag11"/>
          <w:rFonts w:eastAsia="@Arial Unicode MS"/>
          <w:b/>
          <w:bCs/>
          <w:i/>
          <w:iCs/>
        </w:rPr>
        <w:t>я</w:t>
      </w:r>
      <w:r w:rsidRPr="00876E6E">
        <w:rPr>
          <w:rStyle w:val="Zag11"/>
          <w:rFonts w:eastAsia="@Arial Unicode MS"/>
        </w:rPr>
        <w:t>;</w:t>
      </w:r>
      <w:r w:rsidRPr="00876E6E">
        <w:rPr>
          <w:rStyle w:val="Zag11"/>
          <w:rFonts w:eastAsia="@Arial Unicode MS"/>
          <w:b/>
          <w:bCs/>
        </w:rPr>
        <w:t xml:space="preserve"> </w:t>
      </w:r>
      <w:r w:rsidRPr="00876E6E">
        <w:rPr>
          <w:rStyle w:val="Zag11"/>
          <w:rFonts w:eastAsia="@Arial Unicode MS"/>
        </w:rPr>
        <w:t>в словах с непроизносимыми согласными. Использование небуквенных графических средств: пробела между словами, знака переноса, абзаца.</w:t>
      </w:r>
    </w:p>
    <w:p w:rsidR="005D7C18" w:rsidRPr="00876E6E" w:rsidRDefault="005D7C18" w:rsidP="00C90D7E">
      <w:pPr>
        <w:tabs>
          <w:tab w:val="left" w:leader="dot" w:pos="624"/>
        </w:tabs>
        <w:rPr>
          <w:rStyle w:val="Zag11"/>
          <w:rFonts w:eastAsia="@Arial Unicode MS"/>
          <w:b/>
          <w:bCs/>
        </w:rPr>
      </w:pPr>
      <w:r w:rsidRPr="00876E6E">
        <w:rPr>
          <w:rStyle w:val="Zag11"/>
          <w:rFonts w:eastAsia="@Arial Unicode MS"/>
        </w:rPr>
        <w:t>Использование алфавита при работе со словарями, справочниками, каталогами.</w:t>
      </w:r>
      <w:r w:rsidRPr="00876E6E">
        <w:rPr>
          <w:lang w:eastAsia="en-US"/>
        </w:rPr>
        <w:t xml:space="preserve"> Написание слов-названий предметов с основой на шипящий звук.</w:t>
      </w:r>
      <w:r w:rsidRPr="00876E6E">
        <w:rPr>
          <w:rFonts w:eastAsia="@Arial Unicode MS"/>
        </w:rPr>
        <w:t xml:space="preserve"> </w:t>
      </w:r>
      <w:r w:rsidRPr="00876E6E">
        <w:rPr>
          <w:rStyle w:val="Zag11"/>
          <w:rFonts w:eastAsia="@Arial Unicode MS"/>
        </w:rPr>
        <w:t>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5D7C18" w:rsidRPr="00876E6E" w:rsidRDefault="005D7C18" w:rsidP="00C90D7E">
      <w:pPr>
        <w:widowControl w:val="0"/>
        <w:tabs>
          <w:tab w:val="left" w:leader="dot" w:pos="624"/>
        </w:tabs>
        <w:rPr>
          <w:rStyle w:val="Zag11"/>
          <w:rFonts w:eastAsia="@Arial Unicode MS"/>
        </w:rPr>
      </w:pPr>
      <w:r w:rsidRPr="00876E6E">
        <w:rPr>
          <w:rStyle w:val="Zag11"/>
          <w:rFonts w:eastAsia="@Arial Unicode MS"/>
        </w:rPr>
        <w:t>Применение правил правописания:</w:t>
      </w:r>
    </w:p>
    <w:p w:rsidR="005D7C18" w:rsidRPr="00876E6E" w:rsidRDefault="005D7C18" w:rsidP="008E0299">
      <w:pPr>
        <w:widowControl w:val="0"/>
        <w:tabs>
          <w:tab w:val="left" w:leader="dot" w:pos="624"/>
        </w:tabs>
        <w:rPr>
          <w:rStyle w:val="Zag11"/>
          <w:rFonts w:eastAsia="@Arial Unicode MS"/>
        </w:rPr>
      </w:pPr>
      <w:r w:rsidRPr="00876E6E">
        <w:rPr>
          <w:rStyle w:val="Zag11"/>
          <w:rFonts w:eastAsia="@Arial Unicode MS"/>
        </w:rPr>
        <w:t xml:space="preserve">сочетания </w:t>
      </w:r>
      <w:proofErr w:type="spellStart"/>
      <w:r w:rsidRPr="00876E6E">
        <w:rPr>
          <w:rStyle w:val="Zag11"/>
          <w:rFonts w:eastAsia="@Arial Unicode MS"/>
          <w:b/>
          <w:bCs/>
          <w:i/>
          <w:iCs/>
        </w:rPr>
        <w:t>жи</w:t>
      </w:r>
      <w:proofErr w:type="spellEnd"/>
      <w:r w:rsidRPr="00876E6E">
        <w:rPr>
          <w:rStyle w:val="Zag11"/>
          <w:rFonts w:eastAsia="@Arial Unicode MS"/>
          <w:b/>
          <w:bCs/>
          <w:i/>
          <w:iCs/>
        </w:rPr>
        <w:t xml:space="preserve"> – ши</w:t>
      </w:r>
      <w:r w:rsidRPr="00876E6E">
        <w:rPr>
          <w:rStyle w:val="af9"/>
          <w:rFonts w:eastAsia="@Arial Unicode MS"/>
        </w:rPr>
        <w:footnoteReference w:id="1"/>
      </w:r>
      <w:r w:rsidRPr="00876E6E">
        <w:rPr>
          <w:rStyle w:val="Zag11"/>
          <w:rFonts w:eastAsia="@Arial Unicode MS"/>
        </w:rPr>
        <w:t xml:space="preserve">, </w:t>
      </w:r>
      <w:proofErr w:type="spellStart"/>
      <w:r w:rsidRPr="00876E6E">
        <w:rPr>
          <w:rStyle w:val="Zag11"/>
          <w:rFonts w:eastAsia="@Arial Unicode MS"/>
          <w:b/>
          <w:bCs/>
          <w:i/>
          <w:iCs/>
        </w:rPr>
        <w:t>ча</w:t>
      </w:r>
      <w:proofErr w:type="spellEnd"/>
      <w:r w:rsidRPr="00876E6E">
        <w:rPr>
          <w:rStyle w:val="Zag11"/>
          <w:rFonts w:eastAsia="@Arial Unicode MS"/>
          <w:b/>
          <w:bCs/>
          <w:i/>
          <w:iCs/>
        </w:rPr>
        <w:t xml:space="preserve"> – ща</w:t>
      </w:r>
      <w:r w:rsidRPr="00876E6E">
        <w:rPr>
          <w:rStyle w:val="Zag11"/>
          <w:rFonts w:eastAsia="@Arial Unicode MS"/>
        </w:rPr>
        <w:t xml:space="preserve">, </w:t>
      </w:r>
      <w:r w:rsidRPr="00876E6E">
        <w:rPr>
          <w:rStyle w:val="Zag11"/>
          <w:rFonts w:eastAsia="@Arial Unicode MS"/>
          <w:b/>
          <w:bCs/>
          <w:i/>
          <w:iCs/>
        </w:rPr>
        <w:t xml:space="preserve">чу – </w:t>
      </w:r>
      <w:proofErr w:type="spellStart"/>
      <w:r w:rsidRPr="00876E6E">
        <w:rPr>
          <w:rStyle w:val="Zag11"/>
          <w:rFonts w:eastAsia="@Arial Unicode MS"/>
          <w:b/>
          <w:bCs/>
          <w:i/>
          <w:iCs/>
        </w:rPr>
        <w:t>щу</w:t>
      </w:r>
      <w:proofErr w:type="spellEnd"/>
      <w:r w:rsidRPr="00876E6E">
        <w:rPr>
          <w:rStyle w:val="Zag11"/>
          <w:rFonts w:eastAsia="@Arial Unicode MS"/>
          <w:b/>
          <w:bCs/>
          <w:i/>
          <w:iCs/>
        </w:rPr>
        <w:t xml:space="preserve"> </w:t>
      </w:r>
      <w:r w:rsidRPr="00876E6E">
        <w:rPr>
          <w:rStyle w:val="Zag11"/>
          <w:rFonts w:eastAsia="@Arial Unicode MS"/>
        </w:rPr>
        <w:t>в положении под ударением;</w:t>
      </w:r>
    </w:p>
    <w:p w:rsidR="005D7C18" w:rsidRPr="00876E6E" w:rsidRDefault="005D7C18" w:rsidP="008E0299">
      <w:pPr>
        <w:tabs>
          <w:tab w:val="left" w:leader="dot" w:pos="624"/>
        </w:tabs>
        <w:rPr>
          <w:rStyle w:val="Zag11"/>
          <w:rFonts w:eastAsia="@Arial Unicode MS"/>
        </w:rPr>
      </w:pPr>
      <w:r w:rsidRPr="00876E6E">
        <w:rPr>
          <w:rStyle w:val="Zag11"/>
          <w:rFonts w:eastAsia="@Arial Unicode MS"/>
        </w:rPr>
        <w:t xml:space="preserve">сочетания </w:t>
      </w:r>
      <w:proofErr w:type="spellStart"/>
      <w:r w:rsidRPr="00876E6E">
        <w:rPr>
          <w:rStyle w:val="Zag11"/>
          <w:rFonts w:eastAsia="@Arial Unicode MS"/>
          <w:b/>
          <w:bCs/>
          <w:i/>
          <w:iCs/>
        </w:rPr>
        <w:t>чк</w:t>
      </w:r>
      <w:proofErr w:type="spellEnd"/>
      <w:r w:rsidRPr="00876E6E">
        <w:rPr>
          <w:rStyle w:val="Zag11"/>
          <w:rFonts w:eastAsia="@Arial Unicode MS"/>
          <w:b/>
          <w:bCs/>
          <w:i/>
          <w:iCs/>
        </w:rPr>
        <w:t xml:space="preserve"> – </w:t>
      </w:r>
      <w:proofErr w:type="spellStart"/>
      <w:r w:rsidRPr="00876E6E">
        <w:rPr>
          <w:rStyle w:val="Zag11"/>
          <w:rFonts w:eastAsia="@Arial Unicode MS"/>
          <w:b/>
          <w:bCs/>
          <w:i/>
          <w:iCs/>
        </w:rPr>
        <w:t>чн</w:t>
      </w:r>
      <w:proofErr w:type="spellEnd"/>
      <w:r w:rsidRPr="00876E6E">
        <w:rPr>
          <w:rStyle w:val="Zag11"/>
          <w:rFonts w:eastAsia="@Arial Unicode MS"/>
        </w:rPr>
        <w:t xml:space="preserve">, </w:t>
      </w:r>
      <w:proofErr w:type="spellStart"/>
      <w:r w:rsidRPr="00876E6E">
        <w:rPr>
          <w:rStyle w:val="Zag11"/>
          <w:rFonts w:eastAsia="@Arial Unicode MS"/>
          <w:b/>
          <w:bCs/>
          <w:i/>
          <w:iCs/>
        </w:rPr>
        <w:t>чт</w:t>
      </w:r>
      <w:proofErr w:type="spellEnd"/>
      <w:r w:rsidRPr="00876E6E">
        <w:rPr>
          <w:rStyle w:val="Zag11"/>
          <w:rFonts w:eastAsia="@Arial Unicode MS"/>
        </w:rPr>
        <w:t xml:space="preserve">, </w:t>
      </w:r>
      <w:proofErr w:type="spellStart"/>
      <w:r w:rsidRPr="00876E6E">
        <w:rPr>
          <w:rStyle w:val="Zag11"/>
          <w:rFonts w:eastAsia="@Arial Unicode MS"/>
          <w:b/>
          <w:bCs/>
          <w:i/>
          <w:iCs/>
        </w:rPr>
        <w:t>щн</w:t>
      </w:r>
      <w:proofErr w:type="spellEnd"/>
      <w:r w:rsidRPr="00876E6E">
        <w:rPr>
          <w:rStyle w:val="Zag11"/>
          <w:rFonts w:eastAsia="@Arial Unicode MS"/>
        </w:rPr>
        <w:t>;</w:t>
      </w:r>
    </w:p>
    <w:p w:rsidR="005D7C18" w:rsidRPr="00876E6E" w:rsidRDefault="005D7C18" w:rsidP="008E0299">
      <w:pPr>
        <w:tabs>
          <w:tab w:val="left" w:leader="dot" w:pos="624"/>
        </w:tabs>
        <w:rPr>
          <w:rStyle w:val="Zag11"/>
          <w:rFonts w:eastAsia="@Arial Unicode MS"/>
        </w:rPr>
      </w:pPr>
      <w:r w:rsidRPr="00876E6E">
        <w:rPr>
          <w:rStyle w:val="Zag11"/>
          <w:rFonts w:eastAsia="@Arial Unicode MS"/>
        </w:rPr>
        <w:t>перенос слов;</w:t>
      </w:r>
    </w:p>
    <w:p w:rsidR="005D7C18" w:rsidRPr="00876E6E" w:rsidRDefault="005D7C18" w:rsidP="008E0299">
      <w:pPr>
        <w:tabs>
          <w:tab w:val="left" w:leader="dot" w:pos="624"/>
        </w:tabs>
        <w:rPr>
          <w:rStyle w:val="Zag11"/>
          <w:rFonts w:eastAsia="@Arial Unicode MS"/>
        </w:rPr>
      </w:pPr>
      <w:r w:rsidRPr="00876E6E">
        <w:rPr>
          <w:rStyle w:val="Zag11"/>
          <w:rFonts w:eastAsia="@Arial Unicode MS"/>
        </w:rPr>
        <w:t>прописная буква в начале предложения, в именах собственных;</w:t>
      </w:r>
    </w:p>
    <w:p w:rsidR="005D7C18" w:rsidRPr="00876E6E" w:rsidRDefault="005D7C18" w:rsidP="008E0299">
      <w:pPr>
        <w:tabs>
          <w:tab w:val="left" w:leader="dot" w:pos="624"/>
        </w:tabs>
        <w:rPr>
          <w:rStyle w:val="Zag11"/>
          <w:rFonts w:eastAsia="@Arial Unicode MS"/>
        </w:rPr>
      </w:pPr>
      <w:r w:rsidRPr="00876E6E">
        <w:rPr>
          <w:rStyle w:val="Zag11"/>
          <w:rFonts w:eastAsia="@Arial Unicode MS"/>
        </w:rPr>
        <w:t>проверяемые безударные гласные в корне слова;</w:t>
      </w:r>
    </w:p>
    <w:p w:rsidR="005D7C18" w:rsidRPr="00876E6E" w:rsidRDefault="005D7C18" w:rsidP="008E0299">
      <w:pPr>
        <w:tabs>
          <w:tab w:val="left" w:leader="dot" w:pos="624"/>
        </w:tabs>
        <w:rPr>
          <w:rStyle w:val="Zag11"/>
          <w:rFonts w:eastAsia="@Arial Unicode MS"/>
        </w:rPr>
      </w:pPr>
      <w:r w:rsidRPr="00876E6E">
        <w:rPr>
          <w:rStyle w:val="Zag11"/>
          <w:rFonts w:eastAsia="@Arial Unicode MS"/>
        </w:rPr>
        <w:t>парные звонкие и глухие согласные в корне слова;</w:t>
      </w:r>
    </w:p>
    <w:p w:rsidR="005D7C18" w:rsidRPr="00876E6E" w:rsidRDefault="005D7C18" w:rsidP="008E0299">
      <w:pPr>
        <w:tabs>
          <w:tab w:val="left" w:leader="dot" w:pos="624"/>
        </w:tabs>
        <w:rPr>
          <w:rStyle w:val="Zag11"/>
          <w:rFonts w:eastAsia="@Arial Unicode MS"/>
        </w:rPr>
      </w:pPr>
      <w:r w:rsidRPr="00876E6E">
        <w:rPr>
          <w:rStyle w:val="Zag11"/>
          <w:rFonts w:eastAsia="@Arial Unicode MS"/>
        </w:rPr>
        <w:t>непроверяемые гласные и согласные в корне слова (на ограниченном перечне слов);</w:t>
      </w:r>
    </w:p>
    <w:p w:rsidR="005D7C18" w:rsidRPr="00876E6E" w:rsidRDefault="005D7C18" w:rsidP="008E0299">
      <w:pPr>
        <w:tabs>
          <w:tab w:val="left" w:leader="dot" w:pos="624"/>
        </w:tabs>
        <w:rPr>
          <w:rStyle w:val="Zag11"/>
          <w:rFonts w:eastAsia="@Arial Unicode MS"/>
        </w:rPr>
      </w:pPr>
      <w:r w:rsidRPr="00876E6E">
        <w:rPr>
          <w:rStyle w:val="Zag11"/>
          <w:rFonts w:eastAsia="@Arial Unicode MS"/>
        </w:rPr>
        <w:t xml:space="preserve">разделительные </w:t>
      </w:r>
      <w:r w:rsidRPr="00876E6E">
        <w:rPr>
          <w:rStyle w:val="Zag11"/>
          <w:rFonts w:eastAsia="@Arial Unicode MS"/>
          <w:b/>
          <w:bCs/>
          <w:i/>
          <w:iCs/>
        </w:rPr>
        <w:t xml:space="preserve">ъ </w:t>
      </w:r>
      <w:r w:rsidRPr="00876E6E">
        <w:rPr>
          <w:rStyle w:val="Zag11"/>
          <w:rFonts w:eastAsia="@Arial Unicode MS"/>
        </w:rPr>
        <w:t xml:space="preserve">и </w:t>
      </w:r>
      <w:r w:rsidRPr="00876E6E">
        <w:rPr>
          <w:rStyle w:val="Zag11"/>
          <w:rFonts w:eastAsia="@Arial Unicode MS"/>
          <w:b/>
          <w:bCs/>
          <w:i/>
          <w:iCs/>
        </w:rPr>
        <w:t>ь</w:t>
      </w:r>
      <w:r w:rsidRPr="00876E6E">
        <w:rPr>
          <w:rStyle w:val="Zag11"/>
          <w:rFonts w:eastAsia="@Arial Unicode MS"/>
        </w:rPr>
        <w:t>;</w:t>
      </w:r>
    </w:p>
    <w:p w:rsidR="005D7C18" w:rsidRPr="00876E6E" w:rsidRDefault="005D7C18" w:rsidP="008E0299">
      <w:pPr>
        <w:tabs>
          <w:tab w:val="left" w:leader="dot" w:pos="624"/>
        </w:tabs>
        <w:rPr>
          <w:rStyle w:val="Zag11"/>
          <w:rFonts w:eastAsia="@Arial Unicode MS"/>
        </w:rPr>
      </w:pPr>
      <w:r w:rsidRPr="00876E6E">
        <w:rPr>
          <w:rStyle w:val="Zag11"/>
          <w:rFonts w:eastAsia="@Arial Unicode MS"/>
        </w:rPr>
        <w:t xml:space="preserve">написание </w:t>
      </w:r>
      <w:r w:rsidRPr="00876E6E">
        <w:rPr>
          <w:rStyle w:val="Zag11"/>
          <w:rFonts w:eastAsia="@Arial Unicode MS"/>
          <w:b/>
          <w:i/>
        </w:rPr>
        <w:t>ы</w:t>
      </w:r>
      <w:r w:rsidRPr="00876E6E">
        <w:rPr>
          <w:rStyle w:val="Zag11"/>
          <w:rFonts w:eastAsia="@Arial Unicode MS"/>
        </w:rPr>
        <w:t xml:space="preserve"> или </w:t>
      </w:r>
      <w:r w:rsidRPr="00876E6E">
        <w:rPr>
          <w:rStyle w:val="Zag11"/>
          <w:rFonts w:eastAsia="@Arial Unicode MS"/>
          <w:b/>
          <w:i/>
        </w:rPr>
        <w:t>и</w:t>
      </w:r>
      <w:r w:rsidRPr="00876E6E">
        <w:rPr>
          <w:rStyle w:val="Zag11"/>
          <w:rFonts w:eastAsia="@Arial Unicode MS"/>
        </w:rPr>
        <w:t xml:space="preserve"> после </w:t>
      </w:r>
      <w:r w:rsidRPr="00876E6E">
        <w:rPr>
          <w:rStyle w:val="Zag11"/>
          <w:rFonts w:eastAsia="@Arial Unicode MS"/>
          <w:b/>
          <w:i/>
        </w:rPr>
        <w:t>ц</w:t>
      </w:r>
      <w:r w:rsidRPr="00876E6E">
        <w:rPr>
          <w:rStyle w:val="Zag11"/>
          <w:rFonts w:eastAsia="@Arial Unicode MS"/>
        </w:rPr>
        <w:t xml:space="preserve"> в разных частях слова;</w:t>
      </w:r>
    </w:p>
    <w:p w:rsidR="005D7C18" w:rsidRPr="00876E6E" w:rsidRDefault="005D7C18" w:rsidP="008E0299">
      <w:pPr>
        <w:tabs>
          <w:tab w:val="left" w:leader="dot" w:pos="624"/>
        </w:tabs>
        <w:rPr>
          <w:rStyle w:val="Zag11"/>
          <w:rFonts w:eastAsia="@Arial Unicode MS"/>
        </w:rPr>
      </w:pPr>
      <w:r w:rsidRPr="00876E6E">
        <w:rPr>
          <w:rStyle w:val="Zag11"/>
          <w:rFonts w:eastAsia="@Arial Unicode MS"/>
          <w:b/>
          <w:bCs/>
          <w:i/>
          <w:iCs/>
        </w:rPr>
        <w:t xml:space="preserve">не </w:t>
      </w:r>
      <w:r w:rsidRPr="00876E6E">
        <w:rPr>
          <w:rStyle w:val="Zag11"/>
          <w:rFonts w:eastAsia="@Arial Unicode MS"/>
        </w:rPr>
        <w:t>с глаголами;</w:t>
      </w:r>
    </w:p>
    <w:p w:rsidR="005D7C18" w:rsidRPr="00876E6E" w:rsidRDefault="005D7C18" w:rsidP="008E0299">
      <w:pPr>
        <w:tabs>
          <w:tab w:val="left" w:leader="dot" w:pos="624"/>
        </w:tabs>
        <w:rPr>
          <w:rStyle w:val="Zag11"/>
          <w:rFonts w:eastAsia="@Arial Unicode MS"/>
        </w:rPr>
      </w:pPr>
      <w:r w:rsidRPr="00876E6E">
        <w:rPr>
          <w:rStyle w:val="Zag11"/>
          <w:rFonts w:eastAsia="@Arial Unicode MS"/>
        </w:rPr>
        <w:t>непроизносимые согласные.</w:t>
      </w:r>
    </w:p>
    <w:p w:rsidR="00876E6E" w:rsidRDefault="005D7C18" w:rsidP="00C90D7E">
      <w:pPr>
        <w:autoSpaceDE w:val="0"/>
        <w:autoSpaceDN w:val="0"/>
        <w:adjustRightInd w:val="0"/>
        <w:rPr>
          <w:rStyle w:val="Zag11"/>
          <w:rFonts w:eastAsia="@Arial Unicode MS"/>
          <w:b/>
          <w:bCs/>
        </w:rPr>
      </w:pPr>
      <w:proofErr w:type="spellStart"/>
      <w:r w:rsidRPr="00876E6E">
        <w:rPr>
          <w:b/>
          <w:bCs/>
          <w:lang w:eastAsia="en-US"/>
        </w:rPr>
        <w:t>Морфемика</w:t>
      </w:r>
      <w:proofErr w:type="spellEnd"/>
      <w:r w:rsidRPr="00876E6E">
        <w:rPr>
          <w:b/>
          <w:bCs/>
          <w:lang w:eastAsia="en-US"/>
        </w:rPr>
        <w:t xml:space="preserve"> и словообразование (50ч.)</w:t>
      </w:r>
    </w:p>
    <w:p w:rsidR="00876E6E" w:rsidRDefault="005D7C18" w:rsidP="00C90D7E">
      <w:pPr>
        <w:autoSpaceDE w:val="0"/>
        <w:autoSpaceDN w:val="0"/>
        <w:adjustRightInd w:val="0"/>
        <w:rPr>
          <w:rStyle w:val="Zag11"/>
          <w:rFonts w:eastAsia="@Arial Unicode MS"/>
        </w:rPr>
      </w:pPr>
      <w:r w:rsidRPr="00876E6E">
        <w:rPr>
          <w:rStyle w:val="Zag11"/>
          <w:rFonts w:eastAsia="@Arial Unicode MS"/>
          <w:bCs/>
        </w:rPr>
        <w:t xml:space="preserve">Корень слова. </w:t>
      </w:r>
      <w:r w:rsidRPr="00876E6E">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w:t>
      </w:r>
    </w:p>
    <w:p w:rsidR="005D7C18" w:rsidRPr="00876E6E" w:rsidRDefault="005D7C18" w:rsidP="00C90D7E">
      <w:pPr>
        <w:autoSpaceDE w:val="0"/>
        <w:autoSpaceDN w:val="0"/>
        <w:adjustRightInd w:val="0"/>
        <w:rPr>
          <w:rStyle w:val="Zag11"/>
          <w:rFonts w:eastAsia="@Arial Unicode MS"/>
          <w:b/>
          <w:bCs/>
        </w:rPr>
      </w:pPr>
      <w:r w:rsidRPr="00876E6E">
        <w:rPr>
          <w:lang w:eastAsia="en-US"/>
        </w:rPr>
        <w:lastRenderedPageBreak/>
        <w:t xml:space="preserve">Понятие о составе слова. </w:t>
      </w:r>
      <w:r w:rsidRPr="00876E6E">
        <w:rPr>
          <w:rStyle w:val="Zag11"/>
          <w:rFonts w:eastAsia="@Arial Unicode MS"/>
        </w:rPr>
        <w:t xml:space="preserve">Выделение в словах с однозначно выделяемыми морфемами окончания, корня, приставки, суффикса. Различение изменяемых и неизменяемых слов. </w:t>
      </w:r>
      <w:r w:rsidRPr="00876E6E">
        <w:rPr>
          <w:rStyle w:val="Zag11"/>
          <w:rFonts w:eastAsia="@Arial Unicode MS"/>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5D7C18" w:rsidRPr="00876E6E" w:rsidRDefault="005D7C18" w:rsidP="00C90D7E">
      <w:pPr>
        <w:autoSpaceDE w:val="0"/>
        <w:autoSpaceDN w:val="0"/>
        <w:adjustRightInd w:val="0"/>
        <w:rPr>
          <w:lang w:eastAsia="en-US"/>
        </w:rPr>
      </w:pPr>
      <w:r w:rsidRPr="00876E6E">
        <w:rPr>
          <w:lang w:eastAsia="en-US"/>
        </w:rPr>
        <w:t>Понятие об окончании слова и его основе. Окончания слов-названий предметов, слов-названий признаков и слов-названий действий.</w:t>
      </w:r>
    </w:p>
    <w:p w:rsidR="005D7C18" w:rsidRPr="00876E6E" w:rsidRDefault="005D7C18" w:rsidP="00C90D7E">
      <w:pPr>
        <w:autoSpaceDE w:val="0"/>
        <w:autoSpaceDN w:val="0"/>
        <w:adjustRightInd w:val="0"/>
        <w:rPr>
          <w:lang w:eastAsia="en-US"/>
        </w:rPr>
      </w:pPr>
      <w:r w:rsidRPr="00876E6E">
        <w:rPr>
          <w:lang w:eastAsia="en-US"/>
        </w:rPr>
        <w:t>Разграничение слов, имеющих окончания (изменяемых) и не имеющих окончания (неизменяемых). Окончания, выраженные звуками, и нулевые.</w:t>
      </w:r>
    </w:p>
    <w:p w:rsidR="005D7C18" w:rsidRPr="00876E6E" w:rsidRDefault="005D7C18" w:rsidP="00C90D7E">
      <w:pPr>
        <w:autoSpaceDE w:val="0"/>
        <w:autoSpaceDN w:val="0"/>
        <w:adjustRightInd w:val="0"/>
        <w:rPr>
          <w:lang w:eastAsia="en-US"/>
        </w:rPr>
      </w:pPr>
      <w:r w:rsidRPr="00876E6E">
        <w:rPr>
          <w:lang w:eastAsia="en-US"/>
        </w:rPr>
        <w:t>Как делаются слова (элементарные представления о словообразовании).</w:t>
      </w:r>
    </w:p>
    <w:p w:rsidR="005D7C18" w:rsidRPr="00876E6E" w:rsidRDefault="005D7C18" w:rsidP="00C90D7E">
      <w:pPr>
        <w:autoSpaceDE w:val="0"/>
        <w:autoSpaceDN w:val="0"/>
        <w:adjustRightInd w:val="0"/>
        <w:rPr>
          <w:lang w:eastAsia="en-US"/>
        </w:rPr>
      </w:pPr>
      <w:r w:rsidRPr="00876E6E">
        <w:rPr>
          <w:lang w:eastAsia="en-US"/>
        </w:rPr>
        <w:t xml:space="preserve"> Сложные слова с соединительными гласными.</w:t>
      </w:r>
    </w:p>
    <w:p w:rsidR="005D7C18" w:rsidRPr="00876E6E" w:rsidRDefault="005D7C18" w:rsidP="00C90D7E">
      <w:pPr>
        <w:autoSpaceDE w:val="0"/>
        <w:autoSpaceDN w:val="0"/>
        <w:adjustRightInd w:val="0"/>
        <w:rPr>
          <w:lang w:eastAsia="en-US"/>
        </w:rPr>
      </w:pPr>
      <w:r w:rsidRPr="00876E6E">
        <w:rPr>
          <w:lang w:eastAsia="en-US"/>
        </w:rPr>
        <w:t xml:space="preserve">Понятие о составе слова. </w:t>
      </w:r>
    </w:p>
    <w:p w:rsidR="00876E6E" w:rsidRPr="00876E6E" w:rsidRDefault="005D7C18" w:rsidP="00C90D7E">
      <w:pPr>
        <w:autoSpaceDE w:val="0"/>
        <w:autoSpaceDN w:val="0"/>
        <w:adjustRightInd w:val="0"/>
        <w:rPr>
          <w:b/>
          <w:bCs/>
          <w:lang w:eastAsia="en-US"/>
        </w:rPr>
      </w:pPr>
      <w:r w:rsidRPr="00876E6E">
        <w:rPr>
          <w:b/>
          <w:bCs/>
          <w:lang w:eastAsia="en-US"/>
        </w:rPr>
        <w:t>Морфология и лексика (27 ч.)</w:t>
      </w:r>
    </w:p>
    <w:p w:rsidR="005D7C18" w:rsidRPr="00876E6E" w:rsidRDefault="005D7C18" w:rsidP="00C90D7E">
      <w:pPr>
        <w:autoSpaceDE w:val="0"/>
        <w:autoSpaceDN w:val="0"/>
        <w:adjustRightInd w:val="0"/>
        <w:rPr>
          <w:lang w:eastAsia="en-US"/>
        </w:rPr>
      </w:pPr>
      <w:r w:rsidRPr="00876E6E">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876E6E">
        <w:rPr>
          <w:rStyle w:val="Zag11"/>
          <w:rFonts w:eastAsia="@Arial Unicode MS"/>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w:t>
      </w:r>
      <w:r w:rsidRPr="00876E6E">
        <w:rPr>
          <w:lang w:eastAsia="en-US"/>
        </w:rPr>
        <w:t xml:space="preserve"> Многозначность слова. Понятие об омонимах (без введения термина).</w:t>
      </w:r>
    </w:p>
    <w:p w:rsidR="005D7C18" w:rsidRPr="00876E6E" w:rsidRDefault="005D7C18" w:rsidP="00C90D7E">
      <w:pPr>
        <w:autoSpaceDE w:val="0"/>
        <w:autoSpaceDN w:val="0"/>
        <w:adjustRightInd w:val="0"/>
        <w:rPr>
          <w:lang w:eastAsia="en-US"/>
        </w:rPr>
      </w:pPr>
      <w:r w:rsidRPr="00876E6E">
        <w:rPr>
          <w:lang w:eastAsia="en-US"/>
        </w:rPr>
        <w:t>Способы разграничения многозначных и омонимичных слов. Синонимы. Отличия однокоренных слов от синонимов и омонимов.</w:t>
      </w:r>
    </w:p>
    <w:p w:rsidR="005D7C18" w:rsidRPr="00876E6E" w:rsidRDefault="005D7C18" w:rsidP="00C90D7E">
      <w:pPr>
        <w:autoSpaceDE w:val="0"/>
        <w:autoSpaceDN w:val="0"/>
        <w:adjustRightInd w:val="0"/>
        <w:rPr>
          <w:lang w:eastAsia="en-US"/>
        </w:rPr>
      </w:pPr>
      <w:r w:rsidRPr="00876E6E">
        <w:rPr>
          <w:lang w:eastAsia="en-US"/>
        </w:rPr>
        <w:t xml:space="preserve">Понятие о происхождении слов. Слова и их дальние родственники. Использование сведений </w:t>
      </w:r>
      <w:r w:rsidR="00876E6E" w:rsidRPr="00876E6E">
        <w:rPr>
          <w:lang w:eastAsia="en-US"/>
        </w:rPr>
        <w:t>о происхождении</w:t>
      </w:r>
      <w:r w:rsidRPr="00876E6E">
        <w:rPr>
          <w:lang w:eastAsia="en-US"/>
        </w:rPr>
        <w:t xml:space="preserve"> слова при решении орфографических задач.</w:t>
      </w:r>
    </w:p>
    <w:p w:rsidR="005D7C18" w:rsidRPr="00876E6E" w:rsidRDefault="005D7C18" w:rsidP="00C90D7E">
      <w:pPr>
        <w:autoSpaceDE w:val="0"/>
        <w:autoSpaceDN w:val="0"/>
        <w:adjustRightInd w:val="0"/>
        <w:rPr>
          <w:rStyle w:val="Zag11"/>
          <w:rFonts w:eastAsia="@Arial Unicode MS"/>
        </w:rPr>
      </w:pPr>
      <w:r w:rsidRPr="00876E6E">
        <w:rPr>
          <w:lang w:eastAsia="en-US"/>
        </w:rPr>
        <w:t>Разграничение разных слов и разных форм одного и того же слова (словообразование и словоизменение</w:t>
      </w:r>
      <w:r w:rsidR="00876E6E" w:rsidRPr="00876E6E">
        <w:rPr>
          <w:lang w:eastAsia="en-US"/>
        </w:rPr>
        <w:t>). Понятие</w:t>
      </w:r>
      <w:r w:rsidRPr="00876E6E">
        <w:rPr>
          <w:lang w:eastAsia="en-US"/>
        </w:rPr>
        <w:t xml:space="preserve"> о начальной форме слова.  Начальная форма слов-названий предметов, слов-названий </w:t>
      </w:r>
      <w:r w:rsidR="00876E6E" w:rsidRPr="00876E6E">
        <w:rPr>
          <w:lang w:eastAsia="en-US"/>
        </w:rPr>
        <w:t>признаков, слов</w:t>
      </w:r>
      <w:r w:rsidRPr="00876E6E">
        <w:rPr>
          <w:lang w:eastAsia="en-US"/>
        </w:rPr>
        <w:t xml:space="preserve">-названий действий. </w:t>
      </w:r>
      <w:r w:rsidRPr="00876E6E">
        <w:rPr>
          <w:rStyle w:val="Zag11"/>
          <w:rFonts w:eastAsia="@Arial Unicode MS"/>
        </w:rPr>
        <w:t>Части речи</w:t>
      </w:r>
      <w:r w:rsidRPr="00876E6E">
        <w:rPr>
          <w:rStyle w:val="Zag11"/>
          <w:rFonts w:eastAsia="@Arial Unicode MS"/>
          <w:i/>
          <w:iCs/>
        </w:rPr>
        <w:t xml:space="preserve">. </w:t>
      </w:r>
      <w:r w:rsidRPr="00876E6E">
        <w:rPr>
          <w:rStyle w:val="Zag11"/>
          <w:rFonts w:eastAsia="@Arial Unicode MS"/>
        </w:rPr>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w:t>
      </w:r>
      <w:r w:rsidR="00876E6E" w:rsidRPr="00876E6E">
        <w:rPr>
          <w:rStyle w:val="Zag11"/>
          <w:rFonts w:eastAsia="@Arial Unicode MS"/>
        </w:rPr>
        <w:t>существительных мужского</w:t>
      </w:r>
      <w:r w:rsidRPr="00876E6E">
        <w:rPr>
          <w:rStyle w:val="Zag11"/>
          <w:rFonts w:eastAsia="@Arial Unicode MS"/>
        </w:rPr>
        <w:t xml:space="preserve">, женского и среднего рода. Изменение существительных по числам. </w:t>
      </w:r>
    </w:p>
    <w:p w:rsidR="005D7C18" w:rsidRPr="00876E6E" w:rsidRDefault="005D7C18" w:rsidP="00C90D7E">
      <w:pPr>
        <w:widowControl w:val="0"/>
        <w:tabs>
          <w:tab w:val="left" w:leader="dot" w:pos="624"/>
        </w:tabs>
        <w:rPr>
          <w:rStyle w:val="Zag11"/>
          <w:rFonts w:eastAsia="@Arial Unicode MS"/>
        </w:rPr>
      </w:pPr>
      <w:r w:rsidRPr="00876E6E">
        <w:rPr>
          <w:rStyle w:val="Zag11"/>
          <w:rFonts w:eastAsia="@Arial Unicode MS"/>
        </w:rPr>
        <w:t xml:space="preserve">Имя прилагательное. Значение и употребление в речи. Глагол. Значение и употребление в речи. Частица </w:t>
      </w:r>
      <w:r w:rsidRPr="00876E6E">
        <w:rPr>
          <w:rStyle w:val="Zag11"/>
          <w:rFonts w:eastAsia="@Arial Unicode MS"/>
          <w:b/>
          <w:bCs/>
          <w:i/>
          <w:iCs/>
        </w:rPr>
        <w:t>не</w:t>
      </w:r>
      <w:r w:rsidRPr="00876E6E">
        <w:rPr>
          <w:rStyle w:val="Zag11"/>
          <w:rFonts w:eastAsia="@Arial Unicode MS"/>
        </w:rPr>
        <w:t>, ее значение</w:t>
      </w:r>
    </w:p>
    <w:p w:rsidR="005D7C18" w:rsidRPr="00876E6E" w:rsidRDefault="005D7C18" w:rsidP="00C90D7E">
      <w:pPr>
        <w:autoSpaceDE w:val="0"/>
        <w:autoSpaceDN w:val="0"/>
        <w:adjustRightInd w:val="0"/>
        <w:rPr>
          <w:b/>
          <w:bCs/>
          <w:lang w:eastAsia="en-US"/>
        </w:rPr>
      </w:pPr>
      <w:r w:rsidRPr="00876E6E">
        <w:rPr>
          <w:b/>
          <w:bCs/>
          <w:lang w:eastAsia="en-US"/>
        </w:rPr>
        <w:t>Синтаксис и пунктуация (11ч.)</w:t>
      </w:r>
    </w:p>
    <w:p w:rsidR="005D7C18" w:rsidRPr="00876E6E" w:rsidRDefault="005D7C18" w:rsidP="00C90D7E">
      <w:pPr>
        <w:tabs>
          <w:tab w:val="left" w:leader="dot" w:pos="624"/>
        </w:tabs>
        <w:rPr>
          <w:rStyle w:val="Zag11"/>
          <w:rFonts w:eastAsia="@Arial Unicode MS"/>
        </w:rPr>
      </w:pPr>
      <w:r w:rsidRPr="00876E6E">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5D7C18" w:rsidRPr="00876E6E" w:rsidRDefault="005D7C18" w:rsidP="00C90D7E">
      <w:pPr>
        <w:autoSpaceDE w:val="0"/>
        <w:autoSpaceDN w:val="0"/>
        <w:adjustRightInd w:val="0"/>
        <w:rPr>
          <w:rStyle w:val="Zag11"/>
          <w:rFonts w:eastAsia="@Arial Unicode MS"/>
        </w:rPr>
      </w:pPr>
      <w:r w:rsidRPr="00876E6E">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r w:rsidRPr="00876E6E">
        <w:rPr>
          <w:lang w:eastAsia="en-US"/>
        </w:rPr>
        <w:t xml:space="preserve"> Понятие об обращении и способах его оформления на письме.</w:t>
      </w:r>
      <w:r w:rsidRPr="00876E6E">
        <w:rPr>
          <w:rStyle w:val="Zag11"/>
          <w:rFonts w:eastAsia="@Arial Unicode MS"/>
          <w:b/>
        </w:rPr>
        <w:t xml:space="preserve"> З</w:t>
      </w:r>
      <w:r w:rsidRPr="00876E6E">
        <w:rPr>
          <w:rStyle w:val="Zag11"/>
          <w:rFonts w:eastAsia="@Arial Unicode MS"/>
        </w:rPr>
        <w:t>наки препинания в конце предложения: точка, вопросительный и восклицательный знаки;</w:t>
      </w:r>
    </w:p>
    <w:p w:rsidR="00876E6E" w:rsidRPr="00876E6E" w:rsidRDefault="005D7C18" w:rsidP="00C90D7E">
      <w:pPr>
        <w:tabs>
          <w:tab w:val="left" w:leader="dot" w:pos="624"/>
        </w:tabs>
        <w:rPr>
          <w:rFonts w:eastAsia="@Arial Unicode MS"/>
          <w:b/>
          <w:bCs/>
        </w:rPr>
      </w:pPr>
      <w:r w:rsidRPr="00876E6E">
        <w:rPr>
          <w:b/>
          <w:bCs/>
          <w:lang w:eastAsia="en-US"/>
        </w:rPr>
        <w:t xml:space="preserve">Развитие </w:t>
      </w:r>
      <w:r w:rsidR="00876E6E" w:rsidRPr="00876E6E">
        <w:rPr>
          <w:b/>
          <w:bCs/>
          <w:lang w:eastAsia="en-US"/>
        </w:rPr>
        <w:t>речи (</w:t>
      </w:r>
      <w:r w:rsidRPr="00876E6E">
        <w:rPr>
          <w:b/>
          <w:bCs/>
          <w:lang w:eastAsia="en-US"/>
        </w:rPr>
        <w:t>30 ч.)</w:t>
      </w:r>
      <w:r w:rsidRPr="00876E6E">
        <w:rPr>
          <w:rFonts w:eastAsia="@Arial Unicode MS"/>
          <w:b/>
          <w:bCs/>
        </w:rPr>
        <w:t xml:space="preserve"> </w:t>
      </w:r>
    </w:p>
    <w:p w:rsidR="005D7C18" w:rsidRPr="00876E6E" w:rsidRDefault="005D7C18" w:rsidP="00C90D7E">
      <w:pPr>
        <w:tabs>
          <w:tab w:val="left" w:leader="dot" w:pos="624"/>
        </w:tabs>
        <w:rPr>
          <w:rStyle w:val="Zag11"/>
          <w:rFonts w:eastAsia="@Arial Unicode MS"/>
        </w:rPr>
      </w:pPr>
      <w:r w:rsidRPr="00876E6E">
        <w:rPr>
          <w:rStyle w:val="Zag11"/>
          <w:rFonts w:eastAsia="@Arial Unicode MS"/>
        </w:rPr>
        <w:t>Осознание ситуации общения: с какой целью, с кем и где происходит общение.</w:t>
      </w:r>
    </w:p>
    <w:p w:rsidR="005D7C18" w:rsidRPr="00876E6E" w:rsidRDefault="005D7C18" w:rsidP="00C90D7E">
      <w:pPr>
        <w:tabs>
          <w:tab w:val="left" w:leader="dot" w:pos="624"/>
        </w:tabs>
        <w:rPr>
          <w:rStyle w:val="Zag11"/>
          <w:rFonts w:eastAsia="@Arial Unicode MS"/>
        </w:rPr>
      </w:pPr>
      <w:r w:rsidRPr="00876E6E">
        <w:rPr>
          <w:rStyle w:val="Zag11"/>
          <w:rFonts w:eastAsia="@Arial Unicode MS"/>
        </w:rPr>
        <w:t>Практическое овладение диалогической формой речи. Выражение собственного мнения.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Практическое овладение устными монологическими высказываниями на определенную тему с использованием разных типов речи</w:t>
      </w:r>
      <w:r w:rsidRPr="001348D0">
        <w:rPr>
          <w:rStyle w:val="Zag11"/>
          <w:rFonts w:eastAsia="@Arial Unicode MS"/>
          <w:u w:val="single"/>
        </w:rPr>
        <w:t xml:space="preserve"> </w:t>
      </w:r>
      <w:r w:rsidRPr="00876E6E">
        <w:rPr>
          <w:rStyle w:val="Zag11"/>
          <w:rFonts w:eastAsia="@Arial Unicode MS"/>
        </w:rPr>
        <w:lastRenderedPageBreak/>
        <w:t>(описание, повествование, рассуждение</w:t>
      </w:r>
      <w:r w:rsidR="00876E6E" w:rsidRPr="00876E6E">
        <w:rPr>
          <w:rStyle w:val="Zag11"/>
          <w:rFonts w:eastAsia="@Arial Unicode MS"/>
        </w:rPr>
        <w:t>). Текст</w:t>
      </w:r>
      <w:r w:rsidRPr="00876E6E">
        <w:rPr>
          <w:rStyle w:val="Zag11"/>
          <w:rFonts w:eastAsia="@Arial Unicode MS"/>
        </w:rPr>
        <w:t>. Признаки текста. Смысловое единство предложений в тексте. Заглавие текста. Последовательность предложений в тексте.  Последовательность частей текста (</w:t>
      </w:r>
      <w:r w:rsidRPr="00876E6E">
        <w:rPr>
          <w:rStyle w:val="Zag11"/>
          <w:rFonts w:eastAsia="@Arial Unicode MS"/>
          <w:i/>
          <w:iCs/>
        </w:rPr>
        <w:t>абзацев</w:t>
      </w:r>
      <w:r w:rsidRPr="00876E6E">
        <w:rPr>
          <w:rStyle w:val="Zag11"/>
          <w:rFonts w:eastAsia="@Arial Unicode MS"/>
        </w:rPr>
        <w:t xml:space="preserve">). Комплексная работа над структурой текста: </w:t>
      </w:r>
      <w:proofErr w:type="spellStart"/>
      <w:r w:rsidRPr="00876E6E">
        <w:rPr>
          <w:rStyle w:val="Zag11"/>
          <w:rFonts w:eastAsia="@Arial Unicode MS"/>
        </w:rPr>
        <w:t>озаглавливание</w:t>
      </w:r>
      <w:proofErr w:type="spellEnd"/>
      <w:r w:rsidRPr="00876E6E">
        <w:rPr>
          <w:rStyle w:val="Zag11"/>
          <w:rFonts w:eastAsia="@Arial Unicode MS"/>
        </w:rPr>
        <w:t>, корректирование порядка предложений и частей текста (</w:t>
      </w:r>
      <w:r w:rsidRPr="00876E6E">
        <w:rPr>
          <w:rStyle w:val="Zag11"/>
          <w:rFonts w:eastAsia="@Arial Unicode MS"/>
          <w:i/>
          <w:iCs/>
        </w:rPr>
        <w:t>абзацев</w:t>
      </w:r>
      <w:r w:rsidR="00876E6E" w:rsidRPr="00876E6E">
        <w:rPr>
          <w:rStyle w:val="Zag11"/>
          <w:rFonts w:eastAsia="@Arial Unicode MS"/>
        </w:rPr>
        <w:t>). План</w:t>
      </w:r>
      <w:r w:rsidRPr="00876E6E">
        <w:rPr>
          <w:rStyle w:val="Zag11"/>
          <w:rFonts w:eastAsia="@Arial Unicode MS"/>
        </w:rPr>
        <w:t xml:space="preserve"> текста. Составление планов к данным текстам. </w:t>
      </w:r>
      <w:r w:rsidRPr="00876E6E">
        <w:rPr>
          <w:rStyle w:val="Zag11"/>
          <w:rFonts w:eastAsia="@Arial Unicode MS"/>
          <w:i/>
          <w:iCs/>
        </w:rPr>
        <w:t>Создание собственных текстов по предложенным планам</w:t>
      </w:r>
      <w:r w:rsidRPr="00876E6E">
        <w:rPr>
          <w:rStyle w:val="Zag11"/>
          <w:rFonts w:eastAsia="@Arial Unicode MS"/>
        </w:rPr>
        <w:t>. Типы текстов: описание, повествование, рассуждение, их особенности. Знакомство с жанрами письма и поздравления.</w:t>
      </w:r>
    </w:p>
    <w:p w:rsidR="005D7C18" w:rsidRPr="00876E6E" w:rsidRDefault="005D7C18" w:rsidP="00C90D7E">
      <w:pPr>
        <w:tabs>
          <w:tab w:val="left" w:leader="dot" w:pos="624"/>
        </w:tabs>
        <w:rPr>
          <w:rStyle w:val="Zag11"/>
          <w:rFonts w:eastAsia="@Arial Unicode MS"/>
          <w:i/>
          <w:iCs/>
          <w:color w:val="auto"/>
        </w:rPr>
      </w:pPr>
      <w:r w:rsidRPr="00876E6E">
        <w:rPr>
          <w:rStyle w:val="Zag11"/>
          <w:rFonts w:eastAsia="@Arial Unicode MS"/>
        </w:rPr>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876E6E">
        <w:rPr>
          <w:rStyle w:val="Zag11"/>
          <w:rFonts w:eastAsia="@Arial Unicode MS"/>
          <w:iCs/>
        </w:rPr>
        <w:t>использование в текстах синонимов и антонимов</w:t>
      </w:r>
      <w:r w:rsidRPr="00876E6E">
        <w:rPr>
          <w:rStyle w:val="Zag11"/>
          <w:rFonts w:eastAsia="@Arial Unicode MS"/>
        </w:rPr>
        <w:t xml:space="preserve">. </w:t>
      </w:r>
      <w:r w:rsidRPr="00876E6E">
        <w:rPr>
          <w:rStyle w:val="Zag11"/>
          <w:rFonts w:eastAsia="@Arial Unicode MS"/>
          <w:iCs/>
          <w:color w:val="auto"/>
        </w:rPr>
        <w:t xml:space="preserve">Знакомство с основными видами изложений и сочинений (без заучивания определений): </w:t>
      </w:r>
      <w:r w:rsidRPr="00876E6E">
        <w:rPr>
          <w:rStyle w:val="Zag11"/>
          <w:rFonts w:eastAsia="@Arial Unicode MS"/>
          <w:color w:val="auto"/>
        </w:rPr>
        <w:t>изложения подробные и выборочные, изложения с элементами сочинения</w:t>
      </w:r>
      <w:r w:rsidRPr="00876E6E">
        <w:rPr>
          <w:rStyle w:val="Zag11"/>
          <w:rFonts w:eastAsia="@Arial Unicode MS"/>
          <w:iCs/>
          <w:color w:val="auto"/>
        </w:rPr>
        <w:t xml:space="preserve">; </w:t>
      </w:r>
      <w:r w:rsidRPr="00876E6E">
        <w:rPr>
          <w:rStyle w:val="Zag11"/>
          <w:rFonts w:eastAsia="@Arial Unicode MS"/>
          <w:color w:val="auto"/>
        </w:rPr>
        <w:t>сочинения</w:t>
      </w:r>
      <w:r w:rsidRPr="00876E6E">
        <w:rPr>
          <w:rStyle w:val="Zag11"/>
          <w:rFonts w:eastAsia="@Arial Unicode MS"/>
          <w:color w:val="auto"/>
        </w:rPr>
        <w:noBreakHyphen/>
        <w:t>повествования</w:t>
      </w:r>
      <w:r w:rsidRPr="00876E6E">
        <w:rPr>
          <w:rStyle w:val="Zag11"/>
          <w:rFonts w:eastAsia="@Arial Unicode MS"/>
          <w:iCs/>
          <w:color w:val="auto"/>
        </w:rPr>
        <w:t xml:space="preserve">, </w:t>
      </w:r>
      <w:r w:rsidRPr="00876E6E">
        <w:rPr>
          <w:rStyle w:val="Zag11"/>
          <w:rFonts w:eastAsia="@Arial Unicode MS"/>
          <w:color w:val="auto"/>
        </w:rPr>
        <w:t>сочинения</w:t>
      </w:r>
      <w:r w:rsidRPr="00876E6E">
        <w:rPr>
          <w:rStyle w:val="Zag11"/>
          <w:rFonts w:eastAsia="@Arial Unicode MS"/>
          <w:color w:val="auto"/>
        </w:rPr>
        <w:noBreakHyphen/>
        <w:t>описания</w:t>
      </w:r>
      <w:r w:rsidRPr="00876E6E">
        <w:rPr>
          <w:rStyle w:val="Zag11"/>
          <w:rFonts w:eastAsia="@Arial Unicode MS"/>
          <w:iCs/>
          <w:color w:val="auto"/>
        </w:rPr>
        <w:t xml:space="preserve">, </w:t>
      </w:r>
      <w:r w:rsidRPr="00876E6E">
        <w:rPr>
          <w:rStyle w:val="Zag11"/>
          <w:rFonts w:eastAsia="@Arial Unicode MS"/>
          <w:color w:val="auto"/>
        </w:rPr>
        <w:t>сочинения</w:t>
      </w:r>
      <w:r w:rsidRPr="00876E6E">
        <w:rPr>
          <w:rStyle w:val="Zag11"/>
          <w:rFonts w:eastAsia="@Arial Unicode MS"/>
          <w:color w:val="auto"/>
        </w:rPr>
        <w:noBreakHyphen/>
        <w:t>рассуждения</w:t>
      </w:r>
      <w:r w:rsidRPr="00876E6E">
        <w:rPr>
          <w:rStyle w:val="Zag11"/>
          <w:rFonts w:eastAsia="@Arial Unicode MS"/>
          <w:iCs/>
          <w:color w:val="auto"/>
        </w:rPr>
        <w:t>.</w:t>
      </w:r>
      <w:r w:rsidRPr="00876E6E">
        <w:rPr>
          <w:sz w:val="22"/>
          <w:szCs w:val="22"/>
        </w:rPr>
        <w:t xml:space="preserve"> Тема и основная мысль текста. Правильное употребление приставок НА- </w:t>
      </w:r>
      <w:r w:rsidR="00876E6E" w:rsidRPr="00876E6E">
        <w:rPr>
          <w:sz w:val="22"/>
          <w:szCs w:val="22"/>
        </w:rPr>
        <w:t xml:space="preserve">и </w:t>
      </w:r>
      <w:proofErr w:type="gramStart"/>
      <w:r w:rsidR="00876E6E" w:rsidRPr="00876E6E">
        <w:rPr>
          <w:sz w:val="22"/>
          <w:szCs w:val="22"/>
        </w:rPr>
        <w:t>О</w:t>
      </w:r>
      <w:proofErr w:type="gramEnd"/>
      <w:r w:rsidRPr="00876E6E">
        <w:rPr>
          <w:sz w:val="22"/>
          <w:szCs w:val="22"/>
        </w:rPr>
        <w:t>-.</w:t>
      </w:r>
    </w:p>
    <w:p w:rsidR="005D7C18" w:rsidRPr="00876E6E" w:rsidRDefault="005D7C18" w:rsidP="00C90D7E">
      <w:pPr>
        <w:autoSpaceDE w:val="0"/>
        <w:autoSpaceDN w:val="0"/>
        <w:adjustRightInd w:val="0"/>
        <w:rPr>
          <w:lang w:eastAsia="en-US"/>
        </w:rPr>
      </w:pPr>
      <w:r w:rsidRPr="00876E6E">
        <w:rPr>
          <w:lang w:eastAsia="en-US"/>
        </w:rPr>
        <w:t>Сравнительный анализ разных текстов, посвященных одной теме (сравнение основной мысли и переживания); сравнительный анализ разных текстов, посвященных разным темам (сравнение основной мысли или переживания). Сравнение научно-популярных и художественных текстов.</w:t>
      </w:r>
    </w:p>
    <w:p w:rsidR="005D7C18" w:rsidRPr="00055DC5" w:rsidRDefault="005D7C18" w:rsidP="00C90D7E">
      <w:pPr>
        <w:autoSpaceDE w:val="0"/>
        <w:autoSpaceDN w:val="0"/>
        <w:adjustRightInd w:val="0"/>
        <w:rPr>
          <w:b/>
          <w:bCs/>
          <w:lang w:eastAsia="en-US"/>
        </w:rPr>
      </w:pPr>
      <w:r w:rsidRPr="00055DC5">
        <w:rPr>
          <w:b/>
          <w:bCs/>
          <w:lang w:eastAsia="en-US"/>
        </w:rPr>
        <w:t>Словарь</w:t>
      </w:r>
    </w:p>
    <w:p w:rsidR="005D7C18" w:rsidRPr="00055DC5" w:rsidRDefault="005D7C18" w:rsidP="00C90D7E">
      <w:pPr>
        <w:tabs>
          <w:tab w:val="left" w:pos="360"/>
        </w:tabs>
        <w:autoSpaceDE w:val="0"/>
        <w:rPr>
          <w:iCs/>
          <w:lang w:eastAsia="en-US"/>
        </w:rPr>
      </w:pPr>
      <w:r w:rsidRPr="00055DC5">
        <w:rPr>
          <w:iCs/>
          <w:lang w:eastAsia="en-US"/>
        </w:rPr>
        <w:t xml:space="preserve">Арбуз, берёза, билет, быстро, вдруг, весело, воробей, ворона¸ газета, город, группа, девочка, деревня, директор, до свидания, завод, заяц, здравствуй, иней, капуста, класс, корова, лисица, лопата, магазин, машина, медведь, молоко, морковь, мороз, Москва, народ, одежда, посуда, работа, ребята, Родина, Россия, русский, сирень, скоро, собака, сорока, спасибо, столица, суббота, тетрадь, товарищ, </w:t>
      </w:r>
      <w:r w:rsidR="00876E6E" w:rsidRPr="00055DC5">
        <w:rPr>
          <w:iCs/>
          <w:lang w:eastAsia="en-US"/>
        </w:rPr>
        <w:t>урожай,</w:t>
      </w:r>
      <w:r w:rsidRPr="00055DC5">
        <w:rPr>
          <w:iCs/>
          <w:lang w:eastAsia="en-US"/>
        </w:rPr>
        <w:t xml:space="preserve"> Ученик, учитель, фамилия, хорошо, ягода, язык (55 слов).</w:t>
      </w:r>
    </w:p>
    <w:p w:rsidR="005D7C18" w:rsidRDefault="005D7C18"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876E6E" w:rsidRDefault="00876E6E" w:rsidP="00C90D7E">
      <w:pPr>
        <w:rPr>
          <w:b/>
        </w:rPr>
      </w:pPr>
    </w:p>
    <w:p w:rsidR="005D7C18" w:rsidRDefault="005D7C18" w:rsidP="004C43C2">
      <w:pPr>
        <w:jc w:val="center"/>
        <w:rPr>
          <w:b/>
          <w:sz w:val="26"/>
          <w:szCs w:val="26"/>
        </w:rPr>
      </w:pPr>
      <w:r w:rsidRPr="00055DC5">
        <w:rPr>
          <w:b/>
        </w:rPr>
        <w:lastRenderedPageBreak/>
        <w:t xml:space="preserve">7. </w:t>
      </w:r>
      <w:r w:rsidRPr="004C43C2">
        <w:rPr>
          <w:b/>
          <w:sz w:val="26"/>
          <w:szCs w:val="26"/>
        </w:rPr>
        <w:t>Тематическое планирование с определением основных видов учебной деятельности обучающихся:</w:t>
      </w:r>
    </w:p>
    <w:tbl>
      <w:tblPr>
        <w:tblW w:w="15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
        <w:gridCol w:w="2342"/>
        <w:gridCol w:w="1317"/>
        <w:gridCol w:w="2085"/>
        <w:gridCol w:w="8712"/>
      </w:tblGrid>
      <w:tr w:rsidR="005D7C18" w:rsidRPr="000855A1" w:rsidTr="000855A1">
        <w:tc>
          <w:tcPr>
            <w:tcW w:w="885" w:type="dxa"/>
          </w:tcPr>
          <w:p w:rsidR="005D7C18" w:rsidRPr="000855A1" w:rsidRDefault="000855A1" w:rsidP="000E25AE">
            <w:pPr>
              <w:jc w:val="center"/>
              <w:rPr>
                <w:sz w:val="26"/>
                <w:szCs w:val="26"/>
                <w:lang w:eastAsia="en-US"/>
              </w:rPr>
            </w:pPr>
            <w:r>
              <w:rPr>
                <w:sz w:val="26"/>
                <w:szCs w:val="26"/>
                <w:lang w:eastAsia="en-US"/>
              </w:rPr>
              <w:t>№</w:t>
            </w:r>
          </w:p>
        </w:tc>
        <w:tc>
          <w:tcPr>
            <w:tcW w:w="2342" w:type="dxa"/>
          </w:tcPr>
          <w:p w:rsidR="005D7C18" w:rsidRPr="000855A1" w:rsidRDefault="005D7C18" w:rsidP="000E25AE">
            <w:pPr>
              <w:jc w:val="center"/>
              <w:rPr>
                <w:sz w:val="26"/>
                <w:szCs w:val="26"/>
                <w:lang w:eastAsia="en-US"/>
              </w:rPr>
            </w:pPr>
            <w:proofErr w:type="spellStart"/>
            <w:r w:rsidRPr="000855A1">
              <w:rPr>
                <w:color w:val="000000"/>
                <w:sz w:val="22"/>
                <w:szCs w:val="22"/>
                <w:lang w:val="en-US" w:eastAsia="en-US"/>
              </w:rPr>
              <w:t>Разделы</w:t>
            </w:r>
            <w:proofErr w:type="spellEnd"/>
          </w:p>
        </w:tc>
        <w:tc>
          <w:tcPr>
            <w:tcW w:w="1317" w:type="dxa"/>
          </w:tcPr>
          <w:p w:rsidR="005D7C18" w:rsidRPr="000855A1" w:rsidRDefault="005D7C18" w:rsidP="000E25AE">
            <w:pPr>
              <w:jc w:val="center"/>
              <w:rPr>
                <w:sz w:val="26"/>
                <w:szCs w:val="26"/>
                <w:lang w:eastAsia="en-US"/>
              </w:rPr>
            </w:pPr>
            <w:proofErr w:type="spellStart"/>
            <w:r w:rsidRPr="000855A1">
              <w:rPr>
                <w:color w:val="000000"/>
                <w:sz w:val="22"/>
                <w:szCs w:val="22"/>
                <w:lang w:val="en-US" w:eastAsia="en-US"/>
              </w:rPr>
              <w:t>Количество</w:t>
            </w:r>
            <w:proofErr w:type="spellEnd"/>
            <w:r w:rsidRPr="000855A1">
              <w:rPr>
                <w:color w:val="000000"/>
                <w:sz w:val="22"/>
                <w:szCs w:val="22"/>
                <w:lang w:val="en-US" w:eastAsia="en-US"/>
              </w:rPr>
              <w:t xml:space="preserve"> </w:t>
            </w:r>
            <w:r w:rsidRPr="000855A1">
              <w:rPr>
                <w:sz w:val="22"/>
                <w:szCs w:val="22"/>
                <w:lang w:eastAsia="en-US"/>
              </w:rPr>
              <w:t>часов</w:t>
            </w:r>
          </w:p>
        </w:tc>
        <w:tc>
          <w:tcPr>
            <w:tcW w:w="2085" w:type="dxa"/>
          </w:tcPr>
          <w:p w:rsidR="005D7C18" w:rsidRPr="000855A1" w:rsidRDefault="005D7C18" w:rsidP="000E25AE">
            <w:pPr>
              <w:jc w:val="center"/>
              <w:rPr>
                <w:sz w:val="26"/>
                <w:szCs w:val="26"/>
                <w:lang w:eastAsia="en-US"/>
              </w:rPr>
            </w:pPr>
            <w:proofErr w:type="spellStart"/>
            <w:r w:rsidRPr="000855A1">
              <w:rPr>
                <w:color w:val="000000"/>
                <w:sz w:val="22"/>
                <w:szCs w:val="22"/>
                <w:lang w:val="en-US" w:eastAsia="en-US"/>
              </w:rPr>
              <w:t>Количество</w:t>
            </w:r>
            <w:proofErr w:type="spellEnd"/>
            <w:r w:rsidRPr="000855A1">
              <w:rPr>
                <w:color w:val="000000"/>
                <w:sz w:val="22"/>
                <w:szCs w:val="22"/>
                <w:lang w:val="en-US" w:eastAsia="en-US"/>
              </w:rPr>
              <w:t xml:space="preserve"> </w:t>
            </w:r>
            <w:r w:rsidRPr="000855A1">
              <w:rPr>
                <w:sz w:val="22"/>
                <w:szCs w:val="22"/>
                <w:lang w:eastAsia="en-US"/>
              </w:rPr>
              <w:t>контрольных работ</w:t>
            </w:r>
          </w:p>
        </w:tc>
        <w:tc>
          <w:tcPr>
            <w:tcW w:w="8712" w:type="dxa"/>
          </w:tcPr>
          <w:p w:rsidR="005D7C18" w:rsidRPr="000855A1" w:rsidRDefault="005D7C18" w:rsidP="000E25AE">
            <w:pPr>
              <w:jc w:val="center"/>
              <w:rPr>
                <w:sz w:val="26"/>
                <w:szCs w:val="26"/>
              </w:rPr>
            </w:pPr>
            <w:r w:rsidRPr="000855A1">
              <w:rPr>
                <w:sz w:val="26"/>
                <w:szCs w:val="26"/>
              </w:rPr>
              <w:t>Основные виды учебной деятельности обучающихся:</w:t>
            </w:r>
          </w:p>
          <w:p w:rsidR="005D7C18" w:rsidRPr="000855A1" w:rsidRDefault="005D7C18" w:rsidP="000855A1">
            <w:pPr>
              <w:rPr>
                <w:sz w:val="26"/>
                <w:szCs w:val="26"/>
                <w:lang w:eastAsia="en-US"/>
              </w:rPr>
            </w:pPr>
          </w:p>
        </w:tc>
      </w:tr>
      <w:tr w:rsidR="005D7C18" w:rsidRPr="000E25AE" w:rsidTr="000855A1">
        <w:tc>
          <w:tcPr>
            <w:tcW w:w="885" w:type="dxa"/>
          </w:tcPr>
          <w:p w:rsidR="005D7C18" w:rsidRPr="000E25AE" w:rsidRDefault="005D7C18" w:rsidP="000E25AE">
            <w:pPr>
              <w:jc w:val="center"/>
              <w:rPr>
                <w:b/>
                <w:sz w:val="26"/>
                <w:szCs w:val="26"/>
                <w:lang w:eastAsia="en-US"/>
              </w:rPr>
            </w:pPr>
          </w:p>
        </w:tc>
        <w:tc>
          <w:tcPr>
            <w:tcW w:w="2342" w:type="dxa"/>
          </w:tcPr>
          <w:p w:rsidR="005D7C18" w:rsidRPr="00C039F1" w:rsidRDefault="005D7C18" w:rsidP="000E25AE">
            <w:pPr>
              <w:shd w:val="clear" w:color="auto" w:fill="FFFFFF"/>
              <w:rPr>
                <w:sz w:val="22"/>
                <w:szCs w:val="22"/>
                <w:lang w:eastAsia="en-US"/>
              </w:rPr>
            </w:pPr>
            <w:r w:rsidRPr="00C039F1">
              <w:rPr>
                <w:sz w:val="22"/>
                <w:szCs w:val="22"/>
                <w:lang w:eastAsia="en-US"/>
              </w:rPr>
              <w:t xml:space="preserve">Фонетика и </w:t>
            </w:r>
            <w:r w:rsidR="0069635E">
              <w:rPr>
                <w:sz w:val="22"/>
                <w:szCs w:val="22"/>
                <w:lang w:eastAsia="en-US"/>
              </w:rPr>
              <w:t>орфографии, графика.</w:t>
            </w:r>
          </w:p>
          <w:p w:rsidR="005D7C18" w:rsidRPr="000E25AE" w:rsidRDefault="005D7C18" w:rsidP="000E25AE">
            <w:pPr>
              <w:jc w:val="center"/>
              <w:rPr>
                <w:b/>
                <w:sz w:val="26"/>
                <w:szCs w:val="26"/>
                <w:lang w:eastAsia="en-US"/>
              </w:rPr>
            </w:pPr>
          </w:p>
        </w:tc>
        <w:tc>
          <w:tcPr>
            <w:tcW w:w="1317" w:type="dxa"/>
          </w:tcPr>
          <w:p w:rsidR="005D7C18" w:rsidRPr="000855A1" w:rsidRDefault="005D7C18" w:rsidP="000E25AE">
            <w:pPr>
              <w:jc w:val="center"/>
              <w:rPr>
                <w:sz w:val="26"/>
                <w:szCs w:val="26"/>
                <w:lang w:eastAsia="en-US"/>
              </w:rPr>
            </w:pPr>
            <w:r w:rsidRPr="000855A1">
              <w:rPr>
                <w:sz w:val="26"/>
                <w:szCs w:val="26"/>
                <w:lang w:eastAsia="en-US"/>
              </w:rPr>
              <w:t>52ч</w:t>
            </w:r>
          </w:p>
        </w:tc>
        <w:tc>
          <w:tcPr>
            <w:tcW w:w="2085" w:type="dxa"/>
          </w:tcPr>
          <w:p w:rsidR="005D7C18" w:rsidRPr="000E25AE" w:rsidRDefault="005D7C18" w:rsidP="000E25AE">
            <w:pPr>
              <w:jc w:val="center"/>
              <w:rPr>
                <w:b/>
                <w:sz w:val="26"/>
                <w:szCs w:val="26"/>
                <w:lang w:eastAsia="en-US"/>
              </w:rPr>
            </w:pPr>
          </w:p>
        </w:tc>
        <w:tc>
          <w:tcPr>
            <w:tcW w:w="8712" w:type="dxa"/>
            <w:vMerge w:val="restart"/>
          </w:tcPr>
          <w:p w:rsidR="005D7C18" w:rsidRPr="000E25AE" w:rsidRDefault="005D7C18" w:rsidP="0079574D">
            <w:pPr>
              <w:pStyle w:val="a8"/>
              <w:rPr>
                <w:rFonts w:ascii="Times New Roman" w:hAnsi="Times New Roman"/>
              </w:rPr>
            </w:pPr>
            <w:r w:rsidRPr="000E25AE">
              <w:rPr>
                <w:rFonts w:ascii="Times New Roman" w:hAnsi="Times New Roman"/>
              </w:rPr>
              <w:t xml:space="preserve">- </w:t>
            </w:r>
            <w:r w:rsidRPr="000E25AE">
              <w:rPr>
                <w:rFonts w:ascii="Times New Roman" w:hAnsi="Times New Roman"/>
                <w:b/>
              </w:rPr>
              <w:t xml:space="preserve"> </w:t>
            </w:r>
            <w:r w:rsidRPr="000E25AE">
              <w:rPr>
                <w:rFonts w:ascii="Times New Roman" w:hAnsi="Times New Roman"/>
                <w:i/>
              </w:rPr>
              <w:t>группировка</w:t>
            </w:r>
            <w:r w:rsidRPr="000E25AE">
              <w:rPr>
                <w:rFonts w:ascii="Times New Roman" w:hAnsi="Times New Roman"/>
                <w:b/>
              </w:rPr>
              <w:t xml:space="preserve"> </w:t>
            </w:r>
            <w:r w:rsidRPr="000E25AE">
              <w:rPr>
                <w:rFonts w:ascii="Times New Roman" w:hAnsi="Times New Roman"/>
              </w:rPr>
              <w:t>слов с общим корнем.</w:t>
            </w:r>
          </w:p>
          <w:p w:rsidR="005D7C18" w:rsidRPr="00C039F1" w:rsidRDefault="005D7C18" w:rsidP="000855A1">
            <w:pPr>
              <w:autoSpaceDE w:val="0"/>
              <w:autoSpaceDN w:val="0"/>
              <w:adjustRightInd w:val="0"/>
              <w:rPr>
                <w:b/>
                <w:sz w:val="22"/>
                <w:szCs w:val="22"/>
                <w:lang w:eastAsia="en-US"/>
              </w:rPr>
            </w:pPr>
            <w:r w:rsidRPr="00C039F1">
              <w:rPr>
                <w:b/>
                <w:color w:val="1D1B11"/>
                <w:sz w:val="22"/>
                <w:szCs w:val="22"/>
              </w:rPr>
              <w:t xml:space="preserve">- </w:t>
            </w:r>
            <w:r w:rsidRPr="00C039F1">
              <w:rPr>
                <w:i/>
                <w:color w:val="1D1B11"/>
                <w:sz w:val="22"/>
                <w:szCs w:val="22"/>
              </w:rPr>
              <w:t>контроль за</w:t>
            </w:r>
            <w:r w:rsidRPr="00C039F1">
              <w:rPr>
                <w:b/>
                <w:color w:val="1D1B11"/>
                <w:sz w:val="22"/>
                <w:szCs w:val="22"/>
              </w:rPr>
              <w:t xml:space="preserve"> </w:t>
            </w:r>
            <w:r w:rsidRPr="00C039F1">
              <w:rPr>
                <w:color w:val="1D1B11"/>
                <w:sz w:val="22"/>
                <w:szCs w:val="22"/>
              </w:rPr>
              <w:t>правильностью объединения слов в группы</w:t>
            </w:r>
          </w:p>
          <w:p w:rsidR="005D7C18" w:rsidRPr="00C039F1" w:rsidRDefault="005D7C18" w:rsidP="0079574D">
            <w:pPr>
              <w:rPr>
                <w:sz w:val="22"/>
                <w:szCs w:val="22"/>
              </w:rPr>
            </w:pPr>
            <w:r w:rsidRPr="00C039F1">
              <w:rPr>
                <w:i/>
                <w:sz w:val="22"/>
                <w:szCs w:val="22"/>
              </w:rPr>
              <w:t xml:space="preserve">-  </w:t>
            </w:r>
            <w:r w:rsidR="000855A1" w:rsidRPr="00C039F1">
              <w:rPr>
                <w:i/>
                <w:sz w:val="22"/>
                <w:szCs w:val="22"/>
              </w:rPr>
              <w:t>анализ и</w:t>
            </w:r>
            <w:r w:rsidRPr="00C039F1">
              <w:rPr>
                <w:i/>
                <w:sz w:val="22"/>
                <w:szCs w:val="22"/>
              </w:rPr>
              <w:t xml:space="preserve"> корректировка</w:t>
            </w:r>
            <w:r w:rsidRPr="00C039F1">
              <w:rPr>
                <w:b/>
                <w:sz w:val="22"/>
                <w:szCs w:val="22"/>
              </w:rPr>
              <w:t xml:space="preserve"> </w:t>
            </w:r>
            <w:r w:rsidRPr="00C039F1">
              <w:rPr>
                <w:sz w:val="22"/>
                <w:szCs w:val="22"/>
              </w:rPr>
              <w:t xml:space="preserve">текста.  </w:t>
            </w:r>
            <w:r w:rsidR="000855A1" w:rsidRPr="00C039F1">
              <w:rPr>
                <w:sz w:val="22"/>
                <w:szCs w:val="22"/>
              </w:rPr>
              <w:t>Нахождение основной</w:t>
            </w:r>
            <w:r w:rsidRPr="00C039F1">
              <w:rPr>
                <w:sz w:val="22"/>
                <w:szCs w:val="22"/>
              </w:rPr>
              <w:t xml:space="preserve"> мысли текста;</w:t>
            </w:r>
          </w:p>
          <w:p w:rsidR="005D7C18" w:rsidRPr="00C039F1" w:rsidRDefault="005D7C18" w:rsidP="0079574D">
            <w:pPr>
              <w:rPr>
                <w:sz w:val="22"/>
                <w:szCs w:val="22"/>
              </w:rPr>
            </w:pPr>
            <w:r w:rsidRPr="00C039F1">
              <w:rPr>
                <w:sz w:val="22"/>
                <w:szCs w:val="22"/>
              </w:rPr>
              <w:t xml:space="preserve">- </w:t>
            </w:r>
            <w:r w:rsidRPr="00C039F1">
              <w:rPr>
                <w:b/>
                <w:sz w:val="22"/>
                <w:szCs w:val="22"/>
              </w:rPr>
              <w:t xml:space="preserve"> </w:t>
            </w:r>
            <w:r w:rsidR="000855A1" w:rsidRPr="00C039F1">
              <w:rPr>
                <w:i/>
                <w:sz w:val="22"/>
                <w:szCs w:val="22"/>
              </w:rPr>
              <w:t xml:space="preserve">определение </w:t>
            </w:r>
            <w:r w:rsidR="000855A1" w:rsidRPr="00C039F1">
              <w:rPr>
                <w:b/>
                <w:sz w:val="22"/>
                <w:szCs w:val="22"/>
              </w:rPr>
              <w:t>значения</w:t>
            </w:r>
            <w:r w:rsidRPr="00C039F1">
              <w:rPr>
                <w:sz w:val="22"/>
                <w:szCs w:val="22"/>
              </w:rPr>
              <w:t xml:space="preserve"> слова. </w:t>
            </w:r>
          </w:p>
          <w:p w:rsidR="005D7C18" w:rsidRPr="00C039F1" w:rsidRDefault="005D7C18" w:rsidP="0079574D">
            <w:pPr>
              <w:rPr>
                <w:sz w:val="22"/>
                <w:szCs w:val="22"/>
              </w:rPr>
            </w:pPr>
            <w:r w:rsidRPr="00C039F1">
              <w:rPr>
                <w:sz w:val="22"/>
                <w:szCs w:val="22"/>
              </w:rPr>
              <w:t xml:space="preserve">- </w:t>
            </w:r>
            <w:r w:rsidRPr="00C039F1">
              <w:rPr>
                <w:i/>
                <w:sz w:val="22"/>
                <w:szCs w:val="22"/>
              </w:rPr>
              <w:t>различение</w:t>
            </w:r>
            <w:r w:rsidRPr="00C039F1">
              <w:rPr>
                <w:b/>
                <w:sz w:val="22"/>
                <w:szCs w:val="22"/>
              </w:rPr>
              <w:t xml:space="preserve"> </w:t>
            </w:r>
            <w:r w:rsidRPr="00C039F1">
              <w:rPr>
                <w:sz w:val="22"/>
                <w:szCs w:val="22"/>
              </w:rPr>
              <w:t>однозначных и многозначных слов.</w:t>
            </w:r>
          </w:p>
          <w:p w:rsidR="005D7C18" w:rsidRPr="00C039F1" w:rsidRDefault="005D7C18" w:rsidP="0079574D">
            <w:pPr>
              <w:shd w:val="clear" w:color="auto" w:fill="FFFFFF"/>
              <w:rPr>
                <w:sz w:val="22"/>
                <w:szCs w:val="22"/>
                <w:lang w:eastAsia="en-US"/>
              </w:rPr>
            </w:pPr>
            <w:r w:rsidRPr="00C039F1">
              <w:rPr>
                <w:sz w:val="22"/>
                <w:szCs w:val="22"/>
              </w:rPr>
              <w:t xml:space="preserve">- </w:t>
            </w:r>
            <w:r w:rsidRPr="00C039F1">
              <w:rPr>
                <w:b/>
                <w:sz w:val="22"/>
                <w:szCs w:val="22"/>
              </w:rPr>
              <w:t xml:space="preserve"> </w:t>
            </w:r>
            <w:r w:rsidR="000855A1" w:rsidRPr="00C039F1">
              <w:rPr>
                <w:i/>
                <w:sz w:val="22"/>
                <w:szCs w:val="22"/>
              </w:rPr>
              <w:t>использование</w:t>
            </w:r>
            <w:r w:rsidR="000855A1" w:rsidRPr="00C039F1">
              <w:rPr>
                <w:b/>
                <w:sz w:val="22"/>
                <w:szCs w:val="22"/>
              </w:rPr>
              <w:t xml:space="preserve"> </w:t>
            </w:r>
            <w:r w:rsidR="000855A1" w:rsidRPr="00C039F1">
              <w:rPr>
                <w:sz w:val="22"/>
                <w:szCs w:val="22"/>
              </w:rPr>
              <w:t>в</w:t>
            </w:r>
            <w:r w:rsidRPr="00C039F1">
              <w:rPr>
                <w:sz w:val="22"/>
                <w:szCs w:val="22"/>
              </w:rPr>
              <w:t xml:space="preserve"> речи синонимов, антонимом, омонимов</w:t>
            </w:r>
          </w:p>
          <w:p w:rsidR="005D7C18" w:rsidRPr="00C039F1" w:rsidRDefault="005D7C18" w:rsidP="0079574D">
            <w:pPr>
              <w:rPr>
                <w:sz w:val="22"/>
                <w:szCs w:val="22"/>
              </w:rPr>
            </w:pPr>
            <w:r w:rsidRPr="00C039F1">
              <w:rPr>
                <w:i/>
                <w:sz w:val="22"/>
                <w:szCs w:val="22"/>
              </w:rPr>
              <w:t xml:space="preserve">-  </w:t>
            </w:r>
            <w:r w:rsidR="000855A1" w:rsidRPr="00C039F1">
              <w:rPr>
                <w:i/>
                <w:sz w:val="22"/>
                <w:szCs w:val="22"/>
              </w:rPr>
              <w:t>анализ и</w:t>
            </w:r>
            <w:r w:rsidRPr="00C039F1">
              <w:rPr>
                <w:i/>
                <w:sz w:val="22"/>
                <w:szCs w:val="22"/>
              </w:rPr>
              <w:t xml:space="preserve"> корректировка</w:t>
            </w:r>
            <w:r w:rsidRPr="00C039F1">
              <w:rPr>
                <w:b/>
                <w:sz w:val="22"/>
                <w:szCs w:val="22"/>
              </w:rPr>
              <w:t xml:space="preserve"> </w:t>
            </w:r>
            <w:r w:rsidRPr="00C039F1">
              <w:rPr>
                <w:sz w:val="22"/>
                <w:szCs w:val="22"/>
              </w:rPr>
              <w:t xml:space="preserve">текста.  </w:t>
            </w:r>
            <w:r w:rsidR="000855A1" w:rsidRPr="00C039F1">
              <w:rPr>
                <w:sz w:val="22"/>
                <w:szCs w:val="22"/>
              </w:rPr>
              <w:t>Нахождение основной</w:t>
            </w:r>
            <w:r w:rsidRPr="00C039F1">
              <w:rPr>
                <w:sz w:val="22"/>
                <w:szCs w:val="22"/>
              </w:rPr>
              <w:t xml:space="preserve"> мысли текста;</w:t>
            </w:r>
          </w:p>
          <w:p w:rsidR="005D7C18" w:rsidRPr="00C039F1" w:rsidRDefault="005D7C18" w:rsidP="000855A1">
            <w:pPr>
              <w:shd w:val="clear" w:color="auto" w:fill="FFFFFF"/>
              <w:tabs>
                <w:tab w:val="left" w:pos="1332"/>
              </w:tabs>
              <w:rPr>
                <w:sz w:val="22"/>
                <w:szCs w:val="22"/>
              </w:rPr>
            </w:pPr>
            <w:r w:rsidRPr="00C039F1">
              <w:rPr>
                <w:sz w:val="22"/>
                <w:szCs w:val="22"/>
              </w:rPr>
              <w:t xml:space="preserve">- </w:t>
            </w:r>
            <w:r w:rsidRPr="00C039F1">
              <w:rPr>
                <w:i/>
                <w:sz w:val="22"/>
                <w:szCs w:val="22"/>
              </w:rPr>
              <w:t>различение</w:t>
            </w:r>
            <w:r w:rsidRPr="00C039F1">
              <w:rPr>
                <w:b/>
                <w:sz w:val="22"/>
                <w:szCs w:val="22"/>
              </w:rPr>
              <w:t xml:space="preserve"> </w:t>
            </w:r>
            <w:r w:rsidRPr="00C039F1">
              <w:rPr>
                <w:sz w:val="22"/>
                <w:szCs w:val="22"/>
              </w:rPr>
              <w:t>однозначных и многозначных слов.</w:t>
            </w:r>
          </w:p>
          <w:p w:rsidR="005D7C18" w:rsidRPr="00C039F1" w:rsidRDefault="005D7C18" w:rsidP="0079574D">
            <w:pPr>
              <w:shd w:val="clear" w:color="auto" w:fill="FFFFFF"/>
              <w:rPr>
                <w:sz w:val="22"/>
                <w:szCs w:val="22"/>
                <w:lang w:eastAsia="en-US"/>
              </w:rPr>
            </w:pPr>
            <w:r w:rsidRPr="00C039F1">
              <w:rPr>
                <w:sz w:val="22"/>
                <w:szCs w:val="22"/>
              </w:rPr>
              <w:t xml:space="preserve">- </w:t>
            </w:r>
            <w:r w:rsidRPr="00C039F1">
              <w:rPr>
                <w:b/>
                <w:sz w:val="22"/>
                <w:szCs w:val="22"/>
              </w:rPr>
              <w:t xml:space="preserve"> </w:t>
            </w:r>
            <w:r w:rsidR="000855A1" w:rsidRPr="00C039F1">
              <w:rPr>
                <w:i/>
                <w:sz w:val="22"/>
                <w:szCs w:val="22"/>
              </w:rPr>
              <w:t>использование</w:t>
            </w:r>
            <w:r w:rsidR="000855A1" w:rsidRPr="00C039F1">
              <w:rPr>
                <w:b/>
                <w:sz w:val="22"/>
                <w:szCs w:val="22"/>
              </w:rPr>
              <w:t xml:space="preserve"> </w:t>
            </w:r>
            <w:r w:rsidR="000855A1" w:rsidRPr="00C039F1">
              <w:rPr>
                <w:sz w:val="22"/>
                <w:szCs w:val="22"/>
              </w:rPr>
              <w:t>в</w:t>
            </w:r>
            <w:r w:rsidRPr="00C039F1">
              <w:rPr>
                <w:sz w:val="22"/>
                <w:szCs w:val="22"/>
              </w:rPr>
              <w:t xml:space="preserve"> речи синонимов, антонимом, омонимов</w:t>
            </w:r>
          </w:p>
          <w:p w:rsidR="005D7C18" w:rsidRPr="00055DC5" w:rsidRDefault="005D7C18" w:rsidP="0079574D">
            <w:pPr>
              <w:pStyle w:val="a8"/>
              <w:rPr>
                <w:rFonts w:ascii="Times New Roman" w:hAnsi="Times New Roman"/>
                <w:color w:val="1D1B11"/>
              </w:rPr>
            </w:pPr>
            <w:r w:rsidRPr="00055DC5">
              <w:rPr>
                <w:rFonts w:ascii="Times New Roman" w:hAnsi="Times New Roman"/>
              </w:rPr>
              <w:t xml:space="preserve">- </w:t>
            </w:r>
            <w:r w:rsidRPr="00055DC5">
              <w:rPr>
                <w:rFonts w:ascii="Times New Roman" w:hAnsi="Times New Roman"/>
                <w:b/>
                <w:color w:val="1D1B11"/>
              </w:rPr>
              <w:t xml:space="preserve"> </w:t>
            </w:r>
            <w:r w:rsidRPr="00055DC5">
              <w:rPr>
                <w:rFonts w:ascii="Times New Roman" w:hAnsi="Times New Roman"/>
                <w:i/>
                <w:color w:val="1D1B11"/>
              </w:rPr>
              <w:t>установление</w:t>
            </w:r>
            <w:r w:rsidRPr="00055DC5">
              <w:rPr>
                <w:rFonts w:ascii="Times New Roman" w:hAnsi="Times New Roman"/>
                <w:b/>
                <w:color w:val="1D1B11"/>
              </w:rPr>
              <w:t xml:space="preserve"> </w:t>
            </w:r>
            <w:r w:rsidRPr="00055DC5">
              <w:rPr>
                <w:rFonts w:ascii="Times New Roman" w:hAnsi="Times New Roman"/>
                <w:color w:val="1D1B11"/>
              </w:rPr>
              <w:t>наличия изученных орфограмм.</w:t>
            </w:r>
          </w:p>
          <w:p w:rsidR="005D7C18" w:rsidRPr="00055DC5" w:rsidRDefault="005D7C18" w:rsidP="0079574D">
            <w:pPr>
              <w:pStyle w:val="a8"/>
              <w:rPr>
                <w:rFonts w:ascii="Times New Roman" w:hAnsi="Times New Roman"/>
                <w:color w:val="1D1B11"/>
              </w:rPr>
            </w:pPr>
            <w:r w:rsidRPr="00055DC5">
              <w:rPr>
                <w:rFonts w:ascii="Times New Roman" w:hAnsi="Times New Roman"/>
                <w:color w:val="1D1B11"/>
              </w:rPr>
              <w:t>-</w:t>
            </w:r>
            <w:r w:rsidRPr="00055DC5">
              <w:rPr>
                <w:rFonts w:ascii="Times New Roman" w:hAnsi="Times New Roman"/>
                <w:i/>
                <w:color w:val="1D1B11"/>
              </w:rPr>
              <w:t>обоснование</w:t>
            </w:r>
            <w:r w:rsidRPr="00055DC5">
              <w:rPr>
                <w:rFonts w:ascii="Times New Roman" w:hAnsi="Times New Roman"/>
                <w:b/>
                <w:color w:val="1D1B11"/>
              </w:rPr>
              <w:t xml:space="preserve"> </w:t>
            </w:r>
            <w:r w:rsidRPr="00055DC5">
              <w:rPr>
                <w:rFonts w:ascii="Times New Roman" w:hAnsi="Times New Roman"/>
                <w:color w:val="1D1B11"/>
              </w:rPr>
              <w:t>написания слов.</w:t>
            </w:r>
          </w:p>
          <w:p w:rsidR="005D7C18" w:rsidRPr="00C039F1" w:rsidRDefault="005D7C18" w:rsidP="0079574D">
            <w:pPr>
              <w:rPr>
                <w:color w:val="1D1B11"/>
                <w:sz w:val="22"/>
                <w:szCs w:val="22"/>
              </w:rPr>
            </w:pPr>
            <w:r w:rsidRPr="00C039F1">
              <w:rPr>
                <w:b/>
                <w:color w:val="1D1B11"/>
                <w:sz w:val="22"/>
                <w:szCs w:val="22"/>
              </w:rPr>
              <w:t xml:space="preserve">- </w:t>
            </w:r>
            <w:r w:rsidRPr="00C039F1">
              <w:rPr>
                <w:i/>
                <w:color w:val="1D1B11"/>
                <w:sz w:val="22"/>
                <w:szCs w:val="22"/>
              </w:rPr>
              <w:t>группировка</w:t>
            </w:r>
            <w:r w:rsidRPr="00C039F1">
              <w:rPr>
                <w:b/>
                <w:color w:val="1D1B11"/>
                <w:sz w:val="22"/>
                <w:szCs w:val="22"/>
              </w:rPr>
              <w:t xml:space="preserve"> </w:t>
            </w:r>
            <w:r w:rsidRPr="00C039F1">
              <w:rPr>
                <w:color w:val="1D1B11"/>
                <w:sz w:val="22"/>
                <w:szCs w:val="22"/>
              </w:rPr>
              <w:t>слов по месту орфограмм;</w:t>
            </w:r>
          </w:p>
          <w:p w:rsidR="005D7C18" w:rsidRPr="00C039F1" w:rsidRDefault="005D7C18" w:rsidP="0079574D">
            <w:pPr>
              <w:rPr>
                <w:color w:val="1D1B11"/>
                <w:sz w:val="22"/>
                <w:szCs w:val="22"/>
              </w:rPr>
            </w:pPr>
            <w:r w:rsidRPr="00C039F1">
              <w:rPr>
                <w:color w:val="1D1B11"/>
                <w:sz w:val="22"/>
                <w:szCs w:val="22"/>
              </w:rPr>
              <w:t>-</w:t>
            </w:r>
            <w:r w:rsidR="000855A1">
              <w:rPr>
                <w:color w:val="1D1B11"/>
                <w:sz w:val="22"/>
                <w:szCs w:val="22"/>
              </w:rPr>
              <w:t xml:space="preserve"> </w:t>
            </w:r>
            <w:r w:rsidR="000855A1" w:rsidRPr="00C039F1">
              <w:rPr>
                <w:i/>
                <w:color w:val="1D1B11"/>
                <w:sz w:val="22"/>
                <w:szCs w:val="22"/>
              </w:rPr>
              <w:t>поиск</w:t>
            </w:r>
            <w:r w:rsidR="000855A1" w:rsidRPr="00C039F1">
              <w:rPr>
                <w:color w:val="1D1B11"/>
                <w:sz w:val="22"/>
                <w:szCs w:val="22"/>
              </w:rPr>
              <w:t xml:space="preserve"> </w:t>
            </w:r>
            <w:r w:rsidR="000855A1" w:rsidRPr="00C039F1">
              <w:rPr>
                <w:b/>
                <w:color w:val="1D1B11"/>
                <w:sz w:val="22"/>
                <w:szCs w:val="22"/>
              </w:rPr>
              <w:t>орфографических</w:t>
            </w:r>
            <w:r w:rsidRPr="00C039F1">
              <w:rPr>
                <w:color w:val="1D1B11"/>
                <w:sz w:val="22"/>
                <w:szCs w:val="22"/>
              </w:rPr>
              <w:t xml:space="preserve"> ошибок;</w:t>
            </w:r>
          </w:p>
          <w:p w:rsidR="005D7C18" w:rsidRPr="00C039F1" w:rsidRDefault="005D7C18" w:rsidP="0079574D">
            <w:pPr>
              <w:shd w:val="clear" w:color="auto" w:fill="FFFFFF"/>
              <w:rPr>
                <w:sz w:val="22"/>
                <w:szCs w:val="22"/>
                <w:lang w:eastAsia="en-US"/>
              </w:rPr>
            </w:pPr>
            <w:r w:rsidRPr="00C039F1">
              <w:rPr>
                <w:color w:val="1D1B11"/>
                <w:sz w:val="22"/>
                <w:szCs w:val="22"/>
              </w:rPr>
              <w:t xml:space="preserve">- </w:t>
            </w:r>
            <w:r w:rsidRPr="00C039F1">
              <w:rPr>
                <w:b/>
                <w:sz w:val="22"/>
                <w:szCs w:val="22"/>
              </w:rPr>
              <w:t xml:space="preserve"> </w:t>
            </w:r>
            <w:r w:rsidRPr="00C039F1">
              <w:rPr>
                <w:i/>
                <w:sz w:val="22"/>
                <w:szCs w:val="22"/>
              </w:rPr>
              <w:t xml:space="preserve">анализ </w:t>
            </w:r>
            <w:r w:rsidRPr="00C039F1">
              <w:rPr>
                <w:sz w:val="22"/>
                <w:szCs w:val="22"/>
              </w:rPr>
              <w:t>допущенных ошибок.</w:t>
            </w:r>
          </w:p>
          <w:p w:rsidR="005D7C18" w:rsidRPr="00C039F1" w:rsidRDefault="000855A1" w:rsidP="0079574D">
            <w:pPr>
              <w:rPr>
                <w:sz w:val="22"/>
                <w:szCs w:val="22"/>
              </w:rPr>
            </w:pPr>
            <w:r>
              <w:rPr>
                <w:i/>
                <w:sz w:val="22"/>
                <w:szCs w:val="22"/>
              </w:rPr>
              <w:t xml:space="preserve">- </w:t>
            </w:r>
            <w:r w:rsidR="005D7C18" w:rsidRPr="00C039F1">
              <w:rPr>
                <w:i/>
                <w:sz w:val="22"/>
                <w:szCs w:val="22"/>
              </w:rPr>
              <w:t>анализ</w:t>
            </w:r>
            <w:r w:rsidR="005D7C18" w:rsidRPr="00C039F1">
              <w:rPr>
                <w:b/>
                <w:sz w:val="22"/>
                <w:szCs w:val="22"/>
              </w:rPr>
              <w:t xml:space="preserve"> </w:t>
            </w:r>
            <w:r w:rsidR="005D7C18" w:rsidRPr="00C039F1">
              <w:rPr>
                <w:sz w:val="22"/>
                <w:szCs w:val="22"/>
              </w:rPr>
              <w:t xml:space="preserve">заданной схемы состава слова и </w:t>
            </w:r>
            <w:r w:rsidRPr="00C039F1">
              <w:rPr>
                <w:sz w:val="22"/>
                <w:szCs w:val="22"/>
              </w:rPr>
              <w:t>подбор к</w:t>
            </w:r>
            <w:r w:rsidR="005D7C18" w:rsidRPr="00C039F1">
              <w:rPr>
                <w:sz w:val="22"/>
                <w:szCs w:val="22"/>
              </w:rPr>
              <w:t xml:space="preserve"> ней слова;</w:t>
            </w:r>
          </w:p>
          <w:p w:rsidR="005D7C18" w:rsidRPr="00C039F1" w:rsidRDefault="005D7C18" w:rsidP="0079574D">
            <w:pPr>
              <w:rPr>
                <w:sz w:val="22"/>
                <w:szCs w:val="22"/>
              </w:rPr>
            </w:pPr>
            <w:r w:rsidRPr="00C039F1">
              <w:rPr>
                <w:sz w:val="22"/>
                <w:szCs w:val="22"/>
              </w:rPr>
              <w:t xml:space="preserve">- </w:t>
            </w:r>
            <w:r w:rsidR="000855A1" w:rsidRPr="00C039F1">
              <w:rPr>
                <w:i/>
                <w:sz w:val="22"/>
                <w:szCs w:val="22"/>
              </w:rPr>
              <w:t xml:space="preserve">различение </w:t>
            </w:r>
            <w:r w:rsidR="000855A1" w:rsidRPr="00C039F1">
              <w:rPr>
                <w:b/>
                <w:sz w:val="22"/>
                <w:szCs w:val="22"/>
              </w:rPr>
              <w:t>предложения</w:t>
            </w:r>
            <w:r w:rsidRPr="00C039F1">
              <w:rPr>
                <w:sz w:val="22"/>
                <w:szCs w:val="22"/>
              </w:rPr>
              <w:t xml:space="preserve"> и словосочетания;</w:t>
            </w:r>
          </w:p>
          <w:p w:rsidR="005D7C18" w:rsidRPr="00C039F1" w:rsidRDefault="005D7C18" w:rsidP="0079574D">
            <w:pPr>
              <w:rPr>
                <w:sz w:val="22"/>
                <w:szCs w:val="22"/>
              </w:rPr>
            </w:pPr>
            <w:r w:rsidRPr="00C039F1">
              <w:rPr>
                <w:sz w:val="22"/>
                <w:szCs w:val="22"/>
              </w:rPr>
              <w:t xml:space="preserve">- </w:t>
            </w:r>
            <w:r w:rsidRPr="00C039F1">
              <w:rPr>
                <w:b/>
                <w:sz w:val="22"/>
                <w:szCs w:val="22"/>
              </w:rPr>
              <w:t xml:space="preserve"> </w:t>
            </w:r>
            <w:r w:rsidR="000855A1" w:rsidRPr="00C039F1">
              <w:rPr>
                <w:i/>
                <w:sz w:val="22"/>
                <w:szCs w:val="22"/>
              </w:rPr>
              <w:t>выделение</w:t>
            </w:r>
            <w:r w:rsidR="000855A1" w:rsidRPr="00C039F1">
              <w:rPr>
                <w:b/>
                <w:sz w:val="22"/>
                <w:szCs w:val="22"/>
              </w:rPr>
              <w:t xml:space="preserve"> </w:t>
            </w:r>
            <w:r w:rsidR="000855A1" w:rsidRPr="00C039F1">
              <w:rPr>
                <w:sz w:val="22"/>
                <w:szCs w:val="22"/>
              </w:rPr>
              <w:t>в</w:t>
            </w:r>
            <w:r w:rsidRPr="00C039F1">
              <w:rPr>
                <w:sz w:val="22"/>
                <w:szCs w:val="22"/>
              </w:rPr>
              <w:t xml:space="preserve"> словах окончания. </w:t>
            </w:r>
          </w:p>
          <w:p w:rsidR="005D7C18" w:rsidRPr="00C039F1" w:rsidRDefault="005D7C18" w:rsidP="0079574D">
            <w:pPr>
              <w:rPr>
                <w:sz w:val="22"/>
                <w:szCs w:val="22"/>
              </w:rPr>
            </w:pPr>
            <w:r w:rsidRPr="00C039F1">
              <w:rPr>
                <w:b/>
                <w:sz w:val="22"/>
                <w:szCs w:val="22"/>
              </w:rPr>
              <w:t xml:space="preserve">– </w:t>
            </w:r>
            <w:r w:rsidRPr="00C039F1">
              <w:rPr>
                <w:i/>
                <w:sz w:val="22"/>
                <w:szCs w:val="22"/>
              </w:rPr>
              <w:t xml:space="preserve">подбор </w:t>
            </w:r>
            <w:r w:rsidRPr="00C039F1">
              <w:rPr>
                <w:sz w:val="22"/>
                <w:szCs w:val="22"/>
              </w:rPr>
              <w:t>максимального количества слов, с опорой на словарь;</w:t>
            </w:r>
          </w:p>
          <w:p w:rsidR="005D7C18" w:rsidRPr="00055DC5" w:rsidRDefault="005D7C18" w:rsidP="0079574D">
            <w:pPr>
              <w:pStyle w:val="a8"/>
              <w:rPr>
                <w:rFonts w:ascii="Times New Roman" w:hAnsi="Times New Roman"/>
              </w:rPr>
            </w:pPr>
            <w:r w:rsidRPr="00055DC5">
              <w:rPr>
                <w:rFonts w:ascii="Times New Roman" w:hAnsi="Times New Roman"/>
              </w:rPr>
              <w:t xml:space="preserve">- </w:t>
            </w:r>
            <w:r w:rsidRPr="00055DC5">
              <w:rPr>
                <w:rFonts w:ascii="Times New Roman" w:hAnsi="Times New Roman"/>
                <w:b/>
              </w:rPr>
              <w:t xml:space="preserve"> </w:t>
            </w:r>
            <w:r w:rsidRPr="00055DC5">
              <w:rPr>
                <w:rFonts w:ascii="Times New Roman" w:hAnsi="Times New Roman"/>
                <w:i/>
              </w:rPr>
              <w:t>группировка</w:t>
            </w:r>
            <w:r w:rsidRPr="00055DC5">
              <w:rPr>
                <w:rFonts w:ascii="Times New Roman" w:hAnsi="Times New Roman"/>
                <w:b/>
              </w:rPr>
              <w:t xml:space="preserve"> </w:t>
            </w:r>
            <w:r w:rsidRPr="00055DC5">
              <w:rPr>
                <w:rFonts w:ascii="Times New Roman" w:hAnsi="Times New Roman"/>
              </w:rPr>
              <w:t>слов с общим корнем.</w:t>
            </w:r>
          </w:p>
          <w:p w:rsidR="005D7C18" w:rsidRPr="00C039F1" w:rsidRDefault="005D7C18" w:rsidP="000855A1">
            <w:pPr>
              <w:autoSpaceDE w:val="0"/>
              <w:autoSpaceDN w:val="0"/>
              <w:adjustRightInd w:val="0"/>
              <w:rPr>
                <w:sz w:val="22"/>
                <w:szCs w:val="22"/>
                <w:lang w:eastAsia="en-US"/>
              </w:rPr>
            </w:pPr>
            <w:r w:rsidRPr="00C039F1">
              <w:rPr>
                <w:b/>
                <w:color w:val="1D1B11"/>
                <w:sz w:val="22"/>
                <w:szCs w:val="22"/>
              </w:rPr>
              <w:t xml:space="preserve">- </w:t>
            </w:r>
            <w:r w:rsidRPr="00C039F1">
              <w:rPr>
                <w:i/>
                <w:color w:val="1D1B11"/>
                <w:sz w:val="22"/>
                <w:szCs w:val="22"/>
              </w:rPr>
              <w:t>контроль за</w:t>
            </w:r>
            <w:r w:rsidRPr="00C039F1">
              <w:rPr>
                <w:b/>
                <w:color w:val="1D1B11"/>
                <w:sz w:val="22"/>
                <w:szCs w:val="22"/>
              </w:rPr>
              <w:t xml:space="preserve"> </w:t>
            </w:r>
            <w:r w:rsidRPr="00C039F1">
              <w:rPr>
                <w:color w:val="1D1B11"/>
                <w:sz w:val="22"/>
                <w:szCs w:val="22"/>
              </w:rPr>
              <w:t>правильностью объединения слов в группы</w:t>
            </w:r>
          </w:p>
          <w:p w:rsidR="005D7C18" w:rsidRPr="00C039F1" w:rsidRDefault="000855A1" w:rsidP="0079574D">
            <w:pPr>
              <w:rPr>
                <w:sz w:val="22"/>
                <w:szCs w:val="22"/>
              </w:rPr>
            </w:pPr>
            <w:r>
              <w:rPr>
                <w:i/>
                <w:sz w:val="22"/>
                <w:szCs w:val="22"/>
              </w:rPr>
              <w:t xml:space="preserve">- </w:t>
            </w:r>
            <w:r w:rsidR="005D7C18" w:rsidRPr="00C039F1">
              <w:rPr>
                <w:i/>
                <w:sz w:val="22"/>
                <w:szCs w:val="22"/>
              </w:rPr>
              <w:t>анализ</w:t>
            </w:r>
            <w:r w:rsidR="005D7C18" w:rsidRPr="00C039F1">
              <w:rPr>
                <w:b/>
                <w:sz w:val="22"/>
                <w:szCs w:val="22"/>
              </w:rPr>
              <w:t xml:space="preserve"> </w:t>
            </w:r>
            <w:r w:rsidR="005D7C18" w:rsidRPr="00C039F1">
              <w:rPr>
                <w:sz w:val="22"/>
                <w:szCs w:val="22"/>
              </w:rPr>
              <w:t xml:space="preserve">заданной схемы состава слова и </w:t>
            </w:r>
            <w:r w:rsidRPr="00C039F1">
              <w:rPr>
                <w:sz w:val="22"/>
                <w:szCs w:val="22"/>
              </w:rPr>
              <w:t>подбор к</w:t>
            </w:r>
            <w:r w:rsidR="005D7C18" w:rsidRPr="00C039F1">
              <w:rPr>
                <w:sz w:val="22"/>
                <w:szCs w:val="22"/>
              </w:rPr>
              <w:t xml:space="preserve"> ней слова;</w:t>
            </w:r>
          </w:p>
          <w:p w:rsidR="005D7C18" w:rsidRPr="00C039F1" w:rsidRDefault="005D7C18" w:rsidP="0079574D">
            <w:pPr>
              <w:rPr>
                <w:sz w:val="22"/>
                <w:szCs w:val="22"/>
              </w:rPr>
            </w:pPr>
            <w:r w:rsidRPr="00C039F1">
              <w:rPr>
                <w:sz w:val="22"/>
                <w:szCs w:val="22"/>
              </w:rPr>
              <w:t xml:space="preserve">- </w:t>
            </w:r>
            <w:r w:rsidR="000855A1" w:rsidRPr="00C039F1">
              <w:rPr>
                <w:i/>
                <w:sz w:val="22"/>
                <w:szCs w:val="22"/>
              </w:rPr>
              <w:t xml:space="preserve">различение </w:t>
            </w:r>
            <w:r w:rsidR="000855A1" w:rsidRPr="00C039F1">
              <w:rPr>
                <w:b/>
                <w:sz w:val="22"/>
                <w:szCs w:val="22"/>
              </w:rPr>
              <w:t>предложения</w:t>
            </w:r>
            <w:r w:rsidRPr="00C039F1">
              <w:rPr>
                <w:sz w:val="22"/>
                <w:szCs w:val="22"/>
              </w:rPr>
              <w:t xml:space="preserve"> и словосочетания;</w:t>
            </w:r>
          </w:p>
          <w:p w:rsidR="005D7C18" w:rsidRPr="00C039F1" w:rsidRDefault="005D7C18" w:rsidP="0079574D">
            <w:pPr>
              <w:rPr>
                <w:sz w:val="22"/>
                <w:szCs w:val="22"/>
              </w:rPr>
            </w:pPr>
            <w:r w:rsidRPr="00C039F1">
              <w:rPr>
                <w:sz w:val="22"/>
                <w:szCs w:val="22"/>
              </w:rPr>
              <w:t xml:space="preserve">- </w:t>
            </w:r>
            <w:r w:rsidRPr="00C039F1">
              <w:rPr>
                <w:b/>
                <w:sz w:val="22"/>
                <w:szCs w:val="22"/>
              </w:rPr>
              <w:t xml:space="preserve"> </w:t>
            </w:r>
            <w:r w:rsidR="000855A1" w:rsidRPr="00C039F1">
              <w:rPr>
                <w:i/>
                <w:sz w:val="22"/>
                <w:szCs w:val="22"/>
              </w:rPr>
              <w:t>выделение</w:t>
            </w:r>
            <w:r w:rsidR="000855A1" w:rsidRPr="00C039F1">
              <w:rPr>
                <w:b/>
                <w:sz w:val="22"/>
                <w:szCs w:val="22"/>
              </w:rPr>
              <w:t xml:space="preserve"> </w:t>
            </w:r>
            <w:r w:rsidR="000855A1" w:rsidRPr="00C039F1">
              <w:rPr>
                <w:sz w:val="22"/>
                <w:szCs w:val="22"/>
              </w:rPr>
              <w:t>в</w:t>
            </w:r>
            <w:r w:rsidR="000855A1">
              <w:rPr>
                <w:sz w:val="22"/>
                <w:szCs w:val="22"/>
              </w:rPr>
              <w:t xml:space="preserve"> словах окончания. </w:t>
            </w:r>
          </w:p>
          <w:p w:rsidR="005D7C18" w:rsidRPr="00055DC5" w:rsidRDefault="005D7C18" w:rsidP="0079574D">
            <w:pPr>
              <w:pStyle w:val="a8"/>
              <w:rPr>
                <w:rFonts w:ascii="Times New Roman" w:hAnsi="Times New Roman"/>
              </w:rPr>
            </w:pPr>
            <w:r w:rsidRPr="00055DC5">
              <w:rPr>
                <w:rFonts w:ascii="Times New Roman" w:hAnsi="Times New Roman"/>
              </w:rPr>
              <w:t xml:space="preserve">- </w:t>
            </w:r>
            <w:r w:rsidRPr="00055DC5">
              <w:rPr>
                <w:rFonts w:ascii="Times New Roman" w:hAnsi="Times New Roman"/>
                <w:b/>
              </w:rPr>
              <w:t xml:space="preserve"> </w:t>
            </w:r>
            <w:r w:rsidRPr="00055DC5">
              <w:rPr>
                <w:rFonts w:ascii="Times New Roman" w:hAnsi="Times New Roman"/>
                <w:i/>
              </w:rPr>
              <w:t>группировка</w:t>
            </w:r>
            <w:r w:rsidRPr="00055DC5">
              <w:rPr>
                <w:rFonts w:ascii="Times New Roman" w:hAnsi="Times New Roman"/>
                <w:b/>
              </w:rPr>
              <w:t xml:space="preserve"> </w:t>
            </w:r>
            <w:r w:rsidRPr="00055DC5">
              <w:rPr>
                <w:rFonts w:ascii="Times New Roman" w:hAnsi="Times New Roman"/>
              </w:rPr>
              <w:t>слов с общим корнем.</w:t>
            </w:r>
          </w:p>
          <w:p w:rsidR="005D7C18" w:rsidRPr="00C039F1" w:rsidRDefault="005D7C18" w:rsidP="000855A1">
            <w:pPr>
              <w:autoSpaceDE w:val="0"/>
              <w:autoSpaceDN w:val="0"/>
              <w:adjustRightInd w:val="0"/>
              <w:rPr>
                <w:sz w:val="22"/>
                <w:szCs w:val="22"/>
                <w:lang w:eastAsia="en-US"/>
              </w:rPr>
            </w:pPr>
            <w:r w:rsidRPr="00C039F1">
              <w:rPr>
                <w:b/>
                <w:color w:val="1D1B11"/>
                <w:sz w:val="22"/>
                <w:szCs w:val="22"/>
              </w:rPr>
              <w:t xml:space="preserve">- </w:t>
            </w:r>
            <w:r w:rsidRPr="00C039F1">
              <w:rPr>
                <w:i/>
                <w:color w:val="1D1B11"/>
                <w:sz w:val="22"/>
                <w:szCs w:val="22"/>
              </w:rPr>
              <w:t>контроль за</w:t>
            </w:r>
            <w:r w:rsidRPr="00C039F1">
              <w:rPr>
                <w:b/>
                <w:color w:val="1D1B11"/>
                <w:sz w:val="22"/>
                <w:szCs w:val="22"/>
              </w:rPr>
              <w:t xml:space="preserve"> </w:t>
            </w:r>
            <w:r w:rsidRPr="00C039F1">
              <w:rPr>
                <w:color w:val="1D1B11"/>
                <w:sz w:val="22"/>
                <w:szCs w:val="22"/>
              </w:rPr>
              <w:t>правильностью объединения слов в группы</w:t>
            </w:r>
          </w:p>
          <w:p w:rsidR="005D7C18" w:rsidRPr="00C039F1" w:rsidRDefault="005D7C18" w:rsidP="0079574D">
            <w:pPr>
              <w:rPr>
                <w:sz w:val="22"/>
                <w:szCs w:val="22"/>
              </w:rPr>
            </w:pPr>
            <w:r w:rsidRPr="00C039F1">
              <w:rPr>
                <w:sz w:val="22"/>
                <w:szCs w:val="22"/>
              </w:rPr>
              <w:t xml:space="preserve">- </w:t>
            </w:r>
            <w:r w:rsidR="000855A1" w:rsidRPr="00C039F1">
              <w:rPr>
                <w:i/>
                <w:sz w:val="22"/>
                <w:szCs w:val="22"/>
              </w:rPr>
              <w:t xml:space="preserve">объяснение </w:t>
            </w:r>
            <w:r w:rsidR="000855A1" w:rsidRPr="00C039F1">
              <w:rPr>
                <w:sz w:val="22"/>
                <w:szCs w:val="22"/>
              </w:rPr>
              <w:t>значения</w:t>
            </w:r>
            <w:r w:rsidRPr="00C039F1">
              <w:rPr>
                <w:sz w:val="22"/>
                <w:szCs w:val="22"/>
              </w:rPr>
              <w:t xml:space="preserve"> слова -давать развёрнутое его толкование;</w:t>
            </w:r>
          </w:p>
          <w:p w:rsidR="005D7C18" w:rsidRPr="00055DC5" w:rsidRDefault="005D7C18" w:rsidP="0079574D">
            <w:pPr>
              <w:pStyle w:val="a8"/>
              <w:rPr>
                <w:rFonts w:ascii="Times New Roman" w:hAnsi="Times New Roman"/>
              </w:rPr>
            </w:pPr>
            <w:r w:rsidRPr="00055DC5">
              <w:rPr>
                <w:rFonts w:ascii="Times New Roman" w:hAnsi="Times New Roman"/>
              </w:rPr>
              <w:t xml:space="preserve">- </w:t>
            </w:r>
            <w:r w:rsidRPr="00055DC5">
              <w:rPr>
                <w:rFonts w:ascii="Times New Roman" w:hAnsi="Times New Roman"/>
                <w:b/>
              </w:rPr>
              <w:t xml:space="preserve"> </w:t>
            </w:r>
            <w:r w:rsidRPr="00055DC5">
              <w:rPr>
                <w:rFonts w:ascii="Times New Roman" w:hAnsi="Times New Roman"/>
                <w:i/>
              </w:rPr>
              <w:t xml:space="preserve">обоснование </w:t>
            </w:r>
            <w:r w:rsidRPr="00055DC5">
              <w:rPr>
                <w:rFonts w:ascii="Times New Roman" w:hAnsi="Times New Roman"/>
              </w:rPr>
              <w:t xml:space="preserve">написания слов. </w:t>
            </w:r>
          </w:p>
          <w:p w:rsidR="005D7C18" w:rsidRPr="00C039F1" w:rsidRDefault="005D7C18" w:rsidP="0079574D">
            <w:pPr>
              <w:rPr>
                <w:sz w:val="22"/>
                <w:szCs w:val="22"/>
              </w:rPr>
            </w:pPr>
            <w:r w:rsidRPr="00C039F1">
              <w:rPr>
                <w:i/>
                <w:sz w:val="22"/>
                <w:szCs w:val="22"/>
              </w:rPr>
              <w:t>-</w:t>
            </w:r>
            <w:r w:rsidR="000855A1" w:rsidRPr="00C039F1">
              <w:rPr>
                <w:i/>
                <w:sz w:val="22"/>
                <w:szCs w:val="22"/>
              </w:rPr>
              <w:t>прогнозирование наличия</w:t>
            </w:r>
            <w:r w:rsidRPr="00C039F1">
              <w:rPr>
                <w:sz w:val="22"/>
                <w:szCs w:val="22"/>
              </w:rPr>
              <w:t xml:space="preserve"> определённых орфограмм;</w:t>
            </w:r>
          </w:p>
          <w:p w:rsidR="005D7C18" w:rsidRPr="00C039F1" w:rsidRDefault="005D7C18" w:rsidP="0079574D">
            <w:pPr>
              <w:rPr>
                <w:sz w:val="22"/>
                <w:szCs w:val="22"/>
              </w:rPr>
            </w:pPr>
            <w:r w:rsidRPr="00C039F1">
              <w:rPr>
                <w:sz w:val="22"/>
                <w:szCs w:val="22"/>
              </w:rPr>
              <w:t xml:space="preserve">- </w:t>
            </w:r>
            <w:r w:rsidRPr="00C039F1">
              <w:rPr>
                <w:b/>
                <w:sz w:val="22"/>
                <w:szCs w:val="22"/>
              </w:rPr>
              <w:t xml:space="preserve"> </w:t>
            </w:r>
            <w:r w:rsidRPr="00C039F1">
              <w:rPr>
                <w:i/>
                <w:sz w:val="22"/>
                <w:szCs w:val="22"/>
              </w:rPr>
              <w:t xml:space="preserve">группировка </w:t>
            </w:r>
            <w:r w:rsidRPr="00C039F1">
              <w:rPr>
                <w:sz w:val="22"/>
                <w:szCs w:val="22"/>
              </w:rPr>
              <w:t>слова по общим признакам;</w:t>
            </w:r>
          </w:p>
          <w:p w:rsidR="005D7C18" w:rsidRPr="00C039F1" w:rsidRDefault="005D7C18" w:rsidP="0079574D">
            <w:pPr>
              <w:rPr>
                <w:sz w:val="22"/>
                <w:szCs w:val="22"/>
              </w:rPr>
            </w:pPr>
            <w:r w:rsidRPr="00C039F1">
              <w:rPr>
                <w:sz w:val="22"/>
                <w:szCs w:val="22"/>
              </w:rPr>
              <w:t xml:space="preserve">- </w:t>
            </w:r>
            <w:r w:rsidRPr="00C039F1">
              <w:rPr>
                <w:b/>
                <w:sz w:val="22"/>
                <w:szCs w:val="22"/>
              </w:rPr>
              <w:t xml:space="preserve"> </w:t>
            </w:r>
            <w:r w:rsidR="000855A1" w:rsidRPr="00C039F1">
              <w:rPr>
                <w:i/>
                <w:sz w:val="22"/>
                <w:szCs w:val="22"/>
              </w:rPr>
              <w:t>Воспроизведение</w:t>
            </w:r>
            <w:r w:rsidR="000855A1" w:rsidRPr="00C039F1">
              <w:rPr>
                <w:b/>
                <w:sz w:val="22"/>
                <w:szCs w:val="22"/>
              </w:rPr>
              <w:t xml:space="preserve"> текс</w:t>
            </w:r>
            <w:bookmarkStart w:id="4" w:name="_GoBack"/>
            <w:bookmarkEnd w:id="4"/>
            <w:r w:rsidR="000855A1" w:rsidRPr="00C039F1">
              <w:rPr>
                <w:b/>
                <w:sz w:val="22"/>
                <w:szCs w:val="22"/>
              </w:rPr>
              <w:t>та</w:t>
            </w:r>
            <w:r w:rsidRPr="00C039F1">
              <w:rPr>
                <w:sz w:val="22"/>
                <w:szCs w:val="22"/>
              </w:rPr>
              <w:t xml:space="preserve"> в соответствии с заданием: выборочно или подробно;</w:t>
            </w:r>
          </w:p>
          <w:p w:rsidR="005D7C18" w:rsidRPr="000E25AE" w:rsidRDefault="005D7C18" w:rsidP="0079574D">
            <w:pPr>
              <w:rPr>
                <w:b/>
                <w:sz w:val="26"/>
                <w:szCs w:val="26"/>
                <w:lang w:eastAsia="en-US"/>
              </w:rPr>
            </w:pPr>
            <w:r w:rsidRPr="00C039F1">
              <w:rPr>
                <w:i/>
                <w:sz w:val="22"/>
                <w:szCs w:val="22"/>
              </w:rPr>
              <w:t>-  объяснение</w:t>
            </w:r>
            <w:r w:rsidRPr="00C039F1">
              <w:rPr>
                <w:b/>
                <w:sz w:val="22"/>
                <w:szCs w:val="22"/>
              </w:rPr>
              <w:t xml:space="preserve"> </w:t>
            </w:r>
            <w:r w:rsidRPr="00C039F1">
              <w:rPr>
                <w:sz w:val="22"/>
                <w:szCs w:val="22"/>
              </w:rPr>
              <w:t xml:space="preserve">написания с лов в ходе предварительного анализа </w:t>
            </w:r>
            <w:r w:rsidR="000855A1" w:rsidRPr="00C039F1">
              <w:rPr>
                <w:sz w:val="22"/>
                <w:szCs w:val="22"/>
              </w:rPr>
              <w:t xml:space="preserve">текста </w:t>
            </w:r>
            <w:r w:rsidR="000855A1" w:rsidRPr="00C039F1">
              <w:rPr>
                <w:b/>
                <w:sz w:val="22"/>
                <w:szCs w:val="22"/>
              </w:rPr>
              <w:t>написания</w:t>
            </w:r>
            <w:r w:rsidRPr="00C039F1">
              <w:rPr>
                <w:sz w:val="22"/>
                <w:szCs w:val="22"/>
              </w:rPr>
              <w:t xml:space="preserve"> слов, используя орфографический слова</w:t>
            </w:r>
          </w:p>
        </w:tc>
      </w:tr>
      <w:tr w:rsidR="005D7C18" w:rsidRPr="000E25AE" w:rsidTr="000855A1">
        <w:tc>
          <w:tcPr>
            <w:tcW w:w="885" w:type="dxa"/>
          </w:tcPr>
          <w:p w:rsidR="005D7C18" w:rsidRPr="000E25AE" w:rsidRDefault="005D7C18" w:rsidP="000E25AE">
            <w:pPr>
              <w:jc w:val="center"/>
              <w:rPr>
                <w:b/>
                <w:sz w:val="26"/>
                <w:szCs w:val="26"/>
                <w:lang w:eastAsia="en-US"/>
              </w:rPr>
            </w:pPr>
          </w:p>
        </w:tc>
        <w:tc>
          <w:tcPr>
            <w:tcW w:w="2342" w:type="dxa"/>
          </w:tcPr>
          <w:p w:rsidR="005D7C18" w:rsidRPr="00C039F1" w:rsidRDefault="005D7C18" w:rsidP="0065606C">
            <w:pPr>
              <w:rPr>
                <w:sz w:val="22"/>
                <w:szCs w:val="22"/>
                <w:lang w:eastAsia="en-US"/>
              </w:rPr>
            </w:pPr>
            <w:proofErr w:type="spellStart"/>
            <w:r w:rsidRPr="00C039F1">
              <w:rPr>
                <w:sz w:val="22"/>
                <w:szCs w:val="22"/>
                <w:lang w:eastAsia="en-US"/>
              </w:rPr>
              <w:t>Морфемика</w:t>
            </w:r>
            <w:proofErr w:type="spellEnd"/>
            <w:r w:rsidRPr="00C039F1">
              <w:rPr>
                <w:sz w:val="22"/>
                <w:szCs w:val="22"/>
                <w:lang w:eastAsia="en-US"/>
              </w:rPr>
              <w:t xml:space="preserve"> и словообразование</w:t>
            </w:r>
          </w:p>
          <w:p w:rsidR="005D7C18" w:rsidRPr="00C039F1" w:rsidRDefault="005D7C18" w:rsidP="0065606C">
            <w:pPr>
              <w:rPr>
                <w:sz w:val="22"/>
                <w:szCs w:val="22"/>
                <w:lang w:eastAsia="en-US"/>
              </w:rPr>
            </w:pPr>
          </w:p>
          <w:p w:rsidR="005D7C18" w:rsidRPr="000E25AE" w:rsidRDefault="005D7C18" w:rsidP="000E25AE">
            <w:pPr>
              <w:jc w:val="center"/>
              <w:rPr>
                <w:b/>
                <w:sz w:val="26"/>
                <w:szCs w:val="26"/>
                <w:lang w:eastAsia="en-US"/>
              </w:rPr>
            </w:pPr>
          </w:p>
        </w:tc>
        <w:tc>
          <w:tcPr>
            <w:tcW w:w="1317" w:type="dxa"/>
          </w:tcPr>
          <w:p w:rsidR="005D7C18" w:rsidRPr="000855A1" w:rsidRDefault="000855A1" w:rsidP="000E25AE">
            <w:pPr>
              <w:jc w:val="center"/>
              <w:rPr>
                <w:sz w:val="26"/>
                <w:szCs w:val="26"/>
                <w:lang w:eastAsia="en-US"/>
              </w:rPr>
            </w:pPr>
            <w:r>
              <w:rPr>
                <w:sz w:val="26"/>
                <w:szCs w:val="26"/>
                <w:lang w:eastAsia="en-US"/>
              </w:rPr>
              <w:t>50</w:t>
            </w:r>
            <w:r w:rsidR="005D7C18" w:rsidRPr="000855A1">
              <w:rPr>
                <w:sz w:val="26"/>
                <w:szCs w:val="26"/>
                <w:lang w:eastAsia="en-US"/>
              </w:rPr>
              <w:t>ч</w:t>
            </w:r>
          </w:p>
        </w:tc>
        <w:tc>
          <w:tcPr>
            <w:tcW w:w="2085" w:type="dxa"/>
          </w:tcPr>
          <w:p w:rsidR="005D7C18" w:rsidRPr="000E25AE" w:rsidRDefault="005D7C18" w:rsidP="000E25AE">
            <w:pPr>
              <w:jc w:val="center"/>
              <w:rPr>
                <w:b/>
                <w:sz w:val="26"/>
                <w:szCs w:val="26"/>
                <w:lang w:eastAsia="en-US"/>
              </w:rPr>
            </w:pPr>
          </w:p>
        </w:tc>
        <w:tc>
          <w:tcPr>
            <w:tcW w:w="8712" w:type="dxa"/>
            <w:vMerge/>
          </w:tcPr>
          <w:p w:rsidR="005D7C18" w:rsidRPr="000E25AE" w:rsidRDefault="005D7C18" w:rsidP="000E25AE">
            <w:pPr>
              <w:jc w:val="center"/>
              <w:rPr>
                <w:b/>
                <w:sz w:val="26"/>
                <w:szCs w:val="26"/>
                <w:lang w:eastAsia="en-US"/>
              </w:rPr>
            </w:pPr>
          </w:p>
        </w:tc>
      </w:tr>
      <w:tr w:rsidR="005D7C18" w:rsidRPr="000E25AE" w:rsidTr="000855A1">
        <w:tc>
          <w:tcPr>
            <w:tcW w:w="885" w:type="dxa"/>
          </w:tcPr>
          <w:p w:rsidR="005D7C18" w:rsidRPr="000E25AE" w:rsidRDefault="005D7C18" w:rsidP="000E25AE">
            <w:pPr>
              <w:jc w:val="center"/>
              <w:rPr>
                <w:b/>
                <w:sz w:val="26"/>
                <w:szCs w:val="26"/>
                <w:lang w:eastAsia="en-US"/>
              </w:rPr>
            </w:pPr>
          </w:p>
        </w:tc>
        <w:tc>
          <w:tcPr>
            <w:tcW w:w="2342" w:type="dxa"/>
          </w:tcPr>
          <w:p w:rsidR="005D7C18" w:rsidRPr="000E25AE" w:rsidRDefault="005D7C18" w:rsidP="000E25AE">
            <w:pPr>
              <w:jc w:val="center"/>
              <w:rPr>
                <w:b/>
                <w:sz w:val="26"/>
                <w:szCs w:val="26"/>
                <w:lang w:eastAsia="en-US"/>
              </w:rPr>
            </w:pPr>
            <w:r w:rsidRPr="00C039F1">
              <w:rPr>
                <w:sz w:val="22"/>
                <w:szCs w:val="22"/>
                <w:lang w:eastAsia="en-US"/>
              </w:rPr>
              <w:t>Морфология и лексика</w:t>
            </w:r>
          </w:p>
        </w:tc>
        <w:tc>
          <w:tcPr>
            <w:tcW w:w="1317" w:type="dxa"/>
          </w:tcPr>
          <w:p w:rsidR="005D7C18" w:rsidRPr="000855A1" w:rsidRDefault="005D7C18" w:rsidP="000E25AE">
            <w:pPr>
              <w:jc w:val="center"/>
              <w:rPr>
                <w:sz w:val="26"/>
                <w:szCs w:val="26"/>
                <w:lang w:eastAsia="en-US"/>
              </w:rPr>
            </w:pPr>
            <w:r w:rsidRPr="000855A1">
              <w:rPr>
                <w:sz w:val="26"/>
                <w:szCs w:val="26"/>
                <w:lang w:eastAsia="en-US"/>
              </w:rPr>
              <w:t>27ч</w:t>
            </w:r>
          </w:p>
        </w:tc>
        <w:tc>
          <w:tcPr>
            <w:tcW w:w="2085" w:type="dxa"/>
          </w:tcPr>
          <w:p w:rsidR="005D7C18" w:rsidRPr="000E25AE" w:rsidRDefault="005D7C18" w:rsidP="000E25AE">
            <w:pPr>
              <w:jc w:val="center"/>
              <w:rPr>
                <w:b/>
                <w:sz w:val="26"/>
                <w:szCs w:val="26"/>
                <w:lang w:eastAsia="en-US"/>
              </w:rPr>
            </w:pPr>
          </w:p>
        </w:tc>
        <w:tc>
          <w:tcPr>
            <w:tcW w:w="8712" w:type="dxa"/>
            <w:vMerge/>
          </w:tcPr>
          <w:p w:rsidR="005D7C18" w:rsidRPr="000E25AE" w:rsidRDefault="005D7C18" w:rsidP="000E25AE">
            <w:pPr>
              <w:jc w:val="center"/>
              <w:rPr>
                <w:b/>
                <w:sz w:val="26"/>
                <w:szCs w:val="26"/>
                <w:lang w:eastAsia="en-US"/>
              </w:rPr>
            </w:pPr>
          </w:p>
        </w:tc>
      </w:tr>
      <w:tr w:rsidR="005D7C18" w:rsidRPr="000E25AE" w:rsidTr="000855A1">
        <w:tc>
          <w:tcPr>
            <w:tcW w:w="885" w:type="dxa"/>
          </w:tcPr>
          <w:p w:rsidR="005D7C18" w:rsidRPr="000E25AE" w:rsidRDefault="005D7C18" w:rsidP="000E25AE">
            <w:pPr>
              <w:jc w:val="center"/>
              <w:rPr>
                <w:b/>
                <w:sz w:val="26"/>
                <w:szCs w:val="26"/>
                <w:lang w:eastAsia="en-US"/>
              </w:rPr>
            </w:pPr>
          </w:p>
        </w:tc>
        <w:tc>
          <w:tcPr>
            <w:tcW w:w="2342" w:type="dxa"/>
          </w:tcPr>
          <w:p w:rsidR="005D7C18" w:rsidRPr="00C039F1" w:rsidRDefault="005D7C18" w:rsidP="0065606C">
            <w:pPr>
              <w:rPr>
                <w:sz w:val="22"/>
                <w:szCs w:val="22"/>
                <w:lang w:eastAsia="en-US"/>
              </w:rPr>
            </w:pPr>
            <w:r w:rsidRPr="00C039F1">
              <w:rPr>
                <w:sz w:val="22"/>
                <w:szCs w:val="22"/>
                <w:lang w:eastAsia="en-US"/>
              </w:rPr>
              <w:t xml:space="preserve">Синтаксис и пунктуация.   </w:t>
            </w:r>
          </w:p>
          <w:p w:rsidR="005D7C18" w:rsidRPr="00C039F1" w:rsidRDefault="005D7C18" w:rsidP="0065606C">
            <w:pPr>
              <w:rPr>
                <w:sz w:val="22"/>
                <w:szCs w:val="22"/>
                <w:lang w:eastAsia="en-US"/>
              </w:rPr>
            </w:pPr>
          </w:p>
          <w:p w:rsidR="005D7C18" w:rsidRPr="00C039F1" w:rsidRDefault="005D7C18" w:rsidP="0065606C">
            <w:pPr>
              <w:rPr>
                <w:sz w:val="22"/>
                <w:szCs w:val="22"/>
                <w:lang w:eastAsia="en-US"/>
              </w:rPr>
            </w:pPr>
          </w:p>
          <w:p w:rsidR="005D7C18" w:rsidRPr="00C039F1" w:rsidRDefault="005D7C18" w:rsidP="0065606C">
            <w:pPr>
              <w:rPr>
                <w:sz w:val="22"/>
                <w:szCs w:val="22"/>
                <w:lang w:eastAsia="en-US"/>
              </w:rPr>
            </w:pPr>
          </w:p>
          <w:p w:rsidR="005D7C18" w:rsidRPr="00C039F1" w:rsidRDefault="005D7C18" w:rsidP="0065606C">
            <w:pPr>
              <w:rPr>
                <w:sz w:val="22"/>
                <w:szCs w:val="22"/>
                <w:lang w:eastAsia="en-US"/>
              </w:rPr>
            </w:pPr>
          </w:p>
          <w:p w:rsidR="005D7C18" w:rsidRPr="00C039F1" w:rsidRDefault="005D7C18" w:rsidP="0065606C">
            <w:pPr>
              <w:rPr>
                <w:sz w:val="22"/>
                <w:szCs w:val="22"/>
                <w:lang w:eastAsia="en-US"/>
              </w:rPr>
            </w:pPr>
          </w:p>
          <w:p w:rsidR="005D7C18" w:rsidRPr="00C039F1" w:rsidRDefault="005D7C18" w:rsidP="0065606C">
            <w:pPr>
              <w:rPr>
                <w:sz w:val="22"/>
                <w:szCs w:val="22"/>
                <w:lang w:eastAsia="en-US"/>
              </w:rPr>
            </w:pPr>
          </w:p>
          <w:p w:rsidR="005D7C18" w:rsidRPr="00C039F1" w:rsidRDefault="005D7C18" w:rsidP="0065606C">
            <w:pPr>
              <w:rPr>
                <w:sz w:val="22"/>
                <w:szCs w:val="22"/>
                <w:lang w:eastAsia="en-US"/>
              </w:rPr>
            </w:pPr>
          </w:p>
          <w:p w:rsidR="005D7C18" w:rsidRPr="00C039F1" w:rsidRDefault="005D7C18" w:rsidP="0065606C">
            <w:pPr>
              <w:rPr>
                <w:sz w:val="22"/>
                <w:szCs w:val="22"/>
                <w:lang w:eastAsia="en-US"/>
              </w:rPr>
            </w:pPr>
          </w:p>
          <w:p w:rsidR="005D7C18" w:rsidRPr="00C039F1" w:rsidRDefault="005D7C18" w:rsidP="0065606C">
            <w:pPr>
              <w:rPr>
                <w:sz w:val="22"/>
                <w:szCs w:val="22"/>
                <w:lang w:eastAsia="en-US"/>
              </w:rPr>
            </w:pPr>
          </w:p>
          <w:p w:rsidR="005D7C18" w:rsidRPr="00C039F1" w:rsidRDefault="005D7C18" w:rsidP="0065606C">
            <w:pPr>
              <w:rPr>
                <w:sz w:val="22"/>
                <w:szCs w:val="22"/>
                <w:lang w:eastAsia="en-US"/>
              </w:rPr>
            </w:pPr>
          </w:p>
          <w:p w:rsidR="005D7C18" w:rsidRPr="000E25AE" w:rsidRDefault="005D7C18" w:rsidP="0065606C">
            <w:pPr>
              <w:jc w:val="center"/>
              <w:rPr>
                <w:b/>
                <w:sz w:val="26"/>
                <w:szCs w:val="26"/>
                <w:lang w:eastAsia="en-US"/>
              </w:rPr>
            </w:pPr>
          </w:p>
        </w:tc>
        <w:tc>
          <w:tcPr>
            <w:tcW w:w="1317" w:type="dxa"/>
          </w:tcPr>
          <w:p w:rsidR="005D7C18" w:rsidRPr="000855A1" w:rsidRDefault="005D7C18" w:rsidP="000E25AE">
            <w:pPr>
              <w:jc w:val="center"/>
              <w:rPr>
                <w:sz w:val="26"/>
                <w:szCs w:val="26"/>
                <w:lang w:eastAsia="en-US"/>
              </w:rPr>
            </w:pPr>
            <w:r w:rsidRPr="000855A1">
              <w:rPr>
                <w:sz w:val="26"/>
                <w:szCs w:val="26"/>
                <w:lang w:eastAsia="en-US"/>
              </w:rPr>
              <w:t>11ч</w:t>
            </w:r>
          </w:p>
        </w:tc>
        <w:tc>
          <w:tcPr>
            <w:tcW w:w="2085" w:type="dxa"/>
          </w:tcPr>
          <w:p w:rsidR="005D7C18" w:rsidRPr="000E25AE" w:rsidRDefault="005D7C18" w:rsidP="000E25AE">
            <w:pPr>
              <w:jc w:val="center"/>
              <w:rPr>
                <w:b/>
                <w:sz w:val="26"/>
                <w:szCs w:val="26"/>
                <w:lang w:eastAsia="en-US"/>
              </w:rPr>
            </w:pPr>
          </w:p>
        </w:tc>
        <w:tc>
          <w:tcPr>
            <w:tcW w:w="8712" w:type="dxa"/>
            <w:vMerge/>
          </w:tcPr>
          <w:p w:rsidR="005D7C18" w:rsidRPr="000E25AE" w:rsidRDefault="005D7C18" w:rsidP="000E25AE">
            <w:pPr>
              <w:jc w:val="center"/>
              <w:rPr>
                <w:b/>
                <w:sz w:val="26"/>
                <w:szCs w:val="26"/>
                <w:lang w:eastAsia="en-US"/>
              </w:rPr>
            </w:pPr>
          </w:p>
        </w:tc>
      </w:tr>
      <w:tr w:rsidR="005D7C18" w:rsidRPr="000E25AE" w:rsidTr="000855A1">
        <w:tc>
          <w:tcPr>
            <w:tcW w:w="885" w:type="dxa"/>
          </w:tcPr>
          <w:p w:rsidR="005D7C18" w:rsidRPr="000E25AE" w:rsidRDefault="005D7C18" w:rsidP="000E25AE">
            <w:pPr>
              <w:jc w:val="center"/>
              <w:rPr>
                <w:b/>
                <w:sz w:val="26"/>
                <w:szCs w:val="26"/>
                <w:lang w:eastAsia="en-US"/>
              </w:rPr>
            </w:pPr>
          </w:p>
        </w:tc>
        <w:tc>
          <w:tcPr>
            <w:tcW w:w="2342" w:type="dxa"/>
          </w:tcPr>
          <w:p w:rsidR="005D7C18" w:rsidRPr="000E25AE" w:rsidRDefault="005D7C18" w:rsidP="000E25AE">
            <w:pPr>
              <w:jc w:val="center"/>
              <w:rPr>
                <w:b/>
                <w:sz w:val="26"/>
                <w:szCs w:val="26"/>
                <w:lang w:eastAsia="en-US"/>
              </w:rPr>
            </w:pPr>
            <w:r w:rsidRPr="00C039F1">
              <w:rPr>
                <w:sz w:val="22"/>
                <w:szCs w:val="22"/>
                <w:lang w:eastAsia="en-US"/>
              </w:rPr>
              <w:t>Развитие речи.</w:t>
            </w:r>
          </w:p>
        </w:tc>
        <w:tc>
          <w:tcPr>
            <w:tcW w:w="1317" w:type="dxa"/>
          </w:tcPr>
          <w:p w:rsidR="005D7C18" w:rsidRPr="000855A1" w:rsidRDefault="005D7C18" w:rsidP="000E25AE">
            <w:pPr>
              <w:jc w:val="center"/>
              <w:rPr>
                <w:sz w:val="26"/>
                <w:szCs w:val="26"/>
                <w:lang w:eastAsia="en-US"/>
              </w:rPr>
            </w:pPr>
            <w:r w:rsidRPr="000855A1">
              <w:rPr>
                <w:sz w:val="26"/>
                <w:szCs w:val="26"/>
                <w:lang w:eastAsia="en-US"/>
              </w:rPr>
              <w:t>30ч</w:t>
            </w:r>
          </w:p>
        </w:tc>
        <w:tc>
          <w:tcPr>
            <w:tcW w:w="2085" w:type="dxa"/>
          </w:tcPr>
          <w:p w:rsidR="005D7C18" w:rsidRPr="000E25AE" w:rsidRDefault="005D7C18" w:rsidP="000E25AE">
            <w:pPr>
              <w:jc w:val="center"/>
              <w:rPr>
                <w:b/>
                <w:sz w:val="26"/>
                <w:szCs w:val="26"/>
                <w:lang w:eastAsia="en-US"/>
              </w:rPr>
            </w:pPr>
          </w:p>
        </w:tc>
        <w:tc>
          <w:tcPr>
            <w:tcW w:w="8712" w:type="dxa"/>
            <w:vMerge/>
          </w:tcPr>
          <w:p w:rsidR="005D7C18" w:rsidRPr="000E25AE" w:rsidRDefault="005D7C18" w:rsidP="000E25AE">
            <w:pPr>
              <w:jc w:val="center"/>
              <w:rPr>
                <w:b/>
                <w:sz w:val="26"/>
                <w:szCs w:val="26"/>
                <w:lang w:eastAsia="en-US"/>
              </w:rPr>
            </w:pPr>
          </w:p>
        </w:tc>
      </w:tr>
      <w:tr w:rsidR="000855A1" w:rsidRPr="000855A1" w:rsidTr="000855A1">
        <w:tc>
          <w:tcPr>
            <w:tcW w:w="885" w:type="dxa"/>
          </w:tcPr>
          <w:p w:rsidR="000855A1" w:rsidRPr="000855A1" w:rsidRDefault="000855A1" w:rsidP="000E25AE">
            <w:pPr>
              <w:jc w:val="center"/>
              <w:rPr>
                <w:sz w:val="26"/>
                <w:szCs w:val="26"/>
                <w:lang w:eastAsia="en-US"/>
              </w:rPr>
            </w:pPr>
            <w:r w:rsidRPr="000855A1">
              <w:rPr>
                <w:sz w:val="26"/>
                <w:szCs w:val="26"/>
                <w:lang w:eastAsia="en-US"/>
              </w:rPr>
              <w:t xml:space="preserve">Итого </w:t>
            </w:r>
          </w:p>
        </w:tc>
        <w:tc>
          <w:tcPr>
            <w:tcW w:w="2342" w:type="dxa"/>
          </w:tcPr>
          <w:p w:rsidR="000855A1" w:rsidRPr="000855A1" w:rsidRDefault="000855A1" w:rsidP="000E25AE">
            <w:pPr>
              <w:jc w:val="center"/>
              <w:rPr>
                <w:sz w:val="22"/>
                <w:szCs w:val="22"/>
                <w:lang w:eastAsia="en-US"/>
              </w:rPr>
            </w:pPr>
          </w:p>
        </w:tc>
        <w:tc>
          <w:tcPr>
            <w:tcW w:w="1317" w:type="dxa"/>
          </w:tcPr>
          <w:p w:rsidR="000855A1" w:rsidRPr="000855A1" w:rsidRDefault="000855A1" w:rsidP="000E25AE">
            <w:pPr>
              <w:jc w:val="center"/>
              <w:rPr>
                <w:sz w:val="26"/>
                <w:szCs w:val="26"/>
                <w:lang w:eastAsia="en-US"/>
              </w:rPr>
            </w:pPr>
            <w:r>
              <w:rPr>
                <w:sz w:val="26"/>
                <w:szCs w:val="26"/>
                <w:lang w:eastAsia="en-US"/>
              </w:rPr>
              <w:t>170ч</w:t>
            </w:r>
          </w:p>
        </w:tc>
        <w:tc>
          <w:tcPr>
            <w:tcW w:w="2085" w:type="dxa"/>
          </w:tcPr>
          <w:p w:rsidR="000855A1" w:rsidRPr="000855A1" w:rsidRDefault="000855A1" w:rsidP="000E25AE">
            <w:pPr>
              <w:jc w:val="center"/>
              <w:rPr>
                <w:sz w:val="26"/>
                <w:szCs w:val="26"/>
                <w:lang w:eastAsia="en-US"/>
              </w:rPr>
            </w:pPr>
          </w:p>
        </w:tc>
        <w:tc>
          <w:tcPr>
            <w:tcW w:w="8712" w:type="dxa"/>
          </w:tcPr>
          <w:p w:rsidR="000855A1" w:rsidRPr="000855A1" w:rsidRDefault="000855A1" w:rsidP="000E25AE">
            <w:pPr>
              <w:jc w:val="center"/>
              <w:rPr>
                <w:sz w:val="26"/>
                <w:szCs w:val="26"/>
                <w:lang w:eastAsia="en-US"/>
              </w:rPr>
            </w:pPr>
          </w:p>
        </w:tc>
      </w:tr>
    </w:tbl>
    <w:p w:rsidR="005D7C18" w:rsidRDefault="005D7C18" w:rsidP="004C43C2">
      <w:pPr>
        <w:jc w:val="center"/>
        <w:rPr>
          <w:b/>
          <w:sz w:val="26"/>
          <w:szCs w:val="26"/>
          <w:lang w:eastAsia="en-US"/>
        </w:rPr>
      </w:pPr>
    </w:p>
    <w:p w:rsidR="005D7C18" w:rsidRPr="004C43C2" w:rsidRDefault="005D7C18" w:rsidP="004C43C2">
      <w:pPr>
        <w:jc w:val="center"/>
        <w:rPr>
          <w:b/>
          <w:sz w:val="26"/>
          <w:szCs w:val="26"/>
          <w:lang w:eastAsia="en-US"/>
        </w:rPr>
      </w:pPr>
    </w:p>
    <w:p w:rsidR="005D7C18" w:rsidRPr="00055DC5" w:rsidRDefault="005D7C18" w:rsidP="00C90D7E">
      <w:pPr>
        <w:rPr>
          <w:b/>
          <w:bCs/>
        </w:rPr>
      </w:pPr>
    </w:p>
    <w:p w:rsidR="005D7C18" w:rsidRPr="0065606C" w:rsidRDefault="005D7C18" w:rsidP="0065606C">
      <w:pPr>
        <w:jc w:val="center"/>
        <w:rPr>
          <w:b/>
          <w:sz w:val="26"/>
          <w:szCs w:val="26"/>
          <w:lang w:eastAsia="en-US"/>
        </w:rPr>
      </w:pPr>
      <w:r w:rsidRPr="0065606C">
        <w:rPr>
          <w:b/>
          <w:bCs/>
          <w:sz w:val="26"/>
          <w:szCs w:val="26"/>
        </w:rPr>
        <w:t>8. Описание материально-технического обеспечения образовательной деятельности:</w:t>
      </w:r>
    </w:p>
    <w:p w:rsidR="005D7C18" w:rsidRPr="00055DC5" w:rsidRDefault="005D7C18" w:rsidP="00C90D7E">
      <w:pPr>
        <w:tabs>
          <w:tab w:val="left" w:pos="1260"/>
        </w:tabs>
        <w:autoSpaceDE w:val="0"/>
        <w:autoSpaceDN w:val="0"/>
        <w:adjustRightInd w:val="0"/>
        <w:rPr>
          <w:lang w:eastAsia="en-US"/>
        </w:rPr>
      </w:pPr>
      <w:r w:rsidRPr="00055DC5">
        <w:rPr>
          <w:lang w:eastAsia="en-US"/>
        </w:rPr>
        <w:t>Для характеристики количественных показателей используются следующие обозначения:</w:t>
      </w:r>
    </w:p>
    <w:p w:rsidR="005D7C18" w:rsidRPr="00055DC5" w:rsidRDefault="005D7C18" w:rsidP="00C90D7E">
      <w:pPr>
        <w:tabs>
          <w:tab w:val="left" w:pos="1260"/>
        </w:tabs>
        <w:autoSpaceDE w:val="0"/>
        <w:autoSpaceDN w:val="0"/>
        <w:adjustRightInd w:val="0"/>
        <w:rPr>
          <w:lang w:eastAsia="en-US"/>
        </w:rPr>
      </w:pPr>
      <w:r w:rsidRPr="00055DC5">
        <w:rPr>
          <w:b/>
          <w:lang w:eastAsia="en-US"/>
        </w:rPr>
        <w:t>Д</w:t>
      </w:r>
      <w:r w:rsidRPr="00055DC5">
        <w:rPr>
          <w:lang w:eastAsia="en-US"/>
        </w:rPr>
        <w:t xml:space="preserve"> – демонстрационный экземпляр (не менее одного на класс)</w:t>
      </w:r>
    </w:p>
    <w:p w:rsidR="005D7C18" w:rsidRPr="00055DC5" w:rsidRDefault="005D7C18" w:rsidP="00C90D7E">
      <w:pPr>
        <w:tabs>
          <w:tab w:val="left" w:pos="1260"/>
        </w:tabs>
        <w:autoSpaceDE w:val="0"/>
        <w:autoSpaceDN w:val="0"/>
        <w:adjustRightInd w:val="0"/>
        <w:rPr>
          <w:lang w:eastAsia="en-US"/>
        </w:rPr>
      </w:pPr>
      <w:r w:rsidRPr="00055DC5">
        <w:rPr>
          <w:b/>
          <w:lang w:eastAsia="en-US"/>
        </w:rPr>
        <w:t>К</w:t>
      </w:r>
      <w:r w:rsidRPr="00055DC5">
        <w:rPr>
          <w:lang w:eastAsia="en-US"/>
        </w:rPr>
        <w:t xml:space="preserve"> – полный комплект (на каждого ученика класса)</w:t>
      </w:r>
    </w:p>
    <w:p w:rsidR="005D7C18" w:rsidRPr="00055DC5" w:rsidRDefault="005D7C18" w:rsidP="00C90D7E">
      <w:pPr>
        <w:tabs>
          <w:tab w:val="left" w:pos="1260"/>
        </w:tabs>
        <w:autoSpaceDE w:val="0"/>
        <w:autoSpaceDN w:val="0"/>
        <w:adjustRightInd w:val="0"/>
        <w:rPr>
          <w:lang w:eastAsia="en-US"/>
        </w:rPr>
      </w:pPr>
      <w:r w:rsidRPr="00055DC5">
        <w:rPr>
          <w:b/>
          <w:lang w:eastAsia="en-US"/>
        </w:rPr>
        <w:t>Ф</w:t>
      </w:r>
      <w:r w:rsidRPr="00055DC5">
        <w:rPr>
          <w:lang w:eastAsia="en-US"/>
        </w:rPr>
        <w:t xml:space="preserve"> – комплект для фронтальной работы (не менее одного на двух учеников)</w:t>
      </w:r>
    </w:p>
    <w:p w:rsidR="005D7C18" w:rsidRPr="00055DC5" w:rsidRDefault="005D7C18" w:rsidP="00C90D7E">
      <w:pPr>
        <w:tabs>
          <w:tab w:val="left" w:pos="1260"/>
        </w:tabs>
        <w:autoSpaceDE w:val="0"/>
        <w:autoSpaceDN w:val="0"/>
        <w:adjustRightInd w:val="0"/>
        <w:rPr>
          <w:lang w:eastAsia="en-US"/>
        </w:rPr>
      </w:pPr>
      <w:r w:rsidRPr="00055DC5">
        <w:rPr>
          <w:b/>
          <w:lang w:eastAsia="en-US"/>
        </w:rPr>
        <w:t>П</w:t>
      </w:r>
      <w:r w:rsidRPr="00055DC5">
        <w:rPr>
          <w:lang w:eastAsia="en-US"/>
        </w:rPr>
        <w:t xml:space="preserve"> – комплект для работы в группах (один на 5-6 учащихся)</w:t>
      </w:r>
    </w:p>
    <w:p w:rsidR="005D7C18" w:rsidRPr="00055DC5" w:rsidRDefault="005D7C18" w:rsidP="00C90D7E">
      <w:pPr>
        <w:tabs>
          <w:tab w:val="left" w:pos="1260"/>
        </w:tabs>
        <w:autoSpaceDE w:val="0"/>
        <w:autoSpaceDN w:val="0"/>
        <w:adjustRightInd w:val="0"/>
        <w:ind w:left="720"/>
        <w:rPr>
          <w:b/>
          <w:lang w:eastAsia="en-US"/>
        </w:rPr>
      </w:pP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27"/>
        <w:gridCol w:w="1464"/>
        <w:gridCol w:w="2552"/>
      </w:tblGrid>
      <w:tr w:rsidR="005D7C18" w:rsidRPr="00055DC5" w:rsidTr="00DE4376">
        <w:tc>
          <w:tcPr>
            <w:tcW w:w="11827" w:type="dxa"/>
          </w:tcPr>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eastAsia="en-US"/>
              </w:rPr>
              <w:t>Наименование объектов и средств материально- технического обеспечения</w:t>
            </w:r>
          </w:p>
          <w:p w:rsidR="005D7C18" w:rsidRPr="00C039F1" w:rsidRDefault="005D7C18" w:rsidP="00C90D7E">
            <w:pPr>
              <w:tabs>
                <w:tab w:val="left" w:pos="1260"/>
              </w:tabs>
              <w:autoSpaceDE w:val="0"/>
              <w:autoSpaceDN w:val="0"/>
              <w:adjustRightInd w:val="0"/>
              <w:rPr>
                <w:b/>
                <w:sz w:val="22"/>
                <w:szCs w:val="22"/>
                <w:lang w:eastAsia="en-US"/>
              </w:rPr>
            </w:pPr>
          </w:p>
        </w:tc>
        <w:tc>
          <w:tcPr>
            <w:tcW w:w="1464" w:type="dxa"/>
          </w:tcPr>
          <w:p w:rsidR="005D7C18" w:rsidRPr="00C039F1" w:rsidRDefault="005D7C18" w:rsidP="00C90D7E">
            <w:pPr>
              <w:tabs>
                <w:tab w:val="left" w:pos="1260"/>
              </w:tabs>
              <w:autoSpaceDE w:val="0"/>
              <w:autoSpaceDN w:val="0"/>
              <w:adjustRightInd w:val="0"/>
              <w:rPr>
                <w:b/>
                <w:sz w:val="22"/>
                <w:szCs w:val="22"/>
                <w:lang w:val="en-US" w:eastAsia="en-US"/>
              </w:rPr>
            </w:pPr>
            <w:proofErr w:type="spellStart"/>
            <w:r w:rsidRPr="00C039F1">
              <w:rPr>
                <w:b/>
                <w:sz w:val="22"/>
                <w:szCs w:val="22"/>
                <w:lang w:val="en-US" w:eastAsia="en-US"/>
              </w:rPr>
              <w:t>количество</w:t>
            </w:r>
            <w:proofErr w:type="spellEnd"/>
          </w:p>
        </w:tc>
        <w:tc>
          <w:tcPr>
            <w:tcW w:w="2552" w:type="dxa"/>
          </w:tcPr>
          <w:p w:rsidR="005D7C18" w:rsidRPr="00C039F1" w:rsidRDefault="005D7C18" w:rsidP="00C90D7E">
            <w:pPr>
              <w:tabs>
                <w:tab w:val="left" w:pos="1260"/>
              </w:tabs>
              <w:autoSpaceDE w:val="0"/>
              <w:autoSpaceDN w:val="0"/>
              <w:adjustRightInd w:val="0"/>
              <w:rPr>
                <w:b/>
                <w:sz w:val="22"/>
                <w:szCs w:val="22"/>
                <w:lang w:val="en-US" w:eastAsia="en-US"/>
              </w:rPr>
            </w:pPr>
            <w:proofErr w:type="spellStart"/>
            <w:r w:rsidRPr="00C039F1">
              <w:rPr>
                <w:b/>
                <w:sz w:val="22"/>
                <w:szCs w:val="22"/>
                <w:lang w:val="en-US" w:eastAsia="en-US"/>
              </w:rPr>
              <w:t>примечание</w:t>
            </w:r>
            <w:proofErr w:type="spellEnd"/>
          </w:p>
        </w:tc>
      </w:tr>
      <w:tr w:rsidR="005D7C18" w:rsidRPr="00055DC5" w:rsidTr="007360AA">
        <w:tc>
          <w:tcPr>
            <w:tcW w:w="15843" w:type="dxa"/>
            <w:gridSpan w:val="3"/>
          </w:tcPr>
          <w:p w:rsidR="005D7C18" w:rsidRPr="00C039F1" w:rsidRDefault="005D7C18" w:rsidP="00C90D7E">
            <w:pPr>
              <w:tabs>
                <w:tab w:val="left" w:pos="1260"/>
              </w:tabs>
              <w:autoSpaceDE w:val="0"/>
              <w:autoSpaceDN w:val="0"/>
              <w:adjustRightInd w:val="0"/>
              <w:rPr>
                <w:b/>
                <w:sz w:val="22"/>
                <w:szCs w:val="22"/>
                <w:lang w:eastAsia="en-US"/>
              </w:rPr>
            </w:pPr>
          </w:p>
          <w:p w:rsidR="005D7C18" w:rsidRPr="00C039F1" w:rsidRDefault="005D7C18" w:rsidP="00C90D7E">
            <w:pPr>
              <w:tabs>
                <w:tab w:val="left" w:pos="1260"/>
              </w:tabs>
              <w:autoSpaceDE w:val="0"/>
              <w:autoSpaceDN w:val="0"/>
              <w:adjustRightInd w:val="0"/>
              <w:rPr>
                <w:b/>
                <w:sz w:val="22"/>
                <w:szCs w:val="22"/>
                <w:lang w:eastAsia="en-US"/>
              </w:rPr>
            </w:pPr>
            <w:proofErr w:type="spellStart"/>
            <w:r w:rsidRPr="00C039F1">
              <w:rPr>
                <w:b/>
                <w:sz w:val="22"/>
                <w:szCs w:val="22"/>
                <w:lang w:val="en-US" w:eastAsia="en-US"/>
              </w:rPr>
              <w:t>Библиотечный</w:t>
            </w:r>
            <w:proofErr w:type="spellEnd"/>
            <w:r w:rsidRPr="00C039F1">
              <w:rPr>
                <w:b/>
                <w:sz w:val="22"/>
                <w:szCs w:val="22"/>
                <w:lang w:val="en-US" w:eastAsia="en-US"/>
              </w:rPr>
              <w:t xml:space="preserve"> </w:t>
            </w:r>
            <w:proofErr w:type="spellStart"/>
            <w:r w:rsidRPr="00C039F1">
              <w:rPr>
                <w:b/>
                <w:sz w:val="22"/>
                <w:szCs w:val="22"/>
                <w:lang w:val="en-US" w:eastAsia="en-US"/>
              </w:rPr>
              <w:t>фонд</w:t>
            </w:r>
            <w:proofErr w:type="spellEnd"/>
            <w:r w:rsidRPr="00C039F1">
              <w:rPr>
                <w:b/>
                <w:sz w:val="22"/>
                <w:szCs w:val="22"/>
                <w:lang w:val="en-US" w:eastAsia="en-US"/>
              </w:rPr>
              <w:t xml:space="preserve"> (</w:t>
            </w:r>
            <w:proofErr w:type="spellStart"/>
            <w:r w:rsidRPr="00C039F1">
              <w:rPr>
                <w:b/>
                <w:sz w:val="22"/>
                <w:szCs w:val="22"/>
                <w:lang w:val="en-US" w:eastAsia="en-US"/>
              </w:rPr>
              <w:t>книгопечатная</w:t>
            </w:r>
            <w:proofErr w:type="spellEnd"/>
            <w:r w:rsidRPr="00C039F1">
              <w:rPr>
                <w:b/>
                <w:sz w:val="22"/>
                <w:szCs w:val="22"/>
                <w:lang w:val="en-US" w:eastAsia="en-US"/>
              </w:rPr>
              <w:t xml:space="preserve"> </w:t>
            </w:r>
            <w:proofErr w:type="spellStart"/>
            <w:r w:rsidRPr="00C039F1">
              <w:rPr>
                <w:b/>
                <w:sz w:val="22"/>
                <w:szCs w:val="22"/>
                <w:lang w:val="en-US" w:eastAsia="en-US"/>
              </w:rPr>
              <w:t>продукция</w:t>
            </w:r>
            <w:proofErr w:type="spellEnd"/>
            <w:r w:rsidRPr="00C039F1">
              <w:rPr>
                <w:b/>
                <w:sz w:val="22"/>
                <w:szCs w:val="22"/>
                <w:lang w:val="en-US" w:eastAsia="en-US"/>
              </w:rPr>
              <w:t>)</w:t>
            </w:r>
          </w:p>
          <w:p w:rsidR="005D7C18" w:rsidRPr="00C039F1" w:rsidRDefault="005D7C18" w:rsidP="00C90D7E">
            <w:pPr>
              <w:tabs>
                <w:tab w:val="left" w:pos="1260"/>
              </w:tabs>
              <w:autoSpaceDE w:val="0"/>
              <w:autoSpaceDN w:val="0"/>
              <w:adjustRightInd w:val="0"/>
              <w:rPr>
                <w:b/>
                <w:sz w:val="22"/>
                <w:szCs w:val="22"/>
                <w:lang w:eastAsia="en-US"/>
              </w:rPr>
            </w:pPr>
          </w:p>
        </w:tc>
      </w:tr>
      <w:tr w:rsidR="005D7C18" w:rsidRPr="00055DC5" w:rsidTr="00DE4376">
        <w:tc>
          <w:tcPr>
            <w:tcW w:w="11827" w:type="dxa"/>
          </w:tcPr>
          <w:p w:rsidR="005D7C18" w:rsidRPr="00C039F1" w:rsidRDefault="005D7C18" w:rsidP="00C90D7E">
            <w:pPr>
              <w:tabs>
                <w:tab w:val="left" w:pos="1260"/>
              </w:tabs>
              <w:autoSpaceDE w:val="0"/>
              <w:autoSpaceDN w:val="0"/>
              <w:adjustRightInd w:val="0"/>
              <w:rPr>
                <w:sz w:val="22"/>
                <w:szCs w:val="22"/>
                <w:lang w:eastAsia="en-US"/>
              </w:rPr>
            </w:pP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 xml:space="preserve">Учебно-методические </w:t>
            </w:r>
            <w:proofErr w:type="gramStart"/>
            <w:r w:rsidRPr="00C039F1">
              <w:rPr>
                <w:sz w:val="22"/>
                <w:szCs w:val="22"/>
                <w:lang w:eastAsia="en-US"/>
              </w:rPr>
              <w:t>комплекты  УМК</w:t>
            </w:r>
            <w:proofErr w:type="gramEnd"/>
            <w:r w:rsidRPr="00C039F1">
              <w:rPr>
                <w:sz w:val="22"/>
                <w:szCs w:val="22"/>
                <w:lang w:eastAsia="en-US"/>
              </w:rPr>
              <w:t xml:space="preserve"> «Перспективная начальная школа»  для 1-4 классов (программа, учебники, рабочие тетради для самостоятельной работы)</w:t>
            </w: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Примерная программа начального общего образования по русскому языку</w:t>
            </w:r>
          </w:p>
        </w:tc>
        <w:tc>
          <w:tcPr>
            <w:tcW w:w="1464" w:type="dxa"/>
          </w:tcPr>
          <w:p w:rsidR="005D7C18" w:rsidRPr="00C039F1" w:rsidRDefault="005D7C18" w:rsidP="00C90D7E">
            <w:pPr>
              <w:tabs>
                <w:tab w:val="left" w:pos="1260"/>
              </w:tabs>
              <w:autoSpaceDE w:val="0"/>
              <w:autoSpaceDN w:val="0"/>
              <w:adjustRightInd w:val="0"/>
              <w:rPr>
                <w:b/>
                <w:sz w:val="22"/>
                <w:szCs w:val="22"/>
                <w:lang w:eastAsia="en-US"/>
              </w:rPr>
            </w:pPr>
          </w:p>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val="en-US" w:eastAsia="en-US"/>
              </w:rPr>
              <w:t>К</w:t>
            </w:r>
          </w:p>
          <w:p w:rsidR="005D7C18" w:rsidRPr="00C039F1" w:rsidRDefault="005D7C18" w:rsidP="00C90D7E">
            <w:pPr>
              <w:tabs>
                <w:tab w:val="left" w:pos="1260"/>
              </w:tabs>
              <w:autoSpaceDE w:val="0"/>
              <w:autoSpaceDN w:val="0"/>
              <w:adjustRightInd w:val="0"/>
              <w:rPr>
                <w:b/>
                <w:sz w:val="22"/>
                <w:szCs w:val="22"/>
                <w:lang w:eastAsia="en-US"/>
              </w:rPr>
            </w:pPr>
          </w:p>
          <w:p w:rsidR="005D7C18" w:rsidRPr="00C039F1" w:rsidRDefault="005D7C18" w:rsidP="00C90D7E">
            <w:pPr>
              <w:tabs>
                <w:tab w:val="left" w:pos="1260"/>
              </w:tabs>
              <w:autoSpaceDE w:val="0"/>
              <w:autoSpaceDN w:val="0"/>
              <w:adjustRightInd w:val="0"/>
              <w:rPr>
                <w:b/>
                <w:sz w:val="22"/>
                <w:szCs w:val="22"/>
                <w:lang w:val="en-US" w:eastAsia="en-US"/>
              </w:rPr>
            </w:pPr>
            <w:r w:rsidRPr="00C039F1">
              <w:rPr>
                <w:b/>
                <w:sz w:val="22"/>
                <w:szCs w:val="22"/>
                <w:lang w:val="en-US" w:eastAsia="en-US"/>
              </w:rPr>
              <w:t>Д</w:t>
            </w:r>
          </w:p>
        </w:tc>
        <w:tc>
          <w:tcPr>
            <w:tcW w:w="2552" w:type="dxa"/>
          </w:tcPr>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 xml:space="preserve">Библиотечный фонд сформирован с учётом типа школы с русским языком обучения на основе федерального перечня учебников, рекомендуемых (допущенных) </w:t>
            </w:r>
            <w:proofErr w:type="spellStart"/>
            <w:r w:rsidRPr="00C039F1">
              <w:rPr>
                <w:sz w:val="22"/>
                <w:szCs w:val="22"/>
                <w:lang w:eastAsia="en-US"/>
              </w:rPr>
              <w:t>Минобрнауки</w:t>
            </w:r>
            <w:proofErr w:type="spellEnd"/>
            <w:r w:rsidRPr="00C039F1">
              <w:rPr>
                <w:sz w:val="22"/>
                <w:szCs w:val="22"/>
                <w:lang w:eastAsia="en-US"/>
              </w:rPr>
              <w:t xml:space="preserve"> РФ.</w:t>
            </w:r>
          </w:p>
        </w:tc>
      </w:tr>
      <w:tr w:rsidR="005D7C18" w:rsidRPr="00055DC5" w:rsidTr="007360AA">
        <w:tc>
          <w:tcPr>
            <w:tcW w:w="15843" w:type="dxa"/>
            <w:gridSpan w:val="3"/>
          </w:tcPr>
          <w:p w:rsidR="005D7C18" w:rsidRPr="00C039F1" w:rsidRDefault="005D7C18" w:rsidP="00C90D7E">
            <w:pPr>
              <w:tabs>
                <w:tab w:val="left" w:pos="4095"/>
              </w:tabs>
              <w:autoSpaceDE w:val="0"/>
              <w:autoSpaceDN w:val="0"/>
              <w:adjustRightInd w:val="0"/>
              <w:rPr>
                <w:sz w:val="22"/>
                <w:szCs w:val="22"/>
                <w:lang w:eastAsia="en-US"/>
              </w:rPr>
            </w:pPr>
            <w:r w:rsidRPr="00C039F1">
              <w:rPr>
                <w:sz w:val="22"/>
                <w:szCs w:val="22"/>
                <w:lang w:eastAsia="en-US"/>
              </w:rPr>
              <w:tab/>
            </w:r>
          </w:p>
          <w:p w:rsidR="005D7C18" w:rsidRPr="00C039F1" w:rsidRDefault="005D7C18" w:rsidP="00C90D7E">
            <w:pPr>
              <w:tabs>
                <w:tab w:val="left" w:pos="4095"/>
              </w:tabs>
              <w:autoSpaceDE w:val="0"/>
              <w:autoSpaceDN w:val="0"/>
              <w:adjustRightInd w:val="0"/>
              <w:rPr>
                <w:b/>
                <w:sz w:val="22"/>
                <w:szCs w:val="22"/>
                <w:lang w:eastAsia="en-US"/>
              </w:rPr>
            </w:pPr>
            <w:r w:rsidRPr="00C039F1">
              <w:rPr>
                <w:sz w:val="22"/>
                <w:szCs w:val="22"/>
                <w:lang w:eastAsia="en-US"/>
              </w:rPr>
              <w:t xml:space="preserve">                                                               </w:t>
            </w:r>
            <w:proofErr w:type="spellStart"/>
            <w:r w:rsidRPr="00C039F1">
              <w:rPr>
                <w:b/>
                <w:sz w:val="22"/>
                <w:szCs w:val="22"/>
                <w:lang w:val="en-US" w:eastAsia="en-US"/>
              </w:rPr>
              <w:t>Печатные</w:t>
            </w:r>
            <w:proofErr w:type="spellEnd"/>
            <w:r w:rsidRPr="00C039F1">
              <w:rPr>
                <w:b/>
                <w:sz w:val="22"/>
                <w:szCs w:val="22"/>
                <w:lang w:eastAsia="en-US"/>
              </w:rPr>
              <w:t xml:space="preserve"> </w:t>
            </w:r>
            <w:r w:rsidRPr="00C039F1">
              <w:rPr>
                <w:b/>
                <w:sz w:val="22"/>
                <w:szCs w:val="22"/>
                <w:lang w:val="en-US" w:eastAsia="en-US"/>
              </w:rPr>
              <w:t xml:space="preserve"> </w:t>
            </w:r>
            <w:proofErr w:type="spellStart"/>
            <w:r w:rsidRPr="00C039F1">
              <w:rPr>
                <w:b/>
                <w:sz w:val="22"/>
                <w:szCs w:val="22"/>
                <w:lang w:val="en-US" w:eastAsia="en-US"/>
              </w:rPr>
              <w:t>пособия</w:t>
            </w:r>
            <w:proofErr w:type="spellEnd"/>
          </w:p>
        </w:tc>
      </w:tr>
      <w:tr w:rsidR="005D7C18" w:rsidRPr="00055DC5" w:rsidTr="00DE4376">
        <w:tc>
          <w:tcPr>
            <w:tcW w:w="11827" w:type="dxa"/>
          </w:tcPr>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Комплекты для обучения грамоте (наборное полотно, набор букв, образцы письменных букв)</w:t>
            </w:r>
          </w:p>
          <w:p w:rsidR="005D7C18" w:rsidRPr="00C039F1" w:rsidRDefault="005D7C18" w:rsidP="00C90D7E">
            <w:pPr>
              <w:tabs>
                <w:tab w:val="left" w:pos="1260"/>
              </w:tabs>
              <w:autoSpaceDE w:val="0"/>
              <w:autoSpaceDN w:val="0"/>
              <w:adjustRightInd w:val="0"/>
              <w:rPr>
                <w:sz w:val="22"/>
                <w:szCs w:val="22"/>
                <w:lang w:eastAsia="en-US"/>
              </w:rPr>
            </w:pP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Касса букв и сочетаний</w:t>
            </w: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Таблицы к основным разделам грамматического материала, содержащегося в программе по русскому языку</w:t>
            </w:r>
          </w:p>
          <w:p w:rsidR="005D7C18" w:rsidRPr="00C039F1" w:rsidRDefault="005D7C18" w:rsidP="00C90D7E">
            <w:pPr>
              <w:tabs>
                <w:tab w:val="left" w:pos="1260"/>
              </w:tabs>
              <w:autoSpaceDE w:val="0"/>
              <w:autoSpaceDN w:val="0"/>
              <w:adjustRightInd w:val="0"/>
              <w:rPr>
                <w:sz w:val="22"/>
                <w:szCs w:val="22"/>
                <w:lang w:eastAsia="en-US"/>
              </w:rPr>
            </w:pP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Наборы сюжетных картинок в соответствии с тематикой, определённой в программе по русскому языку (в том числе и в цифровой форме)</w:t>
            </w:r>
          </w:p>
          <w:p w:rsidR="005D7C18" w:rsidRPr="00C039F1" w:rsidRDefault="005D7C18" w:rsidP="00C90D7E">
            <w:pPr>
              <w:tabs>
                <w:tab w:val="left" w:pos="1260"/>
              </w:tabs>
              <w:autoSpaceDE w:val="0"/>
              <w:autoSpaceDN w:val="0"/>
              <w:adjustRightInd w:val="0"/>
              <w:rPr>
                <w:sz w:val="22"/>
                <w:szCs w:val="22"/>
                <w:lang w:eastAsia="en-US"/>
              </w:rPr>
            </w:pP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 xml:space="preserve">Словари по русскому языку: орфографический, грамматический, орфоэпический, толковый, фразеологический, </w:t>
            </w:r>
            <w:proofErr w:type="gramStart"/>
            <w:r w:rsidRPr="00C039F1">
              <w:rPr>
                <w:sz w:val="22"/>
                <w:szCs w:val="22"/>
                <w:lang w:eastAsia="en-US"/>
              </w:rPr>
              <w:t>этимологический  и</w:t>
            </w:r>
            <w:proofErr w:type="gramEnd"/>
            <w:r w:rsidRPr="00C039F1">
              <w:rPr>
                <w:sz w:val="22"/>
                <w:szCs w:val="22"/>
                <w:lang w:eastAsia="en-US"/>
              </w:rPr>
              <w:t xml:space="preserve"> словообразовательный</w:t>
            </w:r>
          </w:p>
          <w:p w:rsidR="005D7C18" w:rsidRPr="00C039F1" w:rsidRDefault="005D7C18" w:rsidP="00C90D7E">
            <w:pPr>
              <w:tabs>
                <w:tab w:val="left" w:pos="1260"/>
              </w:tabs>
              <w:autoSpaceDE w:val="0"/>
              <w:autoSpaceDN w:val="0"/>
              <w:adjustRightInd w:val="0"/>
              <w:rPr>
                <w:sz w:val="22"/>
                <w:szCs w:val="22"/>
                <w:lang w:eastAsia="en-US"/>
              </w:rPr>
            </w:pP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Репродукции картин в соответствии с тематикой и видами работы, указанных в программе и методических пособиях по русскому языку</w:t>
            </w:r>
          </w:p>
        </w:tc>
        <w:tc>
          <w:tcPr>
            <w:tcW w:w="1464" w:type="dxa"/>
          </w:tcPr>
          <w:p w:rsidR="005D7C18" w:rsidRPr="00C039F1" w:rsidRDefault="005D7C18" w:rsidP="00C90D7E">
            <w:pPr>
              <w:tabs>
                <w:tab w:val="left" w:pos="1260"/>
              </w:tabs>
              <w:autoSpaceDE w:val="0"/>
              <w:autoSpaceDN w:val="0"/>
              <w:adjustRightInd w:val="0"/>
              <w:rPr>
                <w:b/>
                <w:sz w:val="22"/>
                <w:szCs w:val="22"/>
                <w:lang w:val="en-US" w:eastAsia="en-US"/>
              </w:rPr>
            </w:pPr>
            <w:r w:rsidRPr="00C039F1">
              <w:rPr>
                <w:b/>
                <w:sz w:val="22"/>
                <w:szCs w:val="22"/>
                <w:lang w:eastAsia="en-US"/>
              </w:rPr>
              <w:lastRenderedPageBreak/>
              <w:t xml:space="preserve">        </w:t>
            </w:r>
            <w:r w:rsidRPr="00C039F1">
              <w:rPr>
                <w:b/>
                <w:sz w:val="22"/>
                <w:szCs w:val="22"/>
                <w:lang w:val="en-US" w:eastAsia="en-US"/>
              </w:rPr>
              <w:t>Д</w:t>
            </w:r>
          </w:p>
          <w:p w:rsidR="005D7C18" w:rsidRPr="00C039F1" w:rsidRDefault="005D7C18" w:rsidP="00C90D7E">
            <w:pPr>
              <w:tabs>
                <w:tab w:val="left" w:pos="1260"/>
              </w:tabs>
              <w:autoSpaceDE w:val="0"/>
              <w:autoSpaceDN w:val="0"/>
              <w:adjustRightInd w:val="0"/>
              <w:rPr>
                <w:b/>
                <w:sz w:val="22"/>
                <w:szCs w:val="22"/>
                <w:lang w:eastAsia="en-US"/>
              </w:rPr>
            </w:pPr>
          </w:p>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val="en-US" w:eastAsia="en-US"/>
              </w:rPr>
              <w:t>Ф</w:t>
            </w:r>
          </w:p>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val="en-US" w:eastAsia="en-US"/>
              </w:rPr>
              <w:t>Д</w:t>
            </w:r>
          </w:p>
          <w:p w:rsidR="005D7C18" w:rsidRPr="00C039F1" w:rsidRDefault="005D7C18" w:rsidP="00C90D7E">
            <w:pPr>
              <w:tabs>
                <w:tab w:val="left" w:pos="1260"/>
              </w:tabs>
              <w:autoSpaceDE w:val="0"/>
              <w:autoSpaceDN w:val="0"/>
              <w:adjustRightInd w:val="0"/>
              <w:rPr>
                <w:b/>
                <w:sz w:val="22"/>
                <w:szCs w:val="22"/>
                <w:lang w:eastAsia="en-US"/>
              </w:rPr>
            </w:pPr>
          </w:p>
          <w:p w:rsidR="005D7C18" w:rsidRPr="00C039F1" w:rsidRDefault="005D7C18" w:rsidP="00C90D7E">
            <w:pPr>
              <w:tabs>
                <w:tab w:val="left" w:pos="1260"/>
              </w:tabs>
              <w:autoSpaceDE w:val="0"/>
              <w:autoSpaceDN w:val="0"/>
              <w:adjustRightInd w:val="0"/>
              <w:rPr>
                <w:b/>
                <w:sz w:val="22"/>
                <w:szCs w:val="22"/>
                <w:lang w:val="en-US" w:eastAsia="en-US"/>
              </w:rPr>
            </w:pPr>
            <w:r w:rsidRPr="00C039F1">
              <w:rPr>
                <w:b/>
                <w:sz w:val="22"/>
                <w:szCs w:val="22"/>
                <w:lang w:val="en-US" w:eastAsia="en-US"/>
              </w:rPr>
              <w:t>Д</w:t>
            </w:r>
          </w:p>
          <w:p w:rsidR="005D7C18" w:rsidRPr="00C039F1" w:rsidRDefault="005D7C18" w:rsidP="00C90D7E">
            <w:pPr>
              <w:tabs>
                <w:tab w:val="left" w:pos="1260"/>
              </w:tabs>
              <w:autoSpaceDE w:val="0"/>
              <w:autoSpaceDN w:val="0"/>
              <w:adjustRightInd w:val="0"/>
              <w:rPr>
                <w:b/>
                <w:sz w:val="22"/>
                <w:szCs w:val="22"/>
                <w:lang w:val="en-US" w:eastAsia="en-US"/>
              </w:rPr>
            </w:pPr>
          </w:p>
          <w:p w:rsidR="005D7C18" w:rsidRPr="00C039F1" w:rsidRDefault="005D7C18" w:rsidP="00C90D7E">
            <w:pPr>
              <w:tabs>
                <w:tab w:val="left" w:pos="1260"/>
              </w:tabs>
              <w:autoSpaceDE w:val="0"/>
              <w:autoSpaceDN w:val="0"/>
              <w:adjustRightInd w:val="0"/>
              <w:rPr>
                <w:b/>
                <w:sz w:val="22"/>
                <w:szCs w:val="22"/>
                <w:lang w:eastAsia="en-US"/>
              </w:rPr>
            </w:pPr>
          </w:p>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eastAsia="en-US"/>
              </w:rPr>
              <w:t>К</w:t>
            </w:r>
          </w:p>
          <w:p w:rsidR="005D7C18" w:rsidRPr="00C039F1" w:rsidRDefault="005D7C18" w:rsidP="00C90D7E">
            <w:pPr>
              <w:tabs>
                <w:tab w:val="left" w:pos="1260"/>
              </w:tabs>
              <w:autoSpaceDE w:val="0"/>
              <w:autoSpaceDN w:val="0"/>
              <w:adjustRightInd w:val="0"/>
              <w:rPr>
                <w:b/>
                <w:sz w:val="22"/>
                <w:szCs w:val="22"/>
                <w:lang w:val="en-US" w:eastAsia="en-US"/>
              </w:rPr>
            </w:pPr>
          </w:p>
          <w:p w:rsidR="005D7C18" w:rsidRPr="00C039F1" w:rsidRDefault="005D7C18" w:rsidP="00C90D7E">
            <w:pPr>
              <w:tabs>
                <w:tab w:val="left" w:pos="1260"/>
              </w:tabs>
              <w:autoSpaceDE w:val="0"/>
              <w:autoSpaceDN w:val="0"/>
              <w:adjustRightInd w:val="0"/>
              <w:rPr>
                <w:b/>
                <w:sz w:val="22"/>
                <w:szCs w:val="22"/>
                <w:lang w:eastAsia="en-US"/>
              </w:rPr>
            </w:pPr>
          </w:p>
          <w:p w:rsidR="005D7C18" w:rsidRPr="00C039F1" w:rsidRDefault="005D7C18" w:rsidP="00C90D7E">
            <w:pPr>
              <w:tabs>
                <w:tab w:val="left" w:pos="1260"/>
              </w:tabs>
              <w:autoSpaceDE w:val="0"/>
              <w:autoSpaceDN w:val="0"/>
              <w:adjustRightInd w:val="0"/>
              <w:rPr>
                <w:b/>
                <w:sz w:val="22"/>
                <w:szCs w:val="22"/>
                <w:lang w:val="en-US" w:eastAsia="en-US"/>
              </w:rPr>
            </w:pPr>
            <w:r w:rsidRPr="00C039F1">
              <w:rPr>
                <w:b/>
                <w:sz w:val="22"/>
                <w:szCs w:val="22"/>
                <w:lang w:eastAsia="en-US"/>
              </w:rPr>
              <w:t>К/</w:t>
            </w:r>
            <w:r w:rsidRPr="00C039F1">
              <w:rPr>
                <w:b/>
                <w:sz w:val="22"/>
                <w:szCs w:val="22"/>
                <w:lang w:val="en-US" w:eastAsia="en-US"/>
              </w:rPr>
              <w:t>Д</w:t>
            </w:r>
          </w:p>
        </w:tc>
        <w:tc>
          <w:tcPr>
            <w:tcW w:w="2552" w:type="dxa"/>
          </w:tcPr>
          <w:p w:rsidR="005D7C18" w:rsidRPr="00C039F1" w:rsidRDefault="005D7C18" w:rsidP="00C90D7E">
            <w:pPr>
              <w:tabs>
                <w:tab w:val="left" w:pos="1260"/>
              </w:tabs>
              <w:autoSpaceDE w:val="0"/>
              <w:autoSpaceDN w:val="0"/>
              <w:adjustRightInd w:val="0"/>
              <w:rPr>
                <w:sz w:val="22"/>
                <w:szCs w:val="22"/>
                <w:lang w:val="en-US" w:eastAsia="en-US"/>
              </w:rPr>
            </w:pPr>
          </w:p>
        </w:tc>
      </w:tr>
      <w:tr w:rsidR="005D7C18" w:rsidRPr="00055DC5" w:rsidTr="007360AA">
        <w:tc>
          <w:tcPr>
            <w:tcW w:w="15843" w:type="dxa"/>
            <w:gridSpan w:val="3"/>
          </w:tcPr>
          <w:p w:rsidR="005D7C18" w:rsidRPr="00C039F1" w:rsidRDefault="005D7C18" w:rsidP="00C90D7E">
            <w:pPr>
              <w:tabs>
                <w:tab w:val="left" w:pos="1260"/>
              </w:tabs>
              <w:autoSpaceDE w:val="0"/>
              <w:autoSpaceDN w:val="0"/>
              <w:adjustRightInd w:val="0"/>
              <w:rPr>
                <w:b/>
                <w:sz w:val="22"/>
                <w:szCs w:val="22"/>
                <w:lang w:eastAsia="en-US"/>
              </w:rPr>
            </w:pPr>
          </w:p>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eastAsia="en-US"/>
              </w:rPr>
              <w:t>Компьютерные и информационно-коммуникативные средства</w:t>
            </w:r>
          </w:p>
        </w:tc>
      </w:tr>
      <w:tr w:rsidR="005D7C18" w:rsidRPr="00055DC5" w:rsidTr="00DE4376">
        <w:tc>
          <w:tcPr>
            <w:tcW w:w="11827" w:type="dxa"/>
          </w:tcPr>
          <w:p w:rsidR="005D7C18" w:rsidRPr="00C039F1" w:rsidRDefault="005D7C18" w:rsidP="00C90D7E">
            <w:pPr>
              <w:tabs>
                <w:tab w:val="left" w:pos="1260"/>
              </w:tabs>
              <w:autoSpaceDE w:val="0"/>
              <w:autoSpaceDN w:val="0"/>
              <w:adjustRightInd w:val="0"/>
              <w:rPr>
                <w:sz w:val="22"/>
                <w:szCs w:val="22"/>
                <w:lang w:val="en-US" w:eastAsia="en-US"/>
              </w:rPr>
            </w:pPr>
            <w:proofErr w:type="spellStart"/>
            <w:r w:rsidRPr="00C039F1">
              <w:rPr>
                <w:sz w:val="22"/>
                <w:szCs w:val="22"/>
                <w:lang w:val="en-US" w:eastAsia="en-US"/>
              </w:rPr>
              <w:t>Электронные</w:t>
            </w:r>
            <w:proofErr w:type="spellEnd"/>
            <w:r w:rsidRPr="00C039F1">
              <w:rPr>
                <w:sz w:val="22"/>
                <w:szCs w:val="22"/>
                <w:lang w:val="en-US" w:eastAsia="en-US"/>
              </w:rPr>
              <w:t xml:space="preserve"> </w:t>
            </w:r>
            <w:proofErr w:type="spellStart"/>
            <w:r w:rsidRPr="00C039F1">
              <w:rPr>
                <w:sz w:val="22"/>
                <w:szCs w:val="22"/>
                <w:lang w:val="en-US" w:eastAsia="en-US"/>
              </w:rPr>
              <w:t>справочники</w:t>
            </w:r>
            <w:proofErr w:type="spellEnd"/>
            <w:r w:rsidRPr="00C039F1">
              <w:rPr>
                <w:sz w:val="22"/>
                <w:szCs w:val="22"/>
                <w:lang w:val="en-US" w:eastAsia="en-US"/>
              </w:rPr>
              <w:t xml:space="preserve">, </w:t>
            </w:r>
            <w:proofErr w:type="spellStart"/>
            <w:r w:rsidRPr="00C039F1">
              <w:rPr>
                <w:sz w:val="22"/>
                <w:szCs w:val="22"/>
                <w:lang w:val="en-US" w:eastAsia="en-US"/>
              </w:rPr>
              <w:t>электронные</w:t>
            </w:r>
            <w:proofErr w:type="spellEnd"/>
            <w:r w:rsidRPr="00C039F1">
              <w:rPr>
                <w:sz w:val="22"/>
                <w:szCs w:val="22"/>
                <w:lang w:val="en-US" w:eastAsia="en-US"/>
              </w:rPr>
              <w:t xml:space="preserve"> </w:t>
            </w:r>
            <w:proofErr w:type="spellStart"/>
            <w:r w:rsidRPr="00C039F1">
              <w:rPr>
                <w:sz w:val="22"/>
                <w:szCs w:val="22"/>
                <w:lang w:val="en-US" w:eastAsia="en-US"/>
              </w:rPr>
              <w:t>пособия</w:t>
            </w:r>
            <w:proofErr w:type="spellEnd"/>
          </w:p>
        </w:tc>
        <w:tc>
          <w:tcPr>
            <w:tcW w:w="1464" w:type="dxa"/>
          </w:tcPr>
          <w:p w:rsidR="005D7C18" w:rsidRPr="00C039F1" w:rsidRDefault="005D7C18" w:rsidP="00C90D7E">
            <w:pPr>
              <w:tabs>
                <w:tab w:val="left" w:pos="1260"/>
              </w:tabs>
              <w:autoSpaceDE w:val="0"/>
              <w:autoSpaceDN w:val="0"/>
              <w:adjustRightInd w:val="0"/>
              <w:rPr>
                <w:b/>
                <w:sz w:val="22"/>
                <w:szCs w:val="22"/>
                <w:lang w:val="en-US" w:eastAsia="en-US"/>
              </w:rPr>
            </w:pPr>
            <w:r w:rsidRPr="00C039F1">
              <w:rPr>
                <w:b/>
                <w:sz w:val="22"/>
                <w:szCs w:val="22"/>
                <w:lang w:val="en-US" w:eastAsia="en-US"/>
              </w:rPr>
              <w:t>П</w:t>
            </w:r>
          </w:p>
        </w:tc>
        <w:tc>
          <w:tcPr>
            <w:tcW w:w="2552" w:type="dxa"/>
          </w:tcPr>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При наличии необходимых технических условий</w:t>
            </w:r>
          </w:p>
        </w:tc>
      </w:tr>
      <w:tr w:rsidR="005D7C18" w:rsidRPr="00055DC5" w:rsidTr="007360AA">
        <w:tc>
          <w:tcPr>
            <w:tcW w:w="15843" w:type="dxa"/>
            <w:gridSpan w:val="3"/>
          </w:tcPr>
          <w:p w:rsidR="005D7C18" w:rsidRPr="00C039F1" w:rsidRDefault="005D7C18" w:rsidP="00C90D7E">
            <w:pPr>
              <w:tabs>
                <w:tab w:val="left" w:pos="1260"/>
              </w:tabs>
              <w:autoSpaceDE w:val="0"/>
              <w:autoSpaceDN w:val="0"/>
              <w:adjustRightInd w:val="0"/>
              <w:rPr>
                <w:b/>
                <w:sz w:val="22"/>
                <w:szCs w:val="22"/>
                <w:lang w:eastAsia="en-US"/>
              </w:rPr>
            </w:pPr>
          </w:p>
          <w:p w:rsidR="005D7C18" w:rsidRPr="00C039F1" w:rsidRDefault="005D7C18" w:rsidP="00C90D7E">
            <w:pPr>
              <w:tabs>
                <w:tab w:val="left" w:pos="1260"/>
              </w:tabs>
              <w:autoSpaceDE w:val="0"/>
              <w:autoSpaceDN w:val="0"/>
              <w:adjustRightInd w:val="0"/>
              <w:rPr>
                <w:b/>
                <w:sz w:val="22"/>
                <w:szCs w:val="22"/>
                <w:lang w:eastAsia="en-US"/>
              </w:rPr>
            </w:pPr>
            <w:proofErr w:type="spellStart"/>
            <w:r w:rsidRPr="00C039F1">
              <w:rPr>
                <w:b/>
                <w:sz w:val="22"/>
                <w:szCs w:val="22"/>
                <w:lang w:val="en-US" w:eastAsia="en-US"/>
              </w:rPr>
              <w:t>Технические</w:t>
            </w:r>
            <w:proofErr w:type="spellEnd"/>
            <w:r w:rsidRPr="00C039F1">
              <w:rPr>
                <w:b/>
                <w:sz w:val="22"/>
                <w:szCs w:val="22"/>
                <w:lang w:val="en-US" w:eastAsia="en-US"/>
              </w:rPr>
              <w:t xml:space="preserve"> </w:t>
            </w:r>
            <w:proofErr w:type="spellStart"/>
            <w:r w:rsidRPr="00C039F1">
              <w:rPr>
                <w:b/>
                <w:sz w:val="22"/>
                <w:szCs w:val="22"/>
                <w:lang w:val="en-US" w:eastAsia="en-US"/>
              </w:rPr>
              <w:t>средства</w:t>
            </w:r>
            <w:proofErr w:type="spellEnd"/>
            <w:r w:rsidRPr="00C039F1">
              <w:rPr>
                <w:b/>
                <w:sz w:val="22"/>
                <w:szCs w:val="22"/>
                <w:lang w:val="en-US" w:eastAsia="en-US"/>
              </w:rPr>
              <w:t xml:space="preserve"> </w:t>
            </w:r>
            <w:proofErr w:type="spellStart"/>
            <w:r w:rsidRPr="00C039F1">
              <w:rPr>
                <w:b/>
                <w:sz w:val="22"/>
                <w:szCs w:val="22"/>
                <w:lang w:val="en-US" w:eastAsia="en-US"/>
              </w:rPr>
              <w:t>обучения</w:t>
            </w:r>
            <w:proofErr w:type="spellEnd"/>
          </w:p>
        </w:tc>
      </w:tr>
      <w:tr w:rsidR="005D7C18" w:rsidRPr="00055DC5" w:rsidTr="00DE4376">
        <w:tc>
          <w:tcPr>
            <w:tcW w:w="11827" w:type="dxa"/>
          </w:tcPr>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Классная доска с набором приспособлений для крепления таблиц.</w:t>
            </w: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Магнитная доска.</w:t>
            </w: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Ноутбук</w:t>
            </w: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Мультимедийный проектор</w:t>
            </w: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 xml:space="preserve">Сканер, принтер, </w:t>
            </w:r>
          </w:p>
        </w:tc>
        <w:tc>
          <w:tcPr>
            <w:tcW w:w="1464" w:type="dxa"/>
          </w:tcPr>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val="en-US" w:eastAsia="en-US"/>
              </w:rPr>
              <w:t>Д</w:t>
            </w:r>
          </w:p>
          <w:p w:rsidR="005D7C18" w:rsidRPr="00C039F1" w:rsidRDefault="005D7C18" w:rsidP="00C90D7E">
            <w:pPr>
              <w:tabs>
                <w:tab w:val="left" w:pos="1260"/>
              </w:tabs>
              <w:autoSpaceDE w:val="0"/>
              <w:autoSpaceDN w:val="0"/>
              <w:adjustRightInd w:val="0"/>
              <w:rPr>
                <w:b/>
                <w:sz w:val="22"/>
                <w:szCs w:val="22"/>
                <w:lang w:val="en-US" w:eastAsia="en-US"/>
              </w:rPr>
            </w:pPr>
            <w:r w:rsidRPr="00C039F1">
              <w:rPr>
                <w:b/>
                <w:sz w:val="22"/>
                <w:szCs w:val="22"/>
                <w:lang w:val="en-US" w:eastAsia="en-US"/>
              </w:rPr>
              <w:t>Д</w:t>
            </w:r>
          </w:p>
          <w:p w:rsidR="005D7C18" w:rsidRPr="00C039F1" w:rsidRDefault="005D7C18" w:rsidP="00C90D7E">
            <w:pPr>
              <w:tabs>
                <w:tab w:val="left" w:pos="1260"/>
              </w:tabs>
              <w:autoSpaceDE w:val="0"/>
              <w:autoSpaceDN w:val="0"/>
              <w:adjustRightInd w:val="0"/>
              <w:rPr>
                <w:b/>
                <w:sz w:val="22"/>
                <w:szCs w:val="22"/>
                <w:lang w:val="en-US" w:eastAsia="en-US"/>
              </w:rPr>
            </w:pPr>
            <w:r w:rsidRPr="00C039F1">
              <w:rPr>
                <w:b/>
                <w:sz w:val="22"/>
                <w:szCs w:val="22"/>
                <w:lang w:val="en-US" w:eastAsia="en-US"/>
              </w:rPr>
              <w:t>Д</w:t>
            </w:r>
          </w:p>
          <w:p w:rsidR="005D7C18" w:rsidRPr="00C039F1" w:rsidRDefault="005D7C18" w:rsidP="00C90D7E">
            <w:pPr>
              <w:tabs>
                <w:tab w:val="left" w:pos="1260"/>
              </w:tabs>
              <w:autoSpaceDE w:val="0"/>
              <w:autoSpaceDN w:val="0"/>
              <w:adjustRightInd w:val="0"/>
              <w:rPr>
                <w:b/>
                <w:sz w:val="22"/>
                <w:szCs w:val="22"/>
                <w:lang w:val="en-US" w:eastAsia="en-US"/>
              </w:rPr>
            </w:pPr>
            <w:r w:rsidRPr="00C039F1">
              <w:rPr>
                <w:b/>
                <w:sz w:val="22"/>
                <w:szCs w:val="22"/>
                <w:lang w:val="en-US" w:eastAsia="en-US"/>
              </w:rPr>
              <w:t>Д</w:t>
            </w:r>
          </w:p>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eastAsia="en-US"/>
              </w:rPr>
              <w:t>Д</w:t>
            </w:r>
          </w:p>
        </w:tc>
        <w:tc>
          <w:tcPr>
            <w:tcW w:w="2552" w:type="dxa"/>
          </w:tcPr>
          <w:p w:rsidR="005D7C18" w:rsidRPr="00C039F1" w:rsidRDefault="005D7C18" w:rsidP="00C90D7E">
            <w:pPr>
              <w:rPr>
                <w:sz w:val="22"/>
                <w:szCs w:val="22"/>
                <w:lang w:eastAsia="en-US"/>
              </w:rPr>
            </w:pPr>
          </w:p>
          <w:p w:rsidR="005D7C18" w:rsidRPr="00C039F1" w:rsidRDefault="005D7C18" w:rsidP="00C90D7E">
            <w:pPr>
              <w:rPr>
                <w:sz w:val="22"/>
                <w:szCs w:val="22"/>
                <w:lang w:eastAsia="en-US"/>
              </w:rPr>
            </w:pPr>
          </w:p>
          <w:p w:rsidR="005D7C18" w:rsidRPr="00C039F1" w:rsidRDefault="005D7C18" w:rsidP="00C90D7E">
            <w:pPr>
              <w:rPr>
                <w:sz w:val="22"/>
                <w:szCs w:val="22"/>
                <w:lang w:eastAsia="en-US"/>
              </w:rPr>
            </w:pPr>
          </w:p>
          <w:p w:rsidR="005D7C18" w:rsidRPr="00C039F1" w:rsidRDefault="005D7C18" w:rsidP="00C90D7E">
            <w:pPr>
              <w:rPr>
                <w:sz w:val="22"/>
                <w:szCs w:val="22"/>
                <w:lang w:eastAsia="en-US"/>
              </w:rPr>
            </w:pPr>
          </w:p>
          <w:p w:rsidR="005D7C18" w:rsidRPr="00C039F1" w:rsidRDefault="005D7C18" w:rsidP="00C90D7E">
            <w:pPr>
              <w:rPr>
                <w:sz w:val="22"/>
                <w:szCs w:val="22"/>
                <w:lang w:eastAsia="en-US"/>
              </w:rPr>
            </w:pPr>
          </w:p>
          <w:p w:rsidR="005D7C18" w:rsidRPr="00C039F1" w:rsidRDefault="005D7C18" w:rsidP="00C90D7E">
            <w:pPr>
              <w:rPr>
                <w:sz w:val="22"/>
                <w:szCs w:val="22"/>
                <w:lang w:eastAsia="en-US"/>
              </w:rPr>
            </w:pPr>
          </w:p>
        </w:tc>
      </w:tr>
      <w:tr w:rsidR="005D7C18" w:rsidRPr="00055DC5" w:rsidTr="007360AA">
        <w:tc>
          <w:tcPr>
            <w:tcW w:w="15843" w:type="dxa"/>
            <w:gridSpan w:val="3"/>
          </w:tcPr>
          <w:p w:rsidR="005D7C18" w:rsidRPr="00C039F1" w:rsidRDefault="005D7C18" w:rsidP="00C90D7E">
            <w:pPr>
              <w:tabs>
                <w:tab w:val="left" w:pos="1260"/>
              </w:tabs>
              <w:autoSpaceDE w:val="0"/>
              <w:autoSpaceDN w:val="0"/>
              <w:adjustRightInd w:val="0"/>
              <w:rPr>
                <w:b/>
                <w:sz w:val="22"/>
                <w:szCs w:val="22"/>
                <w:lang w:eastAsia="en-US"/>
              </w:rPr>
            </w:pPr>
          </w:p>
          <w:p w:rsidR="005D7C18" w:rsidRPr="00C039F1" w:rsidRDefault="005D7C18" w:rsidP="00C90D7E">
            <w:pPr>
              <w:tabs>
                <w:tab w:val="left" w:pos="1260"/>
              </w:tabs>
              <w:autoSpaceDE w:val="0"/>
              <w:autoSpaceDN w:val="0"/>
              <w:adjustRightInd w:val="0"/>
              <w:rPr>
                <w:b/>
                <w:sz w:val="22"/>
                <w:szCs w:val="22"/>
                <w:lang w:eastAsia="en-US"/>
              </w:rPr>
            </w:pPr>
            <w:proofErr w:type="spellStart"/>
            <w:r w:rsidRPr="00C039F1">
              <w:rPr>
                <w:b/>
                <w:sz w:val="22"/>
                <w:szCs w:val="22"/>
                <w:lang w:val="en-US" w:eastAsia="en-US"/>
              </w:rPr>
              <w:t>Экранно-звуковые</w:t>
            </w:r>
            <w:proofErr w:type="spellEnd"/>
            <w:r w:rsidRPr="00C039F1">
              <w:rPr>
                <w:b/>
                <w:sz w:val="22"/>
                <w:szCs w:val="22"/>
                <w:lang w:val="en-US" w:eastAsia="en-US"/>
              </w:rPr>
              <w:t xml:space="preserve"> </w:t>
            </w:r>
            <w:proofErr w:type="spellStart"/>
            <w:r w:rsidRPr="00C039F1">
              <w:rPr>
                <w:b/>
                <w:sz w:val="22"/>
                <w:szCs w:val="22"/>
                <w:lang w:val="en-US" w:eastAsia="en-US"/>
              </w:rPr>
              <w:t>пособия</w:t>
            </w:r>
            <w:proofErr w:type="spellEnd"/>
          </w:p>
        </w:tc>
      </w:tr>
      <w:tr w:rsidR="005D7C18" w:rsidRPr="00055DC5" w:rsidTr="00DE4376">
        <w:tc>
          <w:tcPr>
            <w:tcW w:w="11827" w:type="dxa"/>
          </w:tcPr>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Аудиозаписи в соответствии с программой обучения</w:t>
            </w: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Видеофильмы, соответствующие тематике программы по русскому языку</w:t>
            </w: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Слайды, соответствующие тематике программы по русскому языку</w:t>
            </w: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Мультимедийные образовательные ресурсы, соответствующие тематике программы по русскому языку</w:t>
            </w:r>
          </w:p>
        </w:tc>
        <w:tc>
          <w:tcPr>
            <w:tcW w:w="1464" w:type="dxa"/>
          </w:tcPr>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val="en-US" w:eastAsia="en-US"/>
              </w:rPr>
              <w:t>Д</w:t>
            </w:r>
          </w:p>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eastAsia="en-US"/>
              </w:rPr>
              <w:t>Д</w:t>
            </w:r>
          </w:p>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eastAsia="en-US"/>
              </w:rPr>
              <w:t xml:space="preserve">         Д</w:t>
            </w:r>
          </w:p>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eastAsia="en-US"/>
              </w:rPr>
              <w:t xml:space="preserve">         Д</w:t>
            </w:r>
          </w:p>
        </w:tc>
        <w:tc>
          <w:tcPr>
            <w:tcW w:w="2552" w:type="dxa"/>
          </w:tcPr>
          <w:p w:rsidR="005D7C18" w:rsidRPr="00C039F1" w:rsidRDefault="005D7C18" w:rsidP="00C90D7E">
            <w:pPr>
              <w:rPr>
                <w:sz w:val="22"/>
                <w:szCs w:val="22"/>
                <w:lang w:val="en-US" w:eastAsia="en-US"/>
              </w:rPr>
            </w:pPr>
          </w:p>
        </w:tc>
      </w:tr>
      <w:tr w:rsidR="005D7C18" w:rsidRPr="00055DC5" w:rsidTr="007360AA">
        <w:tc>
          <w:tcPr>
            <w:tcW w:w="15843" w:type="dxa"/>
            <w:gridSpan w:val="3"/>
          </w:tcPr>
          <w:p w:rsidR="005D7C18" w:rsidRPr="00C039F1" w:rsidRDefault="005D7C18" w:rsidP="00C90D7E">
            <w:pPr>
              <w:tabs>
                <w:tab w:val="left" w:pos="1260"/>
              </w:tabs>
              <w:autoSpaceDE w:val="0"/>
              <w:autoSpaceDN w:val="0"/>
              <w:adjustRightInd w:val="0"/>
              <w:rPr>
                <w:b/>
                <w:sz w:val="22"/>
                <w:szCs w:val="22"/>
                <w:lang w:eastAsia="en-US"/>
              </w:rPr>
            </w:pPr>
          </w:p>
          <w:p w:rsidR="005D7C18" w:rsidRPr="00C039F1" w:rsidRDefault="005D7C18" w:rsidP="00C90D7E">
            <w:pPr>
              <w:tabs>
                <w:tab w:val="left" w:pos="1260"/>
              </w:tabs>
              <w:autoSpaceDE w:val="0"/>
              <w:autoSpaceDN w:val="0"/>
              <w:adjustRightInd w:val="0"/>
              <w:rPr>
                <w:b/>
                <w:sz w:val="22"/>
                <w:szCs w:val="22"/>
                <w:lang w:eastAsia="en-US"/>
              </w:rPr>
            </w:pPr>
            <w:proofErr w:type="spellStart"/>
            <w:r w:rsidRPr="00C039F1">
              <w:rPr>
                <w:b/>
                <w:sz w:val="22"/>
                <w:szCs w:val="22"/>
                <w:lang w:val="en-US" w:eastAsia="en-US"/>
              </w:rPr>
              <w:t>Оборудование</w:t>
            </w:r>
            <w:proofErr w:type="spellEnd"/>
            <w:r w:rsidRPr="00C039F1">
              <w:rPr>
                <w:b/>
                <w:sz w:val="22"/>
                <w:szCs w:val="22"/>
                <w:lang w:val="en-US" w:eastAsia="en-US"/>
              </w:rPr>
              <w:t xml:space="preserve"> </w:t>
            </w:r>
            <w:proofErr w:type="spellStart"/>
            <w:r w:rsidRPr="00C039F1">
              <w:rPr>
                <w:b/>
                <w:sz w:val="22"/>
                <w:szCs w:val="22"/>
                <w:lang w:val="en-US" w:eastAsia="en-US"/>
              </w:rPr>
              <w:t>класса</w:t>
            </w:r>
            <w:proofErr w:type="spellEnd"/>
          </w:p>
        </w:tc>
      </w:tr>
      <w:tr w:rsidR="005D7C18" w:rsidRPr="00055DC5" w:rsidTr="00DE4376">
        <w:tc>
          <w:tcPr>
            <w:tcW w:w="11827" w:type="dxa"/>
          </w:tcPr>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Ученические столы двухместные с комплектом стульев</w:t>
            </w: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Стол учительский тумбой</w:t>
            </w: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Шкафы для хранения учебников, дидактических материалов, пособий.</w:t>
            </w: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Настенные доски для вывешивания иллюстративного материала</w:t>
            </w:r>
          </w:p>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Подставки для книг, держатели схем и таблиц</w:t>
            </w:r>
          </w:p>
        </w:tc>
        <w:tc>
          <w:tcPr>
            <w:tcW w:w="1464" w:type="dxa"/>
          </w:tcPr>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val="en-US" w:eastAsia="en-US"/>
              </w:rPr>
              <w:t>К</w:t>
            </w:r>
          </w:p>
          <w:p w:rsidR="005D7C18" w:rsidRPr="00C039F1" w:rsidRDefault="005D7C18" w:rsidP="00C90D7E">
            <w:pPr>
              <w:tabs>
                <w:tab w:val="left" w:pos="1260"/>
              </w:tabs>
              <w:autoSpaceDE w:val="0"/>
              <w:autoSpaceDN w:val="0"/>
              <w:adjustRightInd w:val="0"/>
              <w:rPr>
                <w:b/>
                <w:sz w:val="22"/>
                <w:szCs w:val="22"/>
                <w:lang w:val="en-US" w:eastAsia="en-US"/>
              </w:rPr>
            </w:pPr>
            <w:r w:rsidRPr="00C039F1">
              <w:rPr>
                <w:b/>
                <w:sz w:val="22"/>
                <w:szCs w:val="22"/>
                <w:lang w:val="en-US" w:eastAsia="en-US"/>
              </w:rPr>
              <w:t>Д</w:t>
            </w:r>
          </w:p>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val="en-US" w:eastAsia="en-US"/>
              </w:rPr>
              <w:t>Д</w:t>
            </w:r>
          </w:p>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eastAsia="en-US"/>
              </w:rPr>
              <w:t xml:space="preserve">         </w:t>
            </w:r>
            <w:r w:rsidRPr="00C039F1">
              <w:rPr>
                <w:b/>
                <w:sz w:val="22"/>
                <w:szCs w:val="22"/>
                <w:lang w:val="en-US" w:eastAsia="en-US"/>
              </w:rPr>
              <w:t>Д</w:t>
            </w:r>
          </w:p>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val="en-US" w:eastAsia="en-US"/>
              </w:rPr>
              <w:t>К</w:t>
            </w:r>
          </w:p>
        </w:tc>
        <w:tc>
          <w:tcPr>
            <w:tcW w:w="2552" w:type="dxa"/>
          </w:tcPr>
          <w:p w:rsidR="005D7C18" w:rsidRPr="00C039F1" w:rsidRDefault="005D7C18" w:rsidP="00C90D7E">
            <w:pPr>
              <w:tabs>
                <w:tab w:val="left" w:pos="1260"/>
              </w:tabs>
              <w:autoSpaceDE w:val="0"/>
              <w:autoSpaceDN w:val="0"/>
              <w:adjustRightInd w:val="0"/>
              <w:rPr>
                <w:sz w:val="22"/>
                <w:szCs w:val="22"/>
                <w:lang w:val="en-US" w:eastAsia="en-US"/>
              </w:rPr>
            </w:pPr>
          </w:p>
        </w:tc>
      </w:tr>
      <w:tr w:rsidR="005D7C18" w:rsidRPr="00055DC5" w:rsidTr="007360AA">
        <w:tc>
          <w:tcPr>
            <w:tcW w:w="15843" w:type="dxa"/>
            <w:gridSpan w:val="3"/>
          </w:tcPr>
          <w:p w:rsidR="005D7C18" w:rsidRPr="00C039F1" w:rsidRDefault="005D7C18" w:rsidP="00C90D7E">
            <w:pPr>
              <w:tabs>
                <w:tab w:val="left" w:pos="1260"/>
              </w:tabs>
              <w:autoSpaceDE w:val="0"/>
              <w:autoSpaceDN w:val="0"/>
              <w:adjustRightInd w:val="0"/>
              <w:rPr>
                <w:b/>
                <w:sz w:val="22"/>
                <w:szCs w:val="22"/>
                <w:lang w:eastAsia="en-US"/>
              </w:rPr>
            </w:pPr>
          </w:p>
          <w:p w:rsidR="005D7C18" w:rsidRPr="00C039F1" w:rsidRDefault="005D7C18" w:rsidP="00C90D7E">
            <w:pPr>
              <w:tabs>
                <w:tab w:val="left" w:pos="1260"/>
              </w:tabs>
              <w:autoSpaceDE w:val="0"/>
              <w:autoSpaceDN w:val="0"/>
              <w:adjustRightInd w:val="0"/>
              <w:rPr>
                <w:b/>
                <w:sz w:val="22"/>
                <w:szCs w:val="22"/>
                <w:lang w:eastAsia="en-US"/>
              </w:rPr>
            </w:pPr>
            <w:proofErr w:type="spellStart"/>
            <w:r w:rsidRPr="00C039F1">
              <w:rPr>
                <w:b/>
                <w:sz w:val="22"/>
                <w:szCs w:val="22"/>
                <w:lang w:val="en-US" w:eastAsia="en-US"/>
              </w:rPr>
              <w:t>Игры</w:t>
            </w:r>
            <w:proofErr w:type="spellEnd"/>
            <w:r w:rsidRPr="00C039F1">
              <w:rPr>
                <w:b/>
                <w:sz w:val="22"/>
                <w:szCs w:val="22"/>
                <w:lang w:val="en-US" w:eastAsia="en-US"/>
              </w:rPr>
              <w:t xml:space="preserve"> и </w:t>
            </w:r>
            <w:proofErr w:type="spellStart"/>
            <w:r w:rsidRPr="00C039F1">
              <w:rPr>
                <w:b/>
                <w:sz w:val="22"/>
                <w:szCs w:val="22"/>
                <w:lang w:val="en-US" w:eastAsia="en-US"/>
              </w:rPr>
              <w:t>игрушки</w:t>
            </w:r>
            <w:proofErr w:type="spellEnd"/>
          </w:p>
        </w:tc>
      </w:tr>
      <w:tr w:rsidR="005D7C18" w:rsidRPr="00055DC5" w:rsidTr="00DE4376">
        <w:tc>
          <w:tcPr>
            <w:tcW w:w="11827" w:type="dxa"/>
          </w:tcPr>
          <w:p w:rsidR="005D7C18" w:rsidRPr="00C039F1" w:rsidRDefault="005D7C18" w:rsidP="00C90D7E">
            <w:pPr>
              <w:tabs>
                <w:tab w:val="left" w:pos="1260"/>
              </w:tabs>
              <w:autoSpaceDE w:val="0"/>
              <w:autoSpaceDN w:val="0"/>
              <w:adjustRightInd w:val="0"/>
              <w:rPr>
                <w:sz w:val="22"/>
                <w:szCs w:val="22"/>
                <w:lang w:eastAsia="en-US"/>
              </w:rPr>
            </w:pPr>
            <w:r w:rsidRPr="00C039F1">
              <w:rPr>
                <w:sz w:val="22"/>
                <w:szCs w:val="22"/>
                <w:lang w:eastAsia="en-US"/>
              </w:rPr>
              <w:t>Наборы ролевых игр, игрушек и конструкторов по темам.</w:t>
            </w:r>
          </w:p>
          <w:p w:rsidR="005D7C18" w:rsidRPr="00C039F1" w:rsidRDefault="005D7C18" w:rsidP="00C90D7E">
            <w:pPr>
              <w:tabs>
                <w:tab w:val="left" w:pos="1260"/>
              </w:tabs>
              <w:autoSpaceDE w:val="0"/>
              <w:autoSpaceDN w:val="0"/>
              <w:adjustRightInd w:val="0"/>
              <w:rPr>
                <w:sz w:val="22"/>
                <w:szCs w:val="22"/>
                <w:lang w:val="en-US" w:eastAsia="en-US"/>
              </w:rPr>
            </w:pPr>
            <w:proofErr w:type="spellStart"/>
            <w:r w:rsidRPr="00C039F1">
              <w:rPr>
                <w:sz w:val="22"/>
                <w:szCs w:val="22"/>
                <w:lang w:val="en-US" w:eastAsia="en-US"/>
              </w:rPr>
              <w:t>Настольные</w:t>
            </w:r>
            <w:proofErr w:type="spellEnd"/>
            <w:r w:rsidRPr="00C039F1">
              <w:rPr>
                <w:sz w:val="22"/>
                <w:szCs w:val="22"/>
                <w:lang w:val="en-US" w:eastAsia="en-US"/>
              </w:rPr>
              <w:t xml:space="preserve"> </w:t>
            </w:r>
            <w:proofErr w:type="spellStart"/>
            <w:r w:rsidRPr="00C039F1">
              <w:rPr>
                <w:sz w:val="22"/>
                <w:szCs w:val="22"/>
                <w:lang w:val="en-US" w:eastAsia="en-US"/>
              </w:rPr>
              <w:t>развивающие</w:t>
            </w:r>
            <w:proofErr w:type="spellEnd"/>
            <w:r w:rsidRPr="00C039F1">
              <w:rPr>
                <w:sz w:val="22"/>
                <w:szCs w:val="22"/>
                <w:lang w:val="en-US" w:eastAsia="en-US"/>
              </w:rPr>
              <w:t xml:space="preserve"> </w:t>
            </w:r>
            <w:proofErr w:type="spellStart"/>
            <w:r w:rsidRPr="00C039F1">
              <w:rPr>
                <w:sz w:val="22"/>
                <w:szCs w:val="22"/>
                <w:lang w:val="en-US" w:eastAsia="en-US"/>
              </w:rPr>
              <w:t>игры</w:t>
            </w:r>
            <w:proofErr w:type="spellEnd"/>
          </w:p>
        </w:tc>
        <w:tc>
          <w:tcPr>
            <w:tcW w:w="1464" w:type="dxa"/>
          </w:tcPr>
          <w:p w:rsidR="005D7C18" w:rsidRPr="00C039F1" w:rsidRDefault="005D7C18" w:rsidP="00C90D7E">
            <w:pPr>
              <w:tabs>
                <w:tab w:val="left" w:pos="1260"/>
              </w:tabs>
              <w:autoSpaceDE w:val="0"/>
              <w:autoSpaceDN w:val="0"/>
              <w:adjustRightInd w:val="0"/>
              <w:rPr>
                <w:b/>
                <w:sz w:val="22"/>
                <w:szCs w:val="22"/>
                <w:lang w:eastAsia="en-US"/>
              </w:rPr>
            </w:pPr>
            <w:r w:rsidRPr="00C039F1">
              <w:rPr>
                <w:b/>
                <w:sz w:val="22"/>
                <w:szCs w:val="22"/>
                <w:lang w:val="en-US" w:eastAsia="en-US"/>
              </w:rPr>
              <w:t>П</w:t>
            </w:r>
          </w:p>
          <w:p w:rsidR="005D7C18" w:rsidRPr="00C039F1" w:rsidRDefault="005D7C18" w:rsidP="00C90D7E">
            <w:pPr>
              <w:tabs>
                <w:tab w:val="left" w:pos="1260"/>
              </w:tabs>
              <w:autoSpaceDE w:val="0"/>
              <w:autoSpaceDN w:val="0"/>
              <w:adjustRightInd w:val="0"/>
              <w:rPr>
                <w:b/>
                <w:sz w:val="22"/>
                <w:szCs w:val="22"/>
                <w:lang w:val="en-US" w:eastAsia="en-US"/>
              </w:rPr>
            </w:pPr>
            <w:r w:rsidRPr="00C039F1">
              <w:rPr>
                <w:b/>
                <w:sz w:val="22"/>
                <w:szCs w:val="22"/>
                <w:lang w:val="en-US" w:eastAsia="en-US"/>
              </w:rPr>
              <w:t>Ф</w:t>
            </w:r>
          </w:p>
        </w:tc>
        <w:tc>
          <w:tcPr>
            <w:tcW w:w="2552" w:type="dxa"/>
          </w:tcPr>
          <w:p w:rsidR="005D7C18" w:rsidRPr="00C039F1" w:rsidRDefault="005D7C18" w:rsidP="00C90D7E">
            <w:pPr>
              <w:tabs>
                <w:tab w:val="left" w:pos="1260"/>
              </w:tabs>
              <w:autoSpaceDE w:val="0"/>
              <w:autoSpaceDN w:val="0"/>
              <w:adjustRightInd w:val="0"/>
              <w:rPr>
                <w:sz w:val="22"/>
                <w:szCs w:val="22"/>
                <w:lang w:val="en-US" w:eastAsia="en-US"/>
              </w:rPr>
            </w:pPr>
          </w:p>
          <w:p w:rsidR="005D7C18" w:rsidRPr="00C039F1" w:rsidRDefault="005D7C18" w:rsidP="00C90D7E">
            <w:pPr>
              <w:rPr>
                <w:sz w:val="22"/>
                <w:szCs w:val="22"/>
                <w:lang w:val="en-US" w:eastAsia="en-US"/>
              </w:rPr>
            </w:pPr>
          </w:p>
        </w:tc>
      </w:tr>
    </w:tbl>
    <w:p w:rsidR="005D7C18" w:rsidRPr="00055DC5" w:rsidRDefault="005D7C18" w:rsidP="00C90D7E">
      <w:pPr>
        <w:rPr>
          <w:lang w:eastAsia="en-US"/>
        </w:rPr>
      </w:pPr>
    </w:p>
    <w:p w:rsidR="005D7C18" w:rsidRPr="00055DC5" w:rsidRDefault="005D7C18" w:rsidP="00C90D7E">
      <w:pPr>
        <w:rPr>
          <w:lang w:eastAsia="en-US"/>
        </w:rPr>
      </w:pPr>
    </w:p>
    <w:p w:rsidR="005D7C18" w:rsidRPr="00055DC5" w:rsidRDefault="005D7C18" w:rsidP="00C90D7E"/>
    <w:sectPr w:rsidR="005D7C18" w:rsidRPr="00055DC5" w:rsidSect="00876E6E">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42C7" w:rsidRDefault="000342C7" w:rsidP="004D0512">
      <w:r>
        <w:separator/>
      </w:r>
    </w:p>
  </w:endnote>
  <w:endnote w:type="continuationSeparator" w:id="0">
    <w:p w:rsidR="000342C7" w:rsidRDefault="000342C7" w:rsidP="004D0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0000000000000000000"/>
    <w:charset w:val="00"/>
    <w:family w:val="auto"/>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Gabriola"/>
    <w:panose1 w:val="00000000000000000000"/>
    <w:charset w:val="CC"/>
    <w:family w:val="decorative"/>
    <w:notTrueType/>
    <w:pitch w:val="variable"/>
    <w:sig w:usb0="000002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42C7" w:rsidRDefault="000342C7" w:rsidP="004D0512">
      <w:r>
        <w:separator/>
      </w:r>
    </w:p>
  </w:footnote>
  <w:footnote w:type="continuationSeparator" w:id="0">
    <w:p w:rsidR="000342C7" w:rsidRDefault="000342C7" w:rsidP="004D0512">
      <w:r>
        <w:continuationSeparator/>
      </w:r>
    </w:p>
  </w:footnote>
  <w:footnote w:id="1">
    <w:p w:rsidR="005D7C18" w:rsidRDefault="005D7C18" w:rsidP="00832294">
      <w:pPr>
        <w:pStyle w:val="a3"/>
      </w:pPr>
      <w:r w:rsidRPr="00A94410">
        <w:rPr>
          <w:sz w:val="22"/>
          <w:szCs w:val="22"/>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olor w:val="00000A"/>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olor w:val="00000A"/>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olor w:val="00000A"/>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 w15:restartNumberingAfterBreak="0">
    <w:nsid w:val="07211A45"/>
    <w:multiLevelType w:val="hybridMultilevel"/>
    <w:tmpl w:val="11203C84"/>
    <w:lvl w:ilvl="0" w:tplc="44FE1CDC">
      <w:numFmt w:val="bullet"/>
      <w:lvlText w:val="–"/>
      <w:lvlJc w:val="left"/>
      <w:pPr>
        <w:ind w:left="720" w:hanging="360"/>
      </w:pPr>
      <w:rPr>
        <w:rFonts w:ascii="Times New Roman" w:eastAsia="MS Mincho"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8EB60A4"/>
    <w:multiLevelType w:val="hybridMultilevel"/>
    <w:tmpl w:val="7496FBBA"/>
    <w:lvl w:ilvl="0" w:tplc="4740EF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A2340D"/>
    <w:multiLevelType w:val="hybridMultilevel"/>
    <w:tmpl w:val="33AEE12A"/>
    <w:lvl w:ilvl="0" w:tplc="44FE1CDC">
      <w:numFmt w:val="bullet"/>
      <w:lvlText w:val="–"/>
      <w:lvlJc w:val="left"/>
      <w:pPr>
        <w:ind w:left="720" w:hanging="360"/>
      </w:pPr>
      <w:rPr>
        <w:rFonts w:ascii="Times New Roman" w:eastAsia="MS Mincho"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6D64509"/>
    <w:multiLevelType w:val="hybridMultilevel"/>
    <w:tmpl w:val="432C5378"/>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C1D3A5D"/>
    <w:multiLevelType w:val="hybridMultilevel"/>
    <w:tmpl w:val="922C3228"/>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C7A3571"/>
    <w:multiLevelType w:val="hybridMultilevel"/>
    <w:tmpl w:val="F0DE0C68"/>
    <w:lvl w:ilvl="0" w:tplc="4740EF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1DA54CE"/>
    <w:multiLevelType w:val="hybridMultilevel"/>
    <w:tmpl w:val="5C6C24EE"/>
    <w:lvl w:ilvl="0" w:tplc="44FE1CDC">
      <w:numFmt w:val="bullet"/>
      <w:lvlText w:val="–"/>
      <w:lvlJc w:val="left"/>
      <w:pPr>
        <w:ind w:left="644" w:hanging="360"/>
      </w:pPr>
      <w:rPr>
        <w:rFonts w:ascii="Times New Roman" w:eastAsia="MS Mincho" w:hAnsi="Times New Roman" w:hint="default"/>
      </w:rPr>
    </w:lvl>
    <w:lvl w:ilvl="1" w:tplc="04190003" w:tentative="1">
      <w:start w:val="1"/>
      <w:numFmt w:val="bullet"/>
      <w:lvlText w:val="o"/>
      <w:lvlJc w:val="left"/>
      <w:pPr>
        <w:ind w:left="1364" w:hanging="360"/>
      </w:pPr>
      <w:rPr>
        <w:rFonts w:ascii="Courier New" w:hAnsi="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9" w15:restartNumberingAfterBreak="0">
    <w:nsid w:val="26792D62"/>
    <w:multiLevelType w:val="hybridMultilevel"/>
    <w:tmpl w:val="91E454FA"/>
    <w:lvl w:ilvl="0" w:tplc="4740EF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83D54CE"/>
    <w:multiLevelType w:val="hybridMultilevel"/>
    <w:tmpl w:val="6EFA10D2"/>
    <w:lvl w:ilvl="0" w:tplc="4740EF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5E77FD"/>
    <w:multiLevelType w:val="hybridMultilevel"/>
    <w:tmpl w:val="F65CD720"/>
    <w:lvl w:ilvl="0" w:tplc="4740EF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F4A6621"/>
    <w:multiLevelType w:val="hybridMultilevel"/>
    <w:tmpl w:val="BE6231C6"/>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2C5741A"/>
    <w:multiLevelType w:val="hybridMultilevel"/>
    <w:tmpl w:val="B0B0EC70"/>
    <w:lvl w:ilvl="0" w:tplc="44FE1CDC">
      <w:numFmt w:val="bullet"/>
      <w:lvlText w:val="–"/>
      <w:lvlJc w:val="left"/>
      <w:pPr>
        <w:ind w:left="720" w:hanging="360"/>
      </w:pPr>
      <w:rPr>
        <w:rFonts w:ascii="Times New Roman" w:eastAsia="MS Mincho" w:hAnsi="Times New Roman"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3C714A3"/>
    <w:multiLevelType w:val="hybridMultilevel"/>
    <w:tmpl w:val="9B7C94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5BF2E8A"/>
    <w:multiLevelType w:val="hybridMultilevel"/>
    <w:tmpl w:val="2E04A7B4"/>
    <w:lvl w:ilvl="0" w:tplc="44FE1CDC">
      <w:numFmt w:val="bullet"/>
      <w:lvlText w:val="–"/>
      <w:lvlJc w:val="left"/>
      <w:pPr>
        <w:ind w:left="720" w:hanging="360"/>
      </w:pPr>
      <w:rPr>
        <w:rFonts w:ascii="Times New Roman" w:eastAsia="MS Mincho" w:hAnsi="Times New Roman"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64C5230"/>
    <w:multiLevelType w:val="hybridMultilevel"/>
    <w:tmpl w:val="A09ABC5A"/>
    <w:lvl w:ilvl="0" w:tplc="2D9C11A6">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D97707B"/>
    <w:multiLevelType w:val="hybridMultilevel"/>
    <w:tmpl w:val="CF1AAAD8"/>
    <w:lvl w:ilvl="0" w:tplc="4740EF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2733D60"/>
    <w:multiLevelType w:val="hybridMultilevel"/>
    <w:tmpl w:val="78468B90"/>
    <w:lvl w:ilvl="0" w:tplc="4740EFEC">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C916E55"/>
    <w:multiLevelType w:val="hybridMultilevel"/>
    <w:tmpl w:val="0200F3E6"/>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31F42FA"/>
    <w:multiLevelType w:val="hybridMultilevel"/>
    <w:tmpl w:val="5EBE24C4"/>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80A642A"/>
    <w:multiLevelType w:val="hybridMultilevel"/>
    <w:tmpl w:val="BF1AC210"/>
    <w:lvl w:ilvl="0" w:tplc="44FE1CDC">
      <w:numFmt w:val="bullet"/>
      <w:lvlText w:val="–"/>
      <w:lvlJc w:val="left"/>
      <w:pPr>
        <w:ind w:left="720" w:hanging="360"/>
      </w:pPr>
      <w:rPr>
        <w:rFonts w:ascii="Times New Roman" w:eastAsia="MS Mincho"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7"/>
  </w:num>
  <w:num w:numId="4">
    <w:abstractNumId w:val="18"/>
  </w:num>
  <w:num w:numId="5">
    <w:abstractNumId w:val="21"/>
  </w:num>
  <w:num w:numId="6">
    <w:abstractNumId w:val="20"/>
  </w:num>
  <w:num w:numId="7">
    <w:abstractNumId w:val="5"/>
  </w:num>
  <w:num w:numId="8">
    <w:abstractNumId w:val="19"/>
  </w:num>
  <w:num w:numId="9">
    <w:abstractNumId w:val="11"/>
  </w:num>
  <w:num w:numId="10">
    <w:abstractNumId w:val="7"/>
  </w:num>
  <w:num w:numId="11">
    <w:abstractNumId w:val="15"/>
  </w:num>
  <w:num w:numId="12">
    <w:abstractNumId w:val="9"/>
  </w:num>
  <w:num w:numId="13">
    <w:abstractNumId w:val="3"/>
  </w:num>
  <w:num w:numId="14">
    <w:abstractNumId w:val="13"/>
  </w:num>
  <w:num w:numId="15">
    <w:abstractNumId w:val="2"/>
  </w:num>
  <w:num w:numId="16">
    <w:abstractNumId w:val="4"/>
  </w:num>
  <w:num w:numId="17">
    <w:abstractNumId w:val="6"/>
  </w:num>
  <w:num w:numId="18">
    <w:abstractNumId w:val="16"/>
  </w:num>
  <w:num w:numId="19">
    <w:abstractNumId w:val="8"/>
  </w:num>
  <w:num w:numId="20">
    <w:abstractNumId w:val="12"/>
  </w:num>
  <w:num w:numId="21">
    <w:abstractNumId w:val="1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B69"/>
    <w:rsid w:val="00013B17"/>
    <w:rsid w:val="00016D5A"/>
    <w:rsid w:val="00017581"/>
    <w:rsid w:val="00023027"/>
    <w:rsid w:val="00032569"/>
    <w:rsid w:val="000342C7"/>
    <w:rsid w:val="00035EEF"/>
    <w:rsid w:val="00055DC5"/>
    <w:rsid w:val="00057AB7"/>
    <w:rsid w:val="00080482"/>
    <w:rsid w:val="000855A1"/>
    <w:rsid w:val="0009111E"/>
    <w:rsid w:val="000945DD"/>
    <w:rsid w:val="000A0365"/>
    <w:rsid w:val="000A4B22"/>
    <w:rsid w:val="000B5A00"/>
    <w:rsid w:val="000D1546"/>
    <w:rsid w:val="000D585D"/>
    <w:rsid w:val="000E25AE"/>
    <w:rsid w:val="000E6827"/>
    <w:rsid w:val="000F14A2"/>
    <w:rsid w:val="00106D4B"/>
    <w:rsid w:val="00107862"/>
    <w:rsid w:val="0011743A"/>
    <w:rsid w:val="00132ADE"/>
    <w:rsid w:val="001348D0"/>
    <w:rsid w:val="00155687"/>
    <w:rsid w:val="001724F5"/>
    <w:rsid w:val="001B548C"/>
    <w:rsid w:val="001C1233"/>
    <w:rsid w:val="001C73EE"/>
    <w:rsid w:val="001D0DA7"/>
    <w:rsid w:val="001E6445"/>
    <w:rsid w:val="00200E78"/>
    <w:rsid w:val="002328F7"/>
    <w:rsid w:val="0023489B"/>
    <w:rsid w:val="00240E1E"/>
    <w:rsid w:val="002434C4"/>
    <w:rsid w:val="00251CA1"/>
    <w:rsid w:val="002628C9"/>
    <w:rsid w:val="002674C4"/>
    <w:rsid w:val="00274019"/>
    <w:rsid w:val="00274CDF"/>
    <w:rsid w:val="002859C3"/>
    <w:rsid w:val="0029385D"/>
    <w:rsid w:val="002A374D"/>
    <w:rsid w:val="002D2CAD"/>
    <w:rsid w:val="002D2CE5"/>
    <w:rsid w:val="002E6274"/>
    <w:rsid w:val="002F3C16"/>
    <w:rsid w:val="00305BE9"/>
    <w:rsid w:val="00327E3F"/>
    <w:rsid w:val="00327FDB"/>
    <w:rsid w:val="003336EB"/>
    <w:rsid w:val="00337EA4"/>
    <w:rsid w:val="003401F2"/>
    <w:rsid w:val="00340A9A"/>
    <w:rsid w:val="003733C3"/>
    <w:rsid w:val="003836F9"/>
    <w:rsid w:val="003849C4"/>
    <w:rsid w:val="003855E2"/>
    <w:rsid w:val="00395409"/>
    <w:rsid w:val="00396FF8"/>
    <w:rsid w:val="003A1AC4"/>
    <w:rsid w:val="003B0BF1"/>
    <w:rsid w:val="003B2B1F"/>
    <w:rsid w:val="003E6507"/>
    <w:rsid w:val="003F02C8"/>
    <w:rsid w:val="003F2922"/>
    <w:rsid w:val="00404F2A"/>
    <w:rsid w:val="0042461E"/>
    <w:rsid w:val="004365C4"/>
    <w:rsid w:val="004475E6"/>
    <w:rsid w:val="0045792C"/>
    <w:rsid w:val="004719D6"/>
    <w:rsid w:val="0048089B"/>
    <w:rsid w:val="00481EE6"/>
    <w:rsid w:val="004A17B1"/>
    <w:rsid w:val="004B3418"/>
    <w:rsid w:val="004B3C68"/>
    <w:rsid w:val="004C43C2"/>
    <w:rsid w:val="004D046F"/>
    <w:rsid w:val="004D0512"/>
    <w:rsid w:val="004F23BF"/>
    <w:rsid w:val="00516B0A"/>
    <w:rsid w:val="00525286"/>
    <w:rsid w:val="00526B64"/>
    <w:rsid w:val="0052748C"/>
    <w:rsid w:val="00540D30"/>
    <w:rsid w:val="00542109"/>
    <w:rsid w:val="005448B5"/>
    <w:rsid w:val="005A2FAE"/>
    <w:rsid w:val="005B2C69"/>
    <w:rsid w:val="005B5A65"/>
    <w:rsid w:val="005D1F03"/>
    <w:rsid w:val="005D7C18"/>
    <w:rsid w:val="00610F82"/>
    <w:rsid w:val="006248B4"/>
    <w:rsid w:val="0063133F"/>
    <w:rsid w:val="00632F00"/>
    <w:rsid w:val="00634890"/>
    <w:rsid w:val="0063785E"/>
    <w:rsid w:val="00651E37"/>
    <w:rsid w:val="006524FD"/>
    <w:rsid w:val="0065606C"/>
    <w:rsid w:val="00663C4F"/>
    <w:rsid w:val="0067621A"/>
    <w:rsid w:val="00692451"/>
    <w:rsid w:val="0069635E"/>
    <w:rsid w:val="006D2BB2"/>
    <w:rsid w:val="006E3122"/>
    <w:rsid w:val="006F5BC2"/>
    <w:rsid w:val="007005C9"/>
    <w:rsid w:val="00722F5C"/>
    <w:rsid w:val="00735C14"/>
    <w:rsid w:val="007360AA"/>
    <w:rsid w:val="0076100C"/>
    <w:rsid w:val="00766C57"/>
    <w:rsid w:val="00771F9E"/>
    <w:rsid w:val="00786865"/>
    <w:rsid w:val="007906DC"/>
    <w:rsid w:val="0079574D"/>
    <w:rsid w:val="007A33F7"/>
    <w:rsid w:val="007C0ABF"/>
    <w:rsid w:val="007C7FB9"/>
    <w:rsid w:val="007E246E"/>
    <w:rsid w:val="00801D38"/>
    <w:rsid w:val="00832294"/>
    <w:rsid w:val="008417C5"/>
    <w:rsid w:val="00855708"/>
    <w:rsid w:val="00874E3B"/>
    <w:rsid w:val="008765B7"/>
    <w:rsid w:val="00876E6E"/>
    <w:rsid w:val="00883666"/>
    <w:rsid w:val="008845C7"/>
    <w:rsid w:val="008A0E4D"/>
    <w:rsid w:val="008B5F11"/>
    <w:rsid w:val="008D4BD6"/>
    <w:rsid w:val="008D504D"/>
    <w:rsid w:val="008E0299"/>
    <w:rsid w:val="008E77E0"/>
    <w:rsid w:val="00907FA9"/>
    <w:rsid w:val="00946C46"/>
    <w:rsid w:val="00950B57"/>
    <w:rsid w:val="009626F6"/>
    <w:rsid w:val="009653D3"/>
    <w:rsid w:val="0096716F"/>
    <w:rsid w:val="009721D8"/>
    <w:rsid w:val="00972303"/>
    <w:rsid w:val="00987C4E"/>
    <w:rsid w:val="00992E82"/>
    <w:rsid w:val="009D1C1B"/>
    <w:rsid w:val="009E0B7E"/>
    <w:rsid w:val="009F6B2C"/>
    <w:rsid w:val="00A03A19"/>
    <w:rsid w:val="00A34052"/>
    <w:rsid w:val="00A53062"/>
    <w:rsid w:val="00A75B69"/>
    <w:rsid w:val="00A77EFE"/>
    <w:rsid w:val="00A87615"/>
    <w:rsid w:val="00A94410"/>
    <w:rsid w:val="00AA28A4"/>
    <w:rsid w:val="00AC1E44"/>
    <w:rsid w:val="00AC3456"/>
    <w:rsid w:val="00AD5686"/>
    <w:rsid w:val="00AF11B3"/>
    <w:rsid w:val="00B33F7F"/>
    <w:rsid w:val="00B56F09"/>
    <w:rsid w:val="00B624F4"/>
    <w:rsid w:val="00B630F8"/>
    <w:rsid w:val="00B648A3"/>
    <w:rsid w:val="00B82922"/>
    <w:rsid w:val="00B849FE"/>
    <w:rsid w:val="00B850E2"/>
    <w:rsid w:val="00B95CC9"/>
    <w:rsid w:val="00BA1B79"/>
    <w:rsid w:val="00BB0D3F"/>
    <w:rsid w:val="00BB0D58"/>
    <w:rsid w:val="00BD4CCF"/>
    <w:rsid w:val="00BE5AFA"/>
    <w:rsid w:val="00C01891"/>
    <w:rsid w:val="00C039F1"/>
    <w:rsid w:val="00C12881"/>
    <w:rsid w:val="00C14857"/>
    <w:rsid w:val="00C35859"/>
    <w:rsid w:val="00C6677D"/>
    <w:rsid w:val="00C678A0"/>
    <w:rsid w:val="00C77CB9"/>
    <w:rsid w:val="00C82E25"/>
    <w:rsid w:val="00C876AB"/>
    <w:rsid w:val="00C9024B"/>
    <w:rsid w:val="00C90D7E"/>
    <w:rsid w:val="00C92E24"/>
    <w:rsid w:val="00CB38EF"/>
    <w:rsid w:val="00CB6E29"/>
    <w:rsid w:val="00CB7920"/>
    <w:rsid w:val="00CD0E31"/>
    <w:rsid w:val="00CF0E51"/>
    <w:rsid w:val="00D06DD0"/>
    <w:rsid w:val="00D166D9"/>
    <w:rsid w:val="00D2167C"/>
    <w:rsid w:val="00D50DCB"/>
    <w:rsid w:val="00D54877"/>
    <w:rsid w:val="00D66B7A"/>
    <w:rsid w:val="00D73735"/>
    <w:rsid w:val="00D80B8F"/>
    <w:rsid w:val="00DB0DAD"/>
    <w:rsid w:val="00DB4C58"/>
    <w:rsid w:val="00DC218E"/>
    <w:rsid w:val="00DD64F1"/>
    <w:rsid w:val="00DE4376"/>
    <w:rsid w:val="00DE6D25"/>
    <w:rsid w:val="00E1710F"/>
    <w:rsid w:val="00E31E08"/>
    <w:rsid w:val="00E45F53"/>
    <w:rsid w:val="00E6397C"/>
    <w:rsid w:val="00E7559E"/>
    <w:rsid w:val="00E85070"/>
    <w:rsid w:val="00EB3203"/>
    <w:rsid w:val="00EB3741"/>
    <w:rsid w:val="00EC287C"/>
    <w:rsid w:val="00EC4468"/>
    <w:rsid w:val="00EC596A"/>
    <w:rsid w:val="00ED125E"/>
    <w:rsid w:val="00EE7A85"/>
    <w:rsid w:val="00EF1050"/>
    <w:rsid w:val="00F0054E"/>
    <w:rsid w:val="00F15073"/>
    <w:rsid w:val="00F16096"/>
    <w:rsid w:val="00F163A8"/>
    <w:rsid w:val="00F3227D"/>
    <w:rsid w:val="00F8197C"/>
    <w:rsid w:val="00FA0A83"/>
    <w:rsid w:val="00FA75BF"/>
    <w:rsid w:val="00FC0709"/>
    <w:rsid w:val="00FD0D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77A6258-7308-4606-97AB-185A215CB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21D8"/>
    <w:rPr>
      <w:rFonts w:ascii="Times New Roman" w:eastAsia="Times New Roman" w:hAnsi="Times New Roman"/>
      <w:sz w:val="24"/>
      <w:szCs w:val="24"/>
    </w:rPr>
  </w:style>
  <w:style w:type="paragraph" w:styleId="6">
    <w:name w:val="heading 6"/>
    <w:basedOn w:val="a"/>
    <w:next w:val="a"/>
    <w:link w:val="60"/>
    <w:uiPriority w:val="99"/>
    <w:qFormat/>
    <w:rsid w:val="00AF11B3"/>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locked/>
    <w:rsid w:val="00AF11B3"/>
    <w:rPr>
      <w:rFonts w:ascii="Cambria" w:hAnsi="Cambria" w:cs="Times New Roman"/>
      <w:i/>
      <w:iCs/>
      <w:color w:val="243F60"/>
      <w:sz w:val="24"/>
      <w:szCs w:val="24"/>
      <w:lang w:eastAsia="ru-RU"/>
    </w:rPr>
  </w:style>
  <w:style w:type="paragraph" w:styleId="a3">
    <w:name w:val="footnote text"/>
    <w:basedOn w:val="a"/>
    <w:link w:val="a4"/>
    <w:uiPriority w:val="99"/>
    <w:rsid w:val="004D0512"/>
    <w:rPr>
      <w:sz w:val="20"/>
      <w:szCs w:val="20"/>
    </w:rPr>
  </w:style>
  <w:style w:type="character" w:customStyle="1" w:styleId="a4">
    <w:name w:val="Текст сноски Знак"/>
    <w:link w:val="a3"/>
    <w:uiPriority w:val="99"/>
    <w:locked/>
    <w:rsid w:val="004D0512"/>
    <w:rPr>
      <w:rFonts w:ascii="Times New Roman" w:hAnsi="Times New Roman" w:cs="Times New Roman"/>
      <w:sz w:val="20"/>
      <w:szCs w:val="20"/>
      <w:lang w:eastAsia="ru-RU"/>
    </w:rPr>
  </w:style>
  <w:style w:type="paragraph" w:styleId="a5">
    <w:name w:val="List Paragraph"/>
    <w:basedOn w:val="a"/>
    <w:uiPriority w:val="99"/>
    <w:qFormat/>
    <w:rsid w:val="004D0512"/>
    <w:pPr>
      <w:ind w:left="720"/>
      <w:contextualSpacing/>
    </w:pPr>
  </w:style>
  <w:style w:type="paragraph" w:styleId="a6">
    <w:name w:val="Normal (Web)"/>
    <w:basedOn w:val="a"/>
    <w:uiPriority w:val="99"/>
    <w:rsid w:val="005B2C69"/>
    <w:pPr>
      <w:spacing w:before="100" w:beforeAutospacing="1" w:after="100" w:afterAutospacing="1"/>
      <w:ind w:left="720" w:hanging="360"/>
    </w:pPr>
  </w:style>
  <w:style w:type="paragraph" w:customStyle="1" w:styleId="a10">
    <w:name w:val="a1"/>
    <w:basedOn w:val="a"/>
    <w:uiPriority w:val="99"/>
    <w:rsid w:val="005B2C69"/>
    <w:pPr>
      <w:spacing w:line="312" w:lineRule="auto"/>
      <w:ind w:left="756" w:hanging="360"/>
      <w:jc w:val="both"/>
    </w:pPr>
  </w:style>
  <w:style w:type="table" w:styleId="a7">
    <w:name w:val="Table Grid"/>
    <w:basedOn w:val="a1"/>
    <w:uiPriority w:val="99"/>
    <w:rsid w:val="005B2C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Абзац списка1"/>
    <w:basedOn w:val="a"/>
    <w:uiPriority w:val="99"/>
    <w:rsid w:val="005B2C69"/>
    <w:pPr>
      <w:spacing w:after="200" w:line="276" w:lineRule="auto"/>
      <w:ind w:left="720"/>
    </w:pPr>
    <w:rPr>
      <w:rFonts w:ascii="Calibri" w:hAnsi="Calibri"/>
      <w:kern w:val="1"/>
      <w:sz w:val="22"/>
      <w:szCs w:val="22"/>
      <w:lang w:val="en-US" w:eastAsia="ar-SA"/>
    </w:rPr>
  </w:style>
  <w:style w:type="paragraph" w:styleId="a8">
    <w:name w:val="No Spacing"/>
    <w:uiPriority w:val="99"/>
    <w:qFormat/>
    <w:rsid w:val="0052748C"/>
    <w:pPr>
      <w:autoSpaceDE w:val="0"/>
      <w:autoSpaceDN w:val="0"/>
      <w:adjustRightInd w:val="0"/>
    </w:pPr>
    <w:rPr>
      <w:rFonts w:eastAsia="Times New Roman"/>
      <w:sz w:val="24"/>
      <w:szCs w:val="24"/>
    </w:rPr>
  </w:style>
  <w:style w:type="paragraph" w:styleId="a9">
    <w:name w:val="Balloon Text"/>
    <w:basedOn w:val="a"/>
    <w:link w:val="aa"/>
    <w:uiPriority w:val="99"/>
    <w:semiHidden/>
    <w:rsid w:val="00883666"/>
    <w:rPr>
      <w:rFonts w:ascii="Tahoma" w:hAnsi="Tahoma" w:cs="Tahoma"/>
      <w:sz w:val="16"/>
      <w:szCs w:val="16"/>
    </w:rPr>
  </w:style>
  <w:style w:type="character" w:customStyle="1" w:styleId="aa">
    <w:name w:val="Текст выноски Знак"/>
    <w:link w:val="a9"/>
    <w:uiPriority w:val="99"/>
    <w:semiHidden/>
    <w:locked/>
    <w:rsid w:val="00883666"/>
    <w:rPr>
      <w:rFonts w:ascii="Tahoma" w:hAnsi="Tahoma" w:cs="Tahoma"/>
      <w:sz w:val="16"/>
      <w:szCs w:val="16"/>
      <w:lang w:eastAsia="ru-RU"/>
    </w:rPr>
  </w:style>
  <w:style w:type="paragraph" w:styleId="ab">
    <w:name w:val="header"/>
    <w:basedOn w:val="a"/>
    <w:link w:val="ac"/>
    <w:uiPriority w:val="99"/>
    <w:semiHidden/>
    <w:rsid w:val="00950B57"/>
    <w:pPr>
      <w:tabs>
        <w:tab w:val="center" w:pos="4677"/>
        <w:tab w:val="right" w:pos="9355"/>
      </w:tabs>
    </w:pPr>
  </w:style>
  <w:style w:type="character" w:customStyle="1" w:styleId="ac">
    <w:name w:val="Верхний колонтитул Знак"/>
    <w:link w:val="ab"/>
    <w:uiPriority w:val="99"/>
    <w:semiHidden/>
    <w:locked/>
    <w:rsid w:val="00950B57"/>
    <w:rPr>
      <w:rFonts w:ascii="Times New Roman" w:hAnsi="Times New Roman" w:cs="Times New Roman"/>
      <w:sz w:val="24"/>
      <w:szCs w:val="24"/>
      <w:lang w:eastAsia="ru-RU"/>
    </w:rPr>
  </w:style>
  <w:style w:type="paragraph" w:styleId="ad">
    <w:name w:val="footer"/>
    <w:basedOn w:val="a"/>
    <w:link w:val="ae"/>
    <w:uiPriority w:val="99"/>
    <w:rsid w:val="00950B57"/>
    <w:pPr>
      <w:tabs>
        <w:tab w:val="center" w:pos="4677"/>
        <w:tab w:val="right" w:pos="9355"/>
      </w:tabs>
    </w:pPr>
  </w:style>
  <w:style w:type="character" w:customStyle="1" w:styleId="ae">
    <w:name w:val="Нижний колонтитул Знак"/>
    <w:link w:val="ad"/>
    <w:uiPriority w:val="99"/>
    <w:locked/>
    <w:rsid w:val="00950B57"/>
    <w:rPr>
      <w:rFonts w:ascii="Times New Roman" w:hAnsi="Times New Roman" w:cs="Times New Roman"/>
      <w:sz w:val="24"/>
      <w:szCs w:val="24"/>
      <w:lang w:eastAsia="ru-RU"/>
    </w:rPr>
  </w:style>
  <w:style w:type="paragraph" w:customStyle="1" w:styleId="af">
    <w:name w:val="Основной"/>
    <w:basedOn w:val="a"/>
    <w:link w:val="af0"/>
    <w:uiPriority w:val="99"/>
    <w:rsid w:val="00B95CC9"/>
    <w:pPr>
      <w:autoSpaceDE w:val="0"/>
      <w:autoSpaceDN w:val="0"/>
      <w:adjustRightInd w:val="0"/>
      <w:spacing w:line="214" w:lineRule="atLeast"/>
      <w:ind w:firstLine="283"/>
      <w:jc w:val="both"/>
      <w:textAlignment w:val="center"/>
    </w:pPr>
    <w:rPr>
      <w:rFonts w:ascii="NewtonCSanPin" w:eastAsia="Calibri" w:hAnsi="NewtonCSanPin"/>
      <w:color w:val="000000"/>
      <w:sz w:val="21"/>
      <w:szCs w:val="20"/>
      <w:lang w:val="x-none" w:eastAsia="x-none"/>
    </w:rPr>
  </w:style>
  <w:style w:type="paragraph" w:customStyle="1" w:styleId="21">
    <w:name w:val="Средняя сетка 21"/>
    <w:basedOn w:val="a"/>
    <w:uiPriority w:val="99"/>
    <w:rsid w:val="00B95CC9"/>
    <w:pPr>
      <w:numPr>
        <w:numId w:val="1"/>
      </w:numPr>
      <w:spacing w:line="360" w:lineRule="auto"/>
      <w:contextualSpacing/>
      <w:jc w:val="both"/>
      <w:outlineLvl w:val="1"/>
    </w:pPr>
    <w:rPr>
      <w:sz w:val="28"/>
    </w:rPr>
  </w:style>
  <w:style w:type="character" w:customStyle="1" w:styleId="af0">
    <w:name w:val="Основной Знак"/>
    <w:link w:val="af"/>
    <w:uiPriority w:val="99"/>
    <w:locked/>
    <w:rsid w:val="00B95CC9"/>
    <w:rPr>
      <w:rFonts w:ascii="NewtonCSanPin" w:hAnsi="NewtonCSanPin"/>
      <w:color w:val="000000"/>
      <w:sz w:val="21"/>
    </w:rPr>
  </w:style>
  <w:style w:type="paragraph" w:customStyle="1" w:styleId="af1">
    <w:name w:val="Буллит"/>
    <w:basedOn w:val="af"/>
    <w:link w:val="af2"/>
    <w:uiPriority w:val="99"/>
    <w:rsid w:val="00BB0D3F"/>
    <w:pPr>
      <w:ind w:firstLine="244"/>
    </w:pPr>
  </w:style>
  <w:style w:type="character" w:customStyle="1" w:styleId="af2">
    <w:name w:val="Буллит Знак"/>
    <w:link w:val="af1"/>
    <w:uiPriority w:val="99"/>
    <w:locked/>
    <w:rsid w:val="00BB0D3F"/>
    <w:rPr>
      <w:rFonts w:ascii="NewtonCSanPin" w:hAnsi="NewtonCSanPin" w:cs="Times New Roman"/>
      <w:color w:val="000000"/>
      <w:sz w:val="21"/>
      <w:szCs w:val="21"/>
    </w:rPr>
  </w:style>
  <w:style w:type="paragraph" w:customStyle="1" w:styleId="4">
    <w:name w:val="Заг 4"/>
    <w:basedOn w:val="a"/>
    <w:uiPriority w:val="99"/>
    <w:rsid w:val="00C14857"/>
    <w:pPr>
      <w:keepNext/>
      <w:autoSpaceDE w:val="0"/>
      <w:autoSpaceDN w:val="0"/>
      <w:adjustRightInd w:val="0"/>
      <w:spacing w:before="255" w:after="113" w:line="240" w:lineRule="atLeast"/>
      <w:jc w:val="center"/>
      <w:textAlignment w:val="center"/>
    </w:pPr>
    <w:rPr>
      <w:rFonts w:ascii="PragmaticaC" w:hAnsi="PragmaticaC" w:cs="PragmaticaC"/>
      <w:i/>
      <w:iCs/>
      <w:color w:val="000000"/>
      <w:sz w:val="23"/>
      <w:szCs w:val="23"/>
    </w:rPr>
  </w:style>
  <w:style w:type="paragraph" w:customStyle="1" w:styleId="af3">
    <w:name w:val="Курсив"/>
    <w:basedOn w:val="af"/>
    <w:uiPriority w:val="99"/>
    <w:rsid w:val="00C14857"/>
    <w:rPr>
      <w:i/>
      <w:iCs/>
    </w:rPr>
  </w:style>
  <w:style w:type="character" w:customStyle="1" w:styleId="Zag11">
    <w:name w:val="Zag_11"/>
    <w:uiPriority w:val="99"/>
    <w:rsid w:val="00C14857"/>
    <w:rPr>
      <w:color w:val="000000"/>
      <w:w w:val="100"/>
    </w:rPr>
  </w:style>
  <w:style w:type="paragraph" w:styleId="af4">
    <w:name w:val="Subtitle"/>
    <w:basedOn w:val="a"/>
    <w:next w:val="a"/>
    <w:link w:val="af5"/>
    <w:uiPriority w:val="99"/>
    <w:qFormat/>
    <w:locked/>
    <w:rsid w:val="00C14857"/>
    <w:pPr>
      <w:spacing w:line="360" w:lineRule="auto"/>
      <w:outlineLvl w:val="1"/>
    </w:pPr>
    <w:rPr>
      <w:rFonts w:eastAsia="MS Gothic"/>
      <w:b/>
      <w:sz w:val="28"/>
    </w:rPr>
  </w:style>
  <w:style w:type="character" w:customStyle="1" w:styleId="af5">
    <w:name w:val="Подзаголовок Знак"/>
    <w:link w:val="af4"/>
    <w:uiPriority w:val="99"/>
    <w:locked/>
    <w:rsid w:val="00C14857"/>
    <w:rPr>
      <w:rFonts w:ascii="Times New Roman" w:eastAsia="MS Gothic" w:hAnsi="Times New Roman" w:cs="Times New Roman"/>
      <w:b/>
      <w:sz w:val="24"/>
      <w:szCs w:val="24"/>
    </w:rPr>
  </w:style>
  <w:style w:type="paragraph" w:customStyle="1" w:styleId="Zag1">
    <w:name w:val="Zag_1"/>
    <w:basedOn w:val="a"/>
    <w:uiPriority w:val="99"/>
    <w:rsid w:val="00C14857"/>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6">
    <w:name w:val="Ξαϋχνϋι"/>
    <w:basedOn w:val="a"/>
    <w:uiPriority w:val="99"/>
    <w:rsid w:val="00C14857"/>
    <w:pPr>
      <w:widowControl w:val="0"/>
      <w:autoSpaceDE w:val="0"/>
      <w:autoSpaceDN w:val="0"/>
      <w:adjustRightInd w:val="0"/>
    </w:pPr>
    <w:rPr>
      <w:color w:val="000000"/>
      <w:lang w:val="en-US"/>
    </w:rPr>
  </w:style>
  <w:style w:type="paragraph" w:customStyle="1" w:styleId="af7">
    <w:name w:val="Буллит Курсив"/>
    <w:basedOn w:val="af1"/>
    <w:link w:val="af8"/>
    <w:uiPriority w:val="99"/>
    <w:rsid w:val="002628C9"/>
    <w:rPr>
      <w:i/>
    </w:rPr>
  </w:style>
  <w:style w:type="character" w:customStyle="1" w:styleId="af8">
    <w:name w:val="Буллит Курсив Знак"/>
    <w:link w:val="af7"/>
    <w:uiPriority w:val="99"/>
    <w:locked/>
    <w:rsid w:val="002628C9"/>
    <w:rPr>
      <w:rFonts w:ascii="NewtonCSanPin" w:hAnsi="NewtonCSanPin"/>
      <w:i/>
      <w:color w:val="000000"/>
      <w:sz w:val="21"/>
    </w:rPr>
  </w:style>
  <w:style w:type="character" w:styleId="af9">
    <w:name w:val="footnote reference"/>
    <w:uiPriority w:val="99"/>
    <w:rsid w:val="00D80B8F"/>
    <w:rPr>
      <w:rFonts w:cs="Times New Roman"/>
      <w:vertAlign w:val="superscript"/>
    </w:rPr>
  </w:style>
  <w:style w:type="paragraph" w:customStyle="1" w:styleId="Zag3">
    <w:name w:val="Zag_3"/>
    <w:basedOn w:val="a"/>
    <w:uiPriority w:val="99"/>
    <w:rsid w:val="00C12881"/>
    <w:pPr>
      <w:widowControl w:val="0"/>
      <w:autoSpaceDE w:val="0"/>
      <w:autoSpaceDN w:val="0"/>
      <w:adjustRightInd w:val="0"/>
      <w:spacing w:after="68" w:line="282" w:lineRule="exact"/>
      <w:jc w:val="center"/>
    </w:pPr>
    <w:rPr>
      <w:i/>
      <w:iCs/>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5928</Words>
  <Characters>33796</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Евгений Андреев</cp:lastModifiedBy>
  <cp:revision>2</cp:revision>
  <cp:lastPrinted>2016-11-12T07:52:00Z</cp:lastPrinted>
  <dcterms:created xsi:type="dcterms:W3CDTF">2016-11-12T07:53:00Z</dcterms:created>
  <dcterms:modified xsi:type="dcterms:W3CDTF">2016-11-12T07:53:00Z</dcterms:modified>
</cp:coreProperties>
</file>