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C2" w:rsidRDefault="00F3263F" w:rsidP="00F3263F">
      <w:pPr>
        <w:spacing w:after="0" w:line="270" w:lineRule="atLeast"/>
        <w:ind w:left="-284"/>
        <w:jc w:val="center"/>
        <w:textAlignment w:val="baseline"/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</w:pPr>
      <w:r w:rsidRPr="00F3263F">
        <w:rPr>
          <w:rFonts w:ascii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</w:rPr>
        <w:t>Анализ урока (ФГОС)</w:t>
      </w:r>
    </w:p>
    <w:p w:rsidR="00F3263F" w:rsidRDefault="00F3263F" w:rsidP="00F3263F">
      <w:pPr>
        <w:spacing w:after="0"/>
        <w:ind w:left="-284"/>
        <w:jc w:val="both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Цель посещения урока:__________________________________________________</w:t>
      </w:r>
    </w:p>
    <w:p w:rsidR="00F3263F" w:rsidRDefault="00F3263F" w:rsidP="00F3263F">
      <w:pPr>
        <w:spacing w:after="0"/>
        <w:ind w:left="-284"/>
        <w:jc w:val="both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Предмет: _____________________</w:t>
      </w:r>
    </w:p>
    <w:p w:rsidR="00F3263F" w:rsidRDefault="00F3263F" w:rsidP="00F3263F">
      <w:pPr>
        <w:spacing w:after="0"/>
        <w:ind w:left="-284"/>
        <w:jc w:val="both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Класс:_________________</w:t>
      </w:r>
    </w:p>
    <w:p w:rsidR="00F3263F" w:rsidRDefault="00F3263F" w:rsidP="00F3263F">
      <w:pPr>
        <w:spacing w:after="0"/>
        <w:ind w:left="-284"/>
        <w:jc w:val="both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Тема урока:___________________</w:t>
      </w:r>
      <w:r w:rsidR="0058293F"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_____________________</w:t>
      </w:r>
    </w:p>
    <w:p w:rsidR="00F3263F" w:rsidRDefault="00F3263F" w:rsidP="00F3263F">
      <w:pPr>
        <w:spacing w:after="0"/>
        <w:ind w:left="-284"/>
        <w:jc w:val="both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Дата посещения:__________________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4298"/>
        <w:gridCol w:w="5625"/>
      </w:tblGrid>
      <w:tr w:rsidR="00F3263F" w:rsidTr="005829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7" w:type="dxa"/>
          </w:tcPr>
          <w:p w:rsidR="00F3263F" w:rsidRPr="0058293F" w:rsidRDefault="00F3263F" w:rsidP="00F3263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 w:rsidRPr="0058293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4298" w:type="dxa"/>
          </w:tcPr>
          <w:p w:rsidR="00F3263F" w:rsidRPr="0058293F" w:rsidRDefault="00F3263F" w:rsidP="00F3263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 w:rsidRPr="0058293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Основные компоненты урока</w:t>
            </w:r>
          </w:p>
        </w:tc>
        <w:tc>
          <w:tcPr>
            <w:tcW w:w="5625" w:type="dxa"/>
          </w:tcPr>
          <w:p w:rsidR="00F3263F" w:rsidRPr="0058293F" w:rsidRDefault="00F3263F" w:rsidP="00F3263F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 w:rsidRPr="0058293F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bdr w:val="none" w:sz="0" w:space="0" w:color="auto" w:frame="1"/>
              </w:rPr>
              <w:t>Краткая оценка</w:t>
            </w: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4298" w:type="dxa"/>
          </w:tcPr>
          <w:p w:rsidR="00F3263F" w:rsidRDefault="00F3263F" w:rsidP="005829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Этап мотивации (интерес, удивление, приёмы)</w:t>
            </w:r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4298" w:type="dxa"/>
          </w:tcPr>
          <w:p w:rsidR="00F3263F" w:rsidRDefault="00F3263F" w:rsidP="005829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Этап целеполагания (чёткость, практическая значимость, 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совместное</w:t>
            </w:r>
            <w:proofErr w:type="gramEnd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целеполагание)</w:t>
            </w:r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4298" w:type="dxa"/>
          </w:tcPr>
          <w:p w:rsidR="00F3263F" w:rsidRDefault="00F3263F" w:rsidP="005829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Выбор формы учебного занятия (нетрадиционность, дополнительные учебные ресурсы, оформление учебного занятия и т.д.)</w:t>
            </w:r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4298" w:type="dxa"/>
          </w:tcPr>
          <w:p w:rsidR="00F3263F" w:rsidRDefault="00F3263F" w:rsidP="0058293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Содержание учебного материала (опора на известное, актуализация знаний, доступность, научность, занимательность, метапредметность) </w:t>
            </w:r>
            <w:proofErr w:type="gramEnd"/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5</w:t>
            </w:r>
          </w:p>
        </w:tc>
        <w:tc>
          <w:tcPr>
            <w:tcW w:w="4298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Организация деятельности на уроке (использование новых технологий, вариативность видов деятельности, продуктивност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получение продукта, уровень самостоятельности учащихся, включение в коллективную, групповую работу, внутриклассная дифференциация) </w:t>
            </w:r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4298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Создание ситуации рефлексии (рефлексия эмоционального состояния, деятельности, результатов по ходу урока, общее обсуждение урока)</w:t>
            </w:r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4298" w:type="dxa"/>
          </w:tcPr>
          <w:p w:rsidR="00F3263F" w:rsidRDefault="005829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Контроль и оценка деятельности (управление деятельностью, самоконтроль, этапы оценивания, объективность, комментирование оценки, фиксация оценк</w:t>
            </w:r>
            <w:proofErr w:type="gramStart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 xml:space="preserve"> формальная (дневник), публичная (пример другим)) </w:t>
            </w:r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F3263F" w:rsidTr="0058293F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567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4298" w:type="dxa"/>
          </w:tcPr>
          <w:p w:rsidR="0058293F" w:rsidRDefault="005829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Домашнее задание (разноуровневость, комментирование, фиксация в дневник)</w:t>
            </w:r>
          </w:p>
        </w:tc>
        <w:tc>
          <w:tcPr>
            <w:tcW w:w="5625" w:type="dxa"/>
          </w:tcPr>
          <w:p w:rsidR="00F3263F" w:rsidRDefault="00F326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58293F" w:rsidTr="0058293F">
        <w:tblPrEx>
          <w:tblCellMar>
            <w:top w:w="0" w:type="dxa"/>
            <w:bottom w:w="0" w:type="dxa"/>
          </w:tblCellMar>
        </w:tblPrEx>
        <w:trPr>
          <w:trHeight w:val="2310"/>
        </w:trPr>
        <w:tc>
          <w:tcPr>
            <w:tcW w:w="567" w:type="dxa"/>
          </w:tcPr>
          <w:p w:rsidR="0058293F" w:rsidRDefault="005829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4298" w:type="dxa"/>
          </w:tcPr>
          <w:p w:rsidR="0058293F" w:rsidRDefault="005829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t>Эмоциональный фон урока (эмоциональность учителя, юмор создание ситуаций успеха, внимание к уч-ся, создание ситуаций свободного общения, использование физминутки, интерес к уроку)</w:t>
            </w:r>
          </w:p>
        </w:tc>
        <w:tc>
          <w:tcPr>
            <w:tcW w:w="5625" w:type="dxa"/>
          </w:tcPr>
          <w:p w:rsidR="0058293F" w:rsidRDefault="005829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</w:p>
        </w:tc>
      </w:tr>
      <w:tr w:rsidR="0058293F" w:rsidTr="0058293F">
        <w:tblPrEx>
          <w:tblCellMar>
            <w:top w:w="0" w:type="dxa"/>
            <w:bottom w:w="0" w:type="dxa"/>
          </w:tblCellMar>
        </w:tblPrEx>
        <w:trPr>
          <w:trHeight w:val="2276"/>
        </w:trPr>
        <w:tc>
          <w:tcPr>
            <w:tcW w:w="10490" w:type="dxa"/>
            <w:gridSpan w:val="3"/>
          </w:tcPr>
          <w:p w:rsidR="0058293F" w:rsidRDefault="0058293F" w:rsidP="0058293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bdr w:val="none" w:sz="0" w:space="0" w:color="auto" w:frame="1"/>
              </w:rPr>
              <w:lastRenderedPageBreak/>
              <w:t>Выводы и предложения</w:t>
            </w:r>
          </w:p>
        </w:tc>
      </w:tr>
    </w:tbl>
    <w:p w:rsidR="00F3263F" w:rsidRDefault="0058293F" w:rsidP="0058293F">
      <w:pPr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222222"/>
          <w:sz w:val="24"/>
          <w:szCs w:val="24"/>
          <w:bdr w:val="none" w:sz="0" w:space="0" w:color="auto" w:frame="1"/>
        </w:rPr>
        <w:t>Фотография урока</w:t>
      </w:r>
    </w:p>
    <w:tbl>
      <w:tblPr>
        <w:tblStyle w:val="a3"/>
        <w:tblW w:w="10632" w:type="dxa"/>
        <w:tblInd w:w="-885" w:type="dxa"/>
        <w:tblLook w:val="04A0"/>
      </w:tblPr>
      <w:tblGrid>
        <w:gridCol w:w="2553"/>
        <w:gridCol w:w="3543"/>
        <w:gridCol w:w="4536"/>
      </w:tblGrid>
      <w:tr w:rsidR="0058293F" w:rsidTr="0058293F">
        <w:tc>
          <w:tcPr>
            <w:tcW w:w="2553" w:type="dxa"/>
          </w:tcPr>
          <w:p w:rsidR="0058293F" w:rsidRDefault="0058293F" w:rsidP="0058293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93F" w:rsidRDefault="0058293F" w:rsidP="0058293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93F" w:rsidRDefault="0058293F" w:rsidP="0058293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93F" w:rsidTr="0058293F">
        <w:trPr>
          <w:trHeight w:val="13010"/>
        </w:trPr>
        <w:tc>
          <w:tcPr>
            <w:tcW w:w="2553" w:type="dxa"/>
          </w:tcPr>
          <w:p w:rsidR="0058293F" w:rsidRDefault="0058293F" w:rsidP="0058293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8293F" w:rsidRDefault="0058293F" w:rsidP="0058293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8293F" w:rsidRDefault="0058293F" w:rsidP="0058293F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293F" w:rsidRPr="00F3263F" w:rsidRDefault="0058293F" w:rsidP="0058293F">
      <w:pPr>
        <w:spacing w:after="0" w:line="240" w:lineRule="auto"/>
        <w:ind w:left="-284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58293F" w:rsidRPr="00F3263F" w:rsidSect="0058293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079E2"/>
    <w:multiLevelType w:val="multilevel"/>
    <w:tmpl w:val="5648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B208E"/>
    <w:multiLevelType w:val="multilevel"/>
    <w:tmpl w:val="290C1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C1EB2"/>
    <w:multiLevelType w:val="multilevel"/>
    <w:tmpl w:val="6E984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C8218E"/>
    <w:multiLevelType w:val="multilevel"/>
    <w:tmpl w:val="E9C84C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1114D2"/>
    <w:multiLevelType w:val="multilevel"/>
    <w:tmpl w:val="CED68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B7F1C"/>
    <w:multiLevelType w:val="multilevel"/>
    <w:tmpl w:val="43987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456E39"/>
    <w:multiLevelType w:val="hybridMultilevel"/>
    <w:tmpl w:val="C876E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7AB5"/>
    <w:multiLevelType w:val="multilevel"/>
    <w:tmpl w:val="99EA2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367996"/>
    <w:multiLevelType w:val="multilevel"/>
    <w:tmpl w:val="6846C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9B7069"/>
    <w:multiLevelType w:val="multilevel"/>
    <w:tmpl w:val="8AF4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FC23BE"/>
    <w:multiLevelType w:val="hybridMultilevel"/>
    <w:tmpl w:val="B8DE8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F26DE"/>
    <w:multiLevelType w:val="multilevel"/>
    <w:tmpl w:val="BDE4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BA"/>
    <w:rsid w:val="00005244"/>
    <w:rsid w:val="00087359"/>
    <w:rsid w:val="0014701E"/>
    <w:rsid w:val="00283980"/>
    <w:rsid w:val="002B5ABA"/>
    <w:rsid w:val="003A0456"/>
    <w:rsid w:val="0050437B"/>
    <w:rsid w:val="0058293F"/>
    <w:rsid w:val="006942A7"/>
    <w:rsid w:val="006A5687"/>
    <w:rsid w:val="00780FF3"/>
    <w:rsid w:val="008127C2"/>
    <w:rsid w:val="00815DFE"/>
    <w:rsid w:val="00990F2E"/>
    <w:rsid w:val="009F07FE"/>
    <w:rsid w:val="00B405D0"/>
    <w:rsid w:val="00B65BE3"/>
    <w:rsid w:val="00B661A8"/>
    <w:rsid w:val="00C21155"/>
    <w:rsid w:val="00C447E6"/>
    <w:rsid w:val="00C729E8"/>
    <w:rsid w:val="00F3220D"/>
    <w:rsid w:val="00F3263F"/>
    <w:rsid w:val="00FA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44"/>
  </w:style>
  <w:style w:type="paragraph" w:styleId="2">
    <w:name w:val="heading 2"/>
    <w:basedOn w:val="a"/>
    <w:link w:val="20"/>
    <w:uiPriority w:val="9"/>
    <w:qFormat/>
    <w:rsid w:val="00C44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5A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5AB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4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447E6"/>
  </w:style>
  <w:style w:type="character" w:styleId="a5">
    <w:name w:val="Hyperlink"/>
    <w:basedOn w:val="a0"/>
    <w:uiPriority w:val="99"/>
    <w:semiHidden/>
    <w:unhideWhenUsed/>
    <w:rsid w:val="00C447E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4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47E6"/>
    <w:rPr>
      <w:i/>
      <w:iCs/>
    </w:rPr>
  </w:style>
  <w:style w:type="character" w:styleId="a8">
    <w:name w:val="Strong"/>
    <w:basedOn w:val="a0"/>
    <w:uiPriority w:val="22"/>
    <w:qFormat/>
    <w:rsid w:val="00C447E6"/>
    <w:rPr>
      <w:b/>
      <w:bCs/>
    </w:rPr>
  </w:style>
  <w:style w:type="paragraph" w:customStyle="1" w:styleId="c4">
    <w:name w:val="c4"/>
    <w:basedOn w:val="a"/>
    <w:rsid w:val="00B6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61A8"/>
  </w:style>
  <w:style w:type="paragraph" w:customStyle="1" w:styleId="c0">
    <w:name w:val="c0"/>
    <w:basedOn w:val="a"/>
    <w:rsid w:val="00B6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66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3524">
          <w:blockQuote w:val="1"/>
          <w:marLeft w:val="450"/>
          <w:marRight w:val="600"/>
          <w:marTop w:val="0"/>
          <w:marBottom w:val="150"/>
          <w:divBdr>
            <w:top w:val="single" w:sz="6" w:space="5" w:color="D9EAF8"/>
            <w:left w:val="single" w:sz="6" w:space="7" w:color="D9EAF8"/>
            <w:bottom w:val="single" w:sz="6" w:space="0" w:color="D9EAF8"/>
            <w:right w:val="single" w:sz="6" w:space="4" w:color="D9EAF8"/>
          </w:divBdr>
        </w:div>
        <w:div w:id="1534072492">
          <w:blockQuote w:val="1"/>
          <w:marLeft w:val="450"/>
          <w:marRight w:val="600"/>
          <w:marTop w:val="0"/>
          <w:marBottom w:val="150"/>
          <w:divBdr>
            <w:top w:val="single" w:sz="6" w:space="5" w:color="D9EAF8"/>
            <w:left w:val="single" w:sz="6" w:space="7" w:color="D9EAF8"/>
            <w:bottom w:val="single" w:sz="6" w:space="0" w:color="D9EAF8"/>
            <w:right w:val="single" w:sz="6" w:space="4" w:color="D9EAF8"/>
          </w:divBdr>
        </w:div>
        <w:div w:id="1557355651">
          <w:blockQuote w:val="1"/>
          <w:marLeft w:val="450"/>
          <w:marRight w:val="600"/>
          <w:marTop w:val="0"/>
          <w:marBottom w:val="150"/>
          <w:divBdr>
            <w:top w:val="single" w:sz="6" w:space="5" w:color="D9EAF8"/>
            <w:left w:val="single" w:sz="6" w:space="7" w:color="D9EAF8"/>
            <w:bottom w:val="single" w:sz="6" w:space="0" w:color="D9EAF8"/>
            <w:right w:val="single" w:sz="6" w:space="4" w:color="D9EAF8"/>
          </w:divBdr>
        </w:div>
        <w:div w:id="834802426">
          <w:blockQuote w:val="1"/>
          <w:marLeft w:val="450"/>
          <w:marRight w:val="600"/>
          <w:marTop w:val="0"/>
          <w:marBottom w:val="150"/>
          <w:divBdr>
            <w:top w:val="single" w:sz="6" w:space="5" w:color="D9EAF8"/>
            <w:left w:val="single" w:sz="6" w:space="7" w:color="D9EAF8"/>
            <w:bottom w:val="single" w:sz="6" w:space="0" w:color="D9EAF8"/>
            <w:right w:val="single" w:sz="6" w:space="4" w:color="D9EAF8"/>
          </w:divBdr>
        </w:div>
      </w:divsChild>
    </w:div>
    <w:div w:id="662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cp:lastPrinted>2016-01-28T13:08:00Z</cp:lastPrinted>
  <dcterms:created xsi:type="dcterms:W3CDTF">2016-01-13T06:45:00Z</dcterms:created>
  <dcterms:modified xsi:type="dcterms:W3CDTF">2016-01-28T13:11:00Z</dcterms:modified>
</cp:coreProperties>
</file>