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CBF37" w14:textId="44DEED73" w:rsidR="00F3276B" w:rsidRPr="00B2237B" w:rsidRDefault="00B2237B" w:rsidP="00B2237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2237B">
        <w:rPr>
          <w:rFonts w:cs="Times New Roman"/>
          <w:noProof/>
          <w:lang w:eastAsia="ru-RU"/>
        </w:rPr>
        <w:drawing>
          <wp:inline distT="0" distB="0" distL="0" distR="0" wp14:anchorId="6A80818E" wp14:editId="3A43710D">
            <wp:extent cx="9777481" cy="6627495"/>
            <wp:effectExtent l="0" t="0" r="0" b="1905"/>
            <wp:docPr id="1" name="Рисунок 1" descr="C:\Users\Эмилия\Desktop\Скан_2019101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лия\Desktop\Скан_20191013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9"/>
                    <a:stretch/>
                  </pic:blipFill>
                  <pic:spPr bwMode="auto">
                    <a:xfrm>
                      <a:off x="0" y="0"/>
                      <a:ext cx="9777730" cy="662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F3276B" w:rsidRPr="00B2237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14:paraId="1C706ED5" w14:textId="77777777" w:rsidR="00F3276B" w:rsidRPr="005B396E" w:rsidRDefault="00F3276B" w:rsidP="00F3276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2058B0A8" w14:textId="77777777" w:rsidR="00F3276B" w:rsidRPr="00136C19" w:rsidRDefault="00F3276B" w:rsidP="00F3276B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14:paraId="1A0B03ED" w14:textId="77777777" w:rsidR="00EC4214" w:rsidRDefault="00EC4214" w:rsidP="00EC42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14:paraId="33A26295" w14:textId="77777777" w:rsidR="00EC4214" w:rsidRDefault="00EC4214" w:rsidP="00EC42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Рабочая программа на основе учебной программы специальных(коррекционных) образовательных учреждений 8 вида 5-9 классы, сборник 1», ГИЗ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 w:cs="Times New Roman"/>
          <w:sz w:val="26"/>
          <w:szCs w:val="26"/>
        </w:rPr>
        <w:t>», Москва, 2011 г., допущена Министерством образования Российской Федерации.</w:t>
      </w:r>
    </w:p>
    <w:p w14:paraId="55F35FFC" w14:textId="77777777" w:rsidR="00F3276B" w:rsidRPr="005B396E" w:rsidRDefault="00F3276B" w:rsidP="00F3276B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74B636F0" w14:textId="77777777" w:rsidR="00F3276B" w:rsidRPr="005B396E" w:rsidRDefault="00F3276B" w:rsidP="00F3276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14:paraId="0D6680B7" w14:textId="77777777" w:rsidR="00F3276B" w:rsidRPr="005B396E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14:paraId="306492C5" w14:textId="77777777" w:rsidR="00F3276B" w:rsidRPr="005B396E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14:paraId="1D5F6271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14:paraId="6F50387A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14:paraId="73939FB2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14:paraId="016267C7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14:paraId="3733F75D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14:paraId="5FA57BDB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14:paraId="6A8D7A64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14:paraId="509D3581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14:paraId="3A1A7446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14:paraId="23EB762D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14:paraId="1B216089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14:paraId="6A81267B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14:paraId="77AE3E28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14:paraId="72937FEF" w14:textId="77777777" w:rsidR="00F3276B" w:rsidRPr="005B396E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14:paraId="1F9FFA53" w14:textId="77777777" w:rsidR="00F3276B" w:rsidRPr="00B147FC" w:rsidRDefault="00F3276B" w:rsidP="00F3276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14:paraId="5752F76D" w14:textId="77777777" w:rsidR="00F3276B" w:rsidRDefault="00F3276B" w:rsidP="00F3276B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14:paraId="71591786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>Рисование – один из предметов программы обучения глубоко умственно отсталых детей, имеющий важное значение в плане развития и воспитания учащихся, коррекции их познавательной деятельности.</w:t>
      </w:r>
    </w:p>
    <w:p w14:paraId="01E8665F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Занятия по рисованию способствуют развитию у детей чувства формы и цвета предметов, оказывают положительное влияние на формирование целенаправленной деятельности. В ходе уроков по данному предмету у учащихся развиваются аккуратность, настойчивость, самостоятельность в работе.</w:t>
      </w:r>
    </w:p>
    <w:p w14:paraId="4BABF333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Уроки рисования состоят из трех разделов: декоративное рисование, рисование с натуры, рисование на темы. Однако прежде чем подойти к этим занятиям, с учащимися необходимо провести подготовительные упражнения.</w:t>
      </w:r>
    </w:p>
    <w:p w14:paraId="1E9DB736" w14:textId="77777777" w:rsidR="00F3276B" w:rsidRPr="00F3276B" w:rsidRDefault="00F3276B" w:rsidP="00F3276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3276B">
        <w:rPr>
          <w:rFonts w:ascii="Times New Roman" w:hAnsi="Times New Roman"/>
          <w:sz w:val="26"/>
          <w:szCs w:val="26"/>
        </w:rPr>
        <w:t>Подготовительные занятия</w:t>
      </w:r>
    </w:p>
    <w:p w14:paraId="238A4845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ходе них дети учатся слушать и выполнять инструкции педагога, правильно держать карандаш, лист бумаги на столе, называть и дифференцировать цвета, проводить разнообразные линии, с помощью трафаретов рисовать и раскрашивать геометрические фигуры.</w:t>
      </w:r>
    </w:p>
    <w:p w14:paraId="0B0334A5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Во время занятий рисованием необходимо использовать различные упражнения, направленные на выделение величины, формы и цвета предметов. Они должны быть связаны с игровой и предметно-практической деятельностью учащихся.  На подготовительных занятиях большое место должно быть отведено работе с трафаретами (шаблонами). Они могут представлять собой различные геометрические фигуры, овощи, фрукты, а также буквы и цифры. Работа по обводке и раскрашиванию букв и цифр позволит лучше запомнить их.</w:t>
      </w:r>
    </w:p>
    <w:p w14:paraId="15074C8D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ходе подготовительных занятий большая роль отводится обучению детей раскрашиванию. Для них характерна крайне небрежная раскраска, когда штрихи наносятся линиями в различных направлениях и выходящими за контур рисунка и т. д. Здесь важным момен6том является индивидуальный показ учителем приёмов раскрашивания.</w:t>
      </w:r>
    </w:p>
    <w:p w14:paraId="54106FF3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Большое внимание в работе с глубоко умственно отсталыми детьми следует уделять упражнениям, направленным на различение цветов. Очень важно научить детей различать основные цвета, находить в классе предметы заданного цвета.</w:t>
      </w:r>
    </w:p>
    <w:p w14:paraId="15A395FF" w14:textId="77777777" w:rsidR="00F3276B" w:rsidRPr="00F3276B" w:rsidRDefault="00F3276B" w:rsidP="00F3276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3276B">
        <w:rPr>
          <w:rFonts w:ascii="Times New Roman" w:hAnsi="Times New Roman"/>
          <w:sz w:val="26"/>
          <w:szCs w:val="26"/>
        </w:rPr>
        <w:t>Декоративное рисование</w:t>
      </w:r>
    </w:p>
    <w:p w14:paraId="3FBE0D83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уроках декоративного рисования дети под руководством учителя составляют простейшие узоры в полосе, круге, квадрате и т.д. учатся также различать цвета, по возможности красиво сочетать их, рисовать орнаменты в определённом порядке. Причём вначале детей учат составлять и раскрашивать орнаменты из геометрических фигур, а затем из растительных форм.</w:t>
      </w:r>
    </w:p>
    <w:p w14:paraId="79192511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младших годах обучения при составлении узоров в полосе из геометрических форм или растительных, деление полосы на одинаковые части производит учитель. В более старшем возрасте это задание выполняют сами учащиеся с помощью трафаретов.</w:t>
      </w:r>
    </w:p>
    <w:p w14:paraId="54AFEC25" w14:textId="77777777" w:rsidR="00F3276B" w:rsidRPr="00F3276B" w:rsidRDefault="00F3276B" w:rsidP="00F3276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3276B">
        <w:rPr>
          <w:rFonts w:ascii="Times New Roman" w:hAnsi="Times New Roman"/>
          <w:sz w:val="26"/>
          <w:szCs w:val="26"/>
        </w:rPr>
        <w:t>Рисование с натуры</w:t>
      </w:r>
    </w:p>
    <w:p w14:paraId="7C0321BA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Большое место при проведении данных занятий занимает тщательный анализ объекта. С помощью учителя дети внимательно рассматривают предмет, определяют его форму и цвет.</w:t>
      </w:r>
    </w:p>
    <w:p w14:paraId="1F31D80E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Учащиеся тренируются в проведении горизонтальных, вертикальных и наклонных линий, учатся изображать хорошо знакомые предметы, определять пространственное расположение объектов, относительно друг друга (справа, посередине, слева, вверху, внизу), передавать окраску предметов.</w:t>
      </w:r>
    </w:p>
    <w:p w14:paraId="563A51BF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С целью </w:t>
      </w:r>
      <w:proofErr w:type="gramStart"/>
      <w:r w:rsidRPr="004C4733">
        <w:rPr>
          <w:rFonts w:ascii="Times New Roman" w:hAnsi="Times New Roman"/>
          <w:sz w:val="26"/>
          <w:szCs w:val="26"/>
        </w:rPr>
        <w:t>совершенствова</w:t>
      </w:r>
      <w:r>
        <w:rPr>
          <w:rFonts w:ascii="Times New Roman" w:hAnsi="Times New Roman"/>
          <w:sz w:val="26"/>
          <w:szCs w:val="26"/>
        </w:rPr>
        <w:t>ния познавательной деятельности</w:t>
      </w:r>
      <w:proofErr w:type="gramEnd"/>
      <w:r w:rsidRPr="004C4733">
        <w:rPr>
          <w:rFonts w:ascii="Times New Roman" w:hAnsi="Times New Roman"/>
          <w:sz w:val="26"/>
          <w:szCs w:val="26"/>
        </w:rPr>
        <w:t xml:space="preserve"> учащихся целесообразно использовать на уроке такие предметы, которые дети могли бы по возможности анализировать. Для этого хорошо иметь строительный конструктор, с помощью которого можно составлять различного вида постройки</w:t>
      </w:r>
    </w:p>
    <w:p w14:paraId="165F033A" w14:textId="77777777" w:rsidR="00F3276B" w:rsidRPr="00F3276B" w:rsidRDefault="00F3276B" w:rsidP="00F3276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3276B">
        <w:rPr>
          <w:rFonts w:ascii="Times New Roman" w:hAnsi="Times New Roman"/>
          <w:sz w:val="26"/>
          <w:szCs w:val="26"/>
        </w:rPr>
        <w:t>Рисование на темы</w:t>
      </w:r>
    </w:p>
    <w:p w14:paraId="560B7EB1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>В уроки рисования на темы входит изображение явлений окружающей жизни и иллюстрирование сказок. Оборудование уроков тематического рисования составляют игрушки, модели, муляжи.</w:t>
      </w:r>
    </w:p>
    <w:p w14:paraId="1208361A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Учащиеся изображают очень простые по форме предметы, раскрашивают их. Педагог подробно объясняет и показывает: что следует нарисовать, где и в какой последовательности. При этом вводит в свою речь слова, обозначающие пространственные отношения предметов.</w:t>
      </w:r>
    </w:p>
    <w:p w14:paraId="60104934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С целью повышения эффективности уроков тематического рисования учитель должен чаще использовать различные игровые приёмы и игровые ситуации. Особое внимание при этом уделяется развитию речи учащихся. С помощью учителя дети должны описывать предмет, рассказывать о последовательности работы над рисунком, давать отчёт о проделанном.</w:t>
      </w:r>
    </w:p>
    <w:p w14:paraId="6BD52DD9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уроках тематического рисования дети рассматривают и пересказывают по вопросам содержание картин, изображающих времена года, даты календаря, различные детские сказки.</w:t>
      </w:r>
    </w:p>
    <w:p w14:paraId="6C4CD57D" w14:textId="77777777" w:rsidR="00F3276B" w:rsidRPr="004C4733" w:rsidRDefault="00F3276B" w:rsidP="00F3276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Уроки рисования должны быть тесно связаны с другими предметами, и в частности с уроками письма и предметно-практической деятельности.</w:t>
      </w:r>
    </w:p>
    <w:p w14:paraId="640832A8" w14:textId="77777777" w:rsidR="00F3276B" w:rsidRPr="009474D4" w:rsidRDefault="00F3276B" w:rsidP="00F3276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14:paraId="298C549D" w14:textId="77777777" w:rsidR="00F3276B" w:rsidRDefault="00F3276B" w:rsidP="00F3276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796CF00" w14:textId="77777777" w:rsidR="00F3276B" w:rsidRPr="00D73D6A" w:rsidRDefault="00F3276B" w:rsidP="00F3276B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17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0,5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14:paraId="312A9B99" w14:textId="590A52B1" w:rsidR="00F3276B" w:rsidRPr="00F3276B" w:rsidRDefault="00F3276B" w:rsidP="00F3276B">
      <w:pPr>
        <w:spacing w:before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3AABC0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3AABC08C" w:rsidRPr="00F3276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«Рисование»</w:t>
      </w:r>
    </w:p>
    <w:p w14:paraId="2C2A5473" w14:textId="02517DD3" w:rsidR="3AABC08C" w:rsidRPr="00F3276B" w:rsidRDefault="3AABC08C" w:rsidP="3AABC08C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Декоративное рисование</w:t>
      </w:r>
    </w:p>
    <w:p w14:paraId="4EFF8E92" w14:textId="311D4E12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Продолжать учить детей проводить от руки прямые линии. Рисовать геометрические фигуры и составлять из них различные узоры; чередовать цвета в узоре; рисовать по обводке, с помощью трафаретов, шаблонов и самостоятельно растительные узоры, правильно используя цвета.</w:t>
      </w:r>
    </w:p>
    <w:p w14:paraId="4AC988CF" w14:textId="78A40742" w:rsidR="3AABC08C" w:rsidRPr="00F3276B" w:rsidRDefault="3AABC08C" w:rsidP="3AABC08C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Примерные задания</w:t>
      </w:r>
    </w:p>
    <w:p w14:paraId="126B73DC" w14:textId="21999875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геометрического узора по образцу, по обводке.</w:t>
      </w:r>
    </w:p>
    <w:p w14:paraId="37514D6C" w14:textId="19B2FC0D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Самостоятельное составление и рисование геометрического узора.</w:t>
      </w:r>
    </w:p>
    <w:p w14:paraId="039FF2A3" w14:textId="43BF6B52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геометрического орнамента в квадрате (деление по диагоналям), треугольнике.</w:t>
      </w:r>
    </w:p>
    <w:p w14:paraId="705A3EEF" w14:textId="7801A12F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Обводка растительного узора в полосе с самостоятельным раскрашиванием.</w:t>
      </w:r>
    </w:p>
    <w:p w14:paraId="26618CFB" w14:textId="1296C961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Составление и закрашивание растительного узора в полосе с помощью трафаретов.</w:t>
      </w:r>
    </w:p>
    <w:p w14:paraId="104D8ECB" w14:textId="42A84498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Самостоятельное рисование растительного узора в полосе (елка, гриб, снежинка, снеговик).</w:t>
      </w:r>
    </w:p>
    <w:p w14:paraId="279FFC28" w14:textId="621930DB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растительного узора в круге (салфетка).</w:t>
      </w:r>
    </w:p>
    <w:p w14:paraId="07831E7C" w14:textId="33EE8EA0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узора из цветов и листочков.</w:t>
      </w:r>
    </w:p>
    <w:p w14:paraId="57F674BF" w14:textId="777246A2" w:rsidR="3AABC08C" w:rsidRPr="00F3276B" w:rsidRDefault="3AABC08C" w:rsidP="3AABC08C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с натуры</w:t>
      </w:r>
    </w:p>
    <w:p w14:paraId="75212C35" w14:textId="1FE6A9AE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Продолжать учить детей правильно размещать изображение на листе бумаги. Различать и называть формы квадратных, круглых, треугольных и прямоугольных предметов; передавать в рисунке с помощью шаблона и самостоятельно квадратную, круглую, треугольную и прямоугольную форму отдельных предметов; уметь по возможности соблюдать в рисунке пространственные отношения предметов, используя слова «посередине», «слева», «справа»; аккуратно раскрашивать рисунок, соблюдая контур; подбирать цвета, соответствующие натуре.</w:t>
      </w:r>
    </w:p>
    <w:p w14:paraId="0750B244" w14:textId="4493E1CE" w:rsidR="3AABC08C" w:rsidRPr="00F3276B" w:rsidRDefault="3AABC08C" w:rsidP="3AABC08C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Примерные задания</w:t>
      </w:r>
    </w:p>
    <w:p w14:paraId="5A4B765E" w14:textId="2F04D941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с помощью шаблона листьев дуба, березы, тополя. Рисование овощей, фруктов, ягод, грибов.</w:t>
      </w:r>
    </w:p>
    <w:p w14:paraId="4A3911A4" w14:textId="7F459D34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предметов прямоугольной формы (портфель).</w:t>
      </w:r>
    </w:p>
    <w:p w14:paraId="48F7C059" w14:textId="0183366C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цветов (ромашка, колокольчик).</w:t>
      </w:r>
    </w:p>
    <w:p w14:paraId="2085D981" w14:textId="005BD750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новогодних игрушек (бусы, флажки, шары).</w:t>
      </w:r>
    </w:p>
    <w:p w14:paraId="651CEC9E" w14:textId="261CDAEF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моделей несложных конструкций (два кубика и призма).</w:t>
      </w:r>
    </w:p>
    <w:p w14:paraId="0F04F91D" w14:textId="1A81D38A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игрушек (барабан).</w:t>
      </w:r>
    </w:p>
    <w:p w14:paraId="7E2F0939" w14:textId="19EE3AE4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по образцу пройденных цифр и букв.</w:t>
      </w:r>
    </w:p>
    <w:p w14:paraId="3CDF90DB" w14:textId="20809A44" w:rsidR="3AABC08C" w:rsidRPr="00F3276B" w:rsidRDefault="3AABC08C" w:rsidP="3AABC08C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на темы</w:t>
      </w:r>
    </w:p>
    <w:p w14:paraId="7D025B6A" w14:textId="15B57087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Продолжать обогащать </w:t>
      </w:r>
      <w:proofErr w:type="gramStart"/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представления</w:t>
      </w:r>
      <w:proofErr w:type="gramEnd"/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учащихся об окружающей действительности. Учить их воспроизводить в рисунке знакомые предметы, передавать пространственные отношения предметов (рядом, около, вверху, внизу).</w:t>
      </w:r>
    </w:p>
    <w:p w14:paraId="126B990E" w14:textId="5BD39EA4" w:rsidR="3AABC08C" w:rsidRPr="00F3276B" w:rsidRDefault="3AABC08C" w:rsidP="3AABC08C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Примерные задания</w:t>
      </w:r>
    </w:p>
    <w:p w14:paraId="5BAAD35C" w14:textId="3CD60BF5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на темы: «Осенний лес», «Новогодняя елка», «Деревья весной». Иллюстрирование сказки «Репка».</w:t>
      </w:r>
    </w:p>
    <w:p w14:paraId="15281892" w14:textId="62F0848D" w:rsidR="3AABC08C" w:rsidRPr="00F3276B" w:rsidRDefault="3AABC08C" w:rsidP="3AABC08C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Тематическое рисование к датам Красного календаря (Открытка к 8 Марта, «Мой дом, моя школа к празднику 1 Мая).</w:t>
      </w:r>
    </w:p>
    <w:p w14:paraId="4E23C563" w14:textId="0E8CEFC3" w:rsidR="3AABC08C" w:rsidRDefault="3AABC08C" w:rsidP="3AABC08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CF849F" w14:textId="6A0881F9" w:rsidR="3AABC08C" w:rsidRPr="00F3276B" w:rsidRDefault="00F3276B" w:rsidP="00F3276B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831A1">
        <w:rPr>
          <w:rStyle w:val="a6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14:paraId="6702C9A5" w14:textId="694D9B7A" w:rsidR="3AABC08C" w:rsidRPr="00F3276B" w:rsidRDefault="3AABC08C" w:rsidP="00F327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Обучающиеся должны знать:</w:t>
      </w:r>
    </w:p>
    <w:p w14:paraId="03DAA3B3" w14:textId="6C8AD397" w:rsidR="3AABC08C" w:rsidRPr="00F3276B" w:rsidRDefault="3AABC08C" w:rsidP="00F3276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названия цветов и оттенков</w:t>
      </w:r>
      <w:r w:rsidRPr="00F3276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</w:p>
    <w:p w14:paraId="69B3BF59" w14:textId="16D213C4" w:rsidR="3AABC08C" w:rsidRPr="00F3276B" w:rsidRDefault="3AABC08C" w:rsidP="00F327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Обучающиеся должны уметь:</w:t>
      </w:r>
    </w:p>
    <w:p w14:paraId="02FDB1F5" w14:textId="0D1F503E" w:rsidR="3AABC08C" w:rsidRPr="00F3276B" w:rsidRDefault="3AABC08C" w:rsidP="00F3276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правильно сидеть за столом, правильно держать лист бумаги, карандаш, кисточку;</w:t>
      </w:r>
    </w:p>
    <w:p w14:paraId="50A59CE6" w14:textId="4B00C34B" w:rsidR="3AABC08C" w:rsidRPr="00F3276B" w:rsidRDefault="3AABC08C" w:rsidP="00F3276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свободно работать карандашом, проводить линии разной толщины;</w:t>
      </w:r>
    </w:p>
    <w:p w14:paraId="44B63D2E" w14:textId="45523135" w:rsidR="3AABC08C" w:rsidRPr="00F3276B" w:rsidRDefault="3AABC08C" w:rsidP="00F3276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правильно располагать лист бумаги (по вертикали или горизонтали) в зависимости </w:t>
      </w:r>
      <w:proofErr w:type="gramStart"/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характера</w:t>
      </w:r>
      <w:proofErr w:type="gramEnd"/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изображаемого;</w:t>
      </w:r>
    </w:p>
    <w:p w14:paraId="562232A4" w14:textId="6F6AFD40" w:rsidR="3AABC08C" w:rsidRPr="00F3276B" w:rsidRDefault="3AABC08C" w:rsidP="00F3276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стараться правильно передавать форму, пропорции, положения предметов;</w:t>
      </w:r>
    </w:p>
    <w:p w14:paraId="61FB6789" w14:textId="0B741B93" w:rsidR="3AABC08C" w:rsidRPr="00F3276B" w:rsidRDefault="3AABC08C" w:rsidP="00F3276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правильно определять величину изображения в зависимости от размера листа бумаги (не слишком большое или маленькое изображение, расположенное в центре листа);</w:t>
      </w:r>
    </w:p>
    <w:p w14:paraId="62751FEE" w14:textId="3895F8F1" w:rsidR="3AABC08C" w:rsidRPr="00F3276B" w:rsidRDefault="3AABC08C" w:rsidP="00F3276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выполнять узоры из геометрических форм;</w:t>
      </w:r>
    </w:p>
    <w:p w14:paraId="38E7BFEE" w14:textId="1B0D0498" w:rsidR="3AABC08C" w:rsidRPr="00F3276B" w:rsidRDefault="3AABC08C" w:rsidP="00F3276B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рисовать кистью самостоятельно, применяя простейшие приемы росписи (штрихи, точки, волнистые линии и т.д.).</w:t>
      </w:r>
    </w:p>
    <w:p w14:paraId="56A454F8" w14:textId="16598F54" w:rsidR="3AABC08C" w:rsidRDefault="3AABC08C" w:rsidP="3AABC08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012CB8D" w14:textId="77777777" w:rsidR="00F3276B" w:rsidRPr="008F21E3" w:rsidRDefault="00F3276B" w:rsidP="00F3276B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14:paraId="2C17C8F9" w14:textId="77777777" w:rsidR="00F3276B" w:rsidRPr="008F21E3" w:rsidRDefault="00F3276B" w:rsidP="00F3276B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1134"/>
      </w:tblGrid>
      <w:tr w:rsidR="00983A4D" w:rsidRPr="008F21E3" w14:paraId="1C971031" w14:textId="77777777" w:rsidTr="00983A4D">
        <w:trPr>
          <w:trHeight w:val="238"/>
          <w:jc w:val="center"/>
        </w:trPr>
        <w:tc>
          <w:tcPr>
            <w:tcW w:w="8926" w:type="dxa"/>
            <w:vAlign w:val="center"/>
          </w:tcPr>
          <w:p w14:paraId="2785CFC0" w14:textId="77777777" w:rsidR="00983A4D" w:rsidRPr="008F21E3" w:rsidRDefault="00983A4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14:paraId="537FC3AD" w14:textId="77777777" w:rsidR="00983A4D" w:rsidRPr="008F21E3" w:rsidRDefault="00983A4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983A4D" w:rsidRPr="008F21E3" w14:paraId="3DBAEA41" w14:textId="77777777" w:rsidTr="00983A4D">
        <w:trPr>
          <w:trHeight w:val="328"/>
          <w:jc w:val="center"/>
        </w:trPr>
        <w:tc>
          <w:tcPr>
            <w:tcW w:w="8926" w:type="dxa"/>
          </w:tcPr>
          <w:p w14:paraId="6A54F832" w14:textId="7BDDD7E0" w:rsidR="00983A4D" w:rsidRPr="00F3276B" w:rsidRDefault="00983A4D" w:rsidP="00983A4D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hAnsi="Times New Roman" w:cs="Times New Roman"/>
                <w:sz w:val="26"/>
                <w:szCs w:val="26"/>
              </w:rPr>
              <w:t>Декоративное рисование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58C2928B" w14:textId="77777777" w:rsidR="00983A4D" w:rsidRPr="008F21E3" w:rsidRDefault="00983A4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3A4D" w:rsidRPr="008F21E3" w14:paraId="72B3CF8C" w14:textId="77777777" w:rsidTr="00983A4D">
        <w:trPr>
          <w:trHeight w:val="328"/>
          <w:jc w:val="center"/>
        </w:trPr>
        <w:tc>
          <w:tcPr>
            <w:tcW w:w="8926" w:type="dxa"/>
          </w:tcPr>
          <w:p w14:paraId="46B9A118" w14:textId="08AFAB3B" w:rsidR="00983A4D" w:rsidRPr="00144E2F" w:rsidRDefault="00983A4D" w:rsidP="00983A4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hAnsi="Times New Roman" w:cs="Times New Roman"/>
                <w:sz w:val="26"/>
                <w:szCs w:val="26"/>
              </w:rPr>
              <w:t>Рисование с натуры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5A65FB9F" w14:textId="77777777" w:rsidR="00983A4D" w:rsidRPr="008F21E3" w:rsidRDefault="00983A4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83A4D" w:rsidRPr="008F21E3" w14:paraId="120CBFD8" w14:textId="77777777" w:rsidTr="00983A4D">
        <w:trPr>
          <w:trHeight w:val="328"/>
          <w:jc w:val="center"/>
        </w:trPr>
        <w:tc>
          <w:tcPr>
            <w:tcW w:w="8926" w:type="dxa"/>
          </w:tcPr>
          <w:p w14:paraId="772E1209" w14:textId="5648BDD7" w:rsidR="00983A4D" w:rsidRPr="00144E2F" w:rsidRDefault="00983A4D" w:rsidP="00983A4D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hAnsi="Times New Roman" w:cs="Times New Roman"/>
                <w:sz w:val="26"/>
                <w:szCs w:val="26"/>
              </w:rPr>
              <w:t>Рисование на 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3D76DDED" w14:textId="77777777" w:rsidR="00983A4D" w:rsidRPr="008F21E3" w:rsidRDefault="00983A4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83A4D" w:rsidRPr="008F21E3" w14:paraId="1385468B" w14:textId="77777777" w:rsidTr="00983A4D">
        <w:trPr>
          <w:trHeight w:val="328"/>
          <w:jc w:val="center"/>
        </w:trPr>
        <w:tc>
          <w:tcPr>
            <w:tcW w:w="8926" w:type="dxa"/>
          </w:tcPr>
          <w:p w14:paraId="0E286FDA" w14:textId="77777777" w:rsidR="00983A4D" w:rsidRPr="008F21E3" w:rsidRDefault="00983A4D" w:rsidP="00C63FAD">
            <w:pPr>
              <w:pStyle w:val="a7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4057C261" w14:textId="77777777" w:rsidR="00983A4D" w:rsidRPr="008F21E3" w:rsidRDefault="00983A4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</w:tr>
    </w:tbl>
    <w:p w14:paraId="7AEFF12D" w14:textId="77777777" w:rsidR="00F3276B" w:rsidRPr="008F21E3" w:rsidRDefault="00F3276B" w:rsidP="00F327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2044268" w14:textId="77777777" w:rsidR="00F3276B" w:rsidRPr="008F21E3" w:rsidRDefault="00F3276B" w:rsidP="00F3276B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14:paraId="587481BF" w14:textId="77777777" w:rsidR="00F3276B" w:rsidRPr="006A522D" w:rsidRDefault="00F3276B" w:rsidP="00F3276B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14:paraId="08A260CB" w14:textId="77777777" w:rsidR="00F3276B" w:rsidRPr="006A522D" w:rsidRDefault="00F3276B" w:rsidP="00F3276B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14:paraId="58680E82" w14:textId="77777777" w:rsidR="00F3276B" w:rsidRPr="006A522D" w:rsidRDefault="00F3276B" w:rsidP="00F3276B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2B0164FF" w14:textId="77777777" w:rsidR="00F3276B" w:rsidRPr="006A522D" w:rsidRDefault="00F3276B" w:rsidP="00F3276B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6F8C6752" w14:textId="77777777" w:rsidR="00F3276B" w:rsidRPr="006A522D" w:rsidRDefault="00F3276B" w:rsidP="00F3276B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14:paraId="7864A913" w14:textId="77777777" w:rsidR="00F3276B" w:rsidRPr="006A522D" w:rsidRDefault="00F3276B" w:rsidP="00F3276B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14:paraId="48B73A82" w14:textId="77777777" w:rsidR="00F3276B" w:rsidRPr="006A522D" w:rsidRDefault="00F3276B" w:rsidP="00F3276B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14:paraId="384C69C4" w14:textId="77777777" w:rsidR="00F3276B" w:rsidRPr="006A522D" w:rsidRDefault="00F3276B" w:rsidP="00F3276B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14:paraId="66824431" w14:textId="77777777" w:rsidR="00F3276B" w:rsidRPr="006A522D" w:rsidRDefault="00F3276B" w:rsidP="00F3276B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14:paraId="2E7EEA49" w14:textId="77777777" w:rsidR="00F3276B" w:rsidRPr="006A522D" w:rsidRDefault="00F3276B" w:rsidP="00F3276B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14:paraId="6954F4CC" w14:textId="55EECE3B" w:rsidR="3AABC08C" w:rsidRDefault="00F3276B" w:rsidP="00F3276B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tbl>
      <w:tblPr>
        <w:tblStyle w:val="a4"/>
        <w:tblW w:w="15353" w:type="dxa"/>
        <w:tblLayout w:type="fixed"/>
        <w:tblLook w:val="04A0" w:firstRow="1" w:lastRow="0" w:firstColumn="1" w:lastColumn="0" w:noHBand="0" w:noVBand="1"/>
      </w:tblPr>
      <w:tblGrid>
        <w:gridCol w:w="555"/>
        <w:gridCol w:w="12907"/>
        <w:gridCol w:w="1040"/>
        <w:gridCol w:w="851"/>
      </w:tblGrid>
      <w:tr w:rsidR="00F3276B" w:rsidRPr="00F3276B" w14:paraId="21F89F15" w14:textId="582B5542" w:rsidTr="00F3276B">
        <w:tc>
          <w:tcPr>
            <w:tcW w:w="555" w:type="dxa"/>
          </w:tcPr>
          <w:p w14:paraId="17693DDE" w14:textId="75ACB4BA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2907" w:type="dxa"/>
          </w:tcPr>
          <w:p w14:paraId="7ACB5F18" w14:textId="1F198761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занятий</w:t>
            </w:r>
          </w:p>
        </w:tc>
        <w:tc>
          <w:tcPr>
            <w:tcW w:w="1040" w:type="dxa"/>
          </w:tcPr>
          <w:p w14:paraId="0F17D432" w14:textId="3AEA8E55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851" w:type="dxa"/>
          </w:tcPr>
          <w:p w14:paraId="1172990D" w14:textId="55AFEAE0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</w:p>
        </w:tc>
      </w:tr>
      <w:tr w:rsidR="00F3276B" w:rsidRPr="00F3276B" w14:paraId="772D7CF0" w14:textId="7466338E" w:rsidTr="00F3276B">
        <w:tc>
          <w:tcPr>
            <w:tcW w:w="14502" w:type="dxa"/>
            <w:gridSpan w:val="3"/>
          </w:tcPr>
          <w:p w14:paraId="0122F48F" w14:textId="47816B6F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14:paraId="0FD4B265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3276B" w:rsidRPr="00F3276B" w14:paraId="3D13327F" w14:textId="6DCC7E11" w:rsidTr="00F3276B">
        <w:tc>
          <w:tcPr>
            <w:tcW w:w="555" w:type="dxa"/>
          </w:tcPr>
          <w:p w14:paraId="7B644237" w14:textId="748CD0AE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07" w:type="dxa"/>
          </w:tcPr>
          <w:p w14:paraId="54BE3021" w14:textId="7B07E2D2" w:rsidR="00F3276B" w:rsidRPr="00F3276B" w:rsidRDefault="00F3276B" w:rsidP="00983A4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осеннего листа клена по шаблону.</w:t>
            </w:r>
            <w:r w:rsidR="00CB56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14:paraId="75B7472F" w14:textId="20FDA573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590D46EA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40F86F16" w14:textId="6D6658D8" w:rsidTr="00F3276B">
        <w:tc>
          <w:tcPr>
            <w:tcW w:w="555" w:type="dxa"/>
          </w:tcPr>
          <w:p w14:paraId="396061F4" w14:textId="14C1F50D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07" w:type="dxa"/>
          </w:tcPr>
          <w:p w14:paraId="0AF7A453" w14:textId="46292632" w:rsidR="00F3276B" w:rsidRPr="00F3276B" w:rsidRDefault="00F3276B" w:rsidP="3AABC0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овощей с натуры</w:t>
            </w:r>
          </w:p>
        </w:tc>
        <w:tc>
          <w:tcPr>
            <w:tcW w:w="1040" w:type="dxa"/>
          </w:tcPr>
          <w:p w14:paraId="0514F94A" w14:textId="0E3B9ED3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0A6B4E82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181E1F8F" w14:textId="51AF8467" w:rsidTr="00F3276B">
        <w:tc>
          <w:tcPr>
            <w:tcW w:w="555" w:type="dxa"/>
          </w:tcPr>
          <w:p w14:paraId="6DCFF8E0" w14:textId="45B3FFC9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2907" w:type="dxa"/>
          </w:tcPr>
          <w:p w14:paraId="3E010D6F" w14:textId="43CACBB3" w:rsidR="00F3276B" w:rsidRPr="00F3276B" w:rsidRDefault="00F3276B" w:rsidP="3AABC0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и рисование узора в квадрате (на осевых линиях-диагоналях)</w:t>
            </w:r>
          </w:p>
        </w:tc>
        <w:tc>
          <w:tcPr>
            <w:tcW w:w="1040" w:type="dxa"/>
          </w:tcPr>
          <w:p w14:paraId="6BB4D6BE" w14:textId="6600144C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55773F94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66E5F688" w14:textId="5ACEFAA3" w:rsidTr="00F3276B">
        <w:tc>
          <w:tcPr>
            <w:tcW w:w="555" w:type="dxa"/>
          </w:tcPr>
          <w:p w14:paraId="72A3D00B" w14:textId="36561072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07" w:type="dxa"/>
          </w:tcPr>
          <w:p w14:paraId="02345F02" w14:textId="60B9ABC7" w:rsidR="00F3276B" w:rsidRPr="00F3276B" w:rsidRDefault="00F3276B" w:rsidP="3AABC0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«Осенний лес»</w:t>
            </w:r>
          </w:p>
        </w:tc>
        <w:tc>
          <w:tcPr>
            <w:tcW w:w="1040" w:type="dxa"/>
          </w:tcPr>
          <w:p w14:paraId="5B7FDEB9" w14:textId="17B7B0D6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5172324E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19F4711E" w14:textId="2500B42D" w:rsidTr="00F3276B">
        <w:tc>
          <w:tcPr>
            <w:tcW w:w="14502" w:type="dxa"/>
            <w:gridSpan w:val="3"/>
          </w:tcPr>
          <w:p w14:paraId="3977ECA6" w14:textId="72BD1A6B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14:paraId="270CF405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3276B" w:rsidRPr="00F3276B" w14:paraId="15AADBD6" w14:textId="36FA3D35" w:rsidTr="00F3276B">
        <w:tc>
          <w:tcPr>
            <w:tcW w:w="555" w:type="dxa"/>
          </w:tcPr>
          <w:p w14:paraId="35FFA1C5" w14:textId="0A098FD5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07" w:type="dxa"/>
          </w:tcPr>
          <w:p w14:paraId="20F5EF80" w14:textId="427473DB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и рисование растительного узора в прямоугольнике</w:t>
            </w:r>
          </w:p>
        </w:tc>
        <w:tc>
          <w:tcPr>
            <w:tcW w:w="1040" w:type="dxa"/>
          </w:tcPr>
          <w:p w14:paraId="1E3D0926" w14:textId="1A9E566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390AE87B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67A7477B" w14:textId="7285826F" w:rsidTr="00F3276B">
        <w:tc>
          <w:tcPr>
            <w:tcW w:w="555" w:type="dxa"/>
          </w:tcPr>
          <w:p w14:paraId="587A4C56" w14:textId="3A9DB3B9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07" w:type="dxa"/>
          </w:tcPr>
          <w:p w14:paraId="21E465B1" w14:textId="1EF295DA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геометрического орнамента в квадрате</w:t>
            </w:r>
          </w:p>
        </w:tc>
        <w:tc>
          <w:tcPr>
            <w:tcW w:w="1040" w:type="dxa"/>
          </w:tcPr>
          <w:p w14:paraId="69A8AF3F" w14:textId="7986D20F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06E9CEAB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05D39E79" w14:textId="52AA30CA" w:rsidTr="00F3276B">
        <w:tc>
          <w:tcPr>
            <w:tcW w:w="555" w:type="dxa"/>
          </w:tcPr>
          <w:p w14:paraId="07D38D2B" w14:textId="7DF2B766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907" w:type="dxa"/>
          </w:tcPr>
          <w:p w14:paraId="35822604" w14:textId="75159009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узора в полосе «Снежинки»</w:t>
            </w:r>
          </w:p>
        </w:tc>
        <w:tc>
          <w:tcPr>
            <w:tcW w:w="1040" w:type="dxa"/>
          </w:tcPr>
          <w:p w14:paraId="49EC77DD" w14:textId="0498F726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661E97D6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1ACFAD92" w14:textId="3EB3E082" w:rsidTr="00F3276B">
        <w:tc>
          <w:tcPr>
            <w:tcW w:w="555" w:type="dxa"/>
          </w:tcPr>
          <w:p w14:paraId="22695028" w14:textId="4583C247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907" w:type="dxa"/>
          </w:tcPr>
          <w:p w14:paraId="09F3AC95" w14:textId="78959915" w:rsidR="00F3276B" w:rsidRPr="00F3276B" w:rsidRDefault="00F3276B" w:rsidP="00983A4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«Новогодняя елка»</w:t>
            </w:r>
            <w:r w:rsidR="00CB56A0" w:rsidRPr="008F21E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</w:tcPr>
          <w:p w14:paraId="78ED26AF" w14:textId="04FB54A1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15B8A70F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42F77D3E" w14:textId="67ED9708" w:rsidTr="00F3276B">
        <w:tc>
          <w:tcPr>
            <w:tcW w:w="14502" w:type="dxa"/>
            <w:gridSpan w:val="3"/>
          </w:tcPr>
          <w:p w14:paraId="4B085CD0" w14:textId="0A23412D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14:paraId="20C7EAAB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3276B" w:rsidRPr="00F3276B" w14:paraId="1866405B" w14:textId="30827704" w:rsidTr="00F3276B">
        <w:tc>
          <w:tcPr>
            <w:tcW w:w="555" w:type="dxa"/>
          </w:tcPr>
          <w:p w14:paraId="180C626E" w14:textId="07227C73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907" w:type="dxa"/>
          </w:tcPr>
          <w:p w14:paraId="40AF32E7" w14:textId="29320C1F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Декоративное рисование узора для рукавички</w:t>
            </w:r>
          </w:p>
        </w:tc>
        <w:tc>
          <w:tcPr>
            <w:tcW w:w="1040" w:type="dxa"/>
          </w:tcPr>
          <w:p w14:paraId="1DD1F5C6" w14:textId="3EB49CDF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181CA694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56E9FD73" w14:textId="1E2F323E" w:rsidTr="00F3276B">
        <w:tc>
          <w:tcPr>
            <w:tcW w:w="555" w:type="dxa"/>
          </w:tcPr>
          <w:p w14:paraId="763A7C34" w14:textId="7C5D03C5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907" w:type="dxa"/>
          </w:tcPr>
          <w:p w14:paraId="0A6215EA" w14:textId="771A0B1F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«Снеговик»</w:t>
            </w:r>
          </w:p>
        </w:tc>
        <w:tc>
          <w:tcPr>
            <w:tcW w:w="1040" w:type="dxa"/>
          </w:tcPr>
          <w:p w14:paraId="526EC91C" w14:textId="17E700DC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13A72A06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1878EBDE" w14:textId="0F03F62F" w:rsidTr="00F3276B">
        <w:tc>
          <w:tcPr>
            <w:tcW w:w="555" w:type="dxa"/>
          </w:tcPr>
          <w:p w14:paraId="66B60F64" w14:textId="56682596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907" w:type="dxa"/>
          </w:tcPr>
          <w:p w14:paraId="5A08AD4F" w14:textId="6335B7B5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геометрических фигур</w:t>
            </w:r>
          </w:p>
        </w:tc>
        <w:tc>
          <w:tcPr>
            <w:tcW w:w="1040" w:type="dxa"/>
          </w:tcPr>
          <w:p w14:paraId="23A385D6" w14:textId="1E3E9FA2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26081FEC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4DDE144E" w14:textId="20BD7914" w:rsidTr="00F3276B">
        <w:tc>
          <w:tcPr>
            <w:tcW w:w="555" w:type="dxa"/>
          </w:tcPr>
          <w:p w14:paraId="09D55A6E" w14:textId="0C82B3C9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907" w:type="dxa"/>
          </w:tcPr>
          <w:p w14:paraId="03276517" w14:textId="30272E06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открытки «23 Февраля»</w:t>
            </w:r>
          </w:p>
        </w:tc>
        <w:tc>
          <w:tcPr>
            <w:tcW w:w="1040" w:type="dxa"/>
          </w:tcPr>
          <w:p w14:paraId="61ECBCC1" w14:textId="4B180C50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1FDAADAA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2BF71142" w14:textId="23450B7B" w:rsidTr="00F3276B">
        <w:tc>
          <w:tcPr>
            <w:tcW w:w="555" w:type="dxa"/>
          </w:tcPr>
          <w:p w14:paraId="5007C036" w14:textId="33DBE095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907" w:type="dxa"/>
          </w:tcPr>
          <w:p w14:paraId="391ECCFA" w14:textId="72F9AE79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открытки «8 Марта»</w:t>
            </w:r>
          </w:p>
        </w:tc>
        <w:tc>
          <w:tcPr>
            <w:tcW w:w="1040" w:type="dxa"/>
          </w:tcPr>
          <w:p w14:paraId="2C846DE8" w14:textId="2724B925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2AD6346B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2171A823" w14:textId="76A5B254" w:rsidTr="00F3276B">
        <w:tc>
          <w:tcPr>
            <w:tcW w:w="14502" w:type="dxa"/>
            <w:gridSpan w:val="3"/>
          </w:tcPr>
          <w:p w14:paraId="4D280D76" w14:textId="4092115C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14:paraId="4DB728F7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3276B" w:rsidRPr="00F3276B" w14:paraId="14F6DEFA" w14:textId="06AB6DAA" w:rsidTr="00F3276B">
        <w:tc>
          <w:tcPr>
            <w:tcW w:w="555" w:type="dxa"/>
          </w:tcPr>
          <w:p w14:paraId="2DFE9B52" w14:textId="5CA72962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907" w:type="dxa"/>
          </w:tcPr>
          <w:p w14:paraId="5BBEE390" w14:textId="56545CF8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Декоративное рисование орнамента в квадрате </w:t>
            </w:r>
          </w:p>
        </w:tc>
        <w:tc>
          <w:tcPr>
            <w:tcW w:w="1040" w:type="dxa"/>
          </w:tcPr>
          <w:p w14:paraId="38DFB425" w14:textId="57662B8B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799AD5BE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65745E77" w14:textId="4406C2B3" w:rsidTr="00F3276B">
        <w:tc>
          <w:tcPr>
            <w:tcW w:w="555" w:type="dxa"/>
          </w:tcPr>
          <w:p w14:paraId="3937BC9F" w14:textId="4D0C5349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907" w:type="dxa"/>
          </w:tcPr>
          <w:p w14:paraId="153FD1FF" w14:textId="21027B8F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узора в круге </w:t>
            </w:r>
          </w:p>
        </w:tc>
        <w:tc>
          <w:tcPr>
            <w:tcW w:w="1040" w:type="dxa"/>
          </w:tcPr>
          <w:p w14:paraId="54590ABB" w14:textId="4A72CFFB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52681D6D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07592651" w14:textId="7F3DB49D" w:rsidTr="00F3276B">
        <w:tc>
          <w:tcPr>
            <w:tcW w:w="555" w:type="dxa"/>
          </w:tcPr>
          <w:p w14:paraId="6E0498CC" w14:textId="02DF835F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907" w:type="dxa"/>
          </w:tcPr>
          <w:p w14:paraId="226AA411" w14:textId="4CC7F6CB" w:rsidR="00F3276B" w:rsidRPr="00F3276B" w:rsidRDefault="00F3276B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«Деревья весной»</w:t>
            </w:r>
          </w:p>
        </w:tc>
        <w:tc>
          <w:tcPr>
            <w:tcW w:w="1040" w:type="dxa"/>
          </w:tcPr>
          <w:p w14:paraId="61A80BB3" w14:textId="5542ABDE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7D46D8F4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3276B" w:rsidRPr="00F3276B" w14:paraId="3FC70625" w14:textId="21FDF477" w:rsidTr="00F3276B">
        <w:tc>
          <w:tcPr>
            <w:tcW w:w="555" w:type="dxa"/>
          </w:tcPr>
          <w:p w14:paraId="3B0376AE" w14:textId="72B38BB9" w:rsidR="00F3276B" w:rsidRPr="00F3276B" w:rsidRDefault="00F3276B" w:rsidP="008219E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907" w:type="dxa"/>
          </w:tcPr>
          <w:p w14:paraId="6BF91A71" w14:textId="0EB94555" w:rsidR="00F3276B" w:rsidRPr="00983A4D" w:rsidRDefault="00983A4D" w:rsidP="3AABC08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Рисование на тему «Лето»</w:t>
            </w:r>
          </w:p>
        </w:tc>
        <w:tc>
          <w:tcPr>
            <w:tcW w:w="1040" w:type="dxa"/>
          </w:tcPr>
          <w:p w14:paraId="275825B9" w14:textId="68A9C9EB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14:paraId="26983B65" w14:textId="77777777" w:rsidR="00F3276B" w:rsidRPr="00F3276B" w:rsidRDefault="00F3276B" w:rsidP="3AABC0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06F8709" w14:textId="7C19C642" w:rsidR="3AABC08C" w:rsidRDefault="3AABC08C" w:rsidP="3AABC08C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09E8CC01" w14:textId="19B6A06B" w:rsidR="3AABC08C" w:rsidRDefault="3AABC08C" w:rsidP="3AABC08C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C4C885" w14:textId="5BA43D0A" w:rsidR="3AABC08C" w:rsidRDefault="3AABC08C" w:rsidP="3AABC08C"/>
    <w:sectPr w:rsidR="3AABC08C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BC80FB9"/>
    <w:multiLevelType w:val="hybridMultilevel"/>
    <w:tmpl w:val="D3DC2BCA"/>
    <w:lvl w:ilvl="0" w:tplc="65667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48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61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81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8D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2A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6A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A4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E2012"/>
    <w:multiLevelType w:val="hybridMultilevel"/>
    <w:tmpl w:val="F65E212A"/>
    <w:lvl w:ilvl="0" w:tplc="B5E8F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43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6D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A0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EA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A5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AF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0D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83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027F9"/>
    <w:multiLevelType w:val="hybridMultilevel"/>
    <w:tmpl w:val="45C64E12"/>
    <w:lvl w:ilvl="0" w:tplc="6F686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48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EA28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46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C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C9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43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22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05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1828B1"/>
    <w:rsid w:val="008219E7"/>
    <w:rsid w:val="00983A4D"/>
    <w:rsid w:val="00B2237B"/>
    <w:rsid w:val="00CB56A0"/>
    <w:rsid w:val="00EC4214"/>
    <w:rsid w:val="00F3276B"/>
    <w:rsid w:val="3AABC08C"/>
    <w:rsid w:val="4918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28B1"/>
  <w15:chartTrackingRefBased/>
  <w15:docId w15:val="{24FC741D-2D41-43C3-8BBF-E0501432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3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F3276B"/>
    <w:rPr>
      <w:b/>
      <w:bCs/>
    </w:rPr>
  </w:style>
  <w:style w:type="paragraph" w:styleId="a7">
    <w:name w:val="No Spacing"/>
    <w:link w:val="a8"/>
    <w:uiPriority w:val="1"/>
    <w:qFormat/>
    <w:rsid w:val="00F327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3276B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F32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F3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Эмилия</cp:lastModifiedBy>
  <cp:revision>6</cp:revision>
  <dcterms:created xsi:type="dcterms:W3CDTF">2019-09-13T00:49:00Z</dcterms:created>
  <dcterms:modified xsi:type="dcterms:W3CDTF">2019-10-13T16:30:00Z</dcterms:modified>
</cp:coreProperties>
</file>