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E2" w:rsidRDefault="009E14E2" w:rsidP="002A3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14E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2" w:rsidRDefault="009E14E2" w:rsidP="002A3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14E2" w:rsidRPr="0054085F" w:rsidRDefault="009E14E2" w:rsidP="002A3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7C441B" w:rsidRPr="0054085F" w:rsidRDefault="007C441B" w:rsidP="00D153D1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7C441B" w:rsidRPr="0054085F" w:rsidRDefault="007C441B" w:rsidP="007C441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C441B" w:rsidRPr="0054085F" w:rsidRDefault="0081760B" w:rsidP="00BE1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по обществознанию</w:t>
      </w:r>
      <w:r w:rsidR="007C441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8 класса по адаптированной образовательной программе (VIII) вида в условиях общеобразовательных классов составлена на основании следующих нормативно-правовых документов: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приказа Министерства образования и науки Российской Федерации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</w:t>
      </w:r>
      <w:smartTag w:uri="urn:schemas-microsoft-com:office:smarttags" w:element="metricconverter">
        <w:smartTagPr>
          <w:attr w:name="ProductID" w:val="2014 г"/>
        </w:smartTagPr>
        <w:r w:rsidRPr="0054085F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2014 г</w:t>
        </w:r>
      </w:smartTag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253;</w:t>
      </w:r>
    </w:p>
    <w:p w:rsidR="00D153D1" w:rsidRPr="0054085F" w:rsidRDefault="00D153D1" w:rsidP="00D153D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Устава МАОУ «</w:t>
      </w:r>
      <w:proofErr w:type="spellStart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СОШ»;</w:t>
      </w:r>
    </w:p>
    <w:p w:rsidR="00D153D1" w:rsidRPr="0054085F" w:rsidRDefault="00D153D1" w:rsidP="00D153D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учебного плана филиала МАОУ «</w:t>
      </w:r>
      <w:proofErr w:type="spellStart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СОШ»-</w:t>
      </w:r>
      <w:proofErr w:type="gramEnd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Дегтяревская</w:t>
      </w:r>
      <w:proofErr w:type="spellEnd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на 2019 – 2020 учебный год;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программы специальных (коррекционных) образовательных учреждений </w:t>
      </w:r>
      <w:r w:rsidRPr="0054085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5-9 классы. Сборник 2. Под редакцией </w:t>
      </w:r>
      <w:proofErr w:type="spellStart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М.: ВЛАДОС, 2014.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53D1" w:rsidRPr="0054085F" w:rsidRDefault="00D153D1" w:rsidP="00D153D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4085F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81760B" w:rsidRPr="0054085F" w:rsidRDefault="0081760B" w:rsidP="00BE1B6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441B" w:rsidRPr="0054085F" w:rsidRDefault="0081760B" w:rsidP="00BE1B6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4085F">
        <w:rPr>
          <w:rFonts w:ascii="Times New Roman" w:hAnsi="Times New Roman" w:cs="Times New Roman"/>
          <w:sz w:val="26"/>
          <w:szCs w:val="26"/>
        </w:rPr>
        <w:t>Цель данного курса – создание условий для социальной адаптации учащихся путем повышения их правовой и этической грамотности,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правами.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7C441B" w:rsidRPr="0054085F" w:rsidRDefault="007C441B" w:rsidP="00BE1B6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В школе для детей с нарушениями интеллекта преподавание обществоведческого курса должно носить характер морально-этической и политико-правовой пропедевтики. Курс дает и закрепляет лишь основы знаний в этих областях, уделяя преобладающее внимание практико-ориентированной составляющей содержания. При этом стоит подчеркнуть, что несмотря на то, что содержание курса носит элементарный характер, оно все же сохраняет структурную целостность, присущую данным областям обществоведческих знаний.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 xml:space="preserve">Курс призван способствовать возможно большей самореализации личностного потенциала детей с нарушениями интеллекта. 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Отбор содержания произведен с учетом психологических, познавательных возможностей и социально-возрастных потребностей умственно отсталых детей.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 xml:space="preserve">Курс рассчитан на 34 учебных часа, из которых, в соответствии с </w:t>
      </w:r>
      <w:proofErr w:type="spellStart"/>
      <w:r w:rsidRPr="0054085F">
        <w:rPr>
          <w:rFonts w:ascii="Times New Roman" w:hAnsi="Times New Roman" w:cs="Times New Roman"/>
          <w:sz w:val="26"/>
          <w:szCs w:val="26"/>
        </w:rPr>
        <w:t>деятельностным</w:t>
      </w:r>
      <w:proofErr w:type="spellEnd"/>
      <w:r w:rsidRPr="0054085F">
        <w:rPr>
          <w:rFonts w:ascii="Times New Roman" w:hAnsi="Times New Roman" w:cs="Times New Roman"/>
          <w:sz w:val="26"/>
          <w:szCs w:val="26"/>
        </w:rPr>
        <w:t xml:space="preserve"> подходом программы курса, от половины до двух третей материала должно быть предназначено для сознательного освоения и закрепления изучаемого материала через ролевые игры, выполнение практических заданий, уроки-экскурсии и уроки-встречи, лабораторные и практические занятия. Одним из основных методов работы с учащимися при изучении данного материала является беседа, которая позволяет выявить уже имеющиеся у школьников представления по обсуждаемому вопросу, скорректировать и дополнить их, активизировать поисково-познавательную активность, речевую деятельность, внимание школьников.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>Раздел 1.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Предполагает общее знакомство учащихся с морально этической проблематикой и взаимосвязью нравственности и права, дает самые общие представления о праве и государстве.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 xml:space="preserve">Введение в тематику государства и права связывается с этическими проблемами, что позволяет заложить целостную основу курса и избежать сухой непедагогической подачи </w:t>
      </w:r>
      <w:r w:rsidRPr="0054085F">
        <w:rPr>
          <w:rFonts w:ascii="Times New Roman" w:hAnsi="Times New Roman" w:cs="Times New Roman"/>
          <w:sz w:val="26"/>
          <w:szCs w:val="26"/>
        </w:rPr>
        <w:lastRenderedPageBreak/>
        <w:t>материала. Содержание темы поможет ученику освоиться с мыслью, что ему предстоит самостоятельная жизнь, что ему необходимо регулировать свое поведение и нести за свои поступки нравственную и правовую ответственность.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>Раздел 2.</w:t>
      </w:r>
    </w:p>
    <w:p w:rsidR="007C441B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Знакомит с основами конституционного устройства Российской Федерации. Эта тема дает представление о российском государстве как целостной политико-правовой системе, готовит учеников к следующей теме, являющейся основной для всего курса.</w:t>
      </w:r>
    </w:p>
    <w:p w:rsidR="00D153D1" w:rsidRPr="0054085F" w:rsidRDefault="00D153D1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предмета в учебном плане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153D1" w:rsidRPr="0054085F" w:rsidRDefault="00D153D1" w:rsidP="00D15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Учитывая продолжительность учебного года (34 недели), планирование составлено на 34 часа в год. Объем учебной нагрузки согласно учебного плана школы на 2019-2020 учебный год 1 час в неделю. 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C441B" w:rsidRPr="0054085F" w:rsidRDefault="00D153D1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 </w:t>
      </w:r>
      <w:r w:rsidR="007C441B"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Основное содержание программы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 xml:space="preserve">Введение </w:t>
      </w:r>
      <w:r w:rsidRPr="0054085F">
        <w:rPr>
          <w:rFonts w:ascii="Times New Roman" w:hAnsi="Times New Roman" w:cs="Times New Roman"/>
          <w:sz w:val="26"/>
          <w:szCs w:val="26"/>
        </w:rPr>
        <w:t>(2</w:t>
      </w:r>
      <w:r w:rsidR="003B11A7" w:rsidRPr="0054085F">
        <w:rPr>
          <w:rFonts w:ascii="Times New Roman" w:hAnsi="Times New Roman" w:cs="Times New Roman"/>
          <w:sz w:val="26"/>
          <w:szCs w:val="26"/>
        </w:rPr>
        <w:t xml:space="preserve"> </w:t>
      </w:r>
      <w:r w:rsidRPr="0054085F">
        <w:rPr>
          <w:rFonts w:ascii="Times New Roman" w:hAnsi="Times New Roman" w:cs="Times New Roman"/>
          <w:sz w:val="26"/>
          <w:szCs w:val="26"/>
        </w:rPr>
        <w:t>ч</w:t>
      </w:r>
      <w:r w:rsidR="003B11A7" w:rsidRPr="0054085F">
        <w:rPr>
          <w:rFonts w:ascii="Times New Roman" w:hAnsi="Times New Roman" w:cs="Times New Roman"/>
          <w:sz w:val="26"/>
          <w:szCs w:val="26"/>
        </w:rPr>
        <w:t>аса</w:t>
      </w:r>
      <w:r w:rsidRPr="0054085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Кто такой гражданин? Страна, в которой мы живем, зависит от нашей гражданской позиции.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 xml:space="preserve">Раздел 1. Государство, право, мораль </w:t>
      </w:r>
      <w:r w:rsidRPr="0054085F">
        <w:rPr>
          <w:rFonts w:ascii="Times New Roman" w:hAnsi="Times New Roman" w:cs="Times New Roman"/>
          <w:sz w:val="26"/>
          <w:szCs w:val="26"/>
        </w:rPr>
        <w:t>(1</w:t>
      </w:r>
      <w:r w:rsidR="003A4F5B" w:rsidRPr="0054085F">
        <w:rPr>
          <w:rFonts w:ascii="Times New Roman" w:hAnsi="Times New Roman" w:cs="Times New Roman"/>
          <w:sz w:val="26"/>
          <w:szCs w:val="26"/>
        </w:rPr>
        <w:t>8</w:t>
      </w:r>
      <w:r w:rsidR="003B11A7" w:rsidRPr="0054085F">
        <w:rPr>
          <w:rFonts w:ascii="Times New Roman" w:hAnsi="Times New Roman" w:cs="Times New Roman"/>
          <w:sz w:val="26"/>
          <w:szCs w:val="26"/>
        </w:rPr>
        <w:t xml:space="preserve"> </w:t>
      </w:r>
      <w:r w:rsidRPr="0054085F">
        <w:rPr>
          <w:rFonts w:ascii="Times New Roman" w:hAnsi="Times New Roman" w:cs="Times New Roman"/>
          <w:sz w:val="26"/>
          <w:szCs w:val="26"/>
        </w:rPr>
        <w:t>ч</w:t>
      </w:r>
      <w:r w:rsidR="003B11A7" w:rsidRPr="0054085F">
        <w:rPr>
          <w:rFonts w:ascii="Times New Roman" w:hAnsi="Times New Roman" w:cs="Times New Roman"/>
          <w:sz w:val="26"/>
          <w:szCs w:val="26"/>
        </w:rPr>
        <w:t>асов</w:t>
      </w:r>
      <w:r w:rsidRPr="0054085F">
        <w:rPr>
          <w:rFonts w:ascii="Times New Roman" w:hAnsi="Times New Roman" w:cs="Times New Roman"/>
          <w:sz w:val="26"/>
          <w:szCs w:val="26"/>
        </w:rPr>
        <w:t>)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Что такое государство? Основные принципы правового государства: верховенство права; незыблемость прав и свобод личности; разделение властей. Законодательная власть. Исполнительная власть. Судебная власть.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Что такое право? Роль права в жизни человека, общества и государства. Право и закон. Правовая ответственность (административная и уголовная). Правонарушение. Преступление как вид правонарушения, его признаки. Презумпция невиновности. Отрасли права.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Что такое мораль? Основные нормы морали. «Золотое правило» нравственности. Функции морали в жизни человека и общества. Моральная ответственность. Общечеловеческие ценности. Нравственные основы жизни человека в личной и общественной жизни. Нравственная основа права. Правовая культура. Естественные и неотчуждаемые права человека.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 xml:space="preserve">Раздел 2. Конституция Российской Федерации </w:t>
      </w:r>
      <w:r w:rsidRPr="0054085F">
        <w:rPr>
          <w:rFonts w:ascii="Times New Roman" w:hAnsi="Times New Roman" w:cs="Times New Roman"/>
          <w:sz w:val="26"/>
          <w:szCs w:val="26"/>
        </w:rPr>
        <w:t>(1</w:t>
      </w:r>
      <w:r w:rsidR="003A4F5B" w:rsidRPr="0054085F">
        <w:rPr>
          <w:rFonts w:ascii="Times New Roman" w:hAnsi="Times New Roman" w:cs="Times New Roman"/>
          <w:sz w:val="26"/>
          <w:szCs w:val="26"/>
        </w:rPr>
        <w:t>2</w:t>
      </w:r>
      <w:r w:rsidRPr="0054085F">
        <w:rPr>
          <w:rFonts w:ascii="Times New Roman" w:hAnsi="Times New Roman" w:cs="Times New Roman"/>
          <w:sz w:val="26"/>
          <w:szCs w:val="26"/>
        </w:rPr>
        <w:t xml:space="preserve"> ч</w:t>
      </w:r>
      <w:r w:rsidR="003B11A7" w:rsidRPr="0054085F">
        <w:rPr>
          <w:rFonts w:ascii="Times New Roman" w:hAnsi="Times New Roman" w:cs="Times New Roman"/>
          <w:sz w:val="26"/>
          <w:szCs w:val="26"/>
        </w:rPr>
        <w:t>асов</w:t>
      </w:r>
      <w:r w:rsidRPr="0054085F">
        <w:rPr>
          <w:rFonts w:ascii="Times New Roman" w:hAnsi="Times New Roman" w:cs="Times New Roman"/>
          <w:sz w:val="26"/>
          <w:szCs w:val="26"/>
        </w:rPr>
        <w:t>)</w:t>
      </w:r>
    </w:p>
    <w:p w:rsidR="003B11A7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Конституция Российской Федерации – Основной Закон государства. Основы конституционного строя РФ. Законодательная власть РФ. Судебная власть РФ. Местное самоуправление. Правоохранительные органы РФ. Институт президента. Избирательная система. Гражданство РФ.</w:t>
      </w:r>
    </w:p>
    <w:p w:rsidR="0081760B" w:rsidRPr="0054085F" w:rsidRDefault="003B11A7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>Повторение (</w:t>
      </w:r>
      <w:r w:rsidR="0081760B" w:rsidRPr="0054085F">
        <w:rPr>
          <w:rFonts w:ascii="Times New Roman" w:hAnsi="Times New Roman" w:cs="Times New Roman"/>
          <w:sz w:val="26"/>
          <w:szCs w:val="26"/>
        </w:rPr>
        <w:t>2 ч</w:t>
      </w:r>
      <w:r w:rsidRPr="0054085F">
        <w:rPr>
          <w:rFonts w:ascii="Times New Roman" w:hAnsi="Times New Roman" w:cs="Times New Roman"/>
          <w:sz w:val="26"/>
          <w:szCs w:val="26"/>
        </w:rPr>
        <w:t>аса)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C441B" w:rsidP="00D1506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7C441B" w:rsidRPr="0054085F" w:rsidRDefault="007C441B" w:rsidP="00BE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4085F">
        <w:rPr>
          <w:rFonts w:ascii="Times New Roman" w:hAnsi="Times New Roman" w:cs="Times New Roman"/>
          <w:b/>
          <w:i/>
          <w:sz w:val="26"/>
          <w:szCs w:val="26"/>
        </w:rPr>
        <w:t>Учащиеся должны знать: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такое государство?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такое право?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Виды правовой ответственности.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такое правонарушение?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собой представляет законодательная, исполнительная и судебная власть в РФ.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Какие существуют основные конституционные права и обязанности граждан РФ?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4085F">
        <w:rPr>
          <w:rFonts w:ascii="Times New Roman" w:hAnsi="Times New Roman" w:cs="Times New Roman"/>
          <w:b/>
          <w:i/>
          <w:sz w:val="26"/>
          <w:szCs w:val="26"/>
        </w:rPr>
        <w:t>Учащиеся должны уметь: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Написать просьбу, ходатайство, поручение, заявление, расписку.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lastRenderedPageBreak/>
        <w:t>- Оформлять стандартные бланки.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Обращаться при необходимости в соответствующие правовые учреждения.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Правильно оформить просьбу в органы исполнительной власти.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82EFE" w:rsidRPr="00682EFE" w:rsidRDefault="00682EFE" w:rsidP="00682EF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82EF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Тематическое распределение количества часов</w:t>
      </w:r>
    </w:p>
    <w:tbl>
      <w:tblPr>
        <w:tblpPr w:leftFromText="180" w:rightFromText="180" w:vertAnchor="text" w:horzAnchor="margin" w:tblpXSpec="center" w:tblpY="150"/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5702"/>
        <w:gridCol w:w="1517"/>
        <w:gridCol w:w="1735"/>
      </w:tblGrid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разделов, тем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контрольных работ</w:t>
            </w: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Ответственность. Кто такой гражданин?</w:t>
            </w:r>
          </w:p>
        </w:tc>
        <w:tc>
          <w:tcPr>
            <w:tcW w:w="1517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Страна, в которой мы живем</w:t>
            </w:r>
          </w:p>
        </w:tc>
        <w:tc>
          <w:tcPr>
            <w:tcW w:w="1517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Государство, право, мораль</w:t>
            </w:r>
          </w:p>
        </w:tc>
        <w:tc>
          <w:tcPr>
            <w:tcW w:w="1517" w:type="dxa"/>
          </w:tcPr>
          <w:p w:rsidR="008D256A" w:rsidRPr="0054085F" w:rsidRDefault="008D256A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3A4F5B"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Что такое государство?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Основные принципы правового государства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Законодательная власть.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Исполнительная власть.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Судебная власть.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Что такое право?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Роль права в жизни человека, общества и государства.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Правовая ответственность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Правонарушение и преступление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702" w:type="dxa"/>
          </w:tcPr>
          <w:p w:rsidR="0054085F" w:rsidRPr="0054085F" w:rsidRDefault="0054085F" w:rsidP="005408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Презумпция невиновности. Отрасли права.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Что такое мораль?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Основные нормы морали.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«Золотое правило» нравственности.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Функции морали в жизни человека и общества.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Общечеловеческие ценности.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Нравственная основа права.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Правовая культура.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Повторительно-обобщающий урок по теме </w:t>
            </w: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«Государство, право, мораль»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hAnsi="Times New Roman" w:cs="Times New Roman"/>
                <w:b/>
                <w:sz w:val="26"/>
                <w:szCs w:val="26"/>
              </w:rPr>
              <w:t>Конституция Российской Федерации</w:t>
            </w:r>
          </w:p>
        </w:tc>
        <w:tc>
          <w:tcPr>
            <w:tcW w:w="1517" w:type="dxa"/>
          </w:tcPr>
          <w:p w:rsidR="008D256A" w:rsidRPr="0054085F" w:rsidRDefault="008D256A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3A4F5B"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7B1F54" w:rsidRPr="0054085F" w:rsidTr="0054085F">
        <w:tc>
          <w:tcPr>
            <w:tcW w:w="672" w:type="dxa"/>
          </w:tcPr>
          <w:p w:rsidR="007B1F54" w:rsidRPr="00010DB7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0D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702" w:type="dxa"/>
          </w:tcPr>
          <w:p w:rsidR="007B1F54" w:rsidRPr="007B1F54" w:rsidRDefault="007B1F54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B1F54">
              <w:rPr>
                <w:rFonts w:ascii="Times New Roman" w:hAnsi="Times New Roman" w:cs="Times New Roman"/>
                <w:sz w:val="26"/>
                <w:szCs w:val="26"/>
              </w:rPr>
              <w:t>Конституция Российской Федерации</w:t>
            </w:r>
          </w:p>
        </w:tc>
        <w:tc>
          <w:tcPr>
            <w:tcW w:w="1517" w:type="dxa"/>
          </w:tcPr>
          <w:p w:rsidR="007B1F54" w:rsidRPr="007B1F54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B1F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7B1F54" w:rsidRPr="0054085F" w:rsidRDefault="007B1F54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7B1F54" w:rsidRPr="0054085F" w:rsidTr="0054085F">
        <w:tc>
          <w:tcPr>
            <w:tcW w:w="672" w:type="dxa"/>
          </w:tcPr>
          <w:p w:rsidR="007B1F54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702" w:type="dxa"/>
          </w:tcPr>
          <w:p w:rsidR="007B1F54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Основы конституционного строя РФ.</w:t>
            </w:r>
          </w:p>
        </w:tc>
        <w:tc>
          <w:tcPr>
            <w:tcW w:w="1517" w:type="dxa"/>
          </w:tcPr>
          <w:p w:rsidR="007B1F54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C3C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7B1F54" w:rsidRPr="0054085F" w:rsidRDefault="007B1F54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7B1F54" w:rsidRPr="0054085F" w:rsidTr="0054085F">
        <w:tc>
          <w:tcPr>
            <w:tcW w:w="672" w:type="dxa"/>
          </w:tcPr>
          <w:p w:rsidR="007B1F54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702" w:type="dxa"/>
          </w:tcPr>
          <w:p w:rsidR="007B1F54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Правоохранительные органы РФ.</w:t>
            </w:r>
          </w:p>
        </w:tc>
        <w:tc>
          <w:tcPr>
            <w:tcW w:w="1517" w:type="dxa"/>
          </w:tcPr>
          <w:p w:rsidR="007B1F54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C3C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7B1F54" w:rsidRPr="0054085F" w:rsidRDefault="007B1F54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702" w:type="dxa"/>
          </w:tcPr>
          <w:p w:rsidR="00CC3C41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Институт президента.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702" w:type="dxa"/>
          </w:tcPr>
          <w:p w:rsidR="00CC3C41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Избирательная система.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702" w:type="dxa"/>
          </w:tcPr>
          <w:p w:rsidR="00CC3C41" w:rsidRPr="00CC3C41" w:rsidRDefault="00CC3C41" w:rsidP="00CC3C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Гражданство РФ.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702" w:type="dxa"/>
          </w:tcPr>
          <w:p w:rsidR="00CC3C41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по теме «Конституция Российской Федерации»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eastAsia="ar-SA"/>
              </w:rPr>
              <w:t xml:space="preserve">Повторение 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EE6E38" w:rsidRPr="0054085F" w:rsidTr="0054085F">
        <w:tc>
          <w:tcPr>
            <w:tcW w:w="672" w:type="dxa"/>
          </w:tcPr>
          <w:p w:rsidR="00EE6E38" w:rsidRPr="00010DB7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0D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702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EE6E3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  <w:t>Итоговая контрольная работа по курсу обществознания в 8 классе</w:t>
            </w:r>
          </w:p>
        </w:tc>
        <w:tc>
          <w:tcPr>
            <w:tcW w:w="1517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E6E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EE6E38" w:rsidRPr="0054085F" w:rsidRDefault="001876A6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EE6E38" w:rsidRPr="0054085F" w:rsidTr="0054085F">
        <w:tc>
          <w:tcPr>
            <w:tcW w:w="672" w:type="dxa"/>
          </w:tcPr>
          <w:p w:rsidR="00EE6E38" w:rsidRPr="00010DB7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0D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5702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EE6E3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  <w:t>Итоговое повторение по курсу обществознания в 8 классе</w:t>
            </w:r>
          </w:p>
        </w:tc>
        <w:tc>
          <w:tcPr>
            <w:tcW w:w="1517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E6E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EE6E38" w:rsidRPr="0054085F" w:rsidRDefault="00EE6E38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682EFE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35" w:type="dxa"/>
          </w:tcPr>
          <w:p w:rsidR="008D256A" w:rsidRPr="0054085F" w:rsidRDefault="00FE793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</w:tbl>
    <w:p w:rsidR="008D256A" w:rsidRPr="0054085F" w:rsidRDefault="008D256A" w:rsidP="00010DB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1506D" w:rsidRPr="0054085F" w:rsidRDefault="00D1506D" w:rsidP="00D1506D">
      <w:pPr>
        <w:pStyle w:val="c15c18c11"/>
        <w:numPr>
          <w:ilvl w:val="0"/>
          <w:numId w:val="5"/>
        </w:numPr>
        <w:spacing w:before="0" w:beforeAutospacing="0" w:after="0" w:afterAutospacing="0"/>
        <w:jc w:val="center"/>
        <w:rPr>
          <w:rStyle w:val="c1c12"/>
          <w:b/>
          <w:bCs/>
          <w:color w:val="000000"/>
          <w:sz w:val="26"/>
          <w:szCs w:val="26"/>
        </w:rPr>
      </w:pPr>
      <w:r w:rsidRPr="0054085F">
        <w:rPr>
          <w:rStyle w:val="c1c12"/>
          <w:b/>
          <w:bCs/>
          <w:color w:val="000000"/>
          <w:sz w:val="26"/>
          <w:szCs w:val="26"/>
        </w:rPr>
        <w:lastRenderedPageBreak/>
        <w:t>Список рекомендуемой учебно-методической литературы</w:t>
      </w:r>
    </w:p>
    <w:p w:rsidR="007C441B" w:rsidRPr="0054085F" w:rsidRDefault="007C441B" w:rsidP="00BE1B6D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67C2C" w:rsidP="00BE1B6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Преподавание обществознания</w:t>
      </w:r>
      <w:r w:rsidR="007C441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8 классе по адаптированной образовательной программе (VIII) вида в условиях общеобразовательных классов ориентировано на использование учебника: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Авторы: </w:t>
      </w:r>
      <w:proofErr w:type="spellStart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В.М.Мозговой</w:t>
      </w:r>
      <w:proofErr w:type="spellEnd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В.В.Воронкова</w:t>
      </w:r>
      <w:proofErr w:type="spellEnd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C441B" w:rsidRPr="0054085F" w:rsidRDefault="003A4F5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hAnsi="Times New Roman"/>
          <w:sz w:val="26"/>
          <w:szCs w:val="26"/>
        </w:rPr>
        <w:t>- Учебник «Обществознание».  8 класс. Москва: ВЛАДОС, 2011 г</w:t>
      </w: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C441B" w:rsidRPr="0054085F" w:rsidRDefault="007C441B" w:rsidP="00BE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литература:</w:t>
      </w:r>
    </w:p>
    <w:p w:rsidR="007C441B" w:rsidRPr="0054085F" w:rsidRDefault="007C441B" w:rsidP="001155D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Н.Н.Гавриленко</w:t>
      </w:r>
      <w:proofErr w:type="spellEnd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155D7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Обществоведение. 8 класс: система уроков по программе </w:t>
      </w:r>
      <w:proofErr w:type="spellStart"/>
      <w:r w:rsidR="001155D7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="000A68DF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 Волгоград: Учитель, 2016.</w:t>
      </w:r>
    </w:p>
    <w:p w:rsidR="00C45C36" w:rsidRPr="0054085F" w:rsidRDefault="00C45C36" w:rsidP="00C4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Конституция РФ.</w:t>
      </w:r>
    </w:p>
    <w:p w:rsidR="00C45C36" w:rsidRPr="0054085F" w:rsidRDefault="00C45C36" w:rsidP="00C4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Уголовный кодекс РФ.</w:t>
      </w:r>
    </w:p>
    <w:p w:rsidR="007C441B" w:rsidRPr="0054085F" w:rsidRDefault="007C441B" w:rsidP="00BE1B6D">
      <w:pPr>
        <w:rPr>
          <w:sz w:val="26"/>
          <w:szCs w:val="26"/>
        </w:rPr>
      </w:pPr>
    </w:p>
    <w:p w:rsidR="007C441B" w:rsidRPr="0054085F" w:rsidRDefault="007C441B" w:rsidP="00BE1B6D">
      <w:pPr>
        <w:rPr>
          <w:sz w:val="26"/>
          <w:szCs w:val="26"/>
        </w:rPr>
      </w:pPr>
    </w:p>
    <w:sectPr w:rsidR="007C441B" w:rsidRPr="0054085F" w:rsidSect="007C441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66"/>
    <w:multiLevelType w:val="singleLevel"/>
    <w:tmpl w:val="00000066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67"/>
    <w:multiLevelType w:val="singleLevel"/>
    <w:tmpl w:val="00000067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130C68B1"/>
    <w:multiLevelType w:val="hybridMultilevel"/>
    <w:tmpl w:val="EE5AA7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B0B59"/>
    <w:multiLevelType w:val="hybridMultilevel"/>
    <w:tmpl w:val="D5943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42B1E"/>
    <w:multiLevelType w:val="hybridMultilevel"/>
    <w:tmpl w:val="D822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A4"/>
    <w:rsid w:val="00010DB7"/>
    <w:rsid w:val="000A68DF"/>
    <w:rsid w:val="001155D7"/>
    <w:rsid w:val="001876A6"/>
    <w:rsid w:val="002A3529"/>
    <w:rsid w:val="003A4F5B"/>
    <w:rsid w:val="003B11A7"/>
    <w:rsid w:val="0054085F"/>
    <w:rsid w:val="00682EFE"/>
    <w:rsid w:val="00767C2C"/>
    <w:rsid w:val="007B1F54"/>
    <w:rsid w:val="007C441B"/>
    <w:rsid w:val="0081760B"/>
    <w:rsid w:val="008208A4"/>
    <w:rsid w:val="0083152C"/>
    <w:rsid w:val="008D256A"/>
    <w:rsid w:val="008D3755"/>
    <w:rsid w:val="009E14E2"/>
    <w:rsid w:val="00BE1B6D"/>
    <w:rsid w:val="00C17BF1"/>
    <w:rsid w:val="00C45C36"/>
    <w:rsid w:val="00CC3C41"/>
    <w:rsid w:val="00D1506D"/>
    <w:rsid w:val="00D153D1"/>
    <w:rsid w:val="00EE6E38"/>
    <w:rsid w:val="00FE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68A59-806D-434B-B655-9A695A9A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D1"/>
    <w:pPr>
      <w:ind w:left="720"/>
      <w:contextualSpacing/>
    </w:pPr>
  </w:style>
  <w:style w:type="paragraph" w:customStyle="1" w:styleId="c15c18c11">
    <w:name w:val="c15 c18 c11"/>
    <w:basedOn w:val="a"/>
    <w:rsid w:val="00D1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D15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8</cp:revision>
  <dcterms:created xsi:type="dcterms:W3CDTF">2019-08-22T09:27:00Z</dcterms:created>
  <dcterms:modified xsi:type="dcterms:W3CDTF">2019-09-04T22:41:00Z</dcterms:modified>
</cp:coreProperties>
</file>