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327" w:rsidRPr="005C6327" w:rsidRDefault="005C6327" w:rsidP="005C6327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C632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9495" cy="948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0"/>
                    <a:stretch/>
                  </pic:blipFill>
                  <pic:spPr bwMode="auto">
                    <a:xfrm>
                      <a:off x="0" y="0"/>
                      <a:ext cx="6120478" cy="948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CB1" w:rsidRDefault="003550F0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Результаты освоения</w:t>
      </w:r>
      <w:r w:rsidR="006F3CB1"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курса внеурочной деятельности</w:t>
      </w:r>
    </w:p>
    <w:p w:rsidR="005C6327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C6327" w:rsidRPr="005C6327" w:rsidRDefault="005C6327" w:rsidP="005C6327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C6327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Предметные результаты: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Выпускник научится: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и</w:t>
      </w:r>
      <w:r w:rsidRPr="005C6327">
        <w:rPr>
          <w:rFonts w:ascii="Times New Roman" w:eastAsia="Calibri" w:hAnsi="Times New Roman" w:cs="Times New Roman"/>
          <w:b/>
          <w:sz w:val="26"/>
          <w:szCs w:val="26"/>
        </w:rPr>
        <w:t>с</w:t>
      </w:r>
      <w:r w:rsidRPr="005C6327">
        <w:rPr>
          <w:rFonts w:ascii="Times New Roman" w:eastAsia="Calibri" w:hAnsi="Times New Roman" w:cs="Times New Roman"/>
          <w:sz w:val="26"/>
          <w:szCs w:val="26"/>
        </w:rPr>
        <w:t>пользовать знания о биологическом и социальном в человеке для характеристики его природы;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b/>
          <w:sz w:val="26"/>
          <w:szCs w:val="26"/>
        </w:rPr>
        <w:t xml:space="preserve">- </w:t>
      </w:r>
      <w:r w:rsidRPr="005C6327">
        <w:rPr>
          <w:rFonts w:ascii="Times New Roman" w:eastAsia="Calibri" w:hAnsi="Times New Roman" w:cs="Times New Roman"/>
          <w:sz w:val="26"/>
          <w:szCs w:val="26"/>
        </w:rPr>
        <w:t>характеризовать основные возрастные периоды жизни человека, особенности подросткового возраста;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характеризовать и иллюстрировать конкретными примерами группы потребностей человека;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b/>
          <w:sz w:val="26"/>
          <w:szCs w:val="26"/>
        </w:rPr>
        <w:t xml:space="preserve">- </w:t>
      </w:r>
      <w:r w:rsidRPr="005C6327">
        <w:rPr>
          <w:rFonts w:ascii="Times New Roman" w:eastAsia="Calibri" w:hAnsi="Times New Roman" w:cs="Times New Roman"/>
          <w:sz w:val="26"/>
          <w:szCs w:val="26"/>
        </w:rPr>
        <w:t>приводить примеры основных видов деятельности человека;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выполнять несложные практические задания по анализу ситуаций, связанных с различными способами разрешения межличностных конфликтов;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b/>
          <w:sz w:val="26"/>
          <w:szCs w:val="26"/>
        </w:rPr>
        <w:t xml:space="preserve">-  </w:t>
      </w:r>
      <w:r w:rsidRPr="005C6327">
        <w:rPr>
          <w:rFonts w:ascii="Times New Roman" w:eastAsia="Calibri" w:hAnsi="Times New Roman" w:cs="Times New Roman"/>
          <w:sz w:val="26"/>
          <w:szCs w:val="26"/>
        </w:rPr>
        <w:t>выражать собственное отношение к различным способам разрешения межличностных конфликтов;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b/>
          <w:sz w:val="26"/>
          <w:szCs w:val="26"/>
        </w:rPr>
        <w:t xml:space="preserve">- </w:t>
      </w:r>
      <w:r w:rsidRPr="005C6327">
        <w:rPr>
          <w:rFonts w:ascii="Times New Roman" w:eastAsia="Calibri" w:hAnsi="Times New Roman" w:cs="Times New Roman"/>
          <w:sz w:val="26"/>
          <w:szCs w:val="26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 xml:space="preserve">- 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5C6327" w:rsidRPr="005C6327" w:rsidRDefault="005C6327" w:rsidP="005C632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5C6327">
        <w:rPr>
          <w:rFonts w:ascii="Times New Roman" w:hAnsi="Times New Roman" w:cs="Times New Roman"/>
          <w:color w:val="000000"/>
          <w:sz w:val="26"/>
          <w:szCs w:val="26"/>
        </w:rPr>
        <w:t xml:space="preserve">-  демонстрировать на примерах взаимосвязь природы и общества, раскрывать роль природы в жизни человека; </w:t>
      </w:r>
    </w:p>
    <w:p w:rsidR="005C6327" w:rsidRPr="005C6327" w:rsidRDefault="005C6327" w:rsidP="005C632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5C6327">
        <w:rPr>
          <w:rFonts w:ascii="Times New Roman" w:hAnsi="Times New Roman" w:cs="Times New Roman"/>
          <w:color w:val="000000"/>
          <w:sz w:val="26"/>
          <w:szCs w:val="26"/>
        </w:rPr>
        <w:t>-  на основе полученных знаний выбирать в предлагаемых модельных ситуациях и осуществлять на практике экологически рациональное поведение.</w:t>
      </w:r>
    </w:p>
    <w:p w:rsidR="005C6327" w:rsidRPr="005C6327" w:rsidRDefault="005C6327" w:rsidP="005C6327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Выпускник получит возможность научиться: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выполнять несложные практические задания, основанные на ситуациях, связанных с деятельностью человека;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оценивать роль деятельности в жизни человека и общества;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использовать элементы причинно-следственного анализа при характеристике межличностных конфликтов;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моделировать возможные последствия позитивного и негативного воздействия группы на человека, делать выводы.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наблюдать и характеризовать явления и события, происходящие в различных сферах общественной жизни;</w:t>
      </w:r>
    </w:p>
    <w:p w:rsidR="005C6327" w:rsidRPr="005C6327" w:rsidRDefault="005C6327" w:rsidP="005C632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C6327">
        <w:rPr>
          <w:rFonts w:ascii="Times New Roman" w:eastAsia="Calibri" w:hAnsi="Times New Roman" w:cs="Times New Roman"/>
          <w:sz w:val="26"/>
          <w:szCs w:val="26"/>
        </w:rPr>
        <w:t>- оценивать социальную значимость здорового образа жизни.</w:t>
      </w:r>
    </w:p>
    <w:p w:rsidR="005C6327" w:rsidRPr="005C6327" w:rsidRDefault="005C6327" w:rsidP="005C632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  <w:r w:rsidRPr="005C6327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-  осознанно содействовать защите природы. </w:t>
      </w:r>
    </w:p>
    <w:p w:rsidR="005C6327" w:rsidRPr="006F3CB1" w:rsidRDefault="005C6327" w:rsidP="005C6327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Метапредметные</w:t>
      </w:r>
      <w:proofErr w:type="spellEnd"/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результаты: 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умение оценивать правильность выполнения учебной задачи, собственные возможности ее решения;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8) смысловое чтение;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 (в ред. </w:t>
      </w:r>
      <w:hyperlink r:id="rId6" w:history="1">
        <w:r w:rsidRPr="003B45A1">
          <w:rPr>
            <w:rFonts w:ascii="Times New Roman" w:eastAsia="Times New Roman" w:hAnsi="Times New Roman" w:cs="Times New Roman"/>
            <w:color w:val="0563C1" w:themeColor="hyperlink"/>
            <w:sz w:val="26"/>
            <w:szCs w:val="26"/>
            <w:u w:val="single"/>
            <w:lang w:eastAsia="ru-RU"/>
          </w:rPr>
          <w:t>Приказа</w:t>
        </w:r>
      </w:hyperlink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Минобрнауки</w:t>
      </w:r>
      <w:proofErr w:type="spellEnd"/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России от 29.12.2014 N 1644)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3B45A1" w:rsidRPr="003B45A1" w:rsidRDefault="003B45A1" w:rsidP="003B45A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6"/>
          <w:szCs w:val="26"/>
        </w:rPr>
      </w:pP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Личностные результаты: 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B45A1" w:rsidRPr="003B45A1" w:rsidRDefault="003B45A1" w:rsidP="003B45A1">
      <w:pPr>
        <w:tabs>
          <w:tab w:val="left" w:pos="284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F3CB1" w:rsidRPr="006F3CB1" w:rsidRDefault="006F3CB1" w:rsidP="006F3CB1">
      <w:pPr>
        <w:spacing w:after="0" w:line="240" w:lineRule="auto"/>
        <w:ind w:right="9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6F3CB1" w:rsidRPr="003B45A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C6327" w:rsidRPr="003B45A1" w:rsidRDefault="003B45A1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Вве</w:t>
      </w: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дение (1 ч</w:t>
      </w:r>
      <w:r w:rsidR="005C6327"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)</w:t>
      </w:r>
    </w:p>
    <w:p w:rsidR="005C6327" w:rsidRPr="003B45A1" w:rsidRDefault="003B45A1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Человек (5 ч</w:t>
      </w:r>
      <w:r w:rsidR="005C6327"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)</w:t>
      </w:r>
    </w:p>
    <w:p w:rsidR="005C6327" w:rsidRPr="003B45A1" w:rsidRDefault="005C6327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Цели и ценность человеческой жизни. Природа человека. Человек – биологическое существо. Отличие человека от животных. Наследственность.</w:t>
      </w:r>
      <w:r w:rsidR="00EB512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Отрочество – особая пора жизни. Особенности подросткового возраста. Размышления подростка о будущем. Самостоятельность – показатель взрослости.</w:t>
      </w:r>
    </w:p>
    <w:p w:rsidR="005C6327" w:rsidRPr="003B45A1" w:rsidRDefault="003B45A1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Семья (</w:t>
      </w:r>
      <w:r w:rsidR="005C6327"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</w:t>
      </w: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ч</w:t>
      </w:r>
      <w:r w:rsidR="005C6327"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)</w:t>
      </w:r>
    </w:p>
    <w:p w:rsidR="005C6327" w:rsidRPr="003B45A1" w:rsidRDefault="005C6327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Семья и семенные отношения. Семья под защитой государства. Семейный кодекс. Виды семей. Отношения между поколениями. Семейные ценности и нормы.</w:t>
      </w:r>
      <w:r w:rsidR="005E350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Семейное хозяйство. Забота и воспитание в семье. Распределение обязанностей. Обязанности подростка. Рациональное ведение хозяйства.</w:t>
      </w:r>
      <w:r w:rsidR="005E350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Свободное время. Занятия физкультурой и спортом. Телевизор и компьютер. Увлечения человека. Значимость здорового образа жизни.</w:t>
      </w:r>
    </w:p>
    <w:p w:rsidR="005C6327" w:rsidRPr="003B45A1" w:rsidRDefault="003B45A1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Школа (6 ч</w:t>
      </w:r>
      <w:r w:rsidR="005C6327" w:rsidRPr="003B45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3B45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</w:p>
    <w:p w:rsidR="005C6327" w:rsidRPr="003B45A1" w:rsidRDefault="005C6327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образования в жизни человека. Значение образования для общества. Ступени школьного образования.</w:t>
      </w:r>
    </w:p>
    <w:p w:rsidR="005C6327" w:rsidRPr="003B45A1" w:rsidRDefault="005C6327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Образование и самообразование. Учеба – основной труд школьника. Учение вне стен школы. Умение учиться.</w:t>
      </w:r>
    </w:p>
    <w:p w:rsidR="005C6327" w:rsidRPr="003B45A1" w:rsidRDefault="005C6327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Отношения младшего подростка с одноклассниками, сверстниками, друзьями. Дружный класс.</w:t>
      </w:r>
    </w:p>
    <w:p w:rsidR="005C6327" w:rsidRPr="003B45A1" w:rsidRDefault="003B45A1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Труд (6 ч</w:t>
      </w:r>
      <w:r w:rsidR="005C6327" w:rsidRPr="003B45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3B45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</w:p>
    <w:p w:rsidR="005C6327" w:rsidRPr="003B45A1" w:rsidRDefault="005C6327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Труд – основа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жизни. Содержание и сложность труда. Результаты труда. Заработная плата. Труд – условие благополучия человека. Благотворительность и меценатство.</w:t>
      </w:r>
    </w:p>
    <w:p w:rsidR="005C6327" w:rsidRPr="003B45A1" w:rsidRDefault="005C6327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Труд и творчество. Ремесло. Признаки мастерства. Творческий труд. Творчество в искусстве.</w:t>
      </w:r>
    </w:p>
    <w:p w:rsidR="005C6327" w:rsidRPr="003B45A1" w:rsidRDefault="003B45A1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Родина (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9</w:t>
      </w: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ч</w:t>
      </w:r>
      <w:r w:rsidR="005C6327"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)</w:t>
      </w:r>
    </w:p>
    <w:p w:rsidR="005C6327" w:rsidRPr="003B45A1" w:rsidRDefault="005C6327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Наша Родина – Россия, Российская Федерация. Субъекты Федер</w:t>
      </w:r>
      <w:r w:rsidR="008F07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ации.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Многонациональное государство. Русский язык – государственный. Любовь к Родине. Что значит быть патриотом.</w:t>
      </w:r>
      <w:r w:rsidR="008F071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Государственные символы России. Герб, флаг, гимн, государственные праздники. История государственных символов. Москва – столица России.</w:t>
      </w:r>
      <w:r w:rsidR="008F071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Гражданин – Отечества достойный сын. Права граждан России. Обязанности граждан.</w:t>
      </w:r>
      <w:r w:rsidR="008F071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Россия – многонациональное госуда</w:t>
      </w:r>
      <w:r w:rsidR="008F07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рство. Национальность человека.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Народы России – одна семья. Многонациональная культура России. Межнациональные отношения.</w:t>
      </w:r>
      <w:r w:rsidR="008F071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F071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накомство с Конституцией (поиск ответа на вопрос: «Почему она является основным законом государства») – статьи о человеке, семье, образовании, труде, гражданстве, многонациональном составе.</w:t>
      </w:r>
    </w:p>
    <w:p w:rsidR="005C6327" w:rsidRPr="003B45A1" w:rsidRDefault="003B45A1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B45A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Повторение (1 ч.)</w:t>
      </w:r>
    </w:p>
    <w:p w:rsidR="005C6327" w:rsidRPr="003B45A1" w:rsidRDefault="00EB5126" w:rsidP="005C632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Человек. Семья. </w:t>
      </w:r>
      <w:r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</w:t>
      </w:r>
      <w:r w:rsidR="005C6327"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Т</w:t>
      </w:r>
      <w:r w:rsidR="003B45A1"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руд. Родина</w:t>
      </w:r>
      <w:r w:rsidR="005C6327" w:rsidRPr="003B45A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F3CB1" w:rsidRPr="006F3CB1" w:rsidRDefault="006F3CB1" w:rsidP="006F3CB1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организации и виды деятельности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Формы организации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сюжетно - ролевые игры; просмотр мультфильмов; конкурсы; посещение библиотек; праздники; этические игры; ситуационные игры; благотворительный марафон; благотворительные акции; экскурсии.</w:t>
      </w:r>
    </w:p>
    <w:p w:rsidR="006F3CB1" w:rsidRPr="006F3CB1" w:rsidRDefault="006F3CB1" w:rsidP="006F3C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Виды деятельности обучающихся</w:t>
      </w:r>
      <w:r w:rsidRPr="006F3C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познавательная деятельность, проблемно-ценностное общение, досуговое общение, социально-преобразующая добровольческая деятельность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6F3CB1" w:rsidRPr="006F3CB1" w:rsidRDefault="006F3CB1" w:rsidP="006F3CB1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F3CB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Тематическое планирование курса внеурочной деятельности</w:t>
      </w:r>
    </w:p>
    <w:p w:rsidR="006F3CB1" w:rsidRPr="006F3CB1" w:rsidRDefault="006F3CB1" w:rsidP="00686AA1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3"/>
        <w:tblW w:w="9341" w:type="dxa"/>
        <w:tblInd w:w="245" w:type="dxa"/>
        <w:tblLook w:val="04A0" w:firstRow="1" w:lastRow="0" w:firstColumn="1" w:lastColumn="0" w:noHBand="0" w:noVBand="1"/>
      </w:tblPr>
      <w:tblGrid>
        <w:gridCol w:w="709"/>
        <w:gridCol w:w="7510"/>
        <w:gridCol w:w="1122"/>
      </w:tblGrid>
      <w:tr w:rsidR="006F3CB1" w:rsidRPr="006F3CB1" w:rsidTr="00EB5126">
        <w:trPr>
          <w:trHeight w:val="227"/>
        </w:trPr>
        <w:tc>
          <w:tcPr>
            <w:tcW w:w="709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ru-RU"/>
              </w:rPr>
              <w:t>/</w:t>
            </w: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7510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Название разделов и тем</w:t>
            </w:r>
          </w:p>
        </w:tc>
        <w:tc>
          <w:tcPr>
            <w:tcW w:w="1122" w:type="dxa"/>
          </w:tcPr>
          <w:p w:rsidR="006F3CB1" w:rsidRPr="006F3CB1" w:rsidRDefault="006F3CB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</w:tcPr>
          <w:p w:rsidR="003B45A1" w:rsidRPr="003B45A1" w:rsidRDefault="003B45A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510" w:type="dxa"/>
          </w:tcPr>
          <w:p w:rsidR="003B45A1" w:rsidRPr="006F3CB1" w:rsidRDefault="003B45A1" w:rsidP="003B45A1">
            <w:pPr>
              <w:tabs>
                <w:tab w:val="left" w:pos="284"/>
                <w:tab w:val="left" w:pos="7513"/>
              </w:tabs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1122" w:type="dxa"/>
          </w:tcPr>
          <w:p w:rsidR="003B45A1" w:rsidRPr="006F3CB1" w:rsidRDefault="003B45A1" w:rsidP="006F3CB1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6F3CB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6F3CB1" w:rsidRPr="006F3CB1" w:rsidRDefault="006F3CB1" w:rsidP="006F3CB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3CB1" w:rsidRPr="006F3CB1" w:rsidRDefault="003B45A1" w:rsidP="006F3CB1">
            <w:pPr>
              <w:keepNext/>
              <w:keepLines/>
              <w:ind w:left="-15" w:right="1183" w:firstLine="15"/>
              <w:contextualSpacing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color="000000"/>
                <w:lang w:eastAsia="ru-RU"/>
              </w:rPr>
              <w:t>Человек</w:t>
            </w:r>
          </w:p>
        </w:tc>
        <w:tc>
          <w:tcPr>
            <w:tcW w:w="1122" w:type="dxa"/>
          </w:tcPr>
          <w:p w:rsidR="006F3CB1" w:rsidRPr="006F3CB1" w:rsidRDefault="003B45A1" w:rsidP="006F3CB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EB5126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Цели и ценность человеческой жизни. Природа человека.</w:t>
            </w:r>
          </w:p>
        </w:tc>
        <w:tc>
          <w:tcPr>
            <w:tcW w:w="1122" w:type="dxa"/>
          </w:tcPr>
          <w:p w:rsidR="003B45A1" w:rsidRPr="006F3CB1" w:rsidRDefault="003B45A1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EB5126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Человек – биологическое существо.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EB5126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Отличие человека от животных. Наследственность.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EB5126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Отрочество – особая пора жизни. Особенности подросткового возраста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5A2714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271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Размышления подростка о будущем. Самостоятельность – показатель взрослости.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Семья</w:t>
            </w:r>
          </w:p>
        </w:tc>
        <w:tc>
          <w:tcPr>
            <w:tcW w:w="1122" w:type="dxa"/>
          </w:tcPr>
          <w:p w:rsidR="003B45A1" w:rsidRPr="006F3CB1" w:rsidRDefault="003B45A1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5A2714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A271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Семья и семенные отношения. Семья под защитой государства. Семейный кодекс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5E3507" w:rsidP="003B45A1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Виды семей. Отношения между поколениями. Семейные ценности и нормы.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5E3507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350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Семейное хозяйство. Забота и воспитание в семье.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5E3507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350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Распределение обязанностей. Обязанности подростка. Рациональное ведение хозяйства.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5E3507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Свободное время. Занятия физкультурой и спортом. Телевизор и компьютер.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3B45A1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3B45A1" w:rsidRPr="006F3CB1" w:rsidRDefault="003B45A1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5A1" w:rsidRPr="006F3CB1" w:rsidRDefault="005E3507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350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Увлечения человека. Значимость здорового образа жизни.</w:t>
            </w:r>
          </w:p>
        </w:tc>
        <w:tc>
          <w:tcPr>
            <w:tcW w:w="1122" w:type="dxa"/>
          </w:tcPr>
          <w:p w:rsidR="003B45A1" w:rsidRPr="006F3CB1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EB5126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EB5126" w:rsidRDefault="00EB5126" w:rsidP="003B45A1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EB5126" w:rsidRDefault="00EB5126" w:rsidP="003B45A1">
            <w:pPr>
              <w:ind w:right="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Школа</w:t>
            </w:r>
          </w:p>
        </w:tc>
        <w:tc>
          <w:tcPr>
            <w:tcW w:w="1122" w:type="dxa"/>
          </w:tcPr>
          <w:p w:rsidR="00EB5126" w:rsidRPr="00EB5126" w:rsidRDefault="00EB5126" w:rsidP="003B45A1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5E3507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Роль образования в жизни человека. Значение образования для общества.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5E3507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350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Ступени школьного образования.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5E3507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350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Образование и самообразование.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5E3507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350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Учеба – основной труд школьника. Учение вне стен школы. Умение учиться.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5E3507" w:rsidP="00EB5126">
            <w:pPr>
              <w:ind w:left="-15" w:right="109" w:firstLine="15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350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Отношения младшего подростка с одноклассниками, сверстниками, друзьями.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5E3507" w:rsidP="00EB5126">
            <w:pPr>
              <w:ind w:left="-15" w:right="109" w:firstLine="15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350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Дружный класс.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ind w:left="-15" w:right="-15" w:firstLine="15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color="000000"/>
                <w:lang w:eastAsia="ru-RU"/>
              </w:rPr>
              <w:t>Труд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5E3507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Труд – основа </w:t>
            </w: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жизни. Содержание и сложность труда.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5E3507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E350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Результаты труда. Заработная плата. Труд – условие благополучия человека.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5E3507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Благотворительность и меценатство.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5E3507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Труд и творчество.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8F0719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Ремесло. Признаки мастерства.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8F0719" w:rsidRDefault="008F0719" w:rsidP="008F0719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Творческий труд. Творчество в искусстве.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EB5126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EB5126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EB5126" w:rsidRDefault="00EB5126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Родина</w:t>
            </w:r>
          </w:p>
        </w:tc>
        <w:tc>
          <w:tcPr>
            <w:tcW w:w="1122" w:type="dxa"/>
          </w:tcPr>
          <w:p w:rsidR="00EB5126" w:rsidRPr="00EB5126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8F0719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Наша Родина – Россия, Российская Федерация. Субъекты Федерации.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8F0719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Многонациональное государство. Русский язык – государственный.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8F0719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Любовь к Родине. Что значит быть патриотом.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8F0719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Государственные символы России. Герб, флаг, гимн, государственные праздники. История государственных символов.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8F0719" w:rsidP="00EB5126">
            <w:pPr>
              <w:ind w:right="11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Москва – столица России.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8F0719" w:rsidRDefault="008F0719" w:rsidP="008F0719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Гражданин – Отечества достойный сын. Права граждан России. Обязанности граждан.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8F0719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Россия – многонациональное государство. Национальность человека.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8F0719" w:rsidRDefault="008F0719" w:rsidP="008F0719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Народы России – одна семья. Многонациональная культура России. Межнациональные отношения.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8F0719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З</w:t>
            </w:r>
            <w:r w:rsidRPr="003B45A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накомство с Конституцией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bookmarkStart w:id="0" w:name="_GoBack"/>
            <w:bookmarkEnd w:id="0"/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EB5126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EB5126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EB5126" w:rsidRDefault="00EB5126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1122" w:type="dxa"/>
          </w:tcPr>
          <w:p w:rsidR="00EB5126" w:rsidRPr="00EB5126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126" w:rsidRPr="006F3CB1" w:rsidRDefault="00EB5126" w:rsidP="00EB5126">
            <w:pPr>
              <w:ind w:right="9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B512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Человек. Семья. Школа. Труд. Родина.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B5126" w:rsidRPr="006F3CB1" w:rsidTr="00EB5126">
        <w:trPr>
          <w:trHeight w:val="22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5126" w:rsidRPr="006F3CB1" w:rsidRDefault="00EB5126" w:rsidP="00EB5126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6F3CB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122" w:type="dxa"/>
          </w:tcPr>
          <w:p w:rsidR="00EB5126" w:rsidRPr="006F3CB1" w:rsidRDefault="00EB5126" w:rsidP="00EB5126">
            <w:pPr>
              <w:tabs>
                <w:tab w:val="left" w:pos="284"/>
              </w:tabs>
              <w:ind w:right="11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34</w:t>
            </w:r>
          </w:p>
        </w:tc>
      </w:tr>
    </w:tbl>
    <w:p w:rsidR="006F3CB1" w:rsidRPr="006F3CB1" w:rsidRDefault="006F3CB1" w:rsidP="006F3CB1">
      <w:pPr>
        <w:tabs>
          <w:tab w:val="left" w:pos="284"/>
        </w:tabs>
        <w:spacing w:after="0" w:line="240" w:lineRule="auto"/>
        <w:ind w:right="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sectPr w:rsidR="006F3CB1" w:rsidRPr="006F3CB1" w:rsidSect="006128D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C3FF3"/>
    <w:multiLevelType w:val="hybridMultilevel"/>
    <w:tmpl w:val="2862A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5B4"/>
    <w:rsid w:val="001C3526"/>
    <w:rsid w:val="003550F0"/>
    <w:rsid w:val="003B45A1"/>
    <w:rsid w:val="003D3627"/>
    <w:rsid w:val="00417566"/>
    <w:rsid w:val="005A2714"/>
    <w:rsid w:val="005C6327"/>
    <w:rsid w:val="005E3507"/>
    <w:rsid w:val="006128D3"/>
    <w:rsid w:val="0067309D"/>
    <w:rsid w:val="00686AA1"/>
    <w:rsid w:val="006F3CB1"/>
    <w:rsid w:val="007F7A56"/>
    <w:rsid w:val="00811DF4"/>
    <w:rsid w:val="00863E54"/>
    <w:rsid w:val="008F0719"/>
    <w:rsid w:val="00AB25B4"/>
    <w:rsid w:val="00EB5126"/>
    <w:rsid w:val="00F2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4B4AB-24BF-46A1-9B71-08ED8F2D6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F3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F3CB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39"/>
    <w:rsid w:val="00F231C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A46EB41C149CC09C5DB511F0CB0D9087D5DCC196AE314E316B47DFBAA666FFCC36D8DC3EF89F5C311m8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1892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5</cp:revision>
  <dcterms:created xsi:type="dcterms:W3CDTF">2020-12-04T17:29:00Z</dcterms:created>
  <dcterms:modified xsi:type="dcterms:W3CDTF">2020-12-05T19:13:00Z</dcterms:modified>
</cp:coreProperties>
</file>