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BE2" w:rsidRDefault="00D44BE2">
      <w:pPr>
        <w:sectPr w:rsidR="00D44BE2" w:rsidSect="00D44BE2">
          <w:pgSz w:w="16838" w:h="11906" w:orient="landscape"/>
          <w:pgMar w:top="851" w:right="851" w:bottom="851" w:left="1134" w:header="709" w:footer="709" w:gutter="0"/>
          <w:cols w:space="708"/>
          <w:docGrid w:linePitch="360"/>
        </w:sectPr>
      </w:pPr>
      <w:r w:rsidRPr="00D44BE2">
        <w:rPr>
          <w:noProof/>
          <w:lang w:eastAsia="ru-RU"/>
        </w:rPr>
        <w:drawing>
          <wp:inline distT="0" distB="0" distL="0" distR="0">
            <wp:extent cx="9431655" cy="6853277"/>
            <wp:effectExtent l="0" t="0" r="0" b="5080"/>
            <wp:docPr id="1" name="Рисунок 1" descr="G:\Титул. рабочие программы\скан кружков\хоровой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Титул. рабочие программы\скан кружков\хоровой 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31655" cy="6853277"/>
                    </a:xfrm>
                    <a:prstGeom prst="rect">
                      <a:avLst/>
                    </a:prstGeom>
                    <a:noFill/>
                    <a:ln>
                      <a:noFill/>
                    </a:ln>
                  </pic:spPr>
                </pic:pic>
              </a:graphicData>
            </a:graphic>
          </wp:inline>
        </w:drawing>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color w:val="000000" w:themeColor="text1"/>
          <w:sz w:val="26"/>
          <w:szCs w:val="26"/>
        </w:rPr>
        <w:lastRenderedPageBreak/>
        <w:t xml:space="preserve">1. Результаты освоения курса внеурочной деятельности </w:t>
      </w:r>
    </w:p>
    <w:p w:rsidR="00D44BE2" w:rsidRPr="00D44BE2" w:rsidRDefault="00D44BE2" w:rsidP="00D44BE2">
      <w:pPr>
        <w:spacing w:after="0"/>
        <w:jc w:val="both"/>
        <w:rPr>
          <w:rFonts w:ascii="Times New Roman" w:hAnsi="Times New Roman" w:cs="Times New Roman"/>
          <w:sz w:val="26"/>
          <w:szCs w:val="26"/>
        </w:rPr>
      </w:pPr>
      <w:r w:rsidRPr="00D44BE2">
        <w:rPr>
          <w:rFonts w:ascii="Times New Roman" w:hAnsi="Times New Roman" w:cs="Times New Roman"/>
          <w:sz w:val="26"/>
          <w:szCs w:val="26"/>
        </w:rPr>
        <w:t xml:space="preserve">Целенаправленная организация и планомерное формирование творческой деятельности способствует личностному развитию учащихся: реализации творческого потенциала, готовности выражать своё отношение к искусству; становлению эстетических идеалов и самосознания, позитивной самооценки и самоуважения, жизненного оптимизма. </w:t>
      </w:r>
    </w:p>
    <w:p w:rsidR="00D44BE2" w:rsidRPr="00D44BE2" w:rsidRDefault="00D44BE2" w:rsidP="00D44BE2">
      <w:pPr>
        <w:spacing w:after="0"/>
        <w:jc w:val="both"/>
        <w:rPr>
          <w:rFonts w:ascii="Times New Roman" w:hAnsi="Times New Roman" w:cs="Times New Roman"/>
          <w:sz w:val="26"/>
          <w:szCs w:val="26"/>
        </w:rPr>
      </w:pPr>
      <w:r w:rsidRPr="00D44BE2">
        <w:rPr>
          <w:rFonts w:ascii="Times New Roman" w:hAnsi="Times New Roman" w:cs="Times New Roman"/>
          <w:sz w:val="26"/>
          <w:szCs w:val="26"/>
        </w:rPr>
        <w:t>В результате у школьников формируются духовно-нравственные основания.</w:t>
      </w:r>
    </w:p>
    <w:p w:rsidR="00D44BE2" w:rsidRPr="00D44BE2" w:rsidRDefault="00D44BE2" w:rsidP="00D44BE2">
      <w:pPr>
        <w:spacing w:after="0" w:line="240" w:lineRule="auto"/>
        <w:jc w:val="both"/>
        <w:rPr>
          <w:rFonts w:ascii="Times New Roman" w:hAnsi="Times New Roman" w:cs="Times New Roman"/>
          <w:sz w:val="26"/>
          <w:szCs w:val="26"/>
        </w:rPr>
      </w:pPr>
      <w:r w:rsidRPr="00D44BE2">
        <w:rPr>
          <w:rFonts w:ascii="Times New Roman" w:hAnsi="Times New Roman" w:cs="Times New Roman"/>
          <w:sz w:val="26"/>
          <w:szCs w:val="26"/>
        </w:rPr>
        <w:t xml:space="preserve">     Программа  обеспечивает коммуникативное развитие: формирует умение слушать, петь, применять выразительные средства в творческой и исполнительской деятельности на музыкальном материале, продуктивно сотрудничать со сверстниками и взрослыми. 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D44BE2" w:rsidRPr="00D44BE2" w:rsidRDefault="00D44BE2" w:rsidP="00D44BE2">
      <w:pPr>
        <w:spacing w:after="0" w:line="240" w:lineRule="auto"/>
        <w:jc w:val="both"/>
        <w:rPr>
          <w:rFonts w:ascii="Times New Roman" w:hAnsi="Times New Roman" w:cs="Times New Roman"/>
          <w:i/>
          <w:sz w:val="26"/>
          <w:szCs w:val="26"/>
        </w:rPr>
      </w:pPr>
      <w:r w:rsidRPr="00D44BE2">
        <w:rPr>
          <w:rFonts w:ascii="Times New Roman" w:hAnsi="Times New Roman" w:cs="Times New Roman"/>
          <w:b/>
          <w:bCs/>
          <w:sz w:val="26"/>
          <w:szCs w:val="26"/>
        </w:rPr>
        <w:t>Личностные результаты:</w:t>
      </w:r>
    </w:p>
    <w:p w:rsidR="00D44BE2" w:rsidRPr="00D44BE2" w:rsidRDefault="00D44BE2" w:rsidP="00D44BE2">
      <w:pPr>
        <w:numPr>
          <w:ilvl w:val="0"/>
          <w:numId w:val="1"/>
        </w:numPr>
        <w:spacing w:after="20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способность к самооценке на основе критериев успешности творческой деятельности;</w:t>
      </w:r>
    </w:p>
    <w:p w:rsidR="00D44BE2" w:rsidRPr="00D44BE2" w:rsidRDefault="00D44BE2" w:rsidP="00D44BE2">
      <w:pPr>
        <w:numPr>
          <w:ilvl w:val="0"/>
          <w:numId w:val="1"/>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эмоциональное отношение к искусству;</w:t>
      </w:r>
    </w:p>
    <w:p w:rsidR="00D44BE2" w:rsidRPr="00D44BE2" w:rsidRDefault="00D44BE2" w:rsidP="00D44BE2">
      <w:pPr>
        <w:numPr>
          <w:ilvl w:val="0"/>
          <w:numId w:val="1"/>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духовно-нравственных оснований;</w:t>
      </w:r>
    </w:p>
    <w:p w:rsidR="00D44BE2" w:rsidRPr="00D44BE2" w:rsidRDefault="00D44BE2" w:rsidP="00D44BE2">
      <w:pPr>
        <w:numPr>
          <w:ilvl w:val="0"/>
          <w:numId w:val="1"/>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реализация творческого потенциала в процессе коллективного (индивидуального) музицирования;</w:t>
      </w:r>
    </w:p>
    <w:p w:rsidR="00D44BE2" w:rsidRPr="00D44BE2" w:rsidRDefault="00D44BE2" w:rsidP="00D44BE2">
      <w:pPr>
        <w:numPr>
          <w:ilvl w:val="0"/>
          <w:numId w:val="1"/>
        </w:numPr>
        <w:spacing w:after="0" w:line="240" w:lineRule="auto"/>
        <w:rPr>
          <w:rFonts w:ascii="Times New Roman" w:hAnsi="Times New Roman" w:cs="Times New Roman"/>
          <w:sz w:val="26"/>
          <w:szCs w:val="26"/>
        </w:rPr>
      </w:pPr>
      <w:r w:rsidRPr="00D44BE2">
        <w:rPr>
          <w:rFonts w:ascii="Times New Roman" w:hAnsi="Times New Roman" w:cs="Times New Roman"/>
          <w:sz w:val="26"/>
          <w:szCs w:val="26"/>
        </w:rPr>
        <w:t>знание основ здоровьесберегающих технологий;</w:t>
      </w:r>
    </w:p>
    <w:p w:rsidR="00D44BE2" w:rsidRPr="00D44BE2" w:rsidRDefault="00D44BE2" w:rsidP="00D44BE2">
      <w:pPr>
        <w:numPr>
          <w:ilvl w:val="0"/>
          <w:numId w:val="1"/>
        </w:numPr>
        <w:spacing w:after="0" w:line="240" w:lineRule="auto"/>
        <w:rPr>
          <w:rFonts w:ascii="Times New Roman" w:hAnsi="Times New Roman" w:cs="Times New Roman"/>
          <w:sz w:val="26"/>
          <w:szCs w:val="26"/>
        </w:rPr>
      </w:pPr>
      <w:r w:rsidRPr="00D44BE2">
        <w:rPr>
          <w:rFonts w:ascii="Times New Roman" w:hAnsi="Times New Roman" w:cs="Times New Roman"/>
          <w:sz w:val="26"/>
          <w:szCs w:val="26"/>
        </w:rPr>
        <w:t>потребность в самовыражении и самореализации, социальном признании;</w:t>
      </w:r>
    </w:p>
    <w:p w:rsidR="00D44BE2" w:rsidRPr="00D44BE2" w:rsidRDefault="00D44BE2" w:rsidP="00D44BE2">
      <w:pPr>
        <w:numPr>
          <w:ilvl w:val="0"/>
          <w:numId w:val="1"/>
        </w:numPr>
        <w:spacing w:after="0" w:line="240" w:lineRule="auto"/>
        <w:rPr>
          <w:rFonts w:ascii="Times New Roman" w:hAnsi="Times New Roman" w:cs="Times New Roman"/>
          <w:sz w:val="26"/>
          <w:szCs w:val="26"/>
        </w:rPr>
      </w:pPr>
      <w:r w:rsidRPr="00D44BE2">
        <w:rPr>
          <w:rFonts w:ascii="Times New Roman" w:hAnsi="Times New Roman" w:cs="Times New Roman"/>
          <w:sz w:val="26"/>
          <w:szCs w:val="26"/>
        </w:rPr>
        <w:t>готовность и способность к участию в школьных и внешкольных мероприятиях</w:t>
      </w:r>
    </w:p>
    <w:p w:rsidR="00D44BE2" w:rsidRPr="00D44BE2" w:rsidRDefault="00D44BE2" w:rsidP="00D44BE2">
      <w:pPr>
        <w:numPr>
          <w:ilvl w:val="0"/>
          <w:numId w:val="2"/>
        </w:numPr>
        <w:spacing w:after="0" w:line="240" w:lineRule="auto"/>
        <w:rPr>
          <w:rFonts w:ascii="Times New Roman" w:hAnsi="Times New Roman" w:cs="Times New Roman"/>
          <w:sz w:val="26"/>
          <w:szCs w:val="26"/>
        </w:rPr>
      </w:pPr>
      <w:r w:rsidRPr="00D44BE2">
        <w:rPr>
          <w:rFonts w:ascii="Times New Roman" w:hAnsi="Times New Roman" w:cs="Times New Roman"/>
          <w:iCs/>
          <w:sz w:val="26"/>
          <w:szCs w:val="26"/>
        </w:rPr>
        <w:t>готовности к самообразованию и самовоспитанию;</w:t>
      </w:r>
    </w:p>
    <w:p w:rsidR="00D44BE2" w:rsidRPr="00D44BE2" w:rsidRDefault="00D44BE2" w:rsidP="00D44BE2">
      <w:pPr>
        <w:numPr>
          <w:ilvl w:val="0"/>
          <w:numId w:val="2"/>
        </w:numPr>
        <w:spacing w:after="0" w:line="240" w:lineRule="auto"/>
        <w:rPr>
          <w:rFonts w:ascii="Times New Roman" w:hAnsi="Times New Roman" w:cs="Times New Roman"/>
          <w:sz w:val="26"/>
          <w:szCs w:val="26"/>
        </w:rPr>
      </w:pPr>
      <w:r w:rsidRPr="00D44BE2">
        <w:rPr>
          <w:rFonts w:ascii="Times New Roman" w:hAnsi="Times New Roman" w:cs="Times New Roman"/>
          <w:iCs/>
          <w:sz w:val="26"/>
          <w:szCs w:val="26"/>
        </w:rPr>
        <w:t>адекватной позитивной самооценки и Я-концепции</w:t>
      </w:r>
    </w:p>
    <w:p w:rsidR="00D44BE2" w:rsidRPr="00D44BE2" w:rsidRDefault="00D44BE2" w:rsidP="00D44BE2">
      <w:pPr>
        <w:numPr>
          <w:ilvl w:val="0"/>
          <w:numId w:val="2"/>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D44BE2" w:rsidRPr="00D44BE2" w:rsidRDefault="00D44BE2" w:rsidP="00D44BE2">
      <w:pPr>
        <w:spacing w:after="0" w:line="240" w:lineRule="auto"/>
        <w:jc w:val="both"/>
        <w:rPr>
          <w:rFonts w:ascii="Times New Roman" w:hAnsi="Times New Roman" w:cs="Times New Roman"/>
          <w:b/>
          <w:sz w:val="26"/>
          <w:szCs w:val="26"/>
        </w:rPr>
      </w:pPr>
      <w:r w:rsidRPr="00D44BE2">
        <w:rPr>
          <w:rFonts w:ascii="Times New Roman" w:hAnsi="Times New Roman" w:cs="Times New Roman"/>
          <w:b/>
          <w:sz w:val="26"/>
          <w:szCs w:val="26"/>
        </w:rPr>
        <w:t>Метапредметные результаты:</w:t>
      </w:r>
    </w:p>
    <w:p w:rsidR="00D44BE2" w:rsidRPr="00D44BE2" w:rsidRDefault="00D44BE2" w:rsidP="00D44BE2">
      <w:pPr>
        <w:spacing w:after="0" w:line="240" w:lineRule="auto"/>
        <w:jc w:val="both"/>
        <w:rPr>
          <w:rFonts w:ascii="Times New Roman" w:hAnsi="Times New Roman" w:cs="Times New Roman"/>
          <w:sz w:val="26"/>
          <w:szCs w:val="26"/>
        </w:rPr>
      </w:pPr>
      <w:r w:rsidRPr="00D44BE2">
        <w:rPr>
          <w:rFonts w:ascii="Times New Roman" w:hAnsi="Times New Roman" w:cs="Times New Roman"/>
          <w:sz w:val="26"/>
          <w:szCs w:val="26"/>
        </w:rPr>
        <w:t>регулятивные УУД:</w:t>
      </w:r>
    </w:p>
    <w:p w:rsidR="00D44BE2" w:rsidRPr="00D44BE2" w:rsidRDefault="00D44BE2" w:rsidP="00D44BE2">
      <w:pPr>
        <w:numPr>
          <w:ilvl w:val="0"/>
          <w:numId w:val="5"/>
        </w:numPr>
        <w:spacing w:after="0" w:line="276" w:lineRule="auto"/>
        <w:contextualSpacing/>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планировать свои действия с творческой задачей и условиями её реализации;</w:t>
      </w:r>
    </w:p>
    <w:p w:rsidR="00D44BE2" w:rsidRPr="00D44BE2" w:rsidRDefault="00D44BE2" w:rsidP="00D44BE2">
      <w:pPr>
        <w:numPr>
          <w:ilvl w:val="0"/>
          <w:numId w:val="5"/>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самостоятельно выделять и формулировать познавательные цели урока;</w:t>
      </w:r>
    </w:p>
    <w:p w:rsidR="00D44BE2" w:rsidRPr="00D44BE2" w:rsidRDefault="00D44BE2" w:rsidP="00D44BE2">
      <w:pPr>
        <w:numPr>
          <w:ilvl w:val="0"/>
          <w:numId w:val="5"/>
        </w:numPr>
        <w:spacing w:after="0" w:line="240"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shd w:val="clear" w:color="auto" w:fill="FFFFFF"/>
          <w:lang w:eastAsia="ru-RU"/>
        </w:rPr>
        <w:t>оценивать собственную музыкальную деятельность  и деятельность своих сверстников</w:t>
      </w:r>
    </w:p>
    <w:p w:rsidR="00D44BE2" w:rsidRPr="00D44BE2" w:rsidRDefault="00D44BE2" w:rsidP="00D44BE2">
      <w:pPr>
        <w:numPr>
          <w:ilvl w:val="0"/>
          <w:numId w:val="5"/>
        </w:numPr>
        <w:spacing w:after="0" w:line="276" w:lineRule="auto"/>
        <w:contextualSpacing/>
        <w:jc w:val="both"/>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выстраивать самостоятельный творческий маршрут общения с искусством.</w:t>
      </w:r>
    </w:p>
    <w:p w:rsidR="00D44BE2" w:rsidRPr="00D44BE2" w:rsidRDefault="00D44BE2" w:rsidP="00D44BE2">
      <w:pPr>
        <w:spacing w:after="0"/>
        <w:contextualSpacing/>
        <w:rPr>
          <w:rFonts w:ascii="Times New Roman" w:hAnsi="Times New Roman" w:cs="Times New Roman"/>
          <w:sz w:val="26"/>
          <w:szCs w:val="26"/>
        </w:rPr>
      </w:pPr>
      <w:r w:rsidRPr="00D44BE2">
        <w:rPr>
          <w:rFonts w:ascii="Times New Roman" w:hAnsi="Times New Roman" w:cs="Times New Roman"/>
          <w:sz w:val="26"/>
          <w:szCs w:val="26"/>
        </w:rPr>
        <w:t>коммуникативные УУД:</w:t>
      </w:r>
    </w:p>
    <w:p w:rsidR="00D44BE2" w:rsidRPr="00D44BE2" w:rsidRDefault="00D44BE2" w:rsidP="00D44BE2">
      <w:pPr>
        <w:numPr>
          <w:ilvl w:val="0"/>
          <w:numId w:val="6"/>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 xml:space="preserve">участвовать в жизни микро -  и макросоциума (группы, класса, школы, города, региона и др.); </w:t>
      </w:r>
    </w:p>
    <w:p w:rsidR="00D44BE2" w:rsidRPr="00D44BE2" w:rsidRDefault="00D44BE2" w:rsidP="00D44BE2">
      <w:pPr>
        <w:numPr>
          <w:ilvl w:val="0"/>
          <w:numId w:val="6"/>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уметь слушать и слышать мнение других людей, излагать свои мысли о музыке;</w:t>
      </w:r>
    </w:p>
    <w:p w:rsidR="00D44BE2" w:rsidRPr="00D44BE2" w:rsidRDefault="00D44BE2" w:rsidP="00D44BE2">
      <w:pPr>
        <w:numPr>
          <w:ilvl w:val="0"/>
          <w:numId w:val="6"/>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 xml:space="preserve">применять знаково-символические и речевые средства для решения коммуникативных задач; </w:t>
      </w:r>
    </w:p>
    <w:p w:rsidR="00D44BE2" w:rsidRPr="00D44BE2" w:rsidRDefault="00D44BE2" w:rsidP="00D44BE2">
      <w:pPr>
        <w:numPr>
          <w:ilvl w:val="0"/>
          <w:numId w:val="6"/>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делиться впечатлениями о концертах, спектаклях и т.п. со сверстниками, родителями;</w:t>
      </w:r>
    </w:p>
    <w:p w:rsidR="00D44BE2" w:rsidRPr="00D44BE2" w:rsidRDefault="00D44BE2" w:rsidP="00D44BE2">
      <w:pPr>
        <w:numPr>
          <w:ilvl w:val="0"/>
          <w:numId w:val="6"/>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использовать образовательные ресурсы Интернета для поиска произведений музыки и литературы;</w:t>
      </w:r>
    </w:p>
    <w:p w:rsidR="00D44BE2" w:rsidRPr="00D44BE2" w:rsidRDefault="00D44BE2" w:rsidP="00D44BE2">
      <w:pPr>
        <w:tabs>
          <w:tab w:val="left" w:pos="2895"/>
        </w:tabs>
        <w:spacing w:after="0"/>
        <w:contextualSpacing/>
        <w:jc w:val="both"/>
        <w:rPr>
          <w:rFonts w:ascii="Times New Roman" w:hAnsi="Times New Roman" w:cs="Times New Roman"/>
          <w:sz w:val="26"/>
          <w:szCs w:val="26"/>
        </w:rPr>
      </w:pPr>
      <w:r w:rsidRPr="00D44BE2">
        <w:rPr>
          <w:rFonts w:ascii="Times New Roman" w:hAnsi="Times New Roman" w:cs="Times New Roman"/>
          <w:sz w:val="26"/>
          <w:szCs w:val="26"/>
        </w:rPr>
        <w:t>познавательные УУД:</w:t>
      </w:r>
      <w:r w:rsidRPr="00D44BE2">
        <w:rPr>
          <w:rFonts w:ascii="Times New Roman" w:hAnsi="Times New Roman" w:cs="Times New Roman"/>
          <w:sz w:val="26"/>
          <w:szCs w:val="26"/>
        </w:rPr>
        <w:tab/>
      </w:r>
    </w:p>
    <w:p w:rsidR="00D44BE2" w:rsidRPr="00D44BE2" w:rsidRDefault="00D44BE2" w:rsidP="00D44BE2">
      <w:pPr>
        <w:numPr>
          <w:ilvl w:val="0"/>
          <w:numId w:val="7"/>
        </w:numPr>
        <w:spacing w:after="0" w:line="240" w:lineRule="auto"/>
        <w:jc w:val="both"/>
        <w:rPr>
          <w:rFonts w:ascii="Times New Roman" w:hAnsi="Times New Roman" w:cs="Times New Roman"/>
          <w:sz w:val="26"/>
          <w:szCs w:val="26"/>
        </w:rPr>
      </w:pPr>
      <w:r w:rsidRPr="00D44BE2">
        <w:rPr>
          <w:rFonts w:ascii="Times New Roman" w:hAnsi="Times New Roman" w:cs="Times New Roman"/>
          <w:sz w:val="26"/>
          <w:szCs w:val="26"/>
        </w:rPr>
        <w:lastRenderedPageBreak/>
        <w:t>исполнять народные песни, песни о родном крае современных композиторов; понимать особенности музыкального воплощения стихотворных текстов</w:t>
      </w:r>
    </w:p>
    <w:p w:rsidR="00D44BE2" w:rsidRPr="00D44BE2" w:rsidRDefault="00D44BE2" w:rsidP="00D44BE2">
      <w:pPr>
        <w:numPr>
          <w:ilvl w:val="0"/>
          <w:numId w:val="7"/>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рассуждать об общности и различии выразительных средств музыки и литературы</w:t>
      </w:r>
    </w:p>
    <w:p w:rsidR="00D44BE2" w:rsidRPr="00D44BE2" w:rsidRDefault="00D44BE2" w:rsidP="00D44BE2">
      <w:pPr>
        <w:numPr>
          <w:ilvl w:val="0"/>
          <w:numId w:val="7"/>
        </w:numPr>
        <w:spacing w:after="0" w:line="240" w:lineRule="auto"/>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осуществлять поиск необходимой информации для выполнения учебных заданий с использованием учебной литературы, энциклопедий, справочников.</w:t>
      </w:r>
    </w:p>
    <w:p w:rsidR="00D44BE2" w:rsidRPr="00D44BE2" w:rsidRDefault="00D44BE2" w:rsidP="00D44BE2">
      <w:pPr>
        <w:spacing w:after="0" w:line="240" w:lineRule="auto"/>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b/>
          <w:sz w:val="26"/>
          <w:szCs w:val="26"/>
          <w:lang w:eastAsia="ru-RU"/>
        </w:rPr>
        <w:t>Учебные результаты.</w:t>
      </w:r>
    </w:p>
    <w:p w:rsidR="00D44BE2" w:rsidRPr="00D44BE2" w:rsidRDefault="00D44BE2" w:rsidP="00D44BE2">
      <w:pPr>
        <w:numPr>
          <w:ilvl w:val="0"/>
          <w:numId w:val="3"/>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понимать возрастные изменения голоса;</w:t>
      </w:r>
    </w:p>
    <w:p w:rsidR="00D44BE2" w:rsidRPr="00D44BE2" w:rsidRDefault="00D44BE2" w:rsidP="00D44BE2">
      <w:pPr>
        <w:numPr>
          <w:ilvl w:val="0"/>
          <w:numId w:val="3"/>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овладеет правилами охраны голоса в связи с наступлением мутационного периода;</w:t>
      </w:r>
    </w:p>
    <w:p w:rsidR="00D44BE2" w:rsidRPr="00D44BE2" w:rsidRDefault="00D44BE2" w:rsidP="00D44BE2">
      <w:pPr>
        <w:numPr>
          <w:ilvl w:val="0"/>
          <w:numId w:val="3"/>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пользоваться разными видами дыхания;</w:t>
      </w:r>
    </w:p>
    <w:p w:rsidR="00D44BE2" w:rsidRPr="00D44BE2" w:rsidRDefault="00D44BE2" w:rsidP="00D44BE2">
      <w:pPr>
        <w:numPr>
          <w:ilvl w:val="0"/>
          <w:numId w:val="3"/>
        </w:numPr>
        <w:spacing w:after="200" w:line="240" w:lineRule="auto"/>
        <w:contextualSpacing/>
        <w:rPr>
          <w:rFonts w:ascii="Times New Roman" w:eastAsia="Times New Roman" w:hAnsi="Times New Roman" w:cs="Times New Roman"/>
          <w:sz w:val="26"/>
          <w:szCs w:val="26"/>
          <w:lang w:eastAsia="ru-RU"/>
        </w:rPr>
      </w:pPr>
      <w:r w:rsidRPr="00D44BE2">
        <w:rPr>
          <w:rFonts w:ascii="Times New Roman" w:eastAsia="Times New Roman" w:hAnsi="Times New Roman" w:cs="Times New Roman"/>
          <w:sz w:val="26"/>
          <w:szCs w:val="26"/>
          <w:lang w:eastAsia="ru-RU"/>
        </w:rPr>
        <w:t xml:space="preserve">понимать основные типы голосов;  </w:t>
      </w:r>
    </w:p>
    <w:p w:rsidR="00D44BE2" w:rsidRPr="00D44BE2" w:rsidRDefault="00D44BE2" w:rsidP="00D44BE2">
      <w:pPr>
        <w:numPr>
          <w:ilvl w:val="0"/>
          <w:numId w:val="3"/>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держать хоровой строй и хоровую интонацию.</w:t>
      </w:r>
    </w:p>
    <w:p w:rsidR="00D44BE2" w:rsidRPr="00D44BE2" w:rsidRDefault="00D44BE2" w:rsidP="00D44BE2">
      <w:pPr>
        <w:numPr>
          <w:ilvl w:val="0"/>
          <w:numId w:val="4"/>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Петь чисто, слажено двухголосные произведения;</w:t>
      </w:r>
    </w:p>
    <w:p w:rsidR="00D44BE2" w:rsidRPr="00D44BE2" w:rsidRDefault="00D44BE2" w:rsidP="00D44BE2">
      <w:pPr>
        <w:numPr>
          <w:ilvl w:val="0"/>
          <w:numId w:val="4"/>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Петь без инструментального сопровождения и с ним;</w:t>
      </w:r>
    </w:p>
    <w:p w:rsidR="00D44BE2" w:rsidRPr="00D44BE2" w:rsidRDefault="00D44BE2" w:rsidP="00D44BE2">
      <w:pPr>
        <w:numPr>
          <w:ilvl w:val="0"/>
          <w:numId w:val="4"/>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Владеть дикционными навыками;</w:t>
      </w:r>
    </w:p>
    <w:p w:rsidR="00D44BE2" w:rsidRPr="00D44BE2" w:rsidRDefault="00D44BE2" w:rsidP="00D44BE2">
      <w:pPr>
        <w:numPr>
          <w:ilvl w:val="0"/>
          <w:numId w:val="4"/>
        </w:numPr>
        <w:spacing w:after="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Осмысленно произносить текст;</w:t>
      </w:r>
    </w:p>
    <w:p w:rsidR="00D44BE2" w:rsidRPr="00D44BE2" w:rsidRDefault="00D44BE2" w:rsidP="00D44BE2">
      <w:pPr>
        <w:numPr>
          <w:ilvl w:val="0"/>
          <w:numId w:val="4"/>
        </w:numPr>
        <w:spacing w:after="20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Пользоваться певческим дыханием: свободным, экономичным, длинным, обеспечивающим гибкость голоса;</w:t>
      </w:r>
    </w:p>
    <w:p w:rsidR="00D44BE2" w:rsidRPr="00D44BE2" w:rsidRDefault="00D44BE2" w:rsidP="00D44BE2">
      <w:pPr>
        <w:numPr>
          <w:ilvl w:val="0"/>
          <w:numId w:val="4"/>
        </w:numPr>
        <w:spacing w:after="20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Петь выразительно, оптимально эмоционально;</w:t>
      </w:r>
    </w:p>
    <w:p w:rsidR="00D44BE2" w:rsidRPr="00D44BE2" w:rsidRDefault="00D44BE2" w:rsidP="00D44BE2">
      <w:pPr>
        <w:numPr>
          <w:ilvl w:val="0"/>
          <w:numId w:val="4"/>
        </w:numPr>
        <w:spacing w:after="200" w:line="240" w:lineRule="auto"/>
        <w:contextualSpacing/>
        <w:rPr>
          <w:rFonts w:ascii="Times New Roman" w:eastAsia="Times New Roman" w:hAnsi="Times New Roman" w:cs="Times New Roman"/>
          <w:b/>
          <w:sz w:val="26"/>
          <w:szCs w:val="26"/>
          <w:lang w:eastAsia="ru-RU"/>
        </w:rPr>
      </w:pPr>
      <w:r w:rsidRPr="00D44BE2">
        <w:rPr>
          <w:rFonts w:ascii="Times New Roman" w:eastAsia="Times New Roman" w:hAnsi="Times New Roman" w:cs="Times New Roman"/>
          <w:sz w:val="26"/>
          <w:szCs w:val="26"/>
          <w:lang w:eastAsia="ru-RU"/>
        </w:rPr>
        <w:t>Принимать активное участие во всех концертах, фестивалях, конкурсах.</w:t>
      </w:r>
    </w:p>
    <w:p w:rsidR="00D44BE2" w:rsidRPr="00D44BE2" w:rsidRDefault="00D44BE2" w:rsidP="00D44BE2">
      <w:pPr>
        <w:spacing w:after="200" w:line="240" w:lineRule="auto"/>
        <w:ind w:left="720"/>
        <w:contextualSpacing/>
        <w:rPr>
          <w:rFonts w:ascii="Times New Roman" w:eastAsia="Times New Roman" w:hAnsi="Times New Roman" w:cs="Times New Roman"/>
          <w:b/>
          <w:sz w:val="26"/>
          <w:szCs w:val="26"/>
          <w:lang w:eastAsia="ru-RU"/>
        </w:rPr>
      </w:pPr>
    </w:p>
    <w:p w:rsidR="00D44BE2" w:rsidRPr="00D44BE2" w:rsidRDefault="00D44BE2" w:rsidP="00D44BE2">
      <w:pPr>
        <w:spacing w:after="0" w:line="240" w:lineRule="auto"/>
        <w:jc w:val="center"/>
        <w:rPr>
          <w:rFonts w:ascii="Times New Roman" w:eastAsia="Times New Roman" w:hAnsi="Times New Roman" w:cs="Times New Roman"/>
          <w:b/>
          <w:color w:val="000000" w:themeColor="text1"/>
          <w:sz w:val="26"/>
          <w:szCs w:val="26"/>
          <w:lang w:eastAsia="ru-RU"/>
        </w:rPr>
      </w:pPr>
      <w:r w:rsidRPr="00D44BE2">
        <w:rPr>
          <w:rFonts w:ascii="Times New Roman" w:eastAsia="Times New Roman" w:hAnsi="Times New Roman" w:cs="Times New Roman"/>
          <w:b/>
          <w:color w:val="000000" w:themeColor="text1"/>
          <w:sz w:val="26"/>
          <w:szCs w:val="26"/>
          <w:lang w:eastAsia="ru-RU"/>
        </w:rPr>
        <w:t xml:space="preserve">2. Содержание курса внеурочной деятельности с указанием форм организации и видов деятельности </w:t>
      </w:r>
    </w:p>
    <w:p w:rsidR="00D44BE2" w:rsidRPr="00D44BE2" w:rsidRDefault="00D44BE2" w:rsidP="00D44BE2">
      <w:pPr>
        <w:spacing w:after="0" w:line="240" w:lineRule="auto"/>
        <w:jc w:val="both"/>
        <w:rPr>
          <w:rFonts w:ascii="Times New Roman" w:eastAsia="Times New Roman" w:hAnsi="Times New Roman" w:cs="Times New Roman"/>
          <w:sz w:val="26"/>
          <w:szCs w:val="26"/>
        </w:rPr>
      </w:pP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Первый год обучения</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Вокально-хоровая работа.</w:t>
      </w:r>
    </w:p>
    <w:p w:rsidR="00D44BE2" w:rsidRPr="00D44BE2" w:rsidRDefault="00D44BE2" w:rsidP="00D44BE2">
      <w:pPr>
        <w:numPr>
          <w:ilvl w:val="0"/>
          <w:numId w:val="8"/>
        </w:numPr>
        <w:tabs>
          <w:tab w:val="left" w:pos="555"/>
        </w:tabs>
        <w:spacing w:after="0" w:line="240" w:lineRule="auto"/>
        <w:ind w:left="720" w:right="140" w:hanging="360"/>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Вводное занятие. </w:t>
      </w:r>
      <w:r w:rsidRPr="00D44BE2">
        <w:rPr>
          <w:rFonts w:ascii="Times New Roman" w:hAnsi="Times New Roman" w:cs="Times New Roman"/>
          <w:sz w:val="26"/>
          <w:szCs w:val="26"/>
        </w:rPr>
        <w:t>Объяснение целей и задач вокального кружка.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Строение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голосового аппарата, техника безопасности, включающая в себя профилактику перегрузки и заболевания голосовых связок</w:t>
      </w:r>
    </w:p>
    <w:p w:rsidR="00D44BE2" w:rsidRPr="00D44BE2" w:rsidRDefault="00D44BE2" w:rsidP="00D44BE2">
      <w:pPr>
        <w:numPr>
          <w:ilvl w:val="0"/>
          <w:numId w:val="8"/>
        </w:numPr>
        <w:tabs>
          <w:tab w:val="left" w:pos="660"/>
        </w:tabs>
        <w:spacing w:after="0" w:line="240" w:lineRule="auto"/>
        <w:ind w:left="720" w:right="160" w:hanging="360"/>
        <w:rPr>
          <w:rFonts w:ascii="Times New Roman" w:hAnsi="Times New Roman" w:cs="Times New Roman"/>
          <w:b/>
          <w:bCs/>
          <w:sz w:val="26"/>
          <w:szCs w:val="26"/>
        </w:rPr>
      </w:pPr>
      <w:r w:rsidRPr="00D44BE2">
        <w:rPr>
          <w:rFonts w:ascii="Times New Roman" w:hAnsi="Times New Roman" w:cs="Times New Roman"/>
          <w:b/>
          <w:bCs/>
          <w:sz w:val="26"/>
          <w:szCs w:val="26"/>
        </w:rPr>
        <w:t xml:space="preserve">Прослушивание голосов. </w:t>
      </w:r>
      <w:r w:rsidRPr="00D44BE2">
        <w:rPr>
          <w:rFonts w:ascii="Times New Roman" w:hAnsi="Times New Roman" w:cs="Times New Roman"/>
          <w:sz w:val="26"/>
          <w:szCs w:val="26"/>
        </w:rPr>
        <w:t>Пение звукоряда,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определение голосовых</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возможностей обучающихся.</w:t>
      </w:r>
    </w:p>
    <w:p w:rsidR="00D44BE2" w:rsidRPr="00D44BE2" w:rsidRDefault="00D44BE2" w:rsidP="00D44BE2">
      <w:pPr>
        <w:numPr>
          <w:ilvl w:val="0"/>
          <w:numId w:val="8"/>
        </w:numPr>
        <w:tabs>
          <w:tab w:val="left" w:pos="635"/>
        </w:tabs>
        <w:spacing w:after="0" w:line="240" w:lineRule="auto"/>
        <w:ind w:left="720" w:right="140" w:hanging="360"/>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Певческая установка. </w:t>
      </w:r>
      <w:r w:rsidRPr="00D44BE2">
        <w:rPr>
          <w:rFonts w:ascii="Times New Roman" w:hAnsi="Times New Roman" w:cs="Times New Roman"/>
          <w:sz w:val="26"/>
          <w:szCs w:val="26"/>
        </w:rPr>
        <w:t>Весьма существенным для правильной работы</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D44BE2" w:rsidRPr="00D44BE2" w:rsidRDefault="00D44BE2" w:rsidP="00D44BE2">
      <w:pPr>
        <w:numPr>
          <w:ilvl w:val="1"/>
          <w:numId w:val="8"/>
        </w:numPr>
        <w:tabs>
          <w:tab w:val="left" w:pos="1660"/>
        </w:tabs>
        <w:spacing w:after="0" w:line="240" w:lineRule="auto"/>
        <w:ind w:left="1440" w:right="140" w:hanging="360"/>
        <w:rPr>
          <w:rFonts w:ascii="Times New Roman" w:hAnsi="Times New Roman" w:cs="Times New Roman"/>
          <w:sz w:val="26"/>
          <w:szCs w:val="26"/>
        </w:rPr>
      </w:pPr>
      <w:r w:rsidRPr="00D44BE2">
        <w:rPr>
          <w:rFonts w:ascii="Times New Roman" w:hAnsi="Times New Roman" w:cs="Times New Roman"/>
          <w:sz w:val="26"/>
          <w:szCs w:val="26"/>
        </w:rPr>
        <w:t>голову держать прямо, свободно, не опуская вниз и не запрокидывая назад;</w:t>
      </w:r>
    </w:p>
    <w:p w:rsidR="00D44BE2" w:rsidRPr="00D44BE2" w:rsidRDefault="00D44BE2" w:rsidP="00D44BE2">
      <w:pPr>
        <w:numPr>
          <w:ilvl w:val="1"/>
          <w:numId w:val="8"/>
        </w:numPr>
        <w:tabs>
          <w:tab w:val="left" w:pos="1544"/>
        </w:tabs>
        <w:spacing w:after="0" w:line="240" w:lineRule="auto"/>
        <w:ind w:left="1440" w:right="140" w:hanging="360"/>
        <w:rPr>
          <w:rFonts w:ascii="Times New Roman" w:hAnsi="Times New Roman" w:cs="Times New Roman"/>
          <w:sz w:val="26"/>
          <w:szCs w:val="26"/>
        </w:rPr>
      </w:pPr>
      <w:r w:rsidRPr="00D44BE2">
        <w:rPr>
          <w:rFonts w:ascii="Times New Roman" w:hAnsi="Times New Roman" w:cs="Times New Roman"/>
          <w:sz w:val="26"/>
          <w:szCs w:val="26"/>
        </w:rPr>
        <w:t>стоять твёрдо на обеих ногах, равномерно распределив тяжесть тела, а если сидеть, то слегка касаясь стула, также опираясь на ноги;</w:t>
      </w:r>
    </w:p>
    <w:p w:rsidR="00D44BE2" w:rsidRPr="00D44BE2" w:rsidRDefault="00D44BE2" w:rsidP="00D44BE2">
      <w:pPr>
        <w:numPr>
          <w:ilvl w:val="1"/>
          <w:numId w:val="8"/>
        </w:numPr>
        <w:tabs>
          <w:tab w:val="left" w:pos="1544"/>
        </w:tabs>
        <w:spacing w:after="0" w:line="240" w:lineRule="auto"/>
        <w:ind w:left="1440" w:right="140" w:hanging="360"/>
        <w:rPr>
          <w:rFonts w:ascii="Times New Roman" w:hAnsi="Times New Roman" w:cs="Times New Roman"/>
          <w:sz w:val="26"/>
          <w:szCs w:val="26"/>
        </w:rPr>
      </w:pPr>
      <w:r w:rsidRPr="00D44BE2">
        <w:rPr>
          <w:rFonts w:ascii="Times New Roman" w:hAnsi="Times New Roman" w:cs="Times New Roman"/>
          <w:sz w:val="26"/>
          <w:szCs w:val="26"/>
        </w:rPr>
        <w:t>в любом случае корпус держать прямо, без напряжения, слегка подтянув нижнюю часть живота;</w:t>
      </w:r>
    </w:p>
    <w:p w:rsidR="00D44BE2" w:rsidRPr="00D44BE2" w:rsidRDefault="00D44BE2" w:rsidP="00D44BE2">
      <w:pPr>
        <w:numPr>
          <w:ilvl w:val="1"/>
          <w:numId w:val="8"/>
        </w:numPr>
        <w:tabs>
          <w:tab w:val="left" w:pos="1508"/>
        </w:tabs>
        <w:spacing w:after="0" w:line="240" w:lineRule="auto"/>
        <w:ind w:left="1440" w:right="160" w:hanging="360"/>
        <w:rPr>
          <w:rFonts w:ascii="Times New Roman" w:hAnsi="Times New Roman" w:cs="Times New Roman"/>
          <w:sz w:val="26"/>
          <w:szCs w:val="26"/>
        </w:rPr>
      </w:pPr>
      <w:r w:rsidRPr="00D44BE2">
        <w:rPr>
          <w:rFonts w:ascii="Times New Roman" w:hAnsi="Times New Roman" w:cs="Times New Roman"/>
          <w:sz w:val="26"/>
          <w:szCs w:val="26"/>
        </w:rPr>
        <w:t>при пении в сидячем положении руки хористов должны свободно лежать на коленях, если не нужно держать ноты;</w:t>
      </w:r>
    </w:p>
    <w:p w:rsidR="00D44BE2" w:rsidRPr="00D44BE2" w:rsidRDefault="00D44BE2" w:rsidP="00D44BE2">
      <w:pPr>
        <w:numPr>
          <w:ilvl w:val="1"/>
          <w:numId w:val="8"/>
        </w:numPr>
        <w:tabs>
          <w:tab w:val="left" w:pos="1500"/>
        </w:tabs>
        <w:spacing w:after="0" w:line="240" w:lineRule="auto"/>
        <w:ind w:left="1440" w:right="140" w:hanging="360"/>
        <w:rPr>
          <w:rFonts w:ascii="Times New Roman" w:hAnsi="Times New Roman" w:cs="Times New Roman"/>
          <w:sz w:val="26"/>
          <w:szCs w:val="26"/>
        </w:rPr>
      </w:pPr>
      <w:r w:rsidRPr="00D44BE2">
        <w:rPr>
          <w:rFonts w:ascii="Times New Roman" w:hAnsi="Times New Roman" w:cs="Times New Roman"/>
          <w:sz w:val="26"/>
          <w:szCs w:val="26"/>
        </w:rPr>
        <w:t>сидеть, положив нога на ногу совершенно недопустимо, ибо такое положение создаёт в корпусе ненужное напряжение.</w:t>
      </w:r>
    </w:p>
    <w:p w:rsidR="00D44BE2" w:rsidRPr="00D44BE2" w:rsidRDefault="00D44BE2" w:rsidP="00D44BE2">
      <w:pPr>
        <w:spacing w:after="0" w:line="240" w:lineRule="auto"/>
        <w:ind w:left="260" w:right="140" w:firstLine="984"/>
        <w:jc w:val="both"/>
        <w:rPr>
          <w:rFonts w:ascii="Times New Roman" w:hAnsi="Times New Roman" w:cs="Times New Roman"/>
          <w:sz w:val="26"/>
          <w:szCs w:val="26"/>
        </w:rPr>
      </w:pPr>
      <w:r w:rsidRPr="00D44BE2">
        <w:rPr>
          <w:rFonts w:ascii="Times New Roman" w:hAnsi="Times New Roman" w:cs="Times New Roman"/>
          <w:sz w:val="26"/>
          <w:szCs w:val="26"/>
        </w:rPr>
        <w:t xml:space="preserve">Если поющий учащийся откидывает голову назад или наклоняет её книзу, то в гортани также создаётся излишнее напряжение, теряется свобода фонационного </w:t>
      </w:r>
      <w:r w:rsidRPr="00D44BE2">
        <w:rPr>
          <w:rFonts w:ascii="Times New Roman" w:hAnsi="Times New Roman" w:cs="Times New Roman"/>
          <w:sz w:val="26"/>
          <w:szCs w:val="26"/>
        </w:rPr>
        <w:lastRenderedPageBreak/>
        <w:t>выхода. Если певцы во время репетиций сидит, сгорбив спину, то пропадает активность дыхания, звук снимается с опоры, теряется яркость тембра, интонация становится неустойчивой.</w:t>
      </w:r>
    </w:p>
    <w:p w:rsidR="00D44BE2" w:rsidRPr="00D44BE2" w:rsidRDefault="00D44BE2" w:rsidP="00D44BE2">
      <w:pPr>
        <w:numPr>
          <w:ilvl w:val="0"/>
          <w:numId w:val="8"/>
        </w:numPr>
        <w:tabs>
          <w:tab w:val="left" w:pos="547"/>
        </w:tabs>
        <w:spacing w:after="0" w:line="240" w:lineRule="auto"/>
        <w:ind w:left="260" w:right="14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Дыхание. </w:t>
      </w:r>
      <w:r w:rsidRPr="00D44BE2">
        <w:rPr>
          <w:rFonts w:ascii="Times New Roman" w:hAnsi="Times New Roman" w:cs="Times New Roman"/>
          <w:sz w:val="26"/>
          <w:szCs w:val="26"/>
        </w:rPr>
        <w:t>Основой вокально-хоровой техники является навык правильного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D44BE2" w:rsidRPr="00D44BE2" w:rsidRDefault="00D44BE2" w:rsidP="00D44BE2">
      <w:pPr>
        <w:spacing w:after="0" w:line="240" w:lineRule="auto"/>
        <w:jc w:val="both"/>
        <w:rPr>
          <w:rFonts w:ascii="Times New Roman" w:hAnsi="Times New Roman" w:cs="Times New Roman"/>
          <w:sz w:val="26"/>
          <w:szCs w:val="26"/>
        </w:rPr>
      </w:pPr>
      <w:r w:rsidRPr="00D44BE2">
        <w:rPr>
          <w:rFonts w:ascii="Times New Roman" w:hAnsi="Times New Roman" w:cs="Times New Roman"/>
          <w:sz w:val="26"/>
          <w:szCs w:val="26"/>
        </w:rPr>
        <w:t>Обучающийся должен уметь дышать глубоко, но одновременно легко,</w:t>
      </w:r>
      <w:r w:rsidRPr="00D44BE2">
        <w:rPr>
          <w:sz w:val="28"/>
          <w:szCs w:val="28"/>
        </w:rPr>
        <w:t xml:space="preserve"> </w:t>
      </w:r>
      <w:r w:rsidRPr="00D44BE2">
        <w:rPr>
          <w:rFonts w:ascii="Times New Roman" w:hAnsi="Times New Roman" w:cs="Times New Roman"/>
          <w:sz w:val="26"/>
          <w:szCs w:val="26"/>
        </w:rPr>
        <w:t>быстро и незаметно для окружающих. Певческий вдох следует брать достаточно активно, но бесшумно, глубоко, одновременно через нос, с ощущением лёгкого полузевка. Во время вдоха нижние рёбра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D44BE2" w:rsidRPr="00D44BE2" w:rsidRDefault="00D44BE2" w:rsidP="00D44BE2">
      <w:pPr>
        <w:spacing w:after="0" w:line="240" w:lineRule="auto"/>
        <w:ind w:left="260"/>
        <w:jc w:val="both"/>
        <w:rPr>
          <w:rFonts w:ascii="Times New Roman" w:hAnsi="Times New Roman" w:cs="Times New Roman"/>
          <w:sz w:val="26"/>
          <w:szCs w:val="26"/>
        </w:rPr>
      </w:pPr>
      <w:r w:rsidRPr="00D44BE2">
        <w:rPr>
          <w:rFonts w:ascii="Times New Roman" w:hAnsi="Times New Roman" w:cs="Times New Roman"/>
          <w:i/>
          <w:iCs/>
          <w:sz w:val="26"/>
          <w:szCs w:val="26"/>
        </w:rPr>
        <w:t xml:space="preserve">Цепное дыхание. </w:t>
      </w:r>
      <w:r w:rsidRPr="00D44BE2">
        <w:rPr>
          <w:rFonts w:ascii="Times New Roman" w:hAnsi="Times New Roman" w:cs="Times New Roman"/>
          <w:sz w:val="26"/>
          <w:szCs w:val="26"/>
        </w:rPr>
        <w:t>Одним из преимуществ коллективного пения</w:t>
      </w:r>
      <w:r w:rsidRPr="00D44BE2">
        <w:rPr>
          <w:rFonts w:ascii="Times New Roman" w:hAnsi="Times New Roman" w:cs="Times New Roman"/>
          <w:i/>
          <w:iCs/>
          <w:sz w:val="26"/>
          <w:szCs w:val="26"/>
        </w:rPr>
        <w:t xml:space="preserve"> </w:t>
      </w:r>
      <w:r w:rsidRPr="00D44BE2">
        <w:rPr>
          <w:rFonts w:ascii="Times New Roman" w:hAnsi="Times New Roman" w:cs="Times New Roman"/>
          <w:sz w:val="26"/>
          <w:szCs w:val="26"/>
        </w:rPr>
        <w:t>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rsidR="00D44BE2" w:rsidRPr="00D44BE2" w:rsidRDefault="00D44BE2" w:rsidP="00D44BE2">
      <w:pPr>
        <w:numPr>
          <w:ilvl w:val="0"/>
          <w:numId w:val="9"/>
        </w:numPr>
        <w:tabs>
          <w:tab w:val="left" w:pos="555"/>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Дирижёрские жесты. </w:t>
      </w:r>
      <w:r w:rsidRPr="00D44BE2">
        <w:rPr>
          <w:rFonts w:ascii="Times New Roman" w:hAnsi="Times New Roman" w:cs="Times New Roman"/>
          <w:sz w:val="26"/>
          <w:szCs w:val="26"/>
        </w:rPr>
        <w:t>Дирижирование песней привлекает внимание к ней,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активизирует работу на занятии. Знакомство детей с дирижёрскими жестами и их значением: внимание, дыхание, вступление, снятие, дирижёрские схемы 2/4, 3/4, 4/4. Вступление и инструментальные проигрыши к песням дирижируются одной рукой. При достаточно продуктивном освоении детьми дирижёрских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покуплетное дирижирование.</w:t>
      </w:r>
    </w:p>
    <w:p w:rsidR="00D44BE2" w:rsidRPr="00D44BE2" w:rsidRDefault="00D44BE2" w:rsidP="00D44BE2">
      <w:pPr>
        <w:spacing w:after="0" w:line="240" w:lineRule="auto"/>
        <w:ind w:left="284" w:right="880" w:hanging="28"/>
        <w:rPr>
          <w:rFonts w:ascii="Times New Roman" w:hAnsi="Times New Roman" w:cs="Times New Roman"/>
          <w:b/>
          <w:bCs/>
          <w:sz w:val="26"/>
          <w:szCs w:val="26"/>
        </w:rPr>
      </w:pPr>
      <w:r w:rsidRPr="00D44BE2">
        <w:rPr>
          <w:rFonts w:ascii="Times New Roman" w:hAnsi="Times New Roman" w:cs="Times New Roman"/>
          <w:sz w:val="26"/>
          <w:szCs w:val="26"/>
        </w:rPr>
        <w:t>Дирижёрские указания педагога обеспечивают: точное и одновременное начало (вступление); снятие звука; единовременное дыхание (в определённом темпе и характере); единообразное дыхание (legato, non legato);</w:t>
      </w:r>
    </w:p>
    <w:p w:rsidR="00D44BE2" w:rsidRPr="00D44BE2" w:rsidRDefault="00D44BE2" w:rsidP="00D44BE2">
      <w:pPr>
        <w:spacing w:after="0" w:line="240" w:lineRule="auto"/>
        <w:ind w:left="1240"/>
        <w:rPr>
          <w:rFonts w:ascii="Times New Roman" w:hAnsi="Times New Roman" w:cs="Times New Roman"/>
          <w:b/>
          <w:bCs/>
          <w:sz w:val="26"/>
          <w:szCs w:val="26"/>
        </w:rPr>
      </w:pPr>
      <w:r w:rsidRPr="00D44BE2">
        <w:rPr>
          <w:rFonts w:ascii="Times New Roman" w:hAnsi="Times New Roman" w:cs="Times New Roman"/>
          <w:sz w:val="26"/>
          <w:szCs w:val="26"/>
        </w:rPr>
        <w:t>выравнивание строя;</w:t>
      </w:r>
    </w:p>
    <w:p w:rsidR="00D44BE2" w:rsidRPr="00D44BE2" w:rsidRDefault="00D44BE2" w:rsidP="00D44BE2">
      <w:pPr>
        <w:spacing w:after="0" w:line="240" w:lineRule="auto"/>
        <w:ind w:left="1240"/>
        <w:rPr>
          <w:rFonts w:ascii="Times New Roman" w:hAnsi="Times New Roman" w:cs="Times New Roman"/>
          <w:b/>
          <w:bCs/>
          <w:sz w:val="26"/>
          <w:szCs w:val="26"/>
        </w:rPr>
      </w:pPr>
      <w:r w:rsidRPr="00D44BE2">
        <w:rPr>
          <w:rFonts w:ascii="Times New Roman" w:hAnsi="Times New Roman" w:cs="Times New Roman"/>
          <w:sz w:val="26"/>
          <w:szCs w:val="26"/>
        </w:rPr>
        <w:t>изменение в темпе, ритме, динамике.</w:t>
      </w:r>
    </w:p>
    <w:p w:rsidR="00D44BE2" w:rsidRPr="00D44BE2" w:rsidRDefault="00D44BE2" w:rsidP="00D44BE2">
      <w:pPr>
        <w:numPr>
          <w:ilvl w:val="0"/>
          <w:numId w:val="9"/>
        </w:numPr>
        <w:tabs>
          <w:tab w:val="left" w:pos="724"/>
        </w:tabs>
        <w:spacing w:after="0" w:line="240" w:lineRule="auto"/>
        <w:ind w:right="20"/>
        <w:rPr>
          <w:rFonts w:ascii="Times New Roman" w:hAnsi="Times New Roman" w:cs="Times New Roman"/>
          <w:b/>
          <w:bCs/>
          <w:sz w:val="26"/>
          <w:szCs w:val="26"/>
        </w:rPr>
      </w:pPr>
      <w:r w:rsidRPr="00D44BE2">
        <w:rPr>
          <w:rFonts w:ascii="Times New Roman" w:hAnsi="Times New Roman" w:cs="Times New Roman"/>
          <w:b/>
          <w:bCs/>
          <w:sz w:val="26"/>
          <w:szCs w:val="26"/>
        </w:rPr>
        <w:t xml:space="preserve">Распевание. </w:t>
      </w:r>
      <w:r w:rsidRPr="00D44BE2">
        <w:rPr>
          <w:rFonts w:ascii="Times New Roman" w:hAnsi="Times New Roman" w:cs="Times New Roman"/>
          <w:sz w:val="26"/>
          <w:szCs w:val="26"/>
        </w:rPr>
        <w:t>Исполнение распевания,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которое выполняет двойную</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функцию:</w:t>
      </w:r>
    </w:p>
    <w:p w:rsidR="00D44BE2" w:rsidRPr="00D44BE2" w:rsidRDefault="00D44BE2" w:rsidP="00D44BE2">
      <w:pPr>
        <w:numPr>
          <w:ilvl w:val="1"/>
          <w:numId w:val="9"/>
        </w:numPr>
        <w:tabs>
          <w:tab w:val="left" w:pos="1620"/>
        </w:tabs>
        <w:spacing w:after="0" w:line="240" w:lineRule="auto"/>
        <w:ind w:right="20"/>
        <w:rPr>
          <w:rFonts w:ascii="Times New Roman" w:hAnsi="Times New Roman" w:cs="Times New Roman"/>
          <w:sz w:val="26"/>
          <w:szCs w:val="26"/>
        </w:rPr>
      </w:pPr>
      <w:r w:rsidRPr="00D44BE2">
        <w:rPr>
          <w:rFonts w:ascii="Times New Roman" w:hAnsi="Times New Roman" w:cs="Times New Roman"/>
          <w:sz w:val="26"/>
          <w:szCs w:val="26"/>
        </w:rPr>
        <w:t>разогревание и настройка голосового аппарата певцов с целью подготовки их к работе;</w:t>
      </w:r>
    </w:p>
    <w:p w:rsidR="00D44BE2" w:rsidRPr="00D44BE2" w:rsidRDefault="00D44BE2" w:rsidP="00D44BE2">
      <w:pPr>
        <w:numPr>
          <w:ilvl w:val="1"/>
          <w:numId w:val="9"/>
        </w:numPr>
        <w:tabs>
          <w:tab w:val="left" w:pos="1568"/>
        </w:tabs>
        <w:spacing w:after="0" w:line="240" w:lineRule="auto"/>
        <w:jc w:val="both"/>
        <w:rPr>
          <w:rFonts w:ascii="Times New Roman" w:hAnsi="Times New Roman" w:cs="Times New Roman"/>
          <w:sz w:val="26"/>
          <w:szCs w:val="26"/>
        </w:rPr>
      </w:pPr>
      <w:r w:rsidRPr="00D44BE2">
        <w:rPr>
          <w:rFonts w:ascii="Times New Roman" w:hAnsi="Times New Roman" w:cs="Times New Roman"/>
          <w:sz w:val="26"/>
          <w:szCs w:val="26"/>
        </w:rPr>
        <w:t>развитие вокально-хоровых навыков с целью достижения красоты и выразительности звучания певческих голосов в процессе исполнения хоровых произведение.</w:t>
      </w:r>
    </w:p>
    <w:p w:rsidR="00D44BE2" w:rsidRPr="00D44BE2" w:rsidRDefault="00D44BE2" w:rsidP="00D44BE2">
      <w:pPr>
        <w:tabs>
          <w:tab w:val="left" w:pos="611"/>
        </w:tabs>
        <w:spacing w:after="0" w:line="240" w:lineRule="auto"/>
        <w:ind w:left="261"/>
        <w:jc w:val="both"/>
        <w:rPr>
          <w:b/>
          <w:bCs/>
          <w:sz w:val="28"/>
          <w:szCs w:val="28"/>
        </w:rPr>
      </w:pPr>
      <w:r w:rsidRPr="00D44BE2">
        <w:rPr>
          <w:rFonts w:ascii="Times New Roman" w:hAnsi="Times New Roman" w:cs="Times New Roman"/>
          <w:sz w:val="26"/>
          <w:szCs w:val="26"/>
        </w:rPr>
        <w:t>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звуковысотного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голосообразующего комплекса.</w:t>
      </w:r>
      <w:r w:rsidRPr="00D44BE2">
        <w:rPr>
          <w:b/>
          <w:bCs/>
          <w:sz w:val="28"/>
          <w:szCs w:val="28"/>
        </w:rPr>
        <w:t xml:space="preserve"> </w:t>
      </w:r>
    </w:p>
    <w:p w:rsidR="00D44BE2" w:rsidRPr="00D44BE2" w:rsidRDefault="00D44BE2" w:rsidP="00D44BE2">
      <w:pPr>
        <w:numPr>
          <w:ilvl w:val="0"/>
          <w:numId w:val="10"/>
        </w:numPr>
        <w:tabs>
          <w:tab w:val="left" w:pos="611"/>
        </w:tabs>
        <w:spacing w:after="0" w:line="240" w:lineRule="auto"/>
        <w:ind w:left="720"/>
        <w:contextualSpacing/>
        <w:jc w:val="both"/>
        <w:rPr>
          <w:rFonts w:ascii="Times New Roman" w:eastAsia="Times New Roman" w:hAnsi="Times New Roman" w:cs="Times New Roman"/>
          <w:b/>
          <w:bCs/>
          <w:sz w:val="26"/>
          <w:szCs w:val="26"/>
          <w:lang w:eastAsia="ru-RU"/>
        </w:rPr>
      </w:pPr>
      <w:r w:rsidRPr="00D44BE2">
        <w:rPr>
          <w:rFonts w:ascii="Times New Roman" w:eastAsia="Times New Roman" w:hAnsi="Times New Roman" w:cs="Times New Roman"/>
          <w:b/>
          <w:bCs/>
          <w:sz w:val="26"/>
          <w:szCs w:val="26"/>
          <w:lang w:eastAsia="ru-RU"/>
        </w:rPr>
        <w:t xml:space="preserve">Унисон. </w:t>
      </w:r>
      <w:r w:rsidRPr="00D44BE2">
        <w:rPr>
          <w:rFonts w:ascii="Times New Roman" w:eastAsia="Times New Roman" w:hAnsi="Times New Roman" w:cs="Times New Roman"/>
          <w:sz w:val="26"/>
          <w:szCs w:val="26"/>
          <w:lang w:eastAsia="ru-RU"/>
        </w:rPr>
        <w:t>В самом начале работы с хором возникает задача приведения</w:t>
      </w:r>
      <w:r w:rsidRPr="00D44BE2">
        <w:rPr>
          <w:rFonts w:ascii="Times New Roman" w:eastAsia="Times New Roman" w:hAnsi="Times New Roman" w:cs="Times New Roman"/>
          <w:b/>
          <w:bCs/>
          <w:sz w:val="26"/>
          <w:szCs w:val="26"/>
          <w:lang w:eastAsia="ru-RU"/>
        </w:rPr>
        <w:t xml:space="preserve"> </w:t>
      </w:r>
      <w:r w:rsidRPr="00D44BE2">
        <w:rPr>
          <w:rFonts w:ascii="Times New Roman" w:eastAsia="Times New Roman" w:hAnsi="Times New Roman" w:cs="Times New Roman"/>
          <w:sz w:val="26"/>
          <w:szCs w:val="26"/>
          <w:lang w:eastAsia="ru-RU"/>
        </w:rPr>
        <w:t xml:space="preserve">певцов к общему тону. Используя цепное дыхание при соблюдении очень небольшой силы голоса, певцы долго тянут один звук и, внимательно </w:t>
      </w:r>
      <w:r w:rsidRPr="00D44BE2">
        <w:rPr>
          <w:rFonts w:ascii="Times New Roman" w:eastAsia="Times New Roman" w:hAnsi="Times New Roman" w:cs="Times New Roman"/>
          <w:sz w:val="26"/>
          <w:szCs w:val="26"/>
          <w:lang w:eastAsia="ru-RU"/>
        </w:rPr>
        <w:lastRenderedPageBreak/>
        <w:t>вслушиваясь в общее звучание. Стараются слиться со всеми голосами в унисон по высоте, силе и тембру.</w:t>
      </w:r>
    </w:p>
    <w:p w:rsidR="00D44BE2" w:rsidRPr="00D44BE2" w:rsidRDefault="00D44BE2" w:rsidP="00D44BE2">
      <w:pPr>
        <w:numPr>
          <w:ilvl w:val="0"/>
          <w:numId w:val="10"/>
        </w:numPr>
        <w:tabs>
          <w:tab w:val="left" w:pos="563"/>
        </w:tabs>
        <w:spacing w:after="0" w:line="240" w:lineRule="auto"/>
        <w:ind w:left="26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Дикция. </w:t>
      </w:r>
      <w:r w:rsidRPr="00D44BE2">
        <w:rPr>
          <w:rFonts w:ascii="Times New Roman" w:hAnsi="Times New Roman" w:cs="Times New Roman"/>
          <w:sz w:val="26"/>
          <w:szCs w:val="26"/>
        </w:rPr>
        <w:t>Вокальная дикция,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то есть чёткое и ясное произношение слов во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время пения, имеет свои особенности по сравнению с речью.</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Музыкально-теоретическая подготовка.</w:t>
      </w:r>
    </w:p>
    <w:p w:rsidR="00D44BE2" w:rsidRPr="00D44BE2" w:rsidRDefault="00D44BE2" w:rsidP="00D44BE2">
      <w:pPr>
        <w:numPr>
          <w:ilvl w:val="0"/>
          <w:numId w:val="10"/>
        </w:numPr>
        <w:tabs>
          <w:tab w:val="left" w:pos="756"/>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Основы музыкальной грамоты. </w:t>
      </w:r>
      <w:r w:rsidRPr="00D44BE2">
        <w:rPr>
          <w:rFonts w:ascii="Times New Roman" w:hAnsi="Times New Roman" w:cs="Times New Roman"/>
          <w:sz w:val="26"/>
          <w:szCs w:val="26"/>
        </w:rPr>
        <w:t>Знать название звуков и их</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расположение на нотном стане в скрипичном ключе (первая, вторая октавы). Устойчивые, неустойчивые звуки. Знакомство с ключами и метро-ритмическими особенностями строения музыкальных произведений.</w:t>
      </w:r>
    </w:p>
    <w:p w:rsidR="00D44BE2" w:rsidRPr="00D44BE2" w:rsidRDefault="00D44BE2" w:rsidP="00D44BE2">
      <w:pPr>
        <w:spacing w:after="0" w:line="240" w:lineRule="auto"/>
        <w:ind w:left="260" w:right="20" w:firstLine="632"/>
        <w:jc w:val="both"/>
        <w:rPr>
          <w:rFonts w:ascii="Times New Roman" w:hAnsi="Times New Roman" w:cs="Times New Roman"/>
          <w:b/>
          <w:bCs/>
          <w:sz w:val="26"/>
          <w:szCs w:val="26"/>
        </w:rPr>
      </w:pPr>
      <w:r w:rsidRPr="00D44BE2">
        <w:rPr>
          <w:rFonts w:ascii="Times New Roman" w:hAnsi="Times New Roman" w:cs="Times New Roman"/>
          <w:sz w:val="26"/>
          <w:szCs w:val="26"/>
        </w:rPr>
        <w:t xml:space="preserve">Определение в песнях фразы, в них запев, припев. Различие динамических и темповых обозначений. Различие тембров певческих голосов: </w:t>
      </w:r>
      <w:r w:rsidRPr="00D44BE2">
        <w:rPr>
          <w:rFonts w:ascii="Times New Roman" w:hAnsi="Times New Roman" w:cs="Times New Roman"/>
          <w:i/>
          <w:iCs/>
          <w:sz w:val="26"/>
          <w:szCs w:val="26"/>
        </w:rPr>
        <w:t>сопрано,</w:t>
      </w:r>
      <w:r w:rsidRPr="00D44BE2">
        <w:rPr>
          <w:rFonts w:ascii="Times New Roman" w:hAnsi="Times New Roman" w:cs="Times New Roman"/>
          <w:sz w:val="26"/>
          <w:szCs w:val="26"/>
        </w:rPr>
        <w:t xml:space="preserve"> </w:t>
      </w:r>
      <w:r w:rsidRPr="00D44BE2">
        <w:rPr>
          <w:rFonts w:ascii="Times New Roman" w:hAnsi="Times New Roman" w:cs="Times New Roman"/>
          <w:i/>
          <w:iCs/>
          <w:sz w:val="26"/>
          <w:szCs w:val="26"/>
        </w:rPr>
        <w:t>альт,</w:t>
      </w:r>
      <w:r w:rsidRPr="00D44BE2">
        <w:rPr>
          <w:rFonts w:ascii="Times New Roman" w:hAnsi="Times New Roman" w:cs="Times New Roman"/>
          <w:sz w:val="26"/>
          <w:szCs w:val="26"/>
        </w:rPr>
        <w:t xml:space="preserve"> </w:t>
      </w:r>
      <w:r w:rsidRPr="00D44BE2">
        <w:rPr>
          <w:rFonts w:ascii="Times New Roman" w:hAnsi="Times New Roman" w:cs="Times New Roman"/>
          <w:i/>
          <w:iCs/>
          <w:sz w:val="26"/>
          <w:szCs w:val="26"/>
        </w:rPr>
        <w:t>тенор,</w:t>
      </w:r>
      <w:r w:rsidRPr="00D44BE2">
        <w:rPr>
          <w:rFonts w:ascii="Times New Roman" w:hAnsi="Times New Roman" w:cs="Times New Roman"/>
          <w:sz w:val="26"/>
          <w:szCs w:val="26"/>
        </w:rPr>
        <w:t xml:space="preserve"> </w:t>
      </w:r>
      <w:r w:rsidRPr="00D44BE2">
        <w:rPr>
          <w:rFonts w:ascii="Times New Roman" w:hAnsi="Times New Roman" w:cs="Times New Roman"/>
          <w:i/>
          <w:iCs/>
          <w:sz w:val="26"/>
          <w:szCs w:val="26"/>
        </w:rPr>
        <w:t>бас.</w:t>
      </w:r>
      <w:r w:rsidRPr="00D44BE2">
        <w:rPr>
          <w:rFonts w:ascii="Times New Roman" w:hAnsi="Times New Roman" w:cs="Times New Roman"/>
          <w:sz w:val="26"/>
          <w:szCs w:val="26"/>
        </w:rPr>
        <w:t xml:space="preserve"> Петь, чисто интонируя.</w:t>
      </w:r>
    </w:p>
    <w:p w:rsidR="00D44BE2" w:rsidRPr="00D44BE2" w:rsidRDefault="00D44BE2" w:rsidP="00D44BE2">
      <w:pPr>
        <w:numPr>
          <w:ilvl w:val="0"/>
          <w:numId w:val="10"/>
        </w:numPr>
        <w:tabs>
          <w:tab w:val="left" w:pos="72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Развитие музыкального слуха, музыкальной памяти. </w:t>
      </w:r>
      <w:r w:rsidRPr="00D44BE2">
        <w:rPr>
          <w:rFonts w:ascii="Times New Roman" w:hAnsi="Times New Roman" w:cs="Times New Roman"/>
          <w:sz w:val="26"/>
          <w:szCs w:val="26"/>
        </w:rPr>
        <w:t>Использование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упражнений по выработке точного воспроизведения мелодии, восприятия созвучий, для улучшения чистоты интонирования на одном звуке, на слог «лю», «ля», «ле». Практические упражнения по видам движения мелодии (поступенное, скачкообразное).</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sz w:val="26"/>
          <w:szCs w:val="26"/>
        </w:rPr>
        <w:t>Сравнительные упражнения на высоту звука с использованием игрового приёма, сопровождая пение движением руки вверх, вниз:</w:t>
      </w:r>
    </w:p>
    <w:p w:rsidR="00D44BE2" w:rsidRPr="00D44BE2" w:rsidRDefault="00D44BE2" w:rsidP="00D44BE2">
      <w:pPr>
        <w:spacing w:after="0" w:line="240" w:lineRule="auto"/>
        <w:ind w:left="260" w:right="4820"/>
        <w:rPr>
          <w:rFonts w:ascii="Times New Roman" w:hAnsi="Times New Roman" w:cs="Times New Roman"/>
          <w:sz w:val="26"/>
          <w:szCs w:val="26"/>
        </w:rPr>
      </w:pPr>
      <w:r w:rsidRPr="00D44BE2">
        <w:rPr>
          <w:rFonts w:ascii="Times New Roman" w:hAnsi="Times New Roman" w:cs="Times New Roman"/>
          <w:sz w:val="26"/>
          <w:szCs w:val="26"/>
        </w:rPr>
        <w:t xml:space="preserve">- выше, высокие слоги («динь-динь»); </w:t>
      </w:r>
    </w:p>
    <w:p w:rsidR="00D44BE2" w:rsidRPr="00D44BE2" w:rsidRDefault="00D44BE2" w:rsidP="00D44BE2">
      <w:pPr>
        <w:spacing w:after="0" w:line="240" w:lineRule="auto"/>
        <w:ind w:left="260" w:right="4820"/>
        <w:rPr>
          <w:rFonts w:ascii="Times New Roman" w:hAnsi="Times New Roman" w:cs="Times New Roman"/>
          <w:sz w:val="26"/>
          <w:szCs w:val="26"/>
        </w:rPr>
      </w:pPr>
      <w:r w:rsidRPr="00D44BE2">
        <w:rPr>
          <w:rFonts w:ascii="Times New Roman" w:hAnsi="Times New Roman" w:cs="Times New Roman"/>
          <w:sz w:val="26"/>
          <w:szCs w:val="26"/>
        </w:rPr>
        <w:t xml:space="preserve">- чуть ниже («дан-дан»); </w:t>
      </w:r>
    </w:p>
    <w:p w:rsidR="00D44BE2" w:rsidRPr="00D44BE2" w:rsidRDefault="00D44BE2" w:rsidP="00D44BE2">
      <w:pPr>
        <w:spacing w:after="0" w:line="240" w:lineRule="auto"/>
        <w:ind w:left="260" w:right="4820"/>
        <w:rPr>
          <w:rFonts w:ascii="Times New Roman" w:hAnsi="Times New Roman" w:cs="Times New Roman"/>
          <w:b/>
          <w:bCs/>
          <w:sz w:val="26"/>
          <w:szCs w:val="26"/>
        </w:rPr>
      </w:pPr>
      <w:r w:rsidRPr="00D44BE2">
        <w:rPr>
          <w:rFonts w:ascii="Times New Roman" w:hAnsi="Times New Roman" w:cs="Times New Roman"/>
          <w:sz w:val="26"/>
          <w:szCs w:val="26"/>
        </w:rPr>
        <w:t>- ещё ниже («дон-дон»).</w:t>
      </w:r>
    </w:p>
    <w:p w:rsidR="00D44BE2" w:rsidRPr="00D44BE2" w:rsidRDefault="00D44BE2" w:rsidP="00D44BE2">
      <w:pPr>
        <w:numPr>
          <w:ilvl w:val="0"/>
          <w:numId w:val="10"/>
        </w:numPr>
        <w:tabs>
          <w:tab w:val="left" w:pos="839"/>
        </w:tabs>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Развитие чувства ритма. </w:t>
      </w:r>
      <w:r w:rsidRPr="00D44BE2">
        <w:rPr>
          <w:rFonts w:ascii="Times New Roman" w:hAnsi="Times New Roman" w:cs="Times New Roman"/>
          <w:sz w:val="26"/>
          <w:szCs w:val="26"/>
        </w:rPr>
        <w:t>Особенности распределения звуков во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 xml:space="preserve">времени. </w:t>
      </w:r>
      <w:r w:rsidRPr="00D44BE2">
        <w:rPr>
          <w:rFonts w:ascii="Times New Roman" w:hAnsi="Times New Roman" w:cs="Times New Roman"/>
          <w:i/>
          <w:iCs/>
          <w:sz w:val="26"/>
          <w:szCs w:val="26"/>
        </w:rPr>
        <w:t>Метр</w:t>
      </w:r>
      <w:r w:rsidRPr="00D44BE2">
        <w:rPr>
          <w:rFonts w:ascii="Times New Roman" w:hAnsi="Times New Roman" w:cs="Times New Roman"/>
          <w:sz w:val="26"/>
          <w:szCs w:val="26"/>
        </w:rPr>
        <w:t xml:space="preserve"> – ритмическая пульсация одинаковых длительностей, средство измерения ритма. </w:t>
      </w:r>
      <w:r w:rsidRPr="00D44BE2">
        <w:rPr>
          <w:rFonts w:ascii="Times New Roman" w:hAnsi="Times New Roman" w:cs="Times New Roman"/>
          <w:i/>
          <w:iCs/>
          <w:sz w:val="26"/>
          <w:szCs w:val="26"/>
        </w:rPr>
        <w:t>Темп</w:t>
      </w:r>
      <w:r w:rsidRPr="00D44BE2">
        <w:rPr>
          <w:rFonts w:ascii="Times New Roman" w:hAnsi="Times New Roman" w:cs="Times New Roman"/>
          <w:sz w:val="26"/>
          <w:szCs w:val="26"/>
        </w:rPr>
        <w:t xml:space="preserve"> – степень быстроты исполнения музыкального произведения. Наиболее распространённые темпы: </w:t>
      </w:r>
      <w:r w:rsidRPr="00D44BE2">
        <w:rPr>
          <w:rFonts w:ascii="Times New Roman" w:hAnsi="Times New Roman" w:cs="Times New Roman"/>
          <w:i/>
          <w:iCs/>
          <w:sz w:val="26"/>
          <w:szCs w:val="26"/>
        </w:rPr>
        <w:t>ларго,</w:t>
      </w:r>
      <w:r w:rsidRPr="00D44BE2">
        <w:rPr>
          <w:rFonts w:ascii="Times New Roman" w:hAnsi="Times New Roman" w:cs="Times New Roman"/>
          <w:b/>
          <w:bCs/>
          <w:sz w:val="26"/>
          <w:szCs w:val="26"/>
        </w:rPr>
        <w:t xml:space="preserve">  </w:t>
      </w:r>
      <w:r w:rsidRPr="00D44BE2">
        <w:rPr>
          <w:rFonts w:ascii="Times New Roman" w:hAnsi="Times New Roman" w:cs="Times New Roman"/>
          <w:i/>
          <w:iCs/>
          <w:sz w:val="26"/>
          <w:szCs w:val="26"/>
        </w:rPr>
        <w:t>адажио, анданте, аллегро, престо.</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Теоретико-аналитическая работа.</w:t>
      </w:r>
    </w:p>
    <w:p w:rsidR="00D44BE2" w:rsidRPr="00D44BE2" w:rsidRDefault="00D44BE2" w:rsidP="00D44BE2">
      <w:pPr>
        <w:numPr>
          <w:ilvl w:val="0"/>
          <w:numId w:val="10"/>
        </w:numPr>
        <w:tabs>
          <w:tab w:val="left" w:pos="76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Гигиена певческого голоса. </w:t>
      </w:r>
      <w:r w:rsidRPr="00D44BE2">
        <w:rPr>
          <w:rFonts w:ascii="Times New Roman" w:hAnsi="Times New Roman" w:cs="Times New Roman"/>
          <w:sz w:val="26"/>
          <w:szCs w:val="26"/>
        </w:rPr>
        <w:t>Строение голосового аппарата.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Правила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пользования голосом. Мутация – особенности звучания изменившихся голосов.</w:t>
      </w:r>
    </w:p>
    <w:p w:rsidR="00D44BE2" w:rsidRPr="00D44BE2" w:rsidRDefault="00D44BE2" w:rsidP="00D44BE2">
      <w:pPr>
        <w:numPr>
          <w:ilvl w:val="0"/>
          <w:numId w:val="10"/>
        </w:numPr>
        <w:tabs>
          <w:tab w:val="left" w:pos="96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Творчество композиторов-классиков. </w:t>
      </w:r>
      <w:r w:rsidRPr="00D44BE2">
        <w:rPr>
          <w:rFonts w:ascii="Times New Roman" w:hAnsi="Times New Roman" w:cs="Times New Roman"/>
          <w:sz w:val="26"/>
          <w:szCs w:val="26"/>
        </w:rPr>
        <w:t>Освоение классического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вокального репертуара для детей. Освоение средств исполнительской выразительности: динамики, темпа, фразировки, различных типов звуковедения и т.д.</w:t>
      </w:r>
    </w:p>
    <w:p w:rsidR="00D44BE2" w:rsidRPr="00D44BE2" w:rsidRDefault="00D44BE2" w:rsidP="00D44BE2">
      <w:pPr>
        <w:numPr>
          <w:ilvl w:val="0"/>
          <w:numId w:val="10"/>
        </w:numPr>
        <w:tabs>
          <w:tab w:val="left" w:pos="70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Творчество современных композиторов. </w:t>
      </w:r>
      <w:r w:rsidRPr="00D44BE2">
        <w:rPr>
          <w:rFonts w:ascii="Times New Roman" w:hAnsi="Times New Roman" w:cs="Times New Roman"/>
          <w:sz w:val="26"/>
          <w:szCs w:val="26"/>
        </w:rPr>
        <w:t>Работа над выразительностью</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44BE2" w:rsidRPr="00D44BE2" w:rsidRDefault="00D44BE2" w:rsidP="00D44BE2">
      <w:pPr>
        <w:spacing w:after="0" w:line="240" w:lineRule="auto"/>
        <w:ind w:left="260" w:right="260"/>
        <w:jc w:val="both"/>
        <w:rPr>
          <w:rFonts w:ascii="Times New Roman" w:hAnsi="Times New Roman" w:cs="Times New Roman"/>
          <w:sz w:val="26"/>
          <w:szCs w:val="26"/>
        </w:rPr>
      </w:pPr>
      <w:r w:rsidRPr="00D44BE2">
        <w:rPr>
          <w:rFonts w:ascii="Times New Roman" w:hAnsi="Times New Roman" w:cs="Times New Roman"/>
          <w:b/>
          <w:bCs/>
          <w:sz w:val="26"/>
          <w:szCs w:val="26"/>
        </w:rPr>
        <w:t xml:space="preserve">Просмотр видеозаписей с конкурса «Евровидение». </w:t>
      </w:r>
      <w:r w:rsidRPr="00D44BE2">
        <w:rPr>
          <w:rFonts w:ascii="Times New Roman" w:hAnsi="Times New Roman" w:cs="Times New Roman"/>
          <w:sz w:val="26"/>
          <w:szCs w:val="26"/>
        </w:rPr>
        <w:t>Знакомство с песенными образцами отечественной и зарубежной эстрады. Слушание подборки музыкального материала в исполнении профессиональных певцов, детских и взрослых вокальных коллективов, мастеров эстрадного жанра с целью пополнения запаса музыкальных произведений.</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Концертно-исполнительская деятельность.</w:t>
      </w:r>
    </w:p>
    <w:p w:rsidR="00D44BE2" w:rsidRPr="00D44BE2" w:rsidRDefault="00D44BE2" w:rsidP="00D44BE2">
      <w:pPr>
        <w:numPr>
          <w:ilvl w:val="0"/>
          <w:numId w:val="11"/>
        </w:numPr>
        <w:tabs>
          <w:tab w:val="left" w:pos="680"/>
        </w:tabs>
        <w:spacing w:after="0" w:line="240" w:lineRule="auto"/>
        <w:ind w:left="680" w:hanging="419"/>
        <w:rPr>
          <w:rFonts w:ascii="Times New Roman" w:hAnsi="Times New Roman" w:cs="Times New Roman"/>
          <w:b/>
          <w:bCs/>
          <w:sz w:val="26"/>
          <w:szCs w:val="26"/>
        </w:rPr>
      </w:pPr>
      <w:r w:rsidRPr="00D44BE2">
        <w:rPr>
          <w:rFonts w:ascii="Times New Roman" w:hAnsi="Times New Roman" w:cs="Times New Roman"/>
          <w:b/>
          <w:bCs/>
          <w:sz w:val="26"/>
          <w:szCs w:val="26"/>
        </w:rPr>
        <w:t>Участие в массовых мероприятиях.</w:t>
      </w:r>
    </w:p>
    <w:p w:rsidR="00D44BE2" w:rsidRPr="00D44BE2" w:rsidRDefault="00D44BE2" w:rsidP="00D44BE2">
      <w:pPr>
        <w:numPr>
          <w:ilvl w:val="0"/>
          <w:numId w:val="11"/>
        </w:numPr>
        <w:tabs>
          <w:tab w:val="left" w:pos="684"/>
        </w:tabs>
        <w:spacing w:after="0" w:line="240" w:lineRule="auto"/>
        <w:ind w:left="260" w:right="28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Конкурсы, концерты. </w:t>
      </w:r>
      <w:r w:rsidRPr="00D44BE2">
        <w:rPr>
          <w:rFonts w:ascii="Times New Roman" w:hAnsi="Times New Roman" w:cs="Times New Roman"/>
          <w:sz w:val="26"/>
          <w:szCs w:val="26"/>
        </w:rPr>
        <w:t>Пение произведений.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Концертные и конкурсные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выступления.</w:t>
      </w:r>
    </w:p>
    <w:p w:rsidR="00D44BE2" w:rsidRPr="00D44BE2" w:rsidRDefault="00D44BE2" w:rsidP="00D44BE2">
      <w:pPr>
        <w:spacing w:after="0" w:line="240" w:lineRule="auto"/>
        <w:rPr>
          <w:rFonts w:ascii="Times New Roman" w:hAnsi="Times New Roman" w:cs="Times New Roman"/>
          <w:sz w:val="26"/>
          <w:szCs w:val="26"/>
        </w:rPr>
      </w:pP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Второй год обучения</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Вокально-хоровая работа.</w:t>
      </w:r>
    </w:p>
    <w:p w:rsidR="00D44BE2" w:rsidRPr="00D44BE2" w:rsidRDefault="00D44BE2" w:rsidP="00D44BE2">
      <w:pPr>
        <w:numPr>
          <w:ilvl w:val="0"/>
          <w:numId w:val="12"/>
        </w:numPr>
        <w:tabs>
          <w:tab w:val="left" w:pos="595"/>
        </w:tabs>
        <w:spacing w:after="0" w:line="240" w:lineRule="auto"/>
        <w:ind w:left="260" w:right="2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Вводное занятие. </w:t>
      </w:r>
      <w:r w:rsidRPr="00D44BE2">
        <w:rPr>
          <w:rFonts w:ascii="Times New Roman" w:hAnsi="Times New Roman" w:cs="Times New Roman"/>
          <w:sz w:val="26"/>
          <w:szCs w:val="26"/>
        </w:rPr>
        <w:t>Строение голосового аппарата,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техника безопасности,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включающая в себя профилактику перегрузки и заболевания голосовых связок</w:t>
      </w:r>
    </w:p>
    <w:p w:rsidR="00D44BE2" w:rsidRPr="00D44BE2" w:rsidRDefault="00D44BE2" w:rsidP="00D44BE2">
      <w:pPr>
        <w:numPr>
          <w:ilvl w:val="0"/>
          <w:numId w:val="12"/>
        </w:numPr>
        <w:tabs>
          <w:tab w:val="left" w:pos="660"/>
        </w:tabs>
        <w:spacing w:after="0" w:line="240" w:lineRule="auto"/>
        <w:ind w:left="260" w:right="2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Прослушивание голосов. </w:t>
      </w:r>
      <w:r w:rsidRPr="00D44BE2">
        <w:rPr>
          <w:rFonts w:ascii="Times New Roman" w:hAnsi="Times New Roman" w:cs="Times New Roman"/>
          <w:sz w:val="26"/>
          <w:szCs w:val="26"/>
        </w:rPr>
        <w:t>Пение звукоряда,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определение голосовых</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возможностей обучающихся.</w:t>
      </w:r>
    </w:p>
    <w:p w:rsidR="00D44BE2" w:rsidRPr="00D44BE2" w:rsidRDefault="00D44BE2" w:rsidP="00D44BE2">
      <w:pPr>
        <w:numPr>
          <w:ilvl w:val="0"/>
          <w:numId w:val="12"/>
        </w:numPr>
        <w:tabs>
          <w:tab w:val="left" w:pos="652"/>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lastRenderedPageBreak/>
        <w:t xml:space="preserve">Распевание. </w:t>
      </w:r>
      <w:r w:rsidRPr="00D44BE2">
        <w:rPr>
          <w:rFonts w:ascii="Times New Roman" w:hAnsi="Times New Roman" w:cs="Times New Roman"/>
          <w:sz w:val="26"/>
          <w:szCs w:val="26"/>
        </w:rPr>
        <w:t>Разогревание и настройка голосового аппарата с целью</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подготовки их к работе. Развитие вокально-хоровых навыков с целью достижения красоты и выразительности звучания певческих голосов.</w:t>
      </w:r>
    </w:p>
    <w:p w:rsidR="00D44BE2" w:rsidRPr="00D44BE2" w:rsidRDefault="00D44BE2" w:rsidP="00D44BE2">
      <w:pPr>
        <w:numPr>
          <w:ilvl w:val="0"/>
          <w:numId w:val="12"/>
        </w:numPr>
        <w:tabs>
          <w:tab w:val="left" w:pos="547"/>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Дыхание. </w:t>
      </w:r>
      <w:r w:rsidRPr="00D44BE2">
        <w:rPr>
          <w:rFonts w:ascii="Times New Roman" w:hAnsi="Times New Roman" w:cs="Times New Roman"/>
          <w:sz w:val="26"/>
          <w:szCs w:val="26"/>
        </w:rPr>
        <w:t>Основой вокально-хоровой техники является навык правильного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D44BE2" w:rsidRPr="00D44BE2" w:rsidRDefault="00D44BE2" w:rsidP="00D44BE2">
      <w:pPr>
        <w:spacing w:after="0" w:line="240" w:lineRule="auto"/>
        <w:ind w:left="260" w:firstLine="912"/>
        <w:jc w:val="both"/>
        <w:rPr>
          <w:rFonts w:ascii="Times New Roman" w:hAnsi="Times New Roman" w:cs="Times New Roman"/>
          <w:b/>
          <w:bCs/>
          <w:sz w:val="26"/>
          <w:szCs w:val="26"/>
        </w:rPr>
      </w:pPr>
      <w:r w:rsidRPr="00D44BE2">
        <w:rPr>
          <w:rFonts w:ascii="Times New Roman" w:hAnsi="Times New Roman" w:cs="Times New Roman"/>
          <w:sz w:val="26"/>
          <w:szCs w:val="26"/>
        </w:rPr>
        <w:t>Обучающийся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лёгкого полузевка. Во время вдоха нижние рёбра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i/>
          <w:iCs/>
          <w:sz w:val="26"/>
          <w:szCs w:val="26"/>
        </w:rPr>
        <w:t xml:space="preserve">Цепное дыхание. </w:t>
      </w:r>
      <w:r w:rsidRPr="00D44BE2">
        <w:rPr>
          <w:rFonts w:ascii="Times New Roman" w:hAnsi="Times New Roman" w:cs="Times New Roman"/>
          <w:sz w:val="26"/>
          <w:szCs w:val="26"/>
        </w:rPr>
        <w:t>Одним из преимуществ коллективного пения</w:t>
      </w:r>
      <w:r w:rsidRPr="00D44BE2">
        <w:rPr>
          <w:rFonts w:ascii="Times New Roman" w:hAnsi="Times New Roman" w:cs="Times New Roman"/>
          <w:i/>
          <w:iCs/>
          <w:sz w:val="26"/>
          <w:szCs w:val="26"/>
        </w:rPr>
        <w:t xml:space="preserve"> </w:t>
      </w:r>
      <w:r w:rsidRPr="00D44BE2">
        <w:rPr>
          <w:rFonts w:ascii="Times New Roman" w:hAnsi="Times New Roman" w:cs="Times New Roman"/>
          <w:sz w:val="26"/>
          <w:szCs w:val="26"/>
        </w:rPr>
        <w:t>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 xml:space="preserve">5.Унисон. </w:t>
      </w:r>
      <w:r w:rsidRPr="00D44BE2">
        <w:rPr>
          <w:rFonts w:ascii="Times New Roman" w:hAnsi="Times New Roman" w:cs="Times New Roman"/>
          <w:sz w:val="26"/>
          <w:szCs w:val="26"/>
        </w:rPr>
        <w:t>Привидение певцов к общему тону.</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Слияние всех голосов по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высоте, силе и тембру. Не допускать избыточного напряжения голосов, не форсировать звучание.</w:t>
      </w:r>
    </w:p>
    <w:p w:rsidR="00D44BE2" w:rsidRPr="00D44BE2" w:rsidRDefault="00D44BE2" w:rsidP="00D44BE2">
      <w:pPr>
        <w:numPr>
          <w:ilvl w:val="0"/>
          <w:numId w:val="13"/>
        </w:numPr>
        <w:tabs>
          <w:tab w:val="left" w:pos="675"/>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Вокальная позиция. </w:t>
      </w:r>
      <w:r w:rsidRPr="00D44BE2">
        <w:rPr>
          <w:rFonts w:ascii="Times New Roman" w:hAnsi="Times New Roman" w:cs="Times New Roman"/>
          <w:sz w:val="26"/>
          <w:szCs w:val="26"/>
        </w:rPr>
        <w:t>Оптимальная вокальная позиция: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мягкое нёбо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приподнято («купол»), язык уплощается, нижняя челюсть свободно опускается. При вдохе – ощущение зевка, гортань расслаблена. Умение фокусировать в одной точке. Пене упражнений с закрытым ртом.</w:t>
      </w:r>
    </w:p>
    <w:p w:rsidR="00D44BE2" w:rsidRPr="00D44BE2" w:rsidRDefault="00D44BE2" w:rsidP="00D44BE2">
      <w:pPr>
        <w:numPr>
          <w:ilvl w:val="0"/>
          <w:numId w:val="13"/>
        </w:numPr>
        <w:tabs>
          <w:tab w:val="left" w:pos="56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Дикция. </w:t>
      </w:r>
      <w:r w:rsidRPr="00D44BE2">
        <w:rPr>
          <w:rFonts w:ascii="Times New Roman" w:hAnsi="Times New Roman" w:cs="Times New Roman"/>
          <w:sz w:val="26"/>
          <w:szCs w:val="26"/>
        </w:rPr>
        <w:t>Вокальная дикция,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то есть чёткое и ясное произношение слов во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время пения, имеет свои особенности по сравнению с речью. Произношение скороговорок.</w:t>
      </w:r>
    </w:p>
    <w:p w:rsidR="00D44BE2" w:rsidRPr="00D44BE2" w:rsidRDefault="00D44BE2" w:rsidP="00D44BE2">
      <w:pPr>
        <w:numPr>
          <w:ilvl w:val="0"/>
          <w:numId w:val="13"/>
        </w:numPr>
        <w:tabs>
          <w:tab w:val="left" w:pos="596"/>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Звуковедение. </w:t>
      </w:r>
      <w:r w:rsidRPr="00D44BE2">
        <w:rPr>
          <w:rFonts w:ascii="Times New Roman" w:hAnsi="Times New Roman" w:cs="Times New Roman"/>
          <w:sz w:val="26"/>
          <w:szCs w:val="26"/>
        </w:rPr>
        <w:t>Связное пение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w:t>
      </w:r>
      <w:r w:rsidRPr="00D44BE2">
        <w:rPr>
          <w:rFonts w:ascii="Times New Roman" w:hAnsi="Times New Roman" w:cs="Times New Roman"/>
          <w:i/>
          <w:iCs/>
          <w:sz w:val="26"/>
          <w:szCs w:val="26"/>
        </w:rPr>
        <w:t>легато),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активная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(но не форсированная)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подача звука, выработка высокого головного звучания наряду с использованием смешанного и грудного регистра. Пение закрытым ртом звука «м». Посыл звука в переднюю часть твёрдого нёба на корни передних верхних зубов. Выработка головного звучания в упражнениях с гласными «и», «е», «у». Формирование прикрытого звука.</w:t>
      </w:r>
    </w:p>
    <w:p w:rsidR="00D44BE2" w:rsidRPr="00D44BE2" w:rsidRDefault="00D44BE2" w:rsidP="00D44BE2">
      <w:pPr>
        <w:numPr>
          <w:ilvl w:val="0"/>
          <w:numId w:val="13"/>
        </w:numPr>
        <w:tabs>
          <w:tab w:val="left" w:pos="600"/>
        </w:tabs>
        <w:spacing w:after="0" w:line="240" w:lineRule="auto"/>
        <w:ind w:right="20"/>
        <w:rPr>
          <w:rFonts w:ascii="Times New Roman" w:hAnsi="Times New Roman" w:cs="Times New Roman"/>
          <w:b/>
          <w:bCs/>
          <w:sz w:val="26"/>
          <w:szCs w:val="26"/>
        </w:rPr>
      </w:pPr>
      <w:r w:rsidRPr="00D44BE2">
        <w:rPr>
          <w:rFonts w:ascii="Times New Roman" w:hAnsi="Times New Roman" w:cs="Times New Roman"/>
          <w:b/>
          <w:bCs/>
          <w:sz w:val="26"/>
          <w:szCs w:val="26"/>
        </w:rPr>
        <w:t xml:space="preserve">Двухголосие. </w:t>
      </w:r>
      <w:r w:rsidRPr="00D44BE2">
        <w:rPr>
          <w:rFonts w:ascii="Times New Roman" w:hAnsi="Times New Roman" w:cs="Times New Roman"/>
          <w:sz w:val="26"/>
          <w:szCs w:val="26"/>
        </w:rPr>
        <w:t>Выработка самостоятельности во время проведения своей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партии.</w:t>
      </w:r>
    </w:p>
    <w:p w:rsidR="00D44BE2" w:rsidRPr="00D44BE2" w:rsidRDefault="00D44BE2" w:rsidP="00D44BE2">
      <w:pPr>
        <w:numPr>
          <w:ilvl w:val="0"/>
          <w:numId w:val="13"/>
        </w:numPr>
        <w:tabs>
          <w:tab w:val="left" w:pos="740"/>
        </w:tabs>
        <w:spacing w:after="0" w:line="240" w:lineRule="auto"/>
        <w:ind w:left="740" w:hanging="479"/>
        <w:rPr>
          <w:rFonts w:ascii="Times New Roman" w:hAnsi="Times New Roman" w:cs="Times New Roman"/>
          <w:b/>
          <w:bCs/>
          <w:sz w:val="26"/>
          <w:szCs w:val="26"/>
        </w:rPr>
      </w:pPr>
      <w:r w:rsidRPr="00D44BE2">
        <w:rPr>
          <w:rFonts w:ascii="Times New Roman" w:hAnsi="Times New Roman" w:cs="Times New Roman"/>
          <w:b/>
          <w:bCs/>
          <w:sz w:val="26"/>
          <w:szCs w:val="26"/>
        </w:rPr>
        <w:t xml:space="preserve">Работа с солистами и микрофоном. </w:t>
      </w:r>
      <w:r w:rsidRPr="00D44BE2">
        <w:rPr>
          <w:rFonts w:ascii="Times New Roman" w:hAnsi="Times New Roman" w:cs="Times New Roman"/>
          <w:sz w:val="26"/>
          <w:szCs w:val="26"/>
        </w:rPr>
        <w:t>Цель использования микрофона.</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sz w:val="26"/>
          <w:szCs w:val="26"/>
        </w:rPr>
        <w:t>Правила работы с микрофоном. Освоение навыков пения в микрофон.</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Музыкально-теоретическая подготовка.</w:t>
      </w:r>
    </w:p>
    <w:p w:rsidR="00D44BE2" w:rsidRPr="00D44BE2" w:rsidRDefault="00D44BE2" w:rsidP="00D44BE2">
      <w:pPr>
        <w:numPr>
          <w:ilvl w:val="0"/>
          <w:numId w:val="13"/>
        </w:numPr>
        <w:tabs>
          <w:tab w:val="left" w:pos="692"/>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Элементы музыкальной грамоты. </w:t>
      </w:r>
      <w:r w:rsidRPr="00D44BE2">
        <w:rPr>
          <w:rFonts w:ascii="Times New Roman" w:hAnsi="Times New Roman" w:cs="Times New Roman"/>
          <w:sz w:val="26"/>
          <w:szCs w:val="26"/>
        </w:rPr>
        <w:t>Основы музыкальной грамоты:</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знать</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название звуков и их расположение на нотном стане, устойчивые и неустойчивые звуки, тон, полутон. Различать знаки альтерации. Определение фразы, запев, припев, динамические и темповые обозначения как основные средства музыкальной выразительности. Систематически развивать ритмический, ладовый слух.</w:t>
      </w:r>
    </w:p>
    <w:p w:rsidR="00D44BE2" w:rsidRPr="00D44BE2" w:rsidRDefault="00D44BE2" w:rsidP="00D44BE2">
      <w:pPr>
        <w:numPr>
          <w:ilvl w:val="0"/>
          <w:numId w:val="13"/>
        </w:numPr>
        <w:tabs>
          <w:tab w:val="left" w:pos="72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Развитие музыкального слуха, музыкальной памяти. </w:t>
      </w:r>
      <w:r w:rsidRPr="00D44BE2">
        <w:rPr>
          <w:rFonts w:ascii="Times New Roman" w:hAnsi="Times New Roman" w:cs="Times New Roman"/>
          <w:sz w:val="26"/>
          <w:szCs w:val="26"/>
        </w:rPr>
        <w:t>Использование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упражнений по выработке точного воспроизведения мелодии, восприятия созвучий, для улучшения чистоты интонирования на одном звуке, на слог «лю», «ля», «ле». Практические упражнения по видам движения мелодии (поступенное, скачкообразное).</w:t>
      </w:r>
    </w:p>
    <w:p w:rsidR="00D44BE2" w:rsidRPr="00D44BE2" w:rsidRDefault="00D44BE2" w:rsidP="00D44BE2">
      <w:pPr>
        <w:numPr>
          <w:ilvl w:val="0"/>
          <w:numId w:val="13"/>
        </w:numPr>
        <w:tabs>
          <w:tab w:val="left" w:pos="840"/>
        </w:tabs>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Развитие чувства ритма. </w:t>
      </w:r>
      <w:r w:rsidRPr="00D44BE2">
        <w:rPr>
          <w:rFonts w:ascii="Times New Roman" w:hAnsi="Times New Roman" w:cs="Times New Roman"/>
          <w:sz w:val="26"/>
          <w:szCs w:val="26"/>
        </w:rPr>
        <w:t>Особенности распределения звуков во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 xml:space="preserve">времени. </w:t>
      </w:r>
      <w:r w:rsidRPr="00D44BE2">
        <w:rPr>
          <w:rFonts w:ascii="Times New Roman" w:hAnsi="Times New Roman" w:cs="Times New Roman"/>
          <w:i/>
          <w:iCs/>
          <w:sz w:val="26"/>
          <w:szCs w:val="26"/>
        </w:rPr>
        <w:t>Метр</w:t>
      </w:r>
      <w:r w:rsidRPr="00D44BE2">
        <w:rPr>
          <w:rFonts w:ascii="Times New Roman" w:hAnsi="Times New Roman" w:cs="Times New Roman"/>
          <w:sz w:val="26"/>
          <w:szCs w:val="26"/>
        </w:rPr>
        <w:t xml:space="preserve"> – ритмическая пульсация одинаковых длительностей, средство измерения ритма. </w:t>
      </w:r>
      <w:r w:rsidRPr="00D44BE2">
        <w:rPr>
          <w:rFonts w:ascii="Times New Roman" w:hAnsi="Times New Roman" w:cs="Times New Roman"/>
          <w:i/>
          <w:iCs/>
          <w:sz w:val="26"/>
          <w:szCs w:val="26"/>
        </w:rPr>
        <w:lastRenderedPageBreak/>
        <w:t>Темп</w:t>
      </w:r>
      <w:r w:rsidRPr="00D44BE2">
        <w:rPr>
          <w:rFonts w:ascii="Times New Roman" w:hAnsi="Times New Roman" w:cs="Times New Roman"/>
          <w:sz w:val="26"/>
          <w:szCs w:val="26"/>
        </w:rPr>
        <w:t xml:space="preserve"> – степень быстроты исполнения музыкального произведения. Наиболее распространённые темпы: </w:t>
      </w:r>
      <w:r w:rsidRPr="00D44BE2">
        <w:rPr>
          <w:rFonts w:ascii="Times New Roman" w:hAnsi="Times New Roman" w:cs="Times New Roman"/>
          <w:i/>
          <w:iCs/>
          <w:sz w:val="26"/>
          <w:szCs w:val="26"/>
        </w:rPr>
        <w:t>ларго,</w:t>
      </w:r>
      <w:r w:rsidRPr="00D44BE2">
        <w:rPr>
          <w:rFonts w:ascii="Times New Roman" w:hAnsi="Times New Roman" w:cs="Times New Roman"/>
          <w:b/>
          <w:bCs/>
          <w:sz w:val="26"/>
          <w:szCs w:val="26"/>
        </w:rPr>
        <w:t xml:space="preserve">  </w:t>
      </w:r>
      <w:r w:rsidRPr="00D44BE2">
        <w:rPr>
          <w:rFonts w:ascii="Times New Roman" w:hAnsi="Times New Roman" w:cs="Times New Roman"/>
          <w:i/>
          <w:iCs/>
          <w:sz w:val="26"/>
          <w:szCs w:val="26"/>
        </w:rPr>
        <w:t>адажио, анданте, аллегро, престо.</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Теоретико-аналитическая работа.</w:t>
      </w:r>
    </w:p>
    <w:p w:rsidR="00D44BE2" w:rsidRPr="00D44BE2" w:rsidRDefault="00D44BE2" w:rsidP="00D44BE2">
      <w:pPr>
        <w:numPr>
          <w:ilvl w:val="0"/>
          <w:numId w:val="13"/>
        </w:numPr>
        <w:tabs>
          <w:tab w:val="left" w:pos="760"/>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Гигиена певческого голоса. </w:t>
      </w:r>
      <w:r w:rsidRPr="00D44BE2">
        <w:rPr>
          <w:rFonts w:ascii="Times New Roman" w:hAnsi="Times New Roman" w:cs="Times New Roman"/>
          <w:sz w:val="26"/>
          <w:szCs w:val="26"/>
        </w:rPr>
        <w:t>Строение голосового аппарата.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Правила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пользования голосом. Мутация – особенности звучания изменившихся голосов.</w:t>
      </w:r>
    </w:p>
    <w:p w:rsidR="00D44BE2" w:rsidRPr="00D44BE2" w:rsidRDefault="00D44BE2" w:rsidP="00D44BE2">
      <w:pPr>
        <w:numPr>
          <w:ilvl w:val="0"/>
          <w:numId w:val="13"/>
        </w:numPr>
        <w:tabs>
          <w:tab w:val="left" w:pos="70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Беседа о народном творчестве. </w:t>
      </w:r>
      <w:r w:rsidRPr="00D44BE2">
        <w:rPr>
          <w:rFonts w:ascii="Times New Roman" w:hAnsi="Times New Roman" w:cs="Times New Roman"/>
          <w:sz w:val="26"/>
          <w:szCs w:val="26"/>
        </w:rPr>
        <w:t>Русская песня.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Формы народной песни,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сюжеты, драматические линии, действующие лица. Песня - душа народа. Русские народные инструменты (баян, балалайка, гудок, гусли, жалейка, ложки, рожок).</w:t>
      </w:r>
    </w:p>
    <w:p w:rsidR="00D44BE2" w:rsidRPr="00D44BE2" w:rsidRDefault="00D44BE2" w:rsidP="00D44BE2">
      <w:pPr>
        <w:spacing w:after="0" w:line="240" w:lineRule="auto"/>
        <w:ind w:left="260" w:right="20"/>
        <w:jc w:val="both"/>
        <w:rPr>
          <w:rFonts w:ascii="Times New Roman" w:hAnsi="Times New Roman" w:cs="Times New Roman"/>
          <w:sz w:val="26"/>
          <w:szCs w:val="26"/>
        </w:rPr>
      </w:pPr>
      <w:r w:rsidRPr="00D44BE2">
        <w:rPr>
          <w:rFonts w:ascii="Times New Roman" w:hAnsi="Times New Roman" w:cs="Times New Roman"/>
          <w:b/>
          <w:bCs/>
          <w:sz w:val="26"/>
          <w:szCs w:val="26"/>
        </w:rPr>
        <w:t xml:space="preserve">Творчество современных композиторов. </w:t>
      </w:r>
      <w:r w:rsidRPr="00D44BE2">
        <w:rPr>
          <w:rFonts w:ascii="Times New Roman" w:hAnsi="Times New Roman" w:cs="Times New Roman"/>
          <w:sz w:val="26"/>
          <w:szCs w:val="26"/>
        </w:rPr>
        <w:t>Работа над выразительностью</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поэтического текста и певческими навыками. Исполнение произведений с сопровождением музыкальных инструментов. Пение в сочетании с</w:t>
      </w:r>
      <w:r w:rsidRPr="00D44BE2">
        <w:rPr>
          <w:sz w:val="28"/>
          <w:szCs w:val="28"/>
        </w:rPr>
        <w:t xml:space="preserve"> </w:t>
      </w:r>
      <w:r w:rsidRPr="00D44BE2">
        <w:rPr>
          <w:rFonts w:ascii="Times New Roman" w:hAnsi="Times New Roman" w:cs="Times New Roman"/>
          <w:sz w:val="26"/>
          <w:szCs w:val="26"/>
        </w:rPr>
        <w:t>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Концертно-исполнительская деятельность.</w:t>
      </w:r>
    </w:p>
    <w:p w:rsidR="00D44BE2" w:rsidRPr="00D44BE2" w:rsidRDefault="00D44BE2" w:rsidP="00D44BE2">
      <w:pPr>
        <w:numPr>
          <w:ilvl w:val="0"/>
          <w:numId w:val="14"/>
        </w:numPr>
        <w:tabs>
          <w:tab w:val="left" w:pos="776"/>
        </w:tabs>
        <w:spacing w:after="0" w:line="240" w:lineRule="auto"/>
        <w:ind w:right="260"/>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Участие в массовых мероприятиях. </w:t>
      </w:r>
      <w:r w:rsidRPr="00D44BE2">
        <w:rPr>
          <w:rFonts w:ascii="Times New Roman" w:hAnsi="Times New Roman" w:cs="Times New Roman"/>
          <w:sz w:val="26"/>
          <w:szCs w:val="26"/>
        </w:rPr>
        <w:t>Это результат,</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 которому</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оценивают работу коллектива. Он требует большой подготовки участников коллектива. Большое значение имеют концертные выступления. Они активизируют работу, позволяют всё более полно проявить полученные знания, умения, навыки, способствуют творческому росту. План составляется на год с учётом традиционных праздников, важнейших событий текущего года в соответствии со специфическими особенностями школы.</w:t>
      </w:r>
    </w:p>
    <w:p w:rsidR="00D44BE2" w:rsidRPr="00D44BE2" w:rsidRDefault="00D44BE2" w:rsidP="00D44BE2">
      <w:pPr>
        <w:numPr>
          <w:ilvl w:val="0"/>
          <w:numId w:val="14"/>
        </w:numPr>
        <w:tabs>
          <w:tab w:val="left" w:pos="700"/>
        </w:tabs>
        <w:spacing w:after="0" w:line="240" w:lineRule="auto"/>
        <w:ind w:left="260" w:right="28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Конкурсы, концерты. </w:t>
      </w:r>
      <w:r w:rsidRPr="00D44BE2">
        <w:rPr>
          <w:rFonts w:ascii="Times New Roman" w:hAnsi="Times New Roman" w:cs="Times New Roman"/>
          <w:sz w:val="26"/>
          <w:szCs w:val="26"/>
        </w:rPr>
        <w:t>Пение произведений.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Концертные и конкурсные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выступления.</w:t>
      </w:r>
    </w:p>
    <w:p w:rsidR="00D44BE2" w:rsidRPr="00D44BE2" w:rsidRDefault="00D44BE2" w:rsidP="00D44BE2">
      <w:pPr>
        <w:tabs>
          <w:tab w:val="left" w:pos="700"/>
        </w:tabs>
        <w:spacing w:after="0" w:line="240" w:lineRule="auto"/>
        <w:ind w:left="261" w:right="280"/>
        <w:rPr>
          <w:rFonts w:ascii="Times New Roman" w:hAnsi="Times New Roman" w:cs="Times New Roman"/>
          <w:b/>
          <w:bCs/>
          <w:sz w:val="26"/>
          <w:szCs w:val="26"/>
        </w:rPr>
      </w:pPr>
    </w:p>
    <w:p w:rsidR="00D44BE2" w:rsidRPr="00D44BE2" w:rsidRDefault="00D44BE2" w:rsidP="00D44BE2">
      <w:pPr>
        <w:spacing w:after="0" w:line="240" w:lineRule="auto"/>
        <w:rPr>
          <w:rFonts w:ascii="Times New Roman" w:hAnsi="Times New Roman" w:cs="Times New Roman"/>
          <w:sz w:val="26"/>
          <w:szCs w:val="26"/>
        </w:rPr>
      </w:pPr>
      <w:r w:rsidRPr="00D44BE2">
        <w:rPr>
          <w:rFonts w:ascii="Times New Roman" w:hAnsi="Times New Roman" w:cs="Times New Roman"/>
          <w:b/>
          <w:bCs/>
          <w:sz w:val="26"/>
          <w:szCs w:val="26"/>
        </w:rPr>
        <w:t>Третий год обучения</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Пение как вид музыкальной деятельности.</w:t>
      </w:r>
    </w:p>
    <w:p w:rsidR="00D44BE2" w:rsidRPr="00D44BE2" w:rsidRDefault="00D44BE2" w:rsidP="00D44BE2">
      <w:pPr>
        <w:numPr>
          <w:ilvl w:val="0"/>
          <w:numId w:val="15"/>
        </w:numPr>
        <w:tabs>
          <w:tab w:val="left" w:pos="66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Введение. Диагностика. Прослушивание голосов. </w:t>
      </w:r>
      <w:r w:rsidRPr="00D44BE2">
        <w:rPr>
          <w:rFonts w:ascii="Times New Roman" w:hAnsi="Times New Roman" w:cs="Times New Roman"/>
          <w:sz w:val="26"/>
          <w:szCs w:val="26"/>
        </w:rPr>
        <w:t>Предварительное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ознакомление с голосовыми и музыкальными данными учеников. 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D44BE2" w:rsidRPr="00D44BE2" w:rsidRDefault="00D44BE2" w:rsidP="00D44BE2">
      <w:pPr>
        <w:numPr>
          <w:ilvl w:val="0"/>
          <w:numId w:val="15"/>
        </w:numPr>
        <w:tabs>
          <w:tab w:val="left" w:pos="612"/>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Правила охраны детского голоса. </w:t>
      </w:r>
      <w:r w:rsidRPr="00D44BE2">
        <w:rPr>
          <w:rFonts w:ascii="Times New Roman" w:hAnsi="Times New Roman" w:cs="Times New Roman"/>
          <w:sz w:val="26"/>
          <w:szCs w:val="26"/>
        </w:rPr>
        <w:t>Характеристика детских голосов 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возрастные особенности состояния голосового аппарата. Мутация голоса. Предмутационный, мутационный и постмутационный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D44BE2" w:rsidRPr="00D44BE2" w:rsidRDefault="00D44BE2" w:rsidP="00D44BE2">
      <w:pPr>
        <w:numPr>
          <w:ilvl w:val="0"/>
          <w:numId w:val="15"/>
        </w:numPr>
        <w:tabs>
          <w:tab w:val="left" w:pos="54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Строение голосового аппарата. </w:t>
      </w:r>
      <w:r w:rsidRPr="00D44BE2">
        <w:rPr>
          <w:rFonts w:ascii="Times New Roman" w:hAnsi="Times New Roman" w:cs="Times New Roman"/>
          <w:sz w:val="26"/>
          <w:szCs w:val="26"/>
        </w:rPr>
        <w:t>Строение голосового аппарата.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Основные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D44BE2" w:rsidRPr="00D44BE2" w:rsidRDefault="00D44BE2" w:rsidP="00D44BE2">
      <w:pPr>
        <w:numPr>
          <w:ilvl w:val="0"/>
          <w:numId w:val="15"/>
        </w:numPr>
        <w:tabs>
          <w:tab w:val="left" w:pos="720"/>
        </w:tabs>
        <w:spacing w:after="0" w:line="240" w:lineRule="auto"/>
        <w:rPr>
          <w:rFonts w:ascii="Times New Roman" w:hAnsi="Times New Roman" w:cs="Times New Roman"/>
          <w:b/>
          <w:bCs/>
          <w:sz w:val="26"/>
          <w:szCs w:val="26"/>
        </w:rPr>
      </w:pPr>
      <w:r w:rsidRPr="00D44BE2">
        <w:rPr>
          <w:rFonts w:ascii="Times New Roman" w:hAnsi="Times New Roman" w:cs="Times New Roman"/>
          <w:b/>
          <w:bCs/>
          <w:sz w:val="26"/>
          <w:szCs w:val="26"/>
        </w:rPr>
        <w:t xml:space="preserve">Вокально-певческая  установка.  </w:t>
      </w:r>
      <w:r w:rsidRPr="00D44BE2">
        <w:rPr>
          <w:rFonts w:ascii="Times New Roman" w:hAnsi="Times New Roman" w:cs="Times New Roman"/>
          <w:sz w:val="26"/>
          <w:szCs w:val="26"/>
        </w:rPr>
        <w:t>Понятие  о  певческой   установке.</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Формирование певческого голоса.</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 xml:space="preserve">Звукообразование. </w:t>
      </w:r>
      <w:r w:rsidRPr="00D44BE2">
        <w:rPr>
          <w:rFonts w:ascii="Times New Roman" w:hAnsi="Times New Roman" w:cs="Times New Roman"/>
          <w:sz w:val="26"/>
          <w:szCs w:val="26"/>
        </w:rPr>
        <w:t>Образование голоса в гортани;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атака звука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(твёрдая,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мягкая, придыхательная); движение звучащей струи воздуха; образование тембра. Интонирование. Типы звуковедения: 1еgаtо и non 1еgаtо. Понятие  кантиленного пения. Пение staccato. Слуховой контроль за звукообразованием.</w:t>
      </w:r>
    </w:p>
    <w:p w:rsidR="00D44BE2" w:rsidRPr="00D44BE2" w:rsidRDefault="00D44BE2" w:rsidP="00D44BE2">
      <w:pPr>
        <w:numPr>
          <w:ilvl w:val="0"/>
          <w:numId w:val="16"/>
        </w:numPr>
        <w:tabs>
          <w:tab w:val="left" w:pos="620"/>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lastRenderedPageBreak/>
        <w:t xml:space="preserve">Певческое дыхание. </w:t>
      </w:r>
      <w:r w:rsidRPr="00D44BE2">
        <w:rPr>
          <w:rFonts w:ascii="Times New Roman" w:hAnsi="Times New Roman" w:cs="Times New Roman"/>
          <w:sz w:val="26"/>
          <w:szCs w:val="26"/>
        </w:rPr>
        <w:t>Основные типы дыхания: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ключичный,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брюшной,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грудной, смешанный (косто-абдоминальный).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crescendo и diminuendo с паузами; специальные упражнения, формирующие певческое дыхание.</w:t>
      </w:r>
    </w:p>
    <w:p w:rsidR="00D44BE2" w:rsidRPr="00D44BE2" w:rsidRDefault="00D44BE2" w:rsidP="00D44BE2">
      <w:pPr>
        <w:numPr>
          <w:ilvl w:val="0"/>
          <w:numId w:val="16"/>
        </w:numPr>
        <w:tabs>
          <w:tab w:val="left" w:pos="592"/>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Дикция и артикуляция. </w:t>
      </w:r>
      <w:r w:rsidRPr="00D44BE2">
        <w:rPr>
          <w:rFonts w:ascii="Times New Roman" w:hAnsi="Times New Roman" w:cs="Times New Roman"/>
          <w:sz w:val="26"/>
          <w:szCs w:val="26"/>
        </w:rPr>
        <w:t>Понятие о дикции и артикуляции.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Положение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D44BE2" w:rsidRPr="00D44BE2" w:rsidRDefault="00D44BE2" w:rsidP="00D44BE2">
      <w:pPr>
        <w:numPr>
          <w:ilvl w:val="0"/>
          <w:numId w:val="16"/>
        </w:numPr>
        <w:tabs>
          <w:tab w:val="left" w:pos="540"/>
        </w:tabs>
        <w:spacing w:after="0" w:line="240" w:lineRule="auto"/>
        <w:rPr>
          <w:rFonts w:ascii="Times New Roman" w:hAnsi="Times New Roman" w:cs="Times New Roman"/>
          <w:b/>
          <w:bCs/>
          <w:sz w:val="26"/>
          <w:szCs w:val="26"/>
        </w:rPr>
      </w:pPr>
      <w:r w:rsidRPr="00D44BE2">
        <w:rPr>
          <w:rFonts w:ascii="Times New Roman" w:hAnsi="Times New Roman" w:cs="Times New Roman"/>
          <w:b/>
          <w:bCs/>
          <w:sz w:val="26"/>
          <w:szCs w:val="26"/>
        </w:rPr>
        <w:t>Речевые игры и упражнения.</w:t>
      </w:r>
    </w:p>
    <w:p w:rsidR="00D44BE2" w:rsidRPr="00D44BE2" w:rsidRDefault="00D44BE2" w:rsidP="00D44BE2">
      <w:pPr>
        <w:spacing w:after="0" w:line="240" w:lineRule="auto"/>
        <w:ind w:left="260"/>
        <w:jc w:val="both"/>
        <w:rPr>
          <w:rFonts w:ascii="Times New Roman" w:hAnsi="Times New Roman" w:cs="Times New Roman"/>
          <w:sz w:val="26"/>
          <w:szCs w:val="26"/>
        </w:rPr>
      </w:pPr>
      <w:r w:rsidRPr="00D44BE2">
        <w:rPr>
          <w:rFonts w:ascii="Times New Roman" w:hAnsi="Times New Roman" w:cs="Times New Roman"/>
          <w:sz w:val="26"/>
          <w:szCs w:val="26"/>
        </w:rPr>
        <w:t>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доставление радости и удовольствия.</w:t>
      </w:r>
    </w:p>
    <w:p w:rsidR="00D44BE2" w:rsidRPr="00D44BE2" w:rsidRDefault="00D44BE2" w:rsidP="00D44BE2">
      <w:pPr>
        <w:numPr>
          <w:ilvl w:val="0"/>
          <w:numId w:val="17"/>
        </w:numPr>
        <w:tabs>
          <w:tab w:val="left" w:pos="62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Вокальные упражнения. </w:t>
      </w:r>
      <w:r w:rsidRPr="00D44BE2">
        <w:rPr>
          <w:rFonts w:ascii="Times New Roman" w:hAnsi="Times New Roman" w:cs="Times New Roman"/>
          <w:sz w:val="26"/>
          <w:szCs w:val="26"/>
        </w:rPr>
        <w:t>Упражнения на укрепление примарной зоны</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звучания детского голоса; выравнивание звуков в сторону их «округления»; пение в нюансе mf для избегания форсирования звука.</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Упражнения на сочетание различных слогов-фонем. Усиление резонирования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Формирование певческих навыков: мягкой атаки звука; звуковедение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D44BE2" w:rsidRPr="00D44BE2" w:rsidRDefault="00D44BE2" w:rsidP="00D44BE2">
      <w:pPr>
        <w:numPr>
          <w:ilvl w:val="0"/>
          <w:numId w:val="17"/>
        </w:numPr>
        <w:tabs>
          <w:tab w:val="left" w:pos="80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Работа с солистами и микрофоном. </w:t>
      </w:r>
      <w:r w:rsidRPr="00D44BE2">
        <w:rPr>
          <w:rFonts w:ascii="Times New Roman" w:hAnsi="Times New Roman" w:cs="Times New Roman"/>
          <w:sz w:val="26"/>
          <w:szCs w:val="26"/>
        </w:rPr>
        <w:t>Устранение неравномерности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развития голосового аппарата и голосовой функции, развитие интонационного эмоционального и звуковысотного слуха. Приёмы работы с микрофоном.</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Теоретико-аналитическая работа.</w:t>
      </w:r>
    </w:p>
    <w:p w:rsidR="00D44BE2" w:rsidRPr="00D44BE2" w:rsidRDefault="00D44BE2" w:rsidP="00D44BE2">
      <w:pPr>
        <w:numPr>
          <w:ilvl w:val="0"/>
          <w:numId w:val="17"/>
        </w:numPr>
        <w:tabs>
          <w:tab w:val="left" w:pos="78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Понятие о сольном и ансамблевом пении. </w:t>
      </w:r>
      <w:r w:rsidRPr="00D44BE2">
        <w:rPr>
          <w:rFonts w:ascii="Times New Roman" w:hAnsi="Times New Roman" w:cs="Times New Roman"/>
          <w:sz w:val="26"/>
          <w:szCs w:val="26"/>
        </w:rPr>
        <w:t>Работа с небольшими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ансамблями, дуэтами, трио. Прослушивание песни в записи или в исполнении педагога. Проговаривание текста произведения. Разучивание мелодии новой песни.</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Пение произведений, над которыми ведѐтся работа, учитывая конкретные задачи, поставленные педагогом. Повторение выученного репертуара для поддержания его в концертной форме.</w:t>
      </w:r>
    </w:p>
    <w:p w:rsidR="00D44BE2" w:rsidRPr="00D44BE2" w:rsidRDefault="00D44BE2" w:rsidP="00D44BE2">
      <w:pPr>
        <w:spacing w:after="0" w:line="240" w:lineRule="auto"/>
        <w:ind w:left="260" w:right="20"/>
        <w:jc w:val="both"/>
        <w:rPr>
          <w:rFonts w:ascii="Times New Roman" w:hAnsi="Times New Roman" w:cs="Times New Roman"/>
          <w:sz w:val="26"/>
          <w:szCs w:val="26"/>
        </w:rPr>
      </w:pPr>
      <w:r w:rsidRPr="00D44BE2">
        <w:rPr>
          <w:rFonts w:ascii="Times New Roman" w:hAnsi="Times New Roman" w:cs="Times New Roman"/>
          <w:b/>
          <w:bCs/>
          <w:sz w:val="26"/>
          <w:szCs w:val="26"/>
        </w:rPr>
        <w:t xml:space="preserve">Народная песня.  </w:t>
      </w:r>
      <w:r w:rsidRPr="00D44BE2">
        <w:rPr>
          <w:rFonts w:ascii="Times New Roman" w:hAnsi="Times New Roman" w:cs="Times New Roman"/>
          <w:sz w:val="26"/>
          <w:szCs w:val="26"/>
        </w:rPr>
        <w:t>Песня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душа народа.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Русская песня.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Формы народной песни, сюжеты, драматические линии, действующие лица. Народная манера пения. Русские народные инструменты (баян, балалайка, гудок, гусли, жалейка, ложки, рожок).</w:t>
      </w:r>
    </w:p>
    <w:p w:rsidR="00D44BE2" w:rsidRPr="00D44BE2" w:rsidRDefault="00D44BE2" w:rsidP="00D44BE2">
      <w:pPr>
        <w:numPr>
          <w:ilvl w:val="0"/>
          <w:numId w:val="18"/>
        </w:numPr>
        <w:tabs>
          <w:tab w:val="left" w:pos="1056"/>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Произведения русских композиторов-классиков. </w:t>
      </w:r>
      <w:r w:rsidRPr="00D44BE2">
        <w:rPr>
          <w:rFonts w:ascii="Times New Roman" w:hAnsi="Times New Roman" w:cs="Times New Roman"/>
          <w:sz w:val="26"/>
          <w:szCs w:val="26"/>
        </w:rPr>
        <w:t>Освоение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классического вокального репертуара для детей. Освоение средств исполнительской выразительности: динамики, темпа, фразировки, различных типов звуковедения и т.д.</w:t>
      </w:r>
    </w:p>
    <w:p w:rsidR="00D44BE2" w:rsidRPr="00D44BE2" w:rsidRDefault="00D44BE2" w:rsidP="00D44BE2">
      <w:pPr>
        <w:numPr>
          <w:ilvl w:val="0"/>
          <w:numId w:val="18"/>
        </w:numPr>
        <w:tabs>
          <w:tab w:val="left" w:pos="688"/>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Произведения современных отечественных композиторов. </w:t>
      </w:r>
      <w:r w:rsidRPr="00D44BE2">
        <w:rPr>
          <w:rFonts w:ascii="Times New Roman" w:hAnsi="Times New Roman" w:cs="Times New Roman"/>
          <w:sz w:val="26"/>
          <w:szCs w:val="26"/>
        </w:rPr>
        <w:t>Работа над</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D44BE2" w:rsidRPr="00D44BE2" w:rsidRDefault="00D44BE2" w:rsidP="00D44BE2">
      <w:pPr>
        <w:numPr>
          <w:ilvl w:val="0"/>
          <w:numId w:val="18"/>
        </w:numPr>
        <w:tabs>
          <w:tab w:val="left" w:pos="700"/>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Путь к успеху. Прослушивание аудио- и видеозаписей. </w:t>
      </w:r>
      <w:r w:rsidRPr="00D44BE2">
        <w:rPr>
          <w:rFonts w:ascii="Times New Roman" w:hAnsi="Times New Roman" w:cs="Times New Roman"/>
          <w:sz w:val="26"/>
          <w:szCs w:val="26"/>
        </w:rPr>
        <w:t>Формирование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 xml:space="preserve">вокального слуха учащихся, их способности слышать достоинства и недостатки </w:t>
      </w:r>
      <w:r w:rsidRPr="00D44BE2">
        <w:rPr>
          <w:rFonts w:ascii="Times New Roman" w:hAnsi="Times New Roman" w:cs="Times New Roman"/>
          <w:sz w:val="26"/>
          <w:szCs w:val="26"/>
        </w:rPr>
        <w:lastRenderedPageBreak/>
        <w:t>звучания голоса; анализировать качество пения, как профессиональных исполнителей, так и своей группы (а также индивидуальное собственное исполнение). Обсуждение, анализ и умозаключение в ходе прослушивания аудио- и видеозаписей.</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Концертно-исполнительская деятельность.</w:t>
      </w:r>
    </w:p>
    <w:p w:rsidR="00D44BE2" w:rsidRPr="00D44BE2" w:rsidRDefault="00D44BE2" w:rsidP="00D44BE2">
      <w:pPr>
        <w:numPr>
          <w:ilvl w:val="0"/>
          <w:numId w:val="18"/>
        </w:numPr>
        <w:tabs>
          <w:tab w:val="left" w:pos="684"/>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Участие в массовых мероприятиях</w:t>
      </w:r>
      <w:r w:rsidRPr="00D44BE2">
        <w:rPr>
          <w:rFonts w:ascii="Times New Roman" w:hAnsi="Times New Roman" w:cs="Times New Roman"/>
          <w:sz w:val="26"/>
          <w:szCs w:val="26"/>
        </w:rPr>
        <w:t>.</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Песенный репертуар подбирается в</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течение года. Допускается творческий, импровизированный подход со стороны детей и педагога, это значит, что музыкальные произведения могут быть взаимосвязаны и заменять друг - друга. Особое место уделяется концертной деятельности. Все это придаёт определённый тематический смысл занятиям внеурочной деятельностью.</w:t>
      </w:r>
    </w:p>
    <w:p w:rsidR="00D44BE2" w:rsidRPr="00D44BE2" w:rsidRDefault="00D44BE2" w:rsidP="00D44BE2">
      <w:pPr>
        <w:numPr>
          <w:ilvl w:val="0"/>
          <w:numId w:val="18"/>
        </w:numPr>
        <w:tabs>
          <w:tab w:val="left" w:pos="760"/>
        </w:tabs>
        <w:spacing w:after="0" w:line="240" w:lineRule="auto"/>
        <w:ind w:left="26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Конкурсы, концерты. </w:t>
      </w:r>
      <w:r w:rsidRPr="00D44BE2">
        <w:rPr>
          <w:rFonts w:ascii="Times New Roman" w:hAnsi="Times New Roman" w:cs="Times New Roman"/>
          <w:sz w:val="26"/>
          <w:szCs w:val="26"/>
        </w:rPr>
        <w:t>Повторение программного материала в форме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концерта.</w:t>
      </w:r>
    </w:p>
    <w:p w:rsidR="00D44BE2" w:rsidRPr="00D44BE2" w:rsidRDefault="00D44BE2" w:rsidP="00D44BE2">
      <w:pPr>
        <w:spacing w:after="0" w:line="240" w:lineRule="auto"/>
        <w:rPr>
          <w:rFonts w:ascii="Times New Roman" w:hAnsi="Times New Roman" w:cs="Times New Roman"/>
          <w:sz w:val="26"/>
          <w:szCs w:val="26"/>
        </w:rPr>
      </w:pP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Четвертый год обучения</w:t>
      </w:r>
    </w:p>
    <w:p w:rsidR="00D44BE2" w:rsidRPr="00D44BE2" w:rsidRDefault="00D44BE2" w:rsidP="00D44BE2">
      <w:pPr>
        <w:spacing w:after="0" w:line="240" w:lineRule="auto"/>
        <w:ind w:left="260"/>
        <w:jc w:val="both"/>
        <w:rPr>
          <w:rFonts w:ascii="Times New Roman" w:hAnsi="Times New Roman" w:cs="Times New Roman"/>
          <w:sz w:val="26"/>
          <w:szCs w:val="26"/>
        </w:rPr>
      </w:pPr>
      <w:r w:rsidRPr="00D44BE2">
        <w:rPr>
          <w:rFonts w:ascii="Times New Roman" w:hAnsi="Times New Roman" w:cs="Times New Roman"/>
          <w:b/>
          <w:bCs/>
          <w:sz w:val="26"/>
          <w:szCs w:val="26"/>
          <w:u w:val="single"/>
        </w:rPr>
        <w:t>Пение как вид музыкальной деятельности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Пение как вид музыкально-исполнительской деятельности. Общее понятие о солистах, вокальных ансамблях (дуэте, трио, квартете, квинтете, секстете,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D44BE2" w:rsidRPr="00D44BE2" w:rsidRDefault="00D44BE2" w:rsidP="00D44BE2">
      <w:pPr>
        <w:numPr>
          <w:ilvl w:val="0"/>
          <w:numId w:val="19"/>
        </w:numPr>
        <w:tabs>
          <w:tab w:val="left" w:pos="62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Вводное занятие. </w:t>
      </w:r>
      <w:r w:rsidRPr="00D44BE2">
        <w:rPr>
          <w:rFonts w:ascii="Times New Roman" w:hAnsi="Times New Roman" w:cs="Times New Roman"/>
          <w:sz w:val="26"/>
          <w:szCs w:val="26"/>
        </w:rPr>
        <w:t>Режим и характер занятий.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Инструктаж по технике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безопасности. Правила поведения. Техника безопасности, включающая в себя профилактику перегрузки и заболевания голосовых связок.</w:t>
      </w:r>
    </w:p>
    <w:p w:rsidR="00D44BE2" w:rsidRPr="00D44BE2" w:rsidRDefault="00D44BE2" w:rsidP="00D44BE2">
      <w:pPr>
        <w:numPr>
          <w:ilvl w:val="0"/>
          <w:numId w:val="19"/>
        </w:numPr>
        <w:tabs>
          <w:tab w:val="left" w:pos="552"/>
        </w:tabs>
        <w:spacing w:after="0" w:line="240" w:lineRule="auto"/>
        <w:ind w:left="26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Прослушивание голосов. </w:t>
      </w:r>
      <w:r w:rsidRPr="00D44BE2">
        <w:rPr>
          <w:rFonts w:ascii="Times New Roman" w:hAnsi="Times New Roman" w:cs="Times New Roman"/>
          <w:sz w:val="26"/>
          <w:szCs w:val="26"/>
        </w:rPr>
        <w:t>Предварительное ознакомление с голосовыми 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музыкальными данными учеников.</w:t>
      </w:r>
    </w:p>
    <w:p w:rsidR="00D44BE2" w:rsidRPr="00D44BE2" w:rsidRDefault="00D44BE2" w:rsidP="00D44BE2">
      <w:pPr>
        <w:numPr>
          <w:ilvl w:val="0"/>
          <w:numId w:val="20"/>
        </w:numPr>
        <w:tabs>
          <w:tab w:val="left" w:pos="54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Вокальные упражнения. Распевание. </w:t>
      </w:r>
      <w:r w:rsidRPr="00D44BE2">
        <w:rPr>
          <w:rFonts w:ascii="Times New Roman" w:hAnsi="Times New Roman" w:cs="Times New Roman"/>
          <w:sz w:val="26"/>
          <w:szCs w:val="26"/>
        </w:rPr>
        <w:t>Показ,</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объяснение педагогом цели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и задачи специальных упражнений, распевок. Нюансировка в пении, что это значит.</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sz w:val="26"/>
          <w:szCs w:val="26"/>
        </w:rPr>
        <w:t>Выработка единообразных приѐмов пения (одновременное дыхание и атака звука, единая вокализация гласных и т.д.) Расширение певческого диапазона.</w:t>
      </w:r>
    </w:p>
    <w:p w:rsidR="00D44BE2" w:rsidRPr="00D44BE2" w:rsidRDefault="00D44BE2" w:rsidP="00D44BE2">
      <w:pPr>
        <w:spacing w:after="0" w:line="240" w:lineRule="auto"/>
        <w:rPr>
          <w:rFonts w:ascii="Times New Roman" w:hAnsi="Times New Roman" w:cs="Times New Roman"/>
          <w:sz w:val="26"/>
          <w:szCs w:val="26"/>
        </w:rPr>
      </w:pP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Формирование певческого голоса.</w:t>
      </w:r>
    </w:p>
    <w:p w:rsidR="00D44BE2" w:rsidRPr="00D44BE2" w:rsidRDefault="00D44BE2" w:rsidP="00D44BE2">
      <w:pPr>
        <w:numPr>
          <w:ilvl w:val="0"/>
          <w:numId w:val="21"/>
        </w:numPr>
        <w:tabs>
          <w:tab w:val="left" w:pos="676"/>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Вокально-хоровая работа. </w:t>
      </w:r>
      <w:r w:rsidRPr="00D44BE2">
        <w:rPr>
          <w:rFonts w:ascii="Times New Roman" w:hAnsi="Times New Roman" w:cs="Times New Roman"/>
          <w:sz w:val="26"/>
          <w:szCs w:val="26"/>
        </w:rPr>
        <w:t>Интонирование мелодии а капелла и с</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сопровождением; сольное и ансамблевое пение; правильная певческая установка; развитие координации между слухом и голосом; умение слышать себя и соотносить свой голос со звучанием инструмента и (или) других голосов.</w:t>
      </w:r>
    </w:p>
    <w:p w:rsidR="00D44BE2" w:rsidRPr="00D44BE2" w:rsidRDefault="00D44BE2" w:rsidP="00D44BE2">
      <w:pPr>
        <w:numPr>
          <w:ilvl w:val="0"/>
          <w:numId w:val="21"/>
        </w:numPr>
        <w:tabs>
          <w:tab w:val="left" w:pos="656"/>
        </w:tabs>
        <w:spacing w:after="0" w:line="240" w:lineRule="auto"/>
        <w:ind w:left="260" w:right="2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Работа с фонограммой. </w:t>
      </w:r>
      <w:r w:rsidRPr="00D44BE2">
        <w:rPr>
          <w:rFonts w:ascii="Times New Roman" w:hAnsi="Times New Roman" w:cs="Times New Roman"/>
          <w:sz w:val="26"/>
          <w:szCs w:val="26"/>
        </w:rPr>
        <w:t>Особенности исполнения произведения под</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фонограмму (соотношение силы звучания голоса и фонограммы, темп и пр.). Пение произведений и работа над ними (в сопровождении фонограммы).</w:t>
      </w:r>
    </w:p>
    <w:p w:rsidR="00D44BE2" w:rsidRPr="00D44BE2" w:rsidRDefault="00D44BE2" w:rsidP="00D44BE2">
      <w:pPr>
        <w:numPr>
          <w:ilvl w:val="0"/>
          <w:numId w:val="21"/>
        </w:numPr>
        <w:tabs>
          <w:tab w:val="left" w:pos="652"/>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Работа с микрофоном. </w:t>
      </w:r>
      <w:r w:rsidRPr="00D44BE2">
        <w:rPr>
          <w:rFonts w:ascii="Times New Roman" w:hAnsi="Times New Roman" w:cs="Times New Roman"/>
          <w:sz w:val="26"/>
          <w:szCs w:val="26"/>
        </w:rPr>
        <w:t>Умение сделать сольный запев в микрофон</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(знакомство с основными правилами). Баланс между солистом и ансамблем при использовании микрофонов (знакомство с основными требованиями).</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Теоретико-аналитическая работа.</w:t>
      </w:r>
    </w:p>
    <w:p w:rsidR="00D44BE2" w:rsidRPr="00D44BE2" w:rsidRDefault="00D44BE2" w:rsidP="00D44BE2">
      <w:pPr>
        <w:numPr>
          <w:ilvl w:val="0"/>
          <w:numId w:val="21"/>
        </w:numPr>
        <w:tabs>
          <w:tab w:val="left" w:pos="644"/>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Слушание музыки. </w:t>
      </w:r>
      <w:r w:rsidRPr="00D44BE2">
        <w:rPr>
          <w:rFonts w:ascii="Times New Roman" w:hAnsi="Times New Roman" w:cs="Times New Roman"/>
          <w:sz w:val="26"/>
          <w:szCs w:val="26"/>
        </w:rPr>
        <w:t>Обсуждение прослушиваемого материала.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Беседа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педагога с учащимися о характере песни, обмен впечатлениями услышанного.</w:t>
      </w:r>
    </w:p>
    <w:p w:rsidR="00D44BE2" w:rsidRPr="00D44BE2" w:rsidRDefault="00D44BE2" w:rsidP="00D44BE2">
      <w:pPr>
        <w:spacing w:after="0" w:line="240" w:lineRule="auto"/>
        <w:ind w:left="260" w:right="20"/>
        <w:jc w:val="both"/>
        <w:rPr>
          <w:rFonts w:ascii="Times New Roman" w:hAnsi="Times New Roman" w:cs="Times New Roman"/>
          <w:b/>
          <w:bCs/>
          <w:sz w:val="26"/>
          <w:szCs w:val="26"/>
        </w:rPr>
      </w:pPr>
      <w:r w:rsidRPr="00D44BE2">
        <w:rPr>
          <w:rFonts w:ascii="Times New Roman" w:hAnsi="Times New Roman" w:cs="Times New Roman"/>
          <w:sz w:val="26"/>
          <w:szCs w:val="26"/>
        </w:rPr>
        <w:t>Слушание репертуарных песен в записи. Слушание подборки музыкального материала в исполнении детских и взрослых вокальных коллективов, мастеров эстрадного жанра с целью пополнения запаса музыкальных представлений.</w:t>
      </w:r>
    </w:p>
    <w:p w:rsidR="00D44BE2" w:rsidRPr="00D44BE2" w:rsidRDefault="00D44BE2" w:rsidP="00D44BE2">
      <w:pPr>
        <w:numPr>
          <w:ilvl w:val="0"/>
          <w:numId w:val="21"/>
        </w:numPr>
        <w:tabs>
          <w:tab w:val="left" w:pos="556"/>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Сценическое мастерство. </w:t>
      </w:r>
      <w:r w:rsidRPr="00D44BE2">
        <w:rPr>
          <w:rFonts w:ascii="Times New Roman" w:hAnsi="Times New Roman" w:cs="Times New Roman"/>
          <w:sz w:val="26"/>
          <w:szCs w:val="26"/>
        </w:rPr>
        <w:t>Жесты вокалиста: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движение рук,</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кистей,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глаз,</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тела. Должная (правильная) осанка. Сочетание движений головы, шеи, плеч, корпуса, бедер и ног.</w:t>
      </w:r>
    </w:p>
    <w:p w:rsidR="00D44BE2" w:rsidRPr="00D44BE2" w:rsidRDefault="00D44BE2" w:rsidP="00D44BE2">
      <w:pPr>
        <w:spacing w:after="0" w:line="240" w:lineRule="auto"/>
        <w:ind w:left="260" w:right="20"/>
        <w:rPr>
          <w:rFonts w:ascii="Times New Roman" w:hAnsi="Times New Roman" w:cs="Times New Roman"/>
          <w:b/>
          <w:bCs/>
          <w:sz w:val="26"/>
          <w:szCs w:val="26"/>
        </w:rPr>
      </w:pPr>
      <w:r w:rsidRPr="00D44BE2">
        <w:rPr>
          <w:rFonts w:ascii="Times New Roman" w:hAnsi="Times New Roman" w:cs="Times New Roman"/>
          <w:sz w:val="26"/>
          <w:szCs w:val="26"/>
        </w:rPr>
        <w:t>Разучивание движений, создание игровых и театрализованных моментов для создания образа песни.</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lastRenderedPageBreak/>
        <w:t>Воспитание самовыражения через движение и слово. Игры на раскрепощение. Соединение музыкального материала с танцевальными движениями.</w:t>
      </w:r>
    </w:p>
    <w:p w:rsidR="00D44BE2" w:rsidRPr="00D44BE2" w:rsidRDefault="00D44BE2" w:rsidP="00D44BE2">
      <w:pPr>
        <w:spacing w:after="0" w:line="240" w:lineRule="auto"/>
        <w:ind w:left="260" w:right="20"/>
        <w:rPr>
          <w:rFonts w:ascii="Times New Roman" w:hAnsi="Times New Roman" w:cs="Times New Roman"/>
          <w:b/>
          <w:bCs/>
          <w:sz w:val="26"/>
          <w:szCs w:val="26"/>
        </w:rPr>
      </w:pPr>
      <w:r w:rsidRPr="00D44BE2">
        <w:rPr>
          <w:rFonts w:ascii="Times New Roman" w:hAnsi="Times New Roman" w:cs="Times New Roman"/>
          <w:sz w:val="26"/>
          <w:szCs w:val="26"/>
        </w:rPr>
        <w:t>Творческое обсуждение педагогом и учащимися возможных вариантов «обыгрывания» репертуарных произведений.</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Исполнение произведений с движениями, соответствующими характеру произведения. Сценическое оформление произведений для солиста с ансамблем.</w:t>
      </w:r>
    </w:p>
    <w:p w:rsidR="00D44BE2" w:rsidRPr="00D44BE2" w:rsidRDefault="00D44BE2" w:rsidP="00D44BE2">
      <w:pPr>
        <w:numPr>
          <w:ilvl w:val="0"/>
          <w:numId w:val="21"/>
        </w:numPr>
        <w:tabs>
          <w:tab w:val="left" w:pos="612"/>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Путь к успеху. Прослушивание аудио- и видеозаписей. </w:t>
      </w:r>
      <w:r w:rsidRPr="00D44BE2">
        <w:rPr>
          <w:rFonts w:ascii="Times New Roman" w:hAnsi="Times New Roman" w:cs="Times New Roman"/>
          <w:sz w:val="26"/>
          <w:szCs w:val="26"/>
        </w:rPr>
        <w:t>Обсуждение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прослушиваемого материала. Беседа педагога с учащимися о характере песни, обмен впечатлениями услышанного.</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sz w:val="26"/>
          <w:szCs w:val="26"/>
        </w:rPr>
        <w:t>Слушание репертуарных песен в записи. Слушание подборки музыкального материала в исполнении детских и взрослых вокальных коллективов, мастеров эстрадного жанра с целью пополнения запаса музыкальных представлений.</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Концертно-исполнительская деятельность</w:t>
      </w:r>
      <w:r w:rsidRPr="00D44BE2">
        <w:rPr>
          <w:rFonts w:ascii="Times New Roman" w:hAnsi="Times New Roman" w:cs="Times New Roman"/>
          <w:b/>
          <w:bCs/>
          <w:sz w:val="26"/>
          <w:szCs w:val="26"/>
        </w:rPr>
        <w:t>.</w:t>
      </w:r>
    </w:p>
    <w:p w:rsidR="00D44BE2" w:rsidRPr="00D44BE2" w:rsidRDefault="00D44BE2" w:rsidP="00D44BE2">
      <w:pPr>
        <w:numPr>
          <w:ilvl w:val="0"/>
          <w:numId w:val="22"/>
        </w:numPr>
        <w:tabs>
          <w:tab w:val="left" w:pos="680"/>
        </w:tabs>
        <w:spacing w:after="0" w:line="240" w:lineRule="auto"/>
        <w:ind w:left="680" w:hanging="419"/>
        <w:rPr>
          <w:rFonts w:ascii="Times New Roman" w:hAnsi="Times New Roman" w:cs="Times New Roman"/>
          <w:b/>
          <w:bCs/>
          <w:sz w:val="26"/>
          <w:szCs w:val="26"/>
        </w:rPr>
      </w:pPr>
      <w:r w:rsidRPr="00D44BE2">
        <w:rPr>
          <w:rFonts w:ascii="Times New Roman" w:hAnsi="Times New Roman" w:cs="Times New Roman"/>
          <w:b/>
          <w:bCs/>
          <w:sz w:val="26"/>
          <w:szCs w:val="26"/>
        </w:rPr>
        <w:t>Участие в массовых мероприятиях.</w:t>
      </w:r>
    </w:p>
    <w:p w:rsidR="00D44BE2" w:rsidRPr="00D44BE2" w:rsidRDefault="00D44BE2" w:rsidP="00D44BE2">
      <w:pPr>
        <w:numPr>
          <w:ilvl w:val="0"/>
          <w:numId w:val="22"/>
        </w:numPr>
        <w:tabs>
          <w:tab w:val="left" w:pos="996"/>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Конкурсы, концерты. </w:t>
      </w:r>
      <w:r w:rsidRPr="00D44BE2">
        <w:rPr>
          <w:rFonts w:ascii="Times New Roman" w:hAnsi="Times New Roman" w:cs="Times New Roman"/>
          <w:sz w:val="26"/>
          <w:szCs w:val="26"/>
        </w:rPr>
        <w:t>Формой подведения итогов данной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образовательной программы, кроме контрольного занятия, может быть зачѐт в форме академического (классного) концерта или отчѐтный концерт (для родителей). Участники ансамбля и его солисты, проявляющие наибольшие способности, могут принимать участие в праздниках, конкурсах, фестивалях, тематических концертах и других мероприятиях, проводимых данным учебным заведением и другими организациями.</w:t>
      </w:r>
    </w:p>
    <w:p w:rsidR="00D44BE2" w:rsidRPr="00D44BE2" w:rsidRDefault="00D44BE2" w:rsidP="00D44BE2">
      <w:pPr>
        <w:spacing w:after="0" w:line="240" w:lineRule="auto"/>
        <w:rPr>
          <w:rFonts w:ascii="Times New Roman" w:hAnsi="Times New Roman" w:cs="Times New Roman"/>
          <w:sz w:val="26"/>
          <w:szCs w:val="26"/>
        </w:rPr>
      </w:pP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rPr>
        <w:t>Пятый год обучения</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b/>
          <w:bCs/>
          <w:sz w:val="26"/>
          <w:szCs w:val="26"/>
          <w:u w:val="single"/>
        </w:rPr>
        <w:t>Пение как вид музыкальной деятельности.</w:t>
      </w:r>
    </w:p>
    <w:p w:rsidR="00D44BE2" w:rsidRPr="00D44BE2" w:rsidRDefault="00D44BE2" w:rsidP="00D44BE2">
      <w:pPr>
        <w:spacing w:after="0" w:line="240" w:lineRule="auto"/>
        <w:ind w:left="260"/>
        <w:jc w:val="both"/>
        <w:rPr>
          <w:rFonts w:ascii="Times New Roman" w:hAnsi="Times New Roman" w:cs="Times New Roman"/>
          <w:sz w:val="26"/>
          <w:szCs w:val="26"/>
        </w:rPr>
      </w:pPr>
      <w:r w:rsidRPr="00D44BE2">
        <w:rPr>
          <w:rFonts w:ascii="Times New Roman" w:hAnsi="Times New Roman" w:cs="Times New Roman"/>
          <w:sz w:val="26"/>
          <w:szCs w:val="26"/>
        </w:rPr>
        <w:t>Пение как вид музыкально-исполнительской деятельности. Общее понятие о солистах, вокальных ансамблях (дуэте, трио, квартете, квинтете, секстете,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одноголосном и многоголосном изложении.</w:t>
      </w:r>
    </w:p>
    <w:p w:rsidR="00D44BE2" w:rsidRPr="00D44BE2" w:rsidRDefault="00D44BE2" w:rsidP="00D44BE2">
      <w:pPr>
        <w:numPr>
          <w:ilvl w:val="0"/>
          <w:numId w:val="23"/>
        </w:numPr>
        <w:tabs>
          <w:tab w:val="left" w:pos="608"/>
        </w:tabs>
        <w:spacing w:after="0" w:line="240" w:lineRule="auto"/>
        <w:rPr>
          <w:rFonts w:ascii="Times New Roman" w:hAnsi="Times New Roman" w:cs="Times New Roman"/>
          <w:b/>
          <w:bCs/>
          <w:sz w:val="26"/>
          <w:szCs w:val="26"/>
        </w:rPr>
      </w:pPr>
      <w:r w:rsidRPr="00D44BE2">
        <w:rPr>
          <w:rFonts w:ascii="Times New Roman" w:hAnsi="Times New Roman" w:cs="Times New Roman"/>
          <w:b/>
          <w:bCs/>
          <w:sz w:val="26"/>
          <w:szCs w:val="26"/>
        </w:rPr>
        <w:t xml:space="preserve">Вводное занятие. </w:t>
      </w:r>
      <w:r w:rsidRPr="00D44BE2">
        <w:rPr>
          <w:rFonts w:ascii="Times New Roman" w:hAnsi="Times New Roman" w:cs="Times New Roman"/>
          <w:sz w:val="26"/>
          <w:szCs w:val="26"/>
        </w:rPr>
        <w:t>Режим и характер занятий.</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Инструктаж по технике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безопасности. Правила поведения.</w:t>
      </w:r>
    </w:p>
    <w:p w:rsidR="00D44BE2" w:rsidRPr="00D44BE2" w:rsidRDefault="00D44BE2" w:rsidP="00D44BE2">
      <w:pPr>
        <w:numPr>
          <w:ilvl w:val="0"/>
          <w:numId w:val="23"/>
        </w:numPr>
        <w:tabs>
          <w:tab w:val="left" w:pos="552"/>
        </w:tabs>
        <w:spacing w:after="0" w:line="240" w:lineRule="auto"/>
        <w:rPr>
          <w:rFonts w:ascii="Times New Roman" w:hAnsi="Times New Roman" w:cs="Times New Roman"/>
          <w:b/>
          <w:bCs/>
          <w:sz w:val="26"/>
          <w:szCs w:val="26"/>
        </w:rPr>
      </w:pPr>
      <w:r w:rsidRPr="00D44BE2">
        <w:rPr>
          <w:rFonts w:ascii="Times New Roman" w:hAnsi="Times New Roman" w:cs="Times New Roman"/>
          <w:b/>
          <w:bCs/>
          <w:sz w:val="26"/>
          <w:szCs w:val="26"/>
        </w:rPr>
        <w:t xml:space="preserve">Прослушивание голосов. </w:t>
      </w:r>
      <w:r w:rsidRPr="00D44BE2">
        <w:rPr>
          <w:rFonts w:ascii="Times New Roman" w:hAnsi="Times New Roman" w:cs="Times New Roman"/>
          <w:sz w:val="26"/>
          <w:szCs w:val="26"/>
        </w:rPr>
        <w:t>Предварительное ознакомление с голосовыми 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музыкальными данными учеников.</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Формирование певческого голоса.</w:t>
      </w:r>
    </w:p>
    <w:p w:rsidR="00D44BE2" w:rsidRPr="00D44BE2" w:rsidRDefault="00D44BE2" w:rsidP="00D44BE2">
      <w:pPr>
        <w:numPr>
          <w:ilvl w:val="0"/>
          <w:numId w:val="23"/>
        </w:numPr>
        <w:tabs>
          <w:tab w:val="left" w:pos="588"/>
        </w:tabs>
        <w:spacing w:after="0" w:line="240" w:lineRule="auto"/>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Пение учебно-тренировочного материала. </w:t>
      </w:r>
      <w:r w:rsidRPr="00D44BE2">
        <w:rPr>
          <w:rFonts w:ascii="Times New Roman" w:hAnsi="Times New Roman" w:cs="Times New Roman"/>
          <w:sz w:val="26"/>
          <w:szCs w:val="26"/>
        </w:rPr>
        <w:t>Закрепление теоретического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материала, полученного учащимися за предыдущие годы обучения. Дальнейшее знакомство с понятиями вокальной техники: гибкий, незаметный переход из одного регистра голоса в другой, из открытого типа звукоизвлечения в прикрытый и обратно.</w:t>
      </w:r>
    </w:p>
    <w:p w:rsidR="00D44BE2" w:rsidRPr="00D44BE2" w:rsidRDefault="00D44BE2" w:rsidP="00D44BE2">
      <w:pPr>
        <w:spacing w:after="0" w:line="240" w:lineRule="auto"/>
        <w:ind w:left="260" w:right="20"/>
        <w:rPr>
          <w:rFonts w:ascii="Times New Roman" w:hAnsi="Times New Roman" w:cs="Times New Roman"/>
          <w:b/>
          <w:bCs/>
          <w:sz w:val="26"/>
          <w:szCs w:val="26"/>
        </w:rPr>
      </w:pPr>
      <w:r w:rsidRPr="00D44BE2">
        <w:rPr>
          <w:rFonts w:ascii="Times New Roman" w:hAnsi="Times New Roman" w:cs="Times New Roman"/>
          <w:sz w:val="26"/>
          <w:szCs w:val="26"/>
        </w:rPr>
        <w:t>Показ, объяснение педагогом цели и задачи специальных упражнений, распевок.</w:t>
      </w:r>
    </w:p>
    <w:p w:rsidR="00D44BE2" w:rsidRPr="00D44BE2" w:rsidRDefault="00D44BE2" w:rsidP="00D44BE2">
      <w:pPr>
        <w:numPr>
          <w:ilvl w:val="0"/>
          <w:numId w:val="23"/>
        </w:numPr>
        <w:tabs>
          <w:tab w:val="left" w:pos="660"/>
        </w:tabs>
        <w:spacing w:after="0" w:line="240" w:lineRule="auto"/>
        <w:rPr>
          <w:rFonts w:ascii="Times New Roman" w:hAnsi="Times New Roman" w:cs="Times New Roman"/>
          <w:b/>
          <w:bCs/>
          <w:sz w:val="26"/>
          <w:szCs w:val="26"/>
        </w:rPr>
      </w:pPr>
      <w:r w:rsidRPr="00D44BE2">
        <w:rPr>
          <w:rFonts w:ascii="Times New Roman" w:hAnsi="Times New Roman" w:cs="Times New Roman"/>
          <w:b/>
          <w:bCs/>
          <w:sz w:val="26"/>
          <w:szCs w:val="26"/>
        </w:rPr>
        <w:t xml:space="preserve">Повторение  выученного  репертуара.  </w:t>
      </w:r>
      <w:r w:rsidRPr="00D44BE2">
        <w:rPr>
          <w:rFonts w:ascii="Times New Roman" w:hAnsi="Times New Roman" w:cs="Times New Roman"/>
          <w:sz w:val="26"/>
          <w:szCs w:val="26"/>
        </w:rPr>
        <w:t>Значение  термина</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«ансамбль»</w:t>
      </w:r>
    </w:p>
    <w:p w:rsidR="00D44BE2" w:rsidRPr="00D44BE2" w:rsidRDefault="00D44BE2" w:rsidP="00D44BE2">
      <w:pPr>
        <w:spacing w:after="0" w:line="240" w:lineRule="auto"/>
        <w:ind w:left="260"/>
        <w:jc w:val="both"/>
        <w:rPr>
          <w:rFonts w:ascii="Times New Roman" w:hAnsi="Times New Roman" w:cs="Times New Roman"/>
          <w:b/>
          <w:bCs/>
          <w:sz w:val="26"/>
          <w:szCs w:val="26"/>
        </w:rPr>
      </w:pPr>
      <w:r w:rsidRPr="00D44BE2">
        <w:rPr>
          <w:rFonts w:ascii="Times New Roman" w:hAnsi="Times New Roman" w:cs="Times New Roman"/>
          <w:sz w:val="26"/>
          <w:szCs w:val="26"/>
        </w:rPr>
        <w:t>(дуэт, трио, квартет). Значение термина «Back-vocal». Обсуждение песен: их характера, содержания, структуры. Прослушивание песни в записи или в исполнении педагога. Проговаривание текста произведения. Разучивание мелодии новой песни. Пение произведений, над которыми ведѐтся работа, учитывая конкретные задачи, поставленные педагогом. Повторение выученного репертуара для поддержания его в концертной форме.</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Теоретико-аналитическая работа.</w:t>
      </w:r>
    </w:p>
    <w:p w:rsidR="00D44BE2" w:rsidRPr="00D44BE2" w:rsidRDefault="00D44BE2" w:rsidP="00D44BE2">
      <w:pPr>
        <w:numPr>
          <w:ilvl w:val="0"/>
          <w:numId w:val="23"/>
        </w:numPr>
        <w:tabs>
          <w:tab w:val="left" w:pos="696"/>
        </w:tabs>
        <w:spacing w:after="0" w:line="240" w:lineRule="auto"/>
        <w:ind w:left="260" w:firstLine="1"/>
        <w:rPr>
          <w:rFonts w:ascii="Times New Roman" w:hAnsi="Times New Roman" w:cs="Times New Roman"/>
          <w:b/>
          <w:bCs/>
          <w:sz w:val="26"/>
          <w:szCs w:val="26"/>
        </w:rPr>
      </w:pPr>
      <w:r w:rsidRPr="00D44BE2">
        <w:rPr>
          <w:rFonts w:ascii="Times New Roman" w:hAnsi="Times New Roman" w:cs="Times New Roman"/>
          <w:b/>
          <w:bCs/>
          <w:sz w:val="26"/>
          <w:szCs w:val="26"/>
        </w:rPr>
        <w:t xml:space="preserve">Работа с фонограммой. </w:t>
      </w:r>
      <w:r w:rsidRPr="00D44BE2">
        <w:rPr>
          <w:rFonts w:ascii="Times New Roman" w:hAnsi="Times New Roman" w:cs="Times New Roman"/>
          <w:sz w:val="26"/>
          <w:szCs w:val="26"/>
        </w:rPr>
        <w:t>Повторение правил,</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которые необходимо</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помнить при работе над произведением в сопровождении фонограммы. Пение произведений и работа над ними (в сопровождении фонограммы).</w:t>
      </w:r>
    </w:p>
    <w:p w:rsidR="00D44BE2" w:rsidRPr="00D44BE2" w:rsidRDefault="00D44BE2" w:rsidP="00D44BE2">
      <w:pPr>
        <w:numPr>
          <w:ilvl w:val="0"/>
          <w:numId w:val="23"/>
        </w:numPr>
        <w:tabs>
          <w:tab w:val="left" w:pos="652"/>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lastRenderedPageBreak/>
        <w:t xml:space="preserve">Работа с микрофоном. </w:t>
      </w:r>
      <w:r w:rsidRPr="00D44BE2">
        <w:rPr>
          <w:rFonts w:ascii="Times New Roman" w:hAnsi="Times New Roman" w:cs="Times New Roman"/>
          <w:sz w:val="26"/>
          <w:szCs w:val="26"/>
        </w:rPr>
        <w:t>Умение сделать сольный запев в микрофон</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 xml:space="preserve">(знакомство с основными правилами). Баланс между солистом и ансамблем </w:t>
      </w:r>
    </w:p>
    <w:p w:rsidR="00D44BE2" w:rsidRPr="00D44BE2" w:rsidRDefault="00D44BE2" w:rsidP="00D44BE2">
      <w:pPr>
        <w:spacing w:after="0" w:line="240" w:lineRule="auto"/>
        <w:ind w:left="260"/>
        <w:rPr>
          <w:rFonts w:ascii="Times New Roman" w:hAnsi="Times New Roman" w:cs="Times New Roman"/>
          <w:sz w:val="26"/>
          <w:szCs w:val="26"/>
        </w:rPr>
      </w:pPr>
      <w:r w:rsidRPr="00D44BE2">
        <w:rPr>
          <w:rFonts w:ascii="Times New Roman" w:hAnsi="Times New Roman" w:cs="Times New Roman"/>
          <w:sz w:val="26"/>
          <w:szCs w:val="26"/>
        </w:rPr>
        <w:t>при использовании микрофонов (знакомство с основными требованиями).</w:t>
      </w:r>
    </w:p>
    <w:p w:rsidR="00D44BE2" w:rsidRPr="00D44BE2" w:rsidRDefault="00D44BE2" w:rsidP="00D44BE2">
      <w:pPr>
        <w:numPr>
          <w:ilvl w:val="0"/>
          <w:numId w:val="24"/>
        </w:numPr>
        <w:tabs>
          <w:tab w:val="left" w:pos="780"/>
        </w:tabs>
        <w:spacing w:after="0" w:line="240" w:lineRule="auto"/>
        <w:ind w:left="780" w:hanging="519"/>
        <w:rPr>
          <w:rFonts w:ascii="Times New Roman" w:hAnsi="Times New Roman" w:cs="Times New Roman"/>
          <w:b/>
          <w:bCs/>
          <w:sz w:val="26"/>
          <w:szCs w:val="26"/>
        </w:rPr>
      </w:pPr>
      <w:r w:rsidRPr="00D44BE2">
        <w:rPr>
          <w:rFonts w:ascii="Times New Roman" w:hAnsi="Times New Roman" w:cs="Times New Roman"/>
          <w:b/>
          <w:bCs/>
          <w:sz w:val="26"/>
          <w:szCs w:val="26"/>
        </w:rPr>
        <w:t xml:space="preserve">Сценическое   мастерство.   </w:t>
      </w:r>
      <w:r w:rsidRPr="00D44BE2">
        <w:rPr>
          <w:rFonts w:ascii="Times New Roman" w:hAnsi="Times New Roman" w:cs="Times New Roman"/>
          <w:sz w:val="26"/>
          <w:szCs w:val="26"/>
        </w:rPr>
        <w:t>Творческое   обсуждение   педагогом   и</w:t>
      </w:r>
    </w:p>
    <w:p w:rsidR="00D44BE2" w:rsidRPr="00D44BE2" w:rsidRDefault="00D44BE2" w:rsidP="00D44BE2">
      <w:pPr>
        <w:spacing w:after="0" w:line="240" w:lineRule="auto"/>
        <w:jc w:val="both"/>
        <w:rPr>
          <w:rFonts w:ascii="Times New Roman" w:hAnsi="Times New Roman" w:cs="Times New Roman"/>
          <w:b/>
          <w:bCs/>
          <w:sz w:val="26"/>
          <w:szCs w:val="26"/>
        </w:rPr>
      </w:pPr>
      <w:r w:rsidRPr="00D44BE2">
        <w:rPr>
          <w:rFonts w:ascii="Times New Roman" w:hAnsi="Times New Roman" w:cs="Times New Roman"/>
          <w:sz w:val="26"/>
          <w:szCs w:val="26"/>
        </w:rPr>
        <w:t>учащимися возможных вариантов «обыгрывания» репертуарных произведений. Пение произведений с движениями, соответствующими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характеру произведения; Сценическое оформление музыкальных произведений.</w:t>
      </w:r>
    </w:p>
    <w:p w:rsidR="00D44BE2" w:rsidRPr="00D44BE2" w:rsidRDefault="00D44BE2" w:rsidP="00D44BE2">
      <w:pPr>
        <w:numPr>
          <w:ilvl w:val="0"/>
          <w:numId w:val="24"/>
        </w:numPr>
        <w:tabs>
          <w:tab w:val="left" w:pos="58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Слушание музыки. </w:t>
      </w:r>
      <w:r w:rsidRPr="00D44BE2">
        <w:rPr>
          <w:rFonts w:ascii="Times New Roman" w:hAnsi="Times New Roman" w:cs="Times New Roman"/>
          <w:sz w:val="26"/>
          <w:szCs w:val="26"/>
        </w:rPr>
        <w:t>Слушание репертуарных песен в записи.</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Слушание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подборки музыкального материала в исполнении профессиональных певцов, детских и взрослых вокальных коллективов, мастеров эстрадного жанра с целью пополнения запаса музыкальных произведений. Участники ансамбля могут знакомиться с песенными образцами отечественной и зарубежной эстрады.</w:t>
      </w:r>
    </w:p>
    <w:p w:rsidR="00D44BE2" w:rsidRPr="00D44BE2" w:rsidRDefault="00D44BE2" w:rsidP="00D44BE2">
      <w:pPr>
        <w:spacing w:after="0" w:line="240" w:lineRule="auto"/>
        <w:ind w:left="260"/>
        <w:rPr>
          <w:rFonts w:ascii="Times New Roman" w:hAnsi="Times New Roman" w:cs="Times New Roman"/>
          <w:b/>
          <w:bCs/>
          <w:sz w:val="26"/>
          <w:szCs w:val="26"/>
        </w:rPr>
      </w:pPr>
      <w:r w:rsidRPr="00D44BE2">
        <w:rPr>
          <w:rFonts w:ascii="Times New Roman" w:hAnsi="Times New Roman" w:cs="Times New Roman"/>
          <w:b/>
          <w:bCs/>
          <w:sz w:val="26"/>
          <w:szCs w:val="26"/>
          <w:u w:val="single"/>
        </w:rPr>
        <w:t>Концертно-исполнительская деятельность.</w:t>
      </w:r>
    </w:p>
    <w:p w:rsidR="00D44BE2" w:rsidRPr="00D44BE2" w:rsidRDefault="00D44BE2" w:rsidP="00D44BE2">
      <w:pPr>
        <w:numPr>
          <w:ilvl w:val="0"/>
          <w:numId w:val="24"/>
        </w:numPr>
        <w:tabs>
          <w:tab w:val="left" w:pos="540"/>
        </w:tabs>
        <w:spacing w:after="0" w:line="240" w:lineRule="auto"/>
        <w:ind w:left="540" w:hanging="279"/>
        <w:rPr>
          <w:rFonts w:ascii="Times New Roman" w:hAnsi="Times New Roman" w:cs="Times New Roman"/>
          <w:b/>
          <w:bCs/>
          <w:sz w:val="26"/>
          <w:szCs w:val="26"/>
        </w:rPr>
      </w:pPr>
      <w:r w:rsidRPr="00D44BE2">
        <w:rPr>
          <w:rFonts w:ascii="Times New Roman" w:hAnsi="Times New Roman" w:cs="Times New Roman"/>
          <w:b/>
          <w:bCs/>
          <w:sz w:val="26"/>
          <w:szCs w:val="26"/>
        </w:rPr>
        <w:t>Участие в массовых мероприятиях.</w:t>
      </w:r>
    </w:p>
    <w:p w:rsidR="00D44BE2" w:rsidRPr="00D44BE2" w:rsidRDefault="00D44BE2" w:rsidP="00D44BE2">
      <w:pPr>
        <w:numPr>
          <w:ilvl w:val="0"/>
          <w:numId w:val="24"/>
        </w:numPr>
        <w:tabs>
          <w:tab w:val="left" w:pos="748"/>
        </w:tabs>
        <w:spacing w:after="0" w:line="240" w:lineRule="auto"/>
        <w:ind w:left="260" w:firstLine="1"/>
        <w:jc w:val="both"/>
        <w:rPr>
          <w:rFonts w:ascii="Times New Roman" w:hAnsi="Times New Roman" w:cs="Times New Roman"/>
          <w:b/>
          <w:bCs/>
          <w:sz w:val="26"/>
          <w:szCs w:val="26"/>
        </w:rPr>
      </w:pPr>
      <w:r w:rsidRPr="00D44BE2">
        <w:rPr>
          <w:rFonts w:ascii="Times New Roman" w:hAnsi="Times New Roman" w:cs="Times New Roman"/>
          <w:b/>
          <w:bCs/>
          <w:sz w:val="26"/>
          <w:szCs w:val="26"/>
        </w:rPr>
        <w:t xml:space="preserve">Конкурсы, концерты. </w:t>
      </w:r>
      <w:r w:rsidRPr="00D44BE2">
        <w:rPr>
          <w:rFonts w:ascii="Times New Roman" w:hAnsi="Times New Roman" w:cs="Times New Roman"/>
          <w:sz w:val="26"/>
          <w:szCs w:val="26"/>
        </w:rPr>
        <w:t>В конце</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5-года обучения формой подведения</w:t>
      </w:r>
      <w:r w:rsidRPr="00D44BE2">
        <w:rPr>
          <w:rFonts w:ascii="Times New Roman" w:hAnsi="Times New Roman" w:cs="Times New Roman"/>
          <w:b/>
          <w:bCs/>
          <w:sz w:val="26"/>
          <w:szCs w:val="26"/>
        </w:rPr>
        <w:t xml:space="preserve"> </w:t>
      </w:r>
      <w:r w:rsidRPr="00D44BE2">
        <w:rPr>
          <w:rFonts w:ascii="Times New Roman" w:hAnsi="Times New Roman" w:cs="Times New Roman"/>
          <w:sz w:val="26"/>
          <w:szCs w:val="26"/>
        </w:rPr>
        <w:t>итогов данной образовательной программы может быть зачѐт в форме академического (классного) концерта или отчѐтный концерт (для родителей). Участники ансамбля и его солисты, проявляющие наибольшие способности, могут принимать участие в праздниках, конкурсах, фестивалях, тематических концертах и других мероприятиях, проводимых данным учебным заведением и другими организациями.</w:t>
      </w:r>
    </w:p>
    <w:p w:rsidR="00D44BE2" w:rsidRPr="00D44BE2" w:rsidRDefault="00D44BE2" w:rsidP="00D44BE2">
      <w:pPr>
        <w:tabs>
          <w:tab w:val="left" w:pos="700"/>
        </w:tabs>
        <w:spacing w:after="0" w:line="233" w:lineRule="auto"/>
        <w:ind w:right="280"/>
        <w:rPr>
          <w:rFonts w:ascii="Times New Roman" w:hAnsi="Times New Roman" w:cs="Times New Roman"/>
          <w:b/>
          <w:bCs/>
          <w:sz w:val="26"/>
          <w:szCs w:val="26"/>
        </w:rPr>
      </w:pPr>
    </w:p>
    <w:p w:rsidR="00D44BE2" w:rsidRPr="00D44BE2" w:rsidRDefault="00D44BE2" w:rsidP="00D44BE2">
      <w:pPr>
        <w:numPr>
          <w:ilvl w:val="0"/>
          <w:numId w:val="19"/>
        </w:numPr>
        <w:spacing w:after="200" w:line="276" w:lineRule="auto"/>
        <w:ind w:left="720" w:right="-99"/>
        <w:contextualSpacing/>
        <w:jc w:val="center"/>
        <w:rPr>
          <w:rFonts w:ascii="Times New Roman" w:eastAsia="Times New Roman" w:hAnsi="Times New Roman" w:cs="Times New Roman"/>
          <w:sz w:val="26"/>
          <w:szCs w:val="26"/>
          <w:lang w:eastAsia="ru-RU"/>
        </w:rPr>
      </w:pPr>
      <w:r w:rsidRPr="00D44BE2">
        <w:rPr>
          <w:rFonts w:ascii="Times New Roman" w:eastAsia="Times New Roman" w:hAnsi="Times New Roman" w:cs="Times New Roman"/>
          <w:b/>
          <w:bCs/>
          <w:sz w:val="26"/>
          <w:szCs w:val="26"/>
          <w:lang w:eastAsia="ru-RU"/>
        </w:rPr>
        <w:t>Тематическое планирование</w:t>
      </w:r>
    </w:p>
    <w:p w:rsidR="00D44BE2" w:rsidRPr="00D44BE2" w:rsidRDefault="00D44BE2" w:rsidP="00D44BE2">
      <w:pPr>
        <w:ind w:left="260"/>
        <w:rPr>
          <w:rFonts w:ascii="Times New Roman" w:hAnsi="Times New Roman" w:cs="Times New Roman"/>
          <w:sz w:val="26"/>
          <w:szCs w:val="26"/>
        </w:rPr>
      </w:pPr>
      <w:r w:rsidRPr="00D44BE2">
        <w:rPr>
          <w:rFonts w:ascii="Times New Roman" w:hAnsi="Times New Roman" w:cs="Times New Roman"/>
          <w:b/>
          <w:bCs/>
          <w:sz w:val="26"/>
          <w:szCs w:val="26"/>
        </w:rPr>
        <w:t>Первый год обучения</w:t>
      </w:r>
    </w:p>
    <w:tbl>
      <w:tblPr>
        <w:tblStyle w:val="af0"/>
        <w:tblW w:w="9660" w:type="dxa"/>
        <w:tblLayout w:type="fixed"/>
        <w:tblLook w:val="04A0" w:firstRow="1" w:lastRow="0" w:firstColumn="1" w:lastColumn="0" w:noHBand="0" w:noVBand="1"/>
      </w:tblPr>
      <w:tblGrid>
        <w:gridCol w:w="700"/>
        <w:gridCol w:w="4420"/>
        <w:gridCol w:w="1140"/>
        <w:gridCol w:w="1700"/>
        <w:gridCol w:w="1700"/>
      </w:tblGrid>
      <w:tr w:rsidR="00D44BE2" w:rsidRPr="00D44BE2" w:rsidTr="00EB0E7F">
        <w:trPr>
          <w:trHeight w:val="268"/>
        </w:trPr>
        <w:tc>
          <w:tcPr>
            <w:tcW w:w="700" w:type="dxa"/>
            <w:vMerge w:val="restart"/>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w:t>
            </w:r>
          </w:p>
          <w:p w:rsidR="00D44BE2" w:rsidRPr="00D44BE2" w:rsidRDefault="00D44BE2" w:rsidP="00D44BE2">
            <w:pPr>
              <w:spacing w:line="256"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п/п</w:t>
            </w:r>
          </w:p>
        </w:tc>
        <w:tc>
          <w:tcPr>
            <w:tcW w:w="4420" w:type="dxa"/>
            <w:vMerge w:val="restart"/>
          </w:tcPr>
          <w:p w:rsidR="00D44BE2" w:rsidRPr="00D44BE2" w:rsidRDefault="00D44BE2" w:rsidP="00D44BE2">
            <w:pPr>
              <w:spacing w:line="268" w:lineRule="exact"/>
              <w:rPr>
                <w:rFonts w:ascii="Times New Roman" w:hAnsi="Times New Roman" w:cs="Times New Roman"/>
                <w:b/>
                <w:bCs/>
                <w:sz w:val="26"/>
                <w:szCs w:val="26"/>
              </w:rPr>
            </w:pPr>
          </w:p>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sz w:val="26"/>
                <w:szCs w:val="26"/>
              </w:rPr>
              <w:t>Наименование разделов,</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блоков, тем</w:t>
            </w:r>
          </w:p>
        </w:tc>
        <w:tc>
          <w:tcPr>
            <w:tcW w:w="1140" w:type="dxa"/>
            <w:vMerge w:val="restart"/>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Всего</w:t>
            </w:r>
          </w:p>
        </w:tc>
        <w:tc>
          <w:tcPr>
            <w:tcW w:w="3400" w:type="dxa"/>
            <w:gridSpan w:val="2"/>
          </w:tcPr>
          <w:p w:rsidR="00D44BE2" w:rsidRPr="00D44BE2" w:rsidRDefault="00D44BE2" w:rsidP="00D44BE2">
            <w:pPr>
              <w:spacing w:line="268" w:lineRule="exact"/>
              <w:ind w:left="140"/>
              <w:rPr>
                <w:rFonts w:ascii="Times New Roman" w:hAnsi="Times New Roman" w:cs="Times New Roman"/>
                <w:sz w:val="26"/>
                <w:szCs w:val="26"/>
              </w:rPr>
            </w:pPr>
            <w:r w:rsidRPr="00D44BE2">
              <w:rPr>
                <w:rFonts w:ascii="Times New Roman" w:hAnsi="Times New Roman" w:cs="Times New Roman"/>
                <w:b/>
                <w:bCs/>
                <w:sz w:val="26"/>
                <w:szCs w:val="26"/>
              </w:rPr>
              <w:t>Количество часов</w:t>
            </w:r>
          </w:p>
        </w:tc>
      </w:tr>
      <w:tr w:rsidR="00D44BE2" w:rsidRPr="00D44BE2" w:rsidTr="00EB0E7F">
        <w:trPr>
          <w:trHeight w:val="1151"/>
        </w:trPr>
        <w:tc>
          <w:tcPr>
            <w:tcW w:w="700" w:type="dxa"/>
            <w:vMerge/>
            <w:tcBorders>
              <w:bottom w:val="single" w:sz="4" w:space="0" w:color="auto"/>
            </w:tcBorders>
          </w:tcPr>
          <w:p w:rsidR="00D44BE2" w:rsidRPr="00D44BE2" w:rsidRDefault="00D44BE2" w:rsidP="00D44BE2">
            <w:pPr>
              <w:spacing w:line="256" w:lineRule="exact"/>
              <w:jc w:val="center"/>
              <w:rPr>
                <w:rFonts w:ascii="Times New Roman" w:hAnsi="Times New Roman" w:cs="Times New Roman"/>
                <w:sz w:val="26"/>
                <w:szCs w:val="26"/>
              </w:rPr>
            </w:pPr>
          </w:p>
        </w:tc>
        <w:tc>
          <w:tcPr>
            <w:tcW w:w="4420" w:type="dxa"/>
            <w:vMerge/>
            <w:tcBorders>
              <w:bottom w:val="single" w:sz="4" w:space="0" w:color="auto"/>
            </w:tcBorders>
          </w:tcPr>
          <w:p w:rsidR="00D44BE2" w:rsidRPr="00D44BE2" w:rsidRDefault="00D44BE2" w:rsidP="00D44BE2">
            <w:pPr>
              <w:rPr>
                <w:rFonts w:ascii="Times New Roman" w:hAnsi="Times New Roman" w:cs="Times New Roman"/>
                <w:sz w:val="26"/>
                <w:szCs w:val="26"/>
              </w:rPr>
            </w:pPr>
          </w:p>
        </w:tc>
        <w:tc>
          <w:tcPr>
            <w:tcW w:w="1140" w:type="dxa"/>
            <w:vMerge/>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p>
        </w:tc>
        <w:tc>
          <w:tcPr>
            <w:tcW w:w="1700" w:type="dxa"/>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8"/>
                <w:sz w:val="26"/>
                <w:szCs w:val="26"/>
              </w:rPr>
              <w:t>аудиторных</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занятий</w:t>
            </w:r>
          </w:p>
        </w:tc>
        <w:tc>
          <w:tcPr>
            <w:tcW w:w="1700" w:type="dxa"/>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внеаудитор-</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ных занятий</w:t>
            </w:r>
          </w:p>
        </w:tc>
      </w:tr>
      <w:tr w:rsidR="00D44BE2" w:rsidRPr="00D44BE2" w:rsidTr="00EB0E7F">
        <w:trPr>
          <w:trHeight w:val="608"/>
        </w:trPr>
        <w:tc>
          <w:tcPr>
            <w:tcW w:w="700" w:type="dxa"/>
          </w:tcPr>
          <w:p w:rsidR="00D44BE2" w:rsidRPr="00D44BE2" w:rsidRDefault="00D44BE2" w:rsidP="00D44BE2">
            <w:pPr>
              <w:spacing w:line="265"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Вокально-хоровая работа.</w:t>
            </w: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567"/>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Вводное занятие.</w:t>
            </w: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1.2</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Прослушивание голосов.</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1.3</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Певческая установка.</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1.4</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Дыхание.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1.5</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Дирижёрский жест.</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1.6</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Распевание.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1.7</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Унисон.</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1.8</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Дикция.</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571"/>
        </w:trPr>
        <w:tc>
          <w:tcPr>
            <w:tcW w:w="700" w:type="dxa"/>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2.</w:t>
            </w:r>
          </w:p>
        </w:tc>
        <w:tc>
          <w:tcPr>
            <w:tcW w:w="4420" w:type="dxa"/>
          </w:tcPr>
          <w:p w:rsidR="00D44BE2" w:rsidRPr="00D44BE2" w:rsidRDefault="00D44BE2" w:rsidP="00D44BE2">
            <w:pPr>
              <w:spacing w:line="262" w:lineRule="exact"/>
              <w:ind w:left="100"/>
              <w:rPr>
                <w:rFonts w:ascii="Times New Roman" w:hAnsi="Times New Roman" w:cs="Times New Roman"/>
                <w:sz w:val="26"/>
                <w:szCs w:val="26"/>
              </w:rPr>
            </w:pPr>
            <w:r w:rsidRPr="00D44BE2">
              <w:rPr>
                <w:rFonts w:ascii="Times New Roman" w:hAnsi="Times New Roman" w:cs="Times New Roman"/>
                <w:b/>
                <w:bCs/>
                <w:sz w:val="26"/>
                <w:szCs w:val="26"/>
              </w:rPr>
              <w:t>Музыкально-теоретическая</w:t>
            </w: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подготовка</w:t>
            </w: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257"/>
        </w:trPr>
        <w:tc>
          <w:tcPr>
            <w:tcW w:w="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2.1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Основы музыкальной грамоты.</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815"/>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lastRenderedPageBreak/>
              <w:t>2.2</w:t>
            </w:r>
          </w:p>
        </w:tc>
        <w:tc>
          <w:tcPr>
            <w:tcW w:w="4420" w:type="dxa"/>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Развитие</w:t>
            </w:r>
          </w:p>
          <w:p w:rsidR="00D44BE2" w:rsidRPr="00D44BE2" w:rsidRDefault="00D44BE2" w:rsidP="00D44BE2">
            <w:pPr>
              <w:spacing w:line="258" w:lineRule="exact"/>
              <w:ind w:left="60"/>
              <w:rPr>
                <w:rFonts w:ascii="Times New Roman" w:hAnsi="Times New Roman" w:cs="Times New Roman"/>
                <w:sz w:val="26"/>
                <w:szCs w:val="26"/>
              </w:rPr>
            </w:pPr>
            <w:r w:rsidRPr="00D44BE2">
              <w:rPr>
                <w:rFonts w:ascii="Times New Roman" w:hAnsi="Times New Roman" w:cs="Times New Roman"/>
                <w:sz w:val="26"/>
                <w:szCs w:val="26"/>
              </w:rPr>
              <w:t>музыкального слуха, музыкальной памяти.</w:t>
            </w: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9"/>
        </w:trPr>
        <w:tc>
          <w:tcPr>
            <w:tcW w:w="700" w:type="dxa"/>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2.3</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Развитие чувства ритма.</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3.</w:t>
            </w:r>
          </w:p>
        </w:tc>
        <w:tc>
          <w:tcPr>
            <w:tcW w:w="4420" w:type="dxa"/>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b/>
                <w:bCs/>
                <w:sz w:val="26"/>
                <w:szCs w:val="26"/>
              </w:rPr>
              <w:t>Теоретико-аналитическая работа.</w:t>
            </w: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Гигиена певческого голоса.</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9"/>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3.2</w:t>
            </w:r>
          </w:p>
        </w:tc>
        <w:tc>
          <w:tcPr>
            <w:tcW w:w="4420" w:type="dxa"/>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Творчество композиторов-классиков.</w:t>
            </w: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3.3</w:t>
            </w:r>
          </w:p>
        </w:tc>
        <w:tc>
          <w:tcPr>
            <w:tcW w:w="4420" w:type="dxa"/>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Творчество современных композиторов.</w:t>
            </w: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3.4</w:t>
            </w:r>
          </w:p>
        </w:tc>
        <w:tc>
          <w:tcPr>
            <w:tcW w:w="4420" w:type="dxa"/>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Просмотр видеозаписей с конкурса</w:t>
            </w: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281"/>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3.5</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«Евровидение»</w:t>
            </w: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608"/>
        </w:trPr>
        <w:tc>
          <w:tcPr>
            <w:tcW w:w="700" w:type="dxa"/>
          </w:tcPr>
          <w:p w:rsidR="00D44BE2" w:rsidRPr="00D44BE2" w:rsidRDefault="00D44BE2" w:rsidP="00D44BE2">
            <w:pPr>
              <w:spacing w:line="267"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4.</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Концертно-исполнительская</w:t>
            </w: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деятельность.</w:t>
            </w: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257"/>
        </w:trPr>
        <w:tc>
          <w:tcPr>
            <w:tcW w:w="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4.1</w:t>
            </w:r>
          </w:p>
        </w:tc>
        <w:tc>
          <w:tcPr>
            <w:tcW w:w="4420" w:type="dxa"/>
          </w:tcPr>
          <w:p w:rsidR="00D44BE2" w:rsidRPr="00D44BE2" w:rsidRDefault="00D44BE2" w:rsidP="00D44BE2">
            <w:pPr>
              <w:spacing w:line="257" w:lineRule="exact"/>
              <w:ind w:left="100"/>
              <w:rPr>
                <w:rFonts w:ascii="Times New Roman" w:hAnsi="Times New Roman" w:cs="Times New Roman"/>
                <w:sz w:val="26"/>
                <w:szCs w:val="26"/>
              </w:rPr>
            </w:pPr>
            <w:r w:rsidRPr="00D44BE2">
              <w:rPr>
                <w:rFonts w:ascii="Times New Roman" w:hAnsi="Times New Roman" w:cs="Times New Roman"/>
                <w:sz w:val="26"/>
                <w:szCs w:val="26"/>
              </w:rPr>
              <w:t>Участие в массовых мероприятиях.</w:t>
            </w:r>
          </w:p>
          <w:p w:rsidR="00D44BE2" w:rsidRPr="00D44BE2" w:rsidRDefault="00D44BE2" w:rsidP="00D44BE2">
            <w:pPr>
              <w:spacing w:line="257" w:lineRule="exact"/>
              <w:ind w:left="100"/>
              <w:rPr>
                <w:rFonts w:ascii="Times New Roman" w:hAnsi="Times New Roman" w:cs="Times New Roman"/>
                <w:sz w:val="26"/>
                <w:szCs w:val="26"/>
              </w:rPr>
            </w:pPr>
          </w:p>
        </w:tc>
        <w:tc>
          <w:tcPr>
            <w:tcW w:w="114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700" w:type="dxa"/>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4.2</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Конкурсы, концерты.</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r>
      <w:tr w:rsidR="00D44BE2" w:rsidRPr="00D44BE2" w:rsidTr="00EB0E7F">
        <w:trPr>
          <w:trHeight w:val="262"/>
        </w:trPr>
        <w:tc>
          <w:tcPr>
            <w:tcW w:w="700" w:type="dxa"/>
          </w:tcPr>
          <w:p w:rsidR="00D44BE2" w:rsidRPr="00D44BE2" w:rsidRDefault="00D44BE2" w:rsidP="00D44BE2">
            <w:pPr>
              <w:rPr>
                <w:rFonts w:ascii="Times New Roman" w:hAnsi="Times New Roman" w:cs="Times New Roman"/>
                <w:sz w:val="26"/>
                <w:szCs w:val="26"/>
              </w:rPr>
            </w:pPr>
          </w:p>
        </w:tc>
        <w:tc>
          <w:tcPr>
            <w:tcW w:w="4420" w:type="dxa"/>
          </w:tcPr>
          <w:p w:rsidR="00D44BE2" w:rsidRPr="00D44BE2" w:rsidRDefault="00D44BE2" w:rsidP="00D44BE2">
            <w:pPr>
              <w:spacing w:line="262" w:lineRule="exact"/>
              <w:ind w:left="1980"/>
              <w:rPr>
                <w:rFonts w:ascii="Times New Roman" w:hAnsi="Times New Roman" w:cs="Times New Roman"/>
                <w:sz w:val="26"/>
                <w:szCs w:val="26"/>
              </w:rPr>
            </w:pPr>
            <w:r w:rsidRPr="00D44BE2">
              <w:rPr>
                <w:rFonts w:ascii="Times New Roman" w:hAnsi="Times New Roman" w:cs="Times New Roman"/>
                <w:sz w:val="26"/>
                <w:szCs w:val="26"/>
              </w:rPr>
              <w:t>Итого:</w:t>
            </w:r>
          </w:p>
        </w:tc>
        <w:tc>
          <w:tcPr>
            <w:tcW w:w="1140" w:type="dxa"/>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w w:val="99"/>
                <w:sz w:val="26"/>
                <w:szCs w:val="26"/>
              </w:rPr>
              <w:t>34</w:t>
            </w:r>
          </w:p>
        </w:tc>
        <w:tc>
          <w:tcPr>
            <w:tcW w:w="1700" w:type="dxa"/>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w w:val="99"/>
                <w:sz w:val="26"/>
                <w:szCs w:val="26"/>
              </w:rPr>
              <w:t>20</w:t>
            </w:r>
          </w:p>
        </w:tc>
        <w:tc>
          <w:tcPr>
            <w:tcW w:w="1700" w:type="dxa"/>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w w:val="99"/>
                <w:sz w:val="26"/>
                <w:szCs w:val="26"/>
              </w:rPr>
              <w:t>14</w:t>
            </w:r>
          </w:p>
        </w:tc>
      </w:tr>
      <w:tr w:rsidR="00D44BE2" w:rsidRPr="00D44BE2" w:rsidTr="00EB0E7F">
        <w:trPr>
          <w:trHeight w:val="268"/>
        </w:trPr>
        <w:tc>
          <w:tcPr>
            <w:tcW w:w="9660" w:type="dxa"/>
            <w:gridSpan w:val="5"/>
            <w:tcBorders>
              <w:left w:val="nil"/>
              <w:right w:val="nil"/>
            </w:tcBorders>
          </w:tcPr>
          <w:p w:rsidR="00D44BE2" w:rsidRPr="00D44BE2" w:rsidRDefault="00D44BE2" w:rsidP="00D44BE2">
            <w:pPr>
              <w:rPr>
                <w:rFonts w:ascii="Times New Roman" w:hAnsi="Times New Roman" w:cs="Times New Roman"/>
                <w:b/>
                <w:bCs/>
                <w:sz w:val="26"/>
                <w:szCs w:val="26"/>
              </w:rPr>
            </w:pP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Второй год обучения</w:t>
            </w:r>
          </w:p>
        </w:tc>
      </w:tr>
      <w:tr w:rsidR="00D44BE2" w:rsidRPr="00D44BE2" w:rsidTr="00EB0E7F">
        <w:trPr>
          <w:trHeight w:val="265"/>
        </w:trPr>
        <w:tc>
          <w:tcPr>
            <w:tcW w:w="700" w:type="dxa"/>
            <w:vMerge w:val="restart"/>
          </w:tcPr>
          <w:p w:rsidR="00D44BE2" w:rsidRPr="00D44BE2" w:rsidRDefault="00D44BE2" w:rsidP="00D44BE2">
            <w:pPr>
              <w:spacing w:line="265" w:lineRule="exact"/>
              <w:jc w:val="center"/>
              <w:rPr>
                <w:rFonts w:ascii="Times New Roman" w:hAnsi="Times New Roman" w:cs="Times New Roman"/>
                <w:b/>
                <w:bCs/>
                <w:w w:val="99"/>
                <w:sz w:val="26"/>
                <w:szCs w:val="26"/>
              </w:rPr>
            </w:pPr>
          </w:p>
          <w:p w:rsidR="00D44BE2" w:rsidRPr="00D44BE2" w:rsidRDefault="00D44BE2" w:rsidP="00D44BE2">
            <w:pPr>
              <w:spacing w:line="265"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w:t>
            </w:r>
          </w:p>
          <w:p w:rsidR="00D44BE2" w:rsidRPr="00D44BE2" w:rsidRDefault="00D44BE2" w:rsidP="00D44BE2">
            <w:pPr>
              <w:spacing w:line="256"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п/п</w:t>
            </w:r>
          </w:p>
        </w:tc>
        <w:tc>
          <w:tcPr>
            <w:tcW w:w="4420" w:type="dxa"/>
            <w:vMerge w:val="restart"/>
          </w:tcPr>
          <w:p w:rsidR="00D44BE2" w:rsidRPr="00D44BE2" w:rsidRDefault="00D44BE2" w:rsidP="00D44BE2">
            <w:pPr>
              <w:rPr>
                <w:rFonts w:ascii="Times New Roman" w:hAnsi="Times New Roman" w:cs="Times New Roman"/>
                <w:b/>
                <w:bCs/>
                <w:sz w:val="26"/>
                <w:szCs w:val="26"/>
              </w:rPr>
            </w:pP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Наименование разделов,</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блоков, тем</w:t>
            </w:r>
          </w:p>
        </w:tc>
        <w:tc>
          <w:tcPr>
            <w:tcW w:w="1140" w:type="dxa"/>
            <w:vMerge w:val="restart"/>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Всего</w:t>
            </w:r>
          </w:p>
        </w:tc>
        <w:tc>
          <w:tcPr>
            <w:tcW w:w="3400" w:type="dxa"/>
            <w:gridSpan w:val="2"/>
          </w:tcPr>
          <w:p w:rsidR="00D44BE2" w:rsidRPr="00D44BE2" w:rsidRDefault="00D44BE2" w:rsidP="00D44BE2">
            <w:pPr>
              <w:spacing w:line="265" w:lineRule="exact"/>
              <w:ind w:left="140"/>
              <w:rPr>
                <w:rFonts w:ascii="Times New Roman" w:hAnsi="Times New Roman" w:cs="Times New Roman"/>
                <w:sz w:val="26"/>
                <w:szCs w:val="26"/>
              </w:rPr>
            </w:pPr>
            <w:r w:rsidRPr="00D44BE2">
              <w:rPr>
                <w:rFonts w:ascii="Times New Roman" w:hAnsi="Times New Roman" w:cs="Times New Roman"/>
                <w:b/>
                <w:bCs/>
                <w:sz w:val="26"/>
                <w:szCs w:val="26"/>
              </w:rPr>
              <w:t>Количество часов</w:t>
            </w:r>
          </w:p>
        </w:tc>
      </w:tr>
      <w:tr w:rsidR="00D44BE2" w:rsidRPr="00D44BE2" w:rsidTr="00EB0E7F">
        <w:trPr>
          <w:trHeight w:val="882"/>
        </w:trPr>
        <w:tc>
          <w:tcPr>
            <w:tcW w:w="700" w:type="dxa"/>
            <w:vMerge/>
            <w:tcBorders>
              <w:bottom w:val="single" w:sz="4" w:space="0" w:color="auto"/>
            </w:tcBorders>
          </w:tcPr>
          <w:p w:rsidR="00D44BE2" w:rsidRPr="00D44BE2" w:rsidRDefault="00D44BE2" w:rsidP="00D44BE2">
            <w:pPr>
              <w:spacing w:line="256" w:lineRule="exact"/>
              <w:jc w:val="center"/>
              <w:rPr>
                <w:rFonts w:ascii="Times New Roman" w:hAnsi="Times New Roman" w:cs="Times New Roman"/>
                <w:sz w:val="26"/>
                <w:szCs w:val="26"/>
              </w:rPr>
            </w:pPr>
          </w:p>
        </w:tc>
        <w:tc>
          <w:tcPr>
            <w:tcW w:w="4420" w:type="dxa"/>
            <w:vMerge/>
            <w:tcBorders>
              <w:bottom w:val="single" w:sz="4" w:space="0" w:color="auto"/>
            </w:tcBorders>
          </w:tcPr>
          <w:p w:rsidR="00D44BE2" w:rsidRPr="00D44BE2" w:rsidRDefault="00D44BE2" w:rsidP="00D44BE2">
            <w:pPr>
              <w:rPr>
                <w:rFonts w:ascii="Times New Roman" w:hAnsi="Times New Roman" w:cs="Times New Roman"/>
                <w:sz w:val="26"/>
                <w:szCs w:val="26"/>
              </w:rPr>
            </w:pPr>
          </w:p>
        </w:tc>
        <w:tc>
          <w:tcPr>
            <w:tcW w:w="1140" w:type="dxa"/>
            <w:vMerge/>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p>
        </w:tc>
        <w:tc>
          <w:tcPr>
            <w:tcW w:w="1700" w:type="dxa"/>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8"/>
                <w:sz w:val="26"/>
                <w:szCs w:val="26"/>
              </w:rPr>
              <w:t>аудиторных</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занятий</w:t>
            </w:r>
          </w:p>
        </w:tc>
        <w:tc>
          <w:tcPr>
            <w:tcW w:w="1700" w:type="dxa"/>
            <w:tcBorders>
              <w:bottom w:val="single" w:sz="4" w:space="0" w:color="auto"/>
            </w:tcBorders>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внеаудитор-</w:t>
            </w:r>
          </w:p>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ных занятий</w:t>
            </w:r>
          </w:p>
        </w:tc>
      </w:tr>
      <w:tr w:rsidR="00D44BE2" w:rsidRPr="00D44BE2" w:rsidTr="00EB0E7F">
        <w:trPr>
          <w:trHeight w:val="299"/>
        </w:trPr>
        <w:tc>
          <w:tcPr>
            <w:tcW w:w="700" w:type="dxa"/>
          </w:tcPr>
          <w:p w:rsidR="00D44BE2" w:rsidRPr="00D44BE2" w:rsidRDefault="00D44BE2" w:rsidP="00D44BE2">
            <w:pPr>
              <w:spacing w:line="265"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1.</w:t>
            </w:r>
          </w:p>
        </w:tc>
        <w:tc>
          <w:tcPr>
            <w:tcW w:w="4420" w:type="dxa"/>
          </w:tcPr>
          <w:p w:rsidR="00D44BE2" w:rsidRPr="00D44BE2" w:rsidRDefault="00D44BE2" w:rsidP="00D44BE2">
            <w:pPr>
              <w:rPr>
                <w:rFonts w:ascii="Times New Roman" w:hAnsi="Times New Roman" w:cs="Times New Roman"/>
                <w:b/>
                <w:bCs/>
                <w:sz w:val="26"/>
                <w:szCs w:val="26"/>
              </w:rPr>
            </w:pPr>
            <w:r w:rsidRPr="00D44BE2">
              <w:rPr>
                <w:rFonts w:ascii="Times New Roman" w:hAnsi="Times New Roman" w:cs="Times New Roman"/>
                <w:b/>
                <w:bCs/>
                <w:sz w:val="26"/>
                <w:szCs w:val="26"/>
              </w:rPr>
              <w:t>Вокально-хоровая работа.</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c>
          <w:tcPr>
            <w:tcW w:w="1700" w:type="dxa"/>
          </w:tcPr>
          <w:p w:rsidR="00D44BE2" w:rsidRPr="00D44BE2" w:rsidRDefault="00D44BE2" w:rsidP="00D44BE2">
            <w:pPr>
              <w:rPr>
                <w:rFonts w:ascii="Times New Roman" w:hAnsi="Times New Roman" w:cs="Times New Roman"/>
                <w:sz w:val="26"/>
                <w:szCs w:val="26"/>
              </w:rPr>
            </w:pP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Вводное занятие.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4"/>
        </w:trPr>
        <w:tc>
          <w:tcPr>
            <w:tcW w:w="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1.2</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Прослушивание голосов.</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258"/>
        </w:trPr>
        <w:tc>
          <w:tcPr>
            <w:tcW w:w="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1.3</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Распевание.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1.4</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Дыхание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4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1.5</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Унисон</w:t>
            </w: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1.6</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 xml:space="preserve">Вокальная   позиция </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1.7</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 xml:space="preserve">Дикция </w:t>
            </w: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1.8</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Звуковедение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1.9</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Двухголосие</w:t>
            </w:r>
          </w:p>
          <w:p w:rsidR="00D44BE2" w:rsidRPr="00D44BE2" w:rsidRDefault="00D44BE2" w:rsidP="00D44BE2">
            <w:pPr>
              <w:rPr>
                <w:rFonts w:ascii="Times New Roman" w:hAnsi="Times New Roman" w:cs="Times New Roman"/>
                <w:sz w:val="26"/>
                <w:szCs w:val="26"/>
              </w:rPr>
            </w:pP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1.10</w:t>
            </w:r>
          </w:p>
        </w:tc>
        <w:tc>
          <w:tcPr>
            <w:tcW w:w="442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Работа с солистами и микрофоном</w:t>
            </w:r>
          </w:p>
          <w:p w:rsidR="00D44BE2" w:rsidRPr="00D44BE2" w:rsidRDefault="00D44BE2" w:rsidP="00D44BE2">
            <w:pPr>
              <w:jc w:val="center"/>
              <w:rPr>
                <w:rFonts w:ascii="Times New Roman" w:hAnsi="Times New Roman" w:cs="Times New Roman"/>
                <w:sz w:val="26"/>
                <w:szCs w:val="26"/>
              </w:rPr>
            </w:pP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34"/>
        </w:trPr>
        <w:tc>
          <w:tcPr>
            <w:tcW w:w="700" w:type="dxa"/>
          </w:tcPr>
          <w:p w:rsidR="00D44BE2" w:rsidRPr="00D44BE2" w:rsidRDefault="00D44BE2" w:rsidP="00D44BE2">
            <w:pPr>
              <w:jc w:val="center"/>
              <w:rPr>
                <w:rFonts w:ascii="Times New Roman" w:hAnsi="Times New Roman" w:cs="Times New Roman"/>
                <w:b/>
                <w:sz w:val="26"/>
                <w:szCs w:val="26"/>
              </w:rPr>
            </w:pPr>
            <w:r w:rsidRPr="00D44BE2">
              <w:rPr>
                <w:rFonts w:ascii="Times New Roman" w:hAnsi="Times New Roman" w:cs="Times New Roman"/>
                <w:b/>
                <w:sz w:val="26"/>
                <w:szCs w:val="26"/>
              </w:rPr>
              <w:t>2</w:t>
            </w:r>
          </w:p>
        </w:tc>
        <w:tc>
          <w:tcPr>
            <w:tcW w:w="442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 xml:space="preserve">Музыкально-теоретическая подготовка </w:t>
            </w:r>
          </w:p>
        </w:tc>
        <w:tc>
          <w:tcPr>
            <w:tcW w:w="1140" w:type="dxa"/>
          </w:tcPr>
          <w:p w:rsidR="00D44BE2" w:rsidRPr="00D44BE2" w:rsidRDefault="00D44BE2" w:rsidP="00D44BE2">
            <w:pPr>
              <w:jc w:val="center"/>
              <w:rPr>
                <w:rFonts w:ascii="Times New Roman" w:hAnsi="Times New Roman" w:cs="Times New Roman"/>
                <w:sz w:val="26"/>
                <w:szCs w:val="26"/>
              </w:rPr>
            </w:pPr>
          </w:p>
        </w:tc>
        <w:tc>
          <w:tcPr>
            <w:tcW w:w="1700" w:type="dxa"/>
          </w:tcPr>
          <w:p w:rsidR="00D44BE2" w:rsidRPr="00D44BE2" w:rsidRDefault="00D44BE2" w:rsidP="00D44BE2">
            <w:pPr>
              <w:jc w:val="center"/>
              <w:rPr>
                <w:rFonts w:ascii="Times New Roman" w:hAnsi="Times New Roman" w:cs="Times New Roman"/>
                <w:sz w:val="26"/>
                <w:szCs w:val="26"/>
              </w:rPr>
            </w:pPr>
          </w:p>
        </w:tc>
        <w:tc>
          <w:tcPr>
            <w:tcW w:w="1700" w:type="dxa"/>
          </w:tcPr>
          <w:p w:rsidR="00D44BE2" w:rsidRPr="00D44BE2" w:rsidRDefault="00D44BE2" w:rsidP="00D44BE2">
            <w:pPr>
              <w:jc w:val="center"/>
              <w:rPr>
                <w:rFonts w:ascii="Times New Roman" w:hAnsi="Times New Roman" w:cs="Times New Roman"/>
                <w:sz w:val="26"/>
                <w:szCs w:val="26"/>
              </w:rPr>
            </w:pPr>
          </w:p>
        </w:tc>
      </w:tr>
      <w:tr w:rsidR="00D44BE2" w:rsidRPr="00D44BE2" w:rsidTr="00EB0E7F">
        <w:trPr>
          <w:trHeight w:val="538"/>
        </w:trPr>
        <w:tc>
          <w:tcPr>
            <w:tcW w:w="70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2.1</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Элементы музыкальной грамоты.</w:t>
            </w: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ind w:right="40"/>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538"/>
        </w:trPr>
        <w:tc>
          <w:tcPr>
            <w:tcW w:w="70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lastRenderedPageBreak/>
              <w:t>2.2</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Развитие музыкального слуха, музыкальной памяти</w:t>
            </w: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ind w:right="40"/>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538"/>
        </w:trPr>
        <w:tc>
          <w:tcPr>
            <w:tcW w:w="70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2.3</w:t>
            </w:r>
          </w:p>
        </w:tc>
        <w:tc>
          <w:tcPr>
            <w:tcW w:w="4420" w:type="dxa"/>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Развитие чувства ритма.</w:t>
            </w:r>
          </w:p>
        </w:tc>
        <w:tc>
          <w:tcPr>
            <w:tcW w:w="114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700" w:type="dxa"/>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Pr>
          <w:p w:rsidR="00D44BE2" w:rsidRPr="00D44BE2" w:rsidRDefault="00D44BE2" w:rsidP="00D44BE2">
            <w:pPr>
              <w:ind w:right="40"/>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trHeight w:val="538"/>
        </w:trPr>
        <w:tc>
          <w:tcPr>
            <w:tcW w:w="700" w:type="dxa"/>
            <w:tcBorders>
              <w:left w:val="single" w:sz="8"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3.</w:t>
            </w:r>
          </w:p>
        </w:tc>
        <w:tc>
          <w:tcPr>
            <w:tcW w:w="4420" w:type="dxa"/>
            <w:tcBorders>
              <w:right w:val="single" w:sz="8"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b/>
                <w:bCs/>
                <w:sz w:val="26"/>
                <w:szCs w:val="26"/>
              </w:rPr>
              <w:t>Теоретико-аналитическая работа.</w:t>
            </w:r>
          </w:p>
        </w:tc>
        <w:tc>
          <w:tcPr>
            <w:tcW w:w="1140" w:type="dxa"/>
          </w:tcPr>
          <w:p w:rsidR="00D44BE2" w:rsidRPr="00D44BE2" w:rsidRDefault="00D44BE2" w:rsidP="00D44BE2">
            <w:pPr>
              <w:jc w:val="center"/>
              <w:rPr>
                <w:rFonts w:ascii="Times New Roman" w:hAnsi="Times New Roman" w:cs="Times New Roman"/>
                <w:sz w:val="26"/>
                <w:szCs w:val="26"/>
              </w:rPr>
            </w:pPr>
          </w:p>
        </w:tc>
        <w:tc>
          <w:tcPr>
            <w:tcW w:w="1700" w:type="dxa"/>
          </w:tcPr>
          <w:p w:rsidR="00D44BE2" w:rsidRPr="00D44BE2" w:rsidRDefault="00D44BE2" w:rsidP="00D44BE2">
            <w:pPr>
              <w:jc w:val="center"/>
              <w:rPr>
                <w:rFonts w:ascii="Times New Roman" w:hAnsi="Times New Roman" w:cs="Times New Roman"/>
                <w:sz w:val="26"/>
                <w:szCs w:val="26"/>
              </w:rPr>
            </w:pPr>
          </w:p>
        </w:tc>
        <w:tc>
          <w:tcPr>
            <w:tcW w:w="1700" w:type="dxa"/>
          </w:tcPr>
          <w:p w:rsidR="00D44BE2" w:rsidRPr="00D44BE2" w:rsidRDefault="00D44BE2" w:rsidP="00D44BE2">
            <w:pPr>
              <w:ind w:right="40"/>
              <w:jc w:val="center"/>
              <w:rPr>
                <w:rFonts w:ascii="Times New Roman" w:hAnsi="Times New Roman" w:cs="Times New Roman"/>
                <w:sz w:val="26"/>
                <w:szCs w:val="26"/>
              </w:rPr>
            </w:pP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3.1</w:t>
            </w:r>
          </w:p>
        </w:tc>
        <w:tc>
          <w:tcPr>
            <w:tcW w:w="4420" w:type="dxa"/>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Гигиена певческого голоса.</w:t>
            </w:r>
          </w:p>
        </w:tc>
        <w:tc>
          <w:tcPr>
            <w:tcW w:w="1140" w:type="dxa"/>
            <w:tcBorders>
              <w:top w:val="single" w:sz="4"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3.2</w:t>
            </w:r>
          </w:p>
        </w:tc>
        <w:tc>
          <w:tcPr>
            <w:tcW w:w="4420" w:type="dxa"/>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Беседа о народном творчестве.</w:t>
            </w:r>
          </w:p>
        </w:tc>
        <w:tc>
          <w:tcPr>
            <w:tcW w:w="1140" w:type="dxa"/>
            <w:tcBorders>
              <w:top w:val="single" w:sz="4"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3.3</w:t>
            </w:r>
          </w:p>
        </w:tc>
        <w:tc>
          <w:tcPr>
            <w:tcW w:w="442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Творчество современных композиторов.</w:t>
            </w:r>
          </w:p>
        </w:tc>
        <w:tc>
          <w:tcPr>
            <w:tcW w:w="114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4.</w:t>
            </w:r>
          </w:p>
        </w:tc>
        <w:tc>
          <w:tcPr>
            <w:tcW w:w="4420" w:type="dxa"/>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b/>
                <w:bCs/>
                <w:sz w:val="26"/>
                <w:szCs w:val="26"/>
              </w:rPr>
              <w:t>Концертно-исполнительская деятельность</w:t>
            </w:r>
          </w:p>
        </w:tc>
        <w:tc>
          <w:tcPr>
            <w:tcW w:w="114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r>
      <w:tr w:rsidR="00D44BE2" w:rsidRPr="00D44BE2" w:rsidTr="00EB0E7F">
        <w:trPr>
          <w:trHeight w:val="538"/>
        </w:trPr>
        <w:tc>
          <w:tcPr>
            <w:tcW w:w="700" w:type="dxa"/>
            <w:tcBorders>
              <w:left w:val="single" w:sz="8"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4.1</w:t>
            </w:r>
          </w:p>
        </w:tc>
        <w:tc>
          <w:tcPr>
            <w:tcW w:w="4420" w:type="dxa"/>
            <w:tcBorders>
              <w:right w:val="single" w:sz="8" w:space="0" w:color="auto"/>
            </w:tcBorders>
            <w:vAlign w:val="bottom"/>
          </w:tcPr>
          <w:p w:rsidR="00D44BE2" w:rsidRPr="00D44BE2" w:rsidRDefault="00D44BE2" w:rsidP="00D44BE2">
            <w:pPr>
              <w:spacing w:line="260" w:lineRule="exact"/>
              <w:ind w:left="80"/>
              <w:rPr>
                <w:rFonts w:ascii="Times New Roman" w:hAnsi="Times New Roman" w:cs="Times New Roman"/>
                <w:sz w:val="26"/>
                <w:szCs w:val="26"/>
              </w:rPr>
            </w:pPr>
            <w:r w:rsidRPr="00D44BE2">
              <w:rPr>
                <w:rFonts w:ascii="Times New Roman" w:hAnsi="Times New Roman" w:cs="Times New Roman"/>
                <w:sz w:val="26"/>
                <w:szCs w:val="26"/>
              </w:rPr>
              <w:t>Участие в массовых мероприятиях.</w:t>
            </w:r>
          </w:p>
        </w:tc>
        <w:tc>
          <w:tcPr>
            <w:tcW w:w="1140" w:type="dxa"/>
            <w:tcBorders>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tcBorders>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700" w:type="dxa"/>
            <w:tcBorders>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4.2</w:t>
            </w:r>
          </w:p>
        </w:tc>
        <w:tc>
          <w:tcPr>
            <w:tcW w:w="4420" w:type="dxa"/>
            <w:tcBorders>
              <w:top w:val="single" w:sz="4" w:space="0" w:color="auto"/>
              <w:bottom w:val="single" w:sz="4"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Конкурсы, концерты.</w:t>
            </w:r>
          </w:p>
        </w:tc>
        <w:tc>
          <w:tcPr>
            <w:tcW w:w="1140" w:type="dxa"/>
            <w:tcBorders>
              <w:top w:val="single" w:sz="4" w:space="0" w:color="auto"/>
              <w:bottom w:val="single" w:sz="4"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w:t>
            </w:r>
          </w:p>
        </w:tc>
        <w:tc>
          <w:tcPr>
            <w:tcW w:w="1700" w:type="dxa"/>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r>
      <w:tr w:rsidR="00D44BE2" w:rsidRPr="00D44BE2" w:rsidTr="00EB0E7F">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c>
          <w:tcPr>
            <w:tcW w:w="4420" w:type="dxa"/>
            <w:tcBorders>
              <w:top w:val="single" w:sz="4" w:space="0" w:color="auto"/>
              <w:bottom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Итого</w:t>
            </w:r>
          </w:p>
        </w:tc>
        <w:tc>
          <w:tcPr>
            <w:tcW w:w="1140" w:type="dxa"/>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ind w:right="460"/>
              <w:jc w:val="right"/>
              <w:rPr>
                <w:rFonts w:ascii="Times New Roman" w:hAnsi="Times New Roman" w:cs="Times New Roman"/>
                <w:sz w:val="26"/>
                <w:szCs w:val="26"/>
              </w:rPr>
            </w:pPr>
            <w:r w:rsidRPr="00D44BE2">
              <w:rPr>
                <w:rFonts w:ascii="Times New Roman" w:hAnsi="Times New Roman" w:cs="Times New Roman"/>
                <w:sz w:val="26"/>
                <w:szCs w:val="26"/>
              </w:rPr>
              <w:t>34</w:t>
            </w:r>
          </w:p>
        </w:tc>
        <w:tc>
          <w:tcPr>
            <w:tcW w:w="1700" w:type="dxa"/>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19</w:t>
            </w:r>
          </w:p>
        </w:tc>
        <w:tc>
          <w:tcPr>
            <w:tcW w:w="1700" w:type="dxa"/>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15</w:t>
            </w:r>
          </w:p>
        </w:tc>
      </w:tr>
    </w:tbl>
    <w:p w:rsidR="00D44BE2" w:rsidRPr="00D44BE2" w:rsidRDefault="00D44BE2" w:rsidP="00D44BE2">
      <w:pPr>
        <w:spacing w:line="20" w:lineRule="exact"/>
        <w:rPr>
          <w:rFonts w:ascii="Times New Roman" w:hAnsi="Times New Roman" w:cs="Times New Roman"/>
          <w:sz w:val="26"/>
          <w:szCs w:val="26"/>
        </w:rPr>
        <w:sectPr w:rsidR="00D44BE2" w:rsidRPr="00D44BE2">
          <w:pgSz w:w="11900" w:h="16836"/>
          <w:pgMar w:top="842" w:right="708" w:bottom="414" w:left="1440" w:header="0" w:footer="0" w:gutter="0"/>
          <w:cols w:space="720" w:equalWidth="0">
            <w:col w:w="9760"/>
          </w:cols>
        </w:sectPr>
      </w:pP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67310</wp:posOffset>
                </wp:positionH>
                <wp:positionV relativeFrom="paragraph">
                  <wp:posOffset>-951230</wp:posOffset>
                </wp:positionV>
                <wp:extent cx="12700" cy="12700"/>
                <wp:effectExtent l="635" t="0" r="0" b="63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F3A7E" id="Прямоугольник 7" o:spid="_x0000_s1026" style="position:absolute;margin-left:5.3pt;margin-top:-74.9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" o:allowincell="f" fillcolor="black" stroked="f"/>
            </w:pict>
          </mc:Fallback>
        </mc:AlternateContent>
      </w: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504190</wp:posOffset>
                </wp:positionH>
                <wp:positionV relativeFrom="paragraph">
                  <wp:posOffset>-951230</wp:posOffset>
                </wp:positionV>
                <wp:extent cx="12700" cy="12700"/>
                <wp:effectExtent l="0" t="0" r="0" b="63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380F" id="Прямоугольник 6" o:spid="_x0000_s1026" style="position:absolute;margin-left:39.7pt;margin-top:-74.9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" o:allowincell="f" fillcolor="black" stroked="f"/>
            </w:pict>
          </mc:Fallback>
        </mc:AlternateContent>
      </w: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3312160</wp:posOffset>
                </wp:positionH>
                <wp:positionV relativeFrom="paragraph">
                  <wp:posOffset>-951230</wp:posOffset>
                </wp:positionV>
                <wp:extent cx="12700" cy="12700"/>
                <wp:effectExtent l="0" t="0" r="0" b="6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1ED6B" id="Прямоугольник 5" o:spid="_x0000_s1026" style="position:absolute;margin-left:260.8pt;margin-top:-74.9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" o:allowincell="f" fillcolor="black" stroked="f"/>
            </w:pict>
          </mc:Fallback>
        </mc:AlternateContent>
      </w: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4030980</wp:posOffset>
                </wp:positionH>
                <wp:positionV relativeFrom="paragraph">
                  <wp:posOffset>-951230</wp:posOffset>
                </wp:positionV>
                <wp:extent cx="12700" cy="12700"/>
                <wp:effectExtent l="1905" t="0" r="4445"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D2A88" id="Прямоугольник 4" o:spid="_x0000_s1026" style="position:absolute;margin-left:317.4pt;margin-top:-74.9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NnlgIAAAk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" o:allowincell="f" fillcolor="black" stroked="f"/>
            </w:pict>
          </mc:Fallback>
        </mc:AlternateContent>
      </w: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5111115</wp:posOffset>
                </wp:positionH>
                <wp:positionV relativeFrom="paragraph">
                  <wp:posOffset>-951230</wp:posOffset>
                </wp:positionV>
                <wp:extent cx="12065" cy="12700"/>
                <wp:effectExtent l="0" t="0" r="1270" b="6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095D2" id="Прямоугольник 3" o:spid="_x0000_s1026" style="position:absolute;margin-left:402.45pt;margin-top:-74.9pt;width:.95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" o:allowincell="f" fillcolor="black" stroked="f"/>
            </w:pict>
          </mc:Fallback>
        </mc:AlternateContent>
      </w:r>
      <w:r w:rsidRPr="00D44BE2">
        <w:rPr>
          <w:rFonts w:ascii="Times New Roman" w:hAnsi="Times New Roman" w:cs="Times New Roman"/>
          <w:noProof/>
          <w:sz w:val="26"/>
          <w:szCs w:val="26"/>
          <w:lang w:eastAsia="ru-RU"/>
        </w:rPr>
        <mc:AlternateContent>
          <mc:Choice Requires="wps">
            <w:drawing>
              <wp:anchor distT="0" distB="0" distL="0" distR="0" simplePos="0" relativeHeight="251658240" behindDoc="1" locked="0" layoutInCell="0" allowOverlap="1">
                <wp:simplePos x="0" y="0"/>
                <wp:positionH relativeFrom="column">
                  <wp:posOffset>6193155</wp:posOffset>
                </wp:positionH>
                <wp:positionV relativeFrom="paragraph">
                  <wp:posOffset>-951230</wp:posOffset>
                </wp:positionV>
                <wp:extent cx="12700" cy="12700"/>
                <wp:effectExtent l="1905" t="0" r="4445" b="6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EB816" id="Прямоугольник 2" o:spid="_x0000_s1026" style="position:absolute;margin-left:487.65pt;margin-top:-74.9pt;width:1pt;height:1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" o:allowincell="f" fillcolor="black" stroked="f"/>
            </w:pict>
          </mc:Fallback>
        </mc:AlternateContent>
      </w:r>
    </w:p>
    <w:tbl>
      <w:tblPr>
        <w:tblW w:w="9720" w:type="dxa"/>
        <w:tblInd w:w="100" w:type="dxa"/>
        <w:tblLayout w:type="fixed"/>
        <w:tblCellMar>
          <w:left w:w="0" w:type="dxa"/>
          <w:right w:w="0" w:type="dxa"/>
        </w:tblCellMar>
        <w:tblLook w:val="04A0" w:firstRow="1" w:lastRow="0" w:firstColumn="1" w:lastColumn="0" w:noHBand="0" w:noVBand="1"/>
      </w:tblPr>
      <w:tblGrid>
        <w:gridCol w:w="16"/>
        <w:gridCol w:w="44"/>
        <w:gridCol w:w="637"/>
        <w:gridCol w:w="18"/>
        <w:gridCol w:w="65"/>
        <w:gridCol w:w="332"/>
        <w:gridCol w:w="448"/>
        <w:gridCol w:w="960"/>
        <w:gridCol w:w="498"/>
        <w:gridCol w:w="280"/>
        <w:gridCol w:w="54"/>
        <w:gridCol w:w="58"/>
        <w:gridCol w:w="130"/>
        <w:gridCol w:w="234"/>
        <w:gridCol w:w="890"/>
        <w:gridCol w:w="215"/>
        <w:gridCol w:w="201"/>
        <w:gridCol w:w="100"/>
        <w:gridCol w:w="1025"/>
        <w:gridCol w:w="115"/>
        <w:gridCol w:w="1577"/>
        <w:gridCol w:w="123"/>
        <w:gridCol w:w="1549"/>
        <w:gridCol w:w="69"/>
        <w:gridCol w:w="82"/>
      </w:tblGrid>
      <w:tr w:rsidR="00D44BE2" w:rsidRPr="00D44BE2" w:rsidTr="00EB0E7F">
        <w:trPr>
          <w:gridBefore w:val="1"/>
          <w:gridAfter w:val="1"/>
          <w:wBefore w:w="16" w:type="dxa"/>
          <w:wAfter w:w="82" w:type="dxa"/>
          <w:trHeight w:val="270"/>
        </w:trPr>
        <w:tc>
          <w:tcPr>
            <w:tcW w:w="3758" w:type="dxa"/>
            <w:gridSpan w:val="13"/>
            <w:tcBorders>
              <w:bottom w:val="single" w:sz="8" w:space="0" w:color="auto"/>
            </w:tcBorders>
            <w:vAlign w:val="bottom"/>
          </w:tcPr>
          <w:p w:rsidR="00D44BE2" w:rsidRPr="00D44BE2" w:rsidRDefault="00D44BE2" w:rsidP="00D44BE2">
            <w:pPr>
              <w:spacing w:line="267" w:lineRule="exact"/>
              <w:ind w:left="200"/>
              <w:rPr>
                <w:rFonts w:ascii="Times New Roman" w:hAnsi="Times New Roman" w:cs="Times New Roman"/>
                <w:sz w:val="26"/>
                <w:szCs w:val="26"/>
              </w:rPr>
            </w:pPr>
            <w:r w:rsidRPr="00D44BE2">
              <w:rPr>
                <w:rFonts w:ascii="Times New Roman" w:hAnsi="Times New Roman" w:cs="Times New Roman"/>
                <w:b/>
                <w:bCs/>
                <w:sz w:val="26"/>
                <w:szCs w:val="26"/>
              </w:rPr>
              <w:lastRenderedPageBreak/>
              <w:t>Третий год обучения</w:t>
            </w:r>
          </w:p>
        </w:tc>
        <w:tc>
          <w:tcPr>
            <w:tcW w:w="1105"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61"/>
        </w:trPr>
        <w:tc>
          <w:tcPr>
            <w:tcW w:w="699" w:type="dxa"/>
            <w:gridSpan w:val="3"/>
            <w:tcBorders>
              <w:left w:val="single" w:sz="8"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w:t>
            </w:r>
          </w:p>
        </w:tc>
        <w:tc>
          <w:tcPr>
            <w:tcW w:w="3949" w:type="dxa"/>
            <w:gridSpan w:val="11"/>
            <w:vAlign w:val="bottom"/>
          </w:tcPr>
          <w:p w:rsidR="00D44BE2" w:rsidRPr="00D44BE2" w:rsidRDefault="00D44BE2" w:rsidP="00D44BE2">
            <w:pPr>
              <w:spacing w:line="262" w:lineRule="exact"/>
              <w:ind w:left="660"/>
              <w:jc w:val="center"/>
              <w:rPr>
                <w:rFonts w:ascii="Times New Roman" w:hAnsi="Times New Roman" w:cs="Times New Roman"/>
                <w:sz w:val="26"/>
                <w:szCs w:val="26"/>
              </w:rPr>
            </w:pPr>
            <w:r w:rsidRPr="00D44BE2">
              <w:rPr>
                <w:rFonts w:ascii="Times New Roman" w:hAnsi="Times New Roman" w:cs="Times New Roman"/>
                <w:b/>
                <w:bCs/>
                <w:w w:val="99"/>
                <w:sz w:val="26"/>
                <w:szCs w:val="26"/>
              </w:rPr>
              <w:t>Наименование разделов,</w:t>
            </w:r>
          </w:p>
        </w:tc>
        <w:tc>
          <w:tcPr>
            <w:tcW w:w="416"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433" w:type="dxa"/>
            <w:gridSpan w:val="5"/>
            <w:tcBorders>
              <w:bottom w:val="single" w:sz="8" w:space="0" w:color="auto"/>
              <w:right w:val="single" w:sz="8" w:space="0" w:color="auto"/>
            </w:tcBorders>
            <w:vAlign w:val="bottom"/>
          </w:tcPr>
          <w:p w:rsidR="00D44BE2" w:rsidRPr="00D44BE2" w:rsidRDefault="00D44BE2" w:rsidP="00D44BE2">
            <w:pPr>
              <w:spacing w:line="262" w:lineRule="exact"/>
              <w:ind w:right="1200"/>
              <w:jc w:val="right"/>
              <w:rPr>
                <w:rFonts w:ascii="Times New Roman" w:hAnsi="Times New Roman" w:cs="Times New Roman"/>
                <w:sz w:val="26"/>
                <w:szCs w:val="26"/>
              </w:rPr>
            </w:pPr>
            <w:r w:rsidRPr="00D44BE2">
              <w:rPr>
                <w:rFonts w:ascii="Times New Roman" w:hAnsi="Times New Roman" w:cs="Times New Roman"/>
                <w:b/>
                <w:bCs/>
                <w:sz w:val="26"/>
                <w:szCs w:val="26"/>
              </w:rPr>
              <w:t>Количество часов</w:t>
            </w:r>
          </w:p>
        </w:tc>
      </w:tr>
      <w:tr w:rsidR="00D44BE2" w:rsidRPr="00D44BE2" w:rsidTr="00EB0E7F">
        <w:trPr>
          <w:gridBefore w:val="1"/>
          <w:gridAfter w:val="1"/>
          <w:wBefore w:w="16" w:type="dxa"/>
          <w:wAfter w:w="82" w:type="dxa"/>
          <w:trHeight w:val="268"/>
        </w:trPr>
        <w:tc>
          <w:tcPr>
            <w:tcW w:w="699" w:type="dxa"/>
            <w:gridSpan w:val="3"/>
            <w:tcBorders>
              <w:left w:val="single" w:sz="8" w:space="0" w:color="auto"/>
              <w:right w:val="single" w:sz="8" w:space="0" w:color="auto"/>
            </w:tcBorders>
            <w:vAlign w:val="bottom"/>
          </w:tcPr>
          <w:p w:rsidR="00D44BE2" w:rsidRPr="00D44BE2" w:rsidRDefault="00D44BE2" w:rsidP="00D44BE2">
            <w:pPr>
              <w:spacing w:line="256"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п/п</w:t>
            </w:r>
          </w:p>
        </w:tc>
        <w:tc>
          <w:tcPr>
            <w:tcW w:w="2303" w:type="dxa"/>
            <w:gridSpan w:val="5"/>
            <w:vAlign w:val="bottom"/>
          </w:tcPr>
          <w:p w:rsidR="00D44BE2" w:rsidRPr="00D44BE2" w:rsidRDefault="00D44BE2" w:rsidP="00D44BE2">
            <w:pPr>
              <w:rPr>
                <w:rFonts w:ascii="Times New Roman" w:hAnsi="Times New Roman" w:cs="Times New Roman"/>
                <w:sz w:val="26"/>
                <w:szCs w:val="26"/>
              </w:rPr>
            </w:pPr>
          </w:p>
        </w:tc>
        <w:tc>
          <w:tcPr>
            <w:tcW w:w="1646" w:type="dxa"/>
            <w:gridSpan w:val="6"/>
            <w:vAlign w:val="bottom"/>
          </w:tcPr>
          <w:p w:rsidR="00D44BE2" w:rsidRPr="00D44BE2" w:rsidRDefault="00D44BE2" w:rsidP="00D44BE2">
            <w:pPr>
              <w:spacing w:line="256" w:lineRule="exact"/>
              <w:ind w:right="220"/>
              <w:rPr>
                <w:rFonts w:ascii="Times New Roman" w:hAnsi="Times New Roman" w:cs="Times New Roman"/>
                <w:sz w:val="26"/>
                <w:szCs w:val="26"/>
              </w:rPr>
            </w:pPr>
            <w:r w:rsidRPr="00D44BE2">
              <w:rPr>
                <w:rFonts w:ascii="Times New Roman" w:hAnsi="Times New Roman" w:cs="Times New Roman"/>
                <w:b/>
                <w:bCs/>
                <w:sz w:val="26"/>
                <w:szCs w:val="26"/>
              </w:rPr>
              <w:t>блоков, тем</w:t>
            </w:r>
          </w:p>
        </w:tc>
        <w:tc>
          <w:tcPr>
            <w:tcW w:w="416"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Всего</w:t>
            </w:r>
          </w:p>
        </w:tc>
        <w:tc>
          <w:tcPr>
            <w:tcW w:w="1692" w:type="dxa"/>
            <w:gridSpan w:val="2"/>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c>
          <w:tcPr>
            <w:tcW w:w="1741" w:type="dxa"/>
            <w:gridSpan w:val="3"/>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r>
      <w:tr w:rsidR="00D44BE2" w:rsidRPr="00D44BE2" w:rsidTr="00EB0E7F">
        <w:trPr>
          <w:gridBefore w:val="1"/>
          <w:gridAfter w:val="1"/>
          <w:wBefore w:w="16" w:type="dxa"/>
          <w:wAfter w:w="82" w:type="dxa"/>
          <w:trHeight w:val="276"/>
        </w:trPr>
        <w:tc>
          <w:tcPr>
            <w:tcW w:w="699" w:type="dxa"/>
            <w:gridSpan w:val="3"/>
            <w:tcBorders>
              <w:left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303" w:type="dxa"/>
            <w:gridSpan w:val="5"/>
            <w:vAlign w:val="bottom"/>
          </w:tcPr>
          <w:p w:rsidR="00D44BE2" w:rsidRPr="00D44BE2" w:rsidRDefault="00D44BE2" w:rsidP="00D44BE2">
            <w:pPr>
              <w:rPr>
                <w:rFonts w:ascii="Times New Roman" w:hAnsi="Times New Roman" w:cs="Times New Roman"/>
                <w:sz w:val="26"/>
                <w:szCs w:val="26"/>
              </w:rPr>
            </w:pPr>
          </w:p>
        </w:tc>
        <w:tc>
          <w:tcPr>
            <w:tcW w:w="392" w:type="dxa"/>
            <w:gridSpan w:val="3"/>
            <w:vAlign w:val="bottom"/>
          </w:tcPr>
          <w:p w:rsidR="00D44BE2" w:rsidRPr="00D44BE2" w:rsidRDefault="00D44BE2" w:rsidP="00D44BE2">
            <w:pPr>
              <w:rPr>
                <w:rFonts w:ascii="Times New Roman" w:hAnsi="Times New Roman" w:cs="Times New Roman"/>
                <w:sz w:val="26"/>
                <w:szCs w:val="26"/>
              </w:rPr>
            </w:pPr>
          </w:p>
        </w:tc>
        <w:tc>
          <w:tcPr>
            <w:tcW w:w="364" w:type="dxa"/>
            <w:gridSpan w:val="2"/>
            <w:vAlign w:val="bottom"/>
          </w:tcPr>
          <w:p w:rsidR="00D44BE2" w:rsidRPr="00D44BE2" w:rsidRDefault="00D44BE2" w:rsidP="00D44BE2">
            <w:pPr>
              <w:rPr>
                <w:rFonts w:ascii="Times New Roman" w:hAnsi="Times New Roman" w:cs="Times New Roman"/>
                <w:sz w:val="26"/>
                <w:szCs w:val="26"/>
              </w:rPr>
            </w:pPr>
          </w:p>
        </w:tc>
        <w:tc>
          <w:tcPr>
            <w:tcW w:w="1105" w:type="dxa"/>
            <w:gridSpan w:val="2"/>
            <w:vAlign w:val="bottom"/>
          </w:tcPr>
          <w:p w:rsidR="00D44BE2" w:rsidRPr="00D44BE2" w:rsidRDefault="00D44BE2" w:rsidP="00D44BE2">
            <w:pPr>
              <w:rPr>
                <w:rFonts w:ascii="Times New Roman" w:hAnsi="Times New Roman" w:cs="Times New Roman"/>
                <w:sz w:val="26"/>
                <w:szCs w:val="26"/>
              </w:rPr>
            </w:pPr>
          </w:p>
        </w:tc>
        <w:tc>
          <w:tcPr>
            <w:tcW w:w="201" w:type="dxa"/>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8"/>
                <w:sz w:val="26"/>
                <w:szCs w:val="26"/>
              </w:rPr>
              <w:t>аудиторных</w:t>
            </w:r>
          </w:p>
        </w:tc>
        <w:tc>
          <w:tcPr>
            <w:tcW w:w="1741" w:type="dxa"/>
            <w:gridSpan w:val="3"/>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внеаудитор-</w:t>
            </w:r>
          </w:p>
        </w:tc>
      </w:tr>
      <w:tr w:rsidR="00D44BE2" w:rsidRPr="00D44BE2" w:rsidTr="00EB0E7F">
        <w:trPr>
          <w:gridBefore w:val="1"/>
          <w:gridAfter w:val="1"/>
          <w:wBefore w:w="16" w:type="dxa"/>
          <w:wAfter w:w="82" w:type="dxa"/>
          <w:trHeight w:val="279"/>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303" w:type="dxa"/>
            <w:gridSpan w:val="5"/>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92" w:type="dxa"/>
            <w:gridSpan w:val="3"/>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64"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05"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занятий</w:t>
            </w: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ных занятий</w:t>
            </w:r>
          </w:p>
        </w:tc>
      </w:tr>
      <w:tr w:rsidR="00D44BE2" w:rsidRPr="00D44BE2" w:rsidTr="00EB0E7F">
        <w:trPr>
          <w:gridBefore w:val="1"/>
          <w:gridAfter w:val="1"/>
          <w:wBefore w:w="16" w:type="dxa"/>
          <w:wAfter w:w="82" w:type="dxa"/>
          <w:trHeight w:val="265"/>
        </w:trPr>
        <w:tc>
          <w:tcPr>
            <w:tcW w:w="699" w:type="dxa"/>
            <w:gridSpan w:val="3"/>
            <w:tcBorders>
              <w:left w:val="single" w:sz="8" w:space="0" w:color="auto"/>
              <w:right w:val="single" w:sz="8" w:space="0" w:color="auto"/>
            </w:tcBorders>
            <w:vAlign w:val="bottom"/>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1.</w:t>
            </w:r>
          </w:p>
        </w:tc>
        <w:tc>
          <w:tcPr>
            <w:tcW w:w="4365" w:type="dxa"/>
            <w:gridSpan w:val="13"/>
            <w:vMerge w:val="restart"/>
            <w:tcBorders>
              <w:right w:val="single" w:sz="8" w:space="0" w:color="auto"/>
            </w:tcBorders>
            <w:vAlign w:val="bottom"/>
          </w:tcPr>
          <w:p w:rsidR="00D44BE2" w:rsidRPr="00D44BE2" w:rsidRDefault="00D44BE2" w:rsidP="00D44BE2">
            <w:pPr>
              <w:spacing w:line="265" w:lineRule="exact"/>
              <w:rPr>
                <w:rFonts w:ascii="Times New Roman" w:hAnsi="Times New Roman" w:cs="Times New Roman"/>
                <w:sz w:val="26"/>
                <w:szCs w:val="26"/>
              </w:rPr>
            </w:pPr>
            <w:r w:rsidRPr="00D44BE2">
              <w:rPr>
                <w:rFonts w:ascii="Times New Roman" w:hAnsi="Times New Roman" w:cs="Times New Roman"/>
                <w:b/>
                <w:bCs/>
                <w:sz w:val="26"/>
                <w:szCs w:val="26"/>
              </w:rPr>
              <w:t>Пение</w:t>
            </w:r>
            <w:r w:rsidRPr="00D44BE2">
              <w:rPr>
                <w:rFonts w:ascii="Times New Roman" w:hAnsi="Times New Roman" w:cs="Times New Roman"/>
                <w:sz w:val="26"/>
                <w:szCs w:val="26"/>
              </w:rPr>
              <w:t xml:space="preserve">  </w:t>
            </w:r>
            <w:r w:rsidRPr="00D44BE2">
              <w:rPr>
                <w:rFonts w:ascii="Times New Roman" w:hAnsi="Times New Roman" w:cs="Times New Roman"/>
                <w:b/>
                <w:bCs/>
                <w:w w:val="95"/>
                <w:sz w:val="26"/>
                <w:szCs w:val="26"/>
              </w:rPr>
              <w:t>как</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вид</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музыкальной</w:t>
            </w: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деятельности.</w:t>
            </w:r>
          </w:p>
        </w:tc>
        <w:tc>
          <w:tcPr>
            <w:tcW w:w="1125"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320"/>
        </w:trPr>
        <w:tc>
          <w:tcPr>
            <w:tcW w:w="699" w:type="dxa"/>
            <w:gridSpan w:val="3"/>
            <w:tcBorders>
              <w:left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365" w:type="dxa"/>
            <w:gridSpan w:val="13"/>
            <w:vMerge/>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1.1</w:t>
            </w:r>
          </w:p>
        </w:tc>
        <w:tc>
          <w:tcPr>
            <w:tcW w:w="4365"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 xml:space="preserve">Введение. Диагностика. Прослушивание голосов </w:t>
            </w: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1"/>
          <w:gridAfter w:val="1"/>
          <w:wBefore w:w="16" w:type="dxa"/>
          <w:wAfter w:w="82" w:type="dxa"/>
          <w:trHeight w:val="260"/>
        </w:trPr>
        <w:tc>
          <w:tcPr>
            <w:tcW w:w="699" w:type="dxa"/>
            <w:gridSpan w:val="3"/>
            <w:tcBorders>
              <w:top w:val="single" w:sz="4" w:space="0" w:color="auto"/>
              <w:left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1.2</w:t>
            </w:r>
          </w:p>
        </w:tc>
        <w:tc>
          <w:tcPr>
            <w:tcW w:w="3949" w:type="dxa"/>
            <w:gridSpan w:val="11"/>
            <w:tcBorders>
              <w:top w:val="single" w:sz="4" w:space="0" w:color="auto"/>
            </w:tcBorders>
            <w:vAlign w:val="bottom"/>
          </w:tcPr>
          <w:p w:rsidR="00D44BE2" w:rsidRPr="00D44BE2" w:rsidRDefault="00D44BE2" w:rsidP="00D44BE2">
            <w:pPr>
              <w:spacing w:line="259" w:lineRule="exact"/>
              <w:ind w:left="100"/>
              <w:rPr>
                <w:rFonts w:ascii="Times New Roman" w:hAnsi="Times New Roman" w:cs="Times New Roman"/>
                <w:sz w:val="26"/>
                <w:szCs w:val="26"/>
              </w:rPr>
            </w:pPr>
            <w:r w:rsidRPr="00D44BE2">
              <w:rPr>
                <w:rFonts w:ascii="Times New Roman" w:hAnsi="Times New Roman" w:cs="Times New Roman"/>
                <w:sz w:val="26"/>
                <w:szCs w:val="26"/>
              </w:rPr>
              <w:t>Правила охраны детского голоса.</w:t>
            </w:r>
          </w:p>
        </w:tc>
        <w:tc>
          <w:tcPr>
            <w:tcW w:w="416"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1"/>
          <w:gridAfter w:val="1"/>
          <w:wBefore w:w="16" w:type="dxa"/>
          <w:wAfter w:w="82" w:type="dxa"/>
          <w:trHeight w:val="254"/>
        </w:trPr>
        <w:tc>
          <w:tcPr>
            <w:tcW w:w="699" w:type="dxa"/>
            <w:gridSpan w:val="3"/>
            <w:tcBorders>
              <w:top w:val="single" w:sz="4" w:space="0" w:color="auto"/>
              <w:left w:val="single" w:sz="8"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1.3</w:t>
            </w:r>
          </w:p>
        </w:tc>
        <w:tc>
          <w:tcPr>
            <w:tcW w:w="3949" w:type="dxa"/>
            <w:gridSpan w:val="11"/>
            <w:tcBorders>
              <w:top w:val="single" w:sz="4" w:space="0" w:color="auto"/>
            </w:tcBorders>
            <w:vAlign w:val="bottom"/>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Строение голосового аппарата.</w:t>
            </w:r>
          </w:p>
        </w:tc>
        <w:tc>
          <w:tcPr>
            <w:tcW w:w="416"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1.4</w:t>
            </w:r>
          </w:p>
        </w:tc>
        <w:tc>
          <w:tcPr>
            <w:tcW w:w="3949" w:type="dxa"/>
            <w:gridSpan w:val="11"/>
            <w:tcBorders>
              <w:top w:val="single" w:sz="4" w:space="0" w:color="auto"/>
              <w:bottom w:val="single" w:sz="4"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Вокально-певческая установка.</w:t>
            </w:r>
          </w:p>
        </w:tc>
        <w:tc>
          <w:tcPr>
            <w:tcW w:w="416"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62"/>
        </w:trPr>
        <w:tc>
          <w:tcPr>
            <w:tcW w:w="699" w:type="dxa"/>
            <w:gridSpan w:val="3"/>
            <w:tcBorders>
              <w:left w:val="single" w:sz="8"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2.</w:t>
            </w:r>
          </w:p>
        </w:tc>
        <w:tc>
          <w:tcPr>
            <w:tcW w:w="4365" w:type="dxa"/>
            <w:gridSpan w:val="13"/>
            <w:tcBorders>
              <w:top w:val="single" w:sz="4"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Формирование певческого голоса.</w:t>
            </w:r>
          </w:p>
        </w:tc>
        <w:tc>
          <w:tcPr>
            <w:tcW w:w="1125"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2.1</w:t>
            </w:r>
          </w:p>
        </w:tc>
        <w:tc>
          <w:tcPr>
            <w:tcW w:w="3059" w:type="dxa"/>
            <w:gridSpan w:val="10"/>
            <w:tcBorders>
              <w:top w:val="single" w:sz="4" w:space="0" w:color="auto"/>
              <w:bottom w:val="single" w:sz="4" w:space="0" w:color="auto"/>
            </w:tcBorders>
            <w:vAlign w:val="bottom"/>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Звукообразование.</w:t>
            </w:r>
          </w:p>
        </w:tc>
        <w:tc>
          <w:tcPr>
            <w:tcW w:w="1105" w:type="dxa"/>
            <w:gridSpan w:val="2"/>
            <w:tcBorders>
              <w:top w:val="single" w:sz="4" w:space="0" w:color="auto"/>
              <w:bottom w:val="single" w:sz="4"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2.2</w:t>
            </w:r>
          </w:p>
        </w:tc>
        <w:tc>
          <w:tcPr>
            <w:tcW w:w="3059" w:type="dxa"/>
            <w:gridSpan w:val="10"/>
            <w:tcBorders>
              <w:top w:val="single" w:sz="4" w:space="0" w:color="auto"/>
              <w:bottom w:val="single" w:sz="4" w:space="0" w:color="auto"/>
            </w:tcBorders>
            <w:vAlign w:val="bottom"/>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Певческое дыхание.</w:t>
            </w:r>
          </w:p>
        </w:tc>
        <w:tc>
          <w:tcPr>
            <w:tcW w:w="1105" w:type="dxa"/>
            <w:gridSpan w:val="2"/>
            <w:tcBorders>
              <w:top w:val="single" w:sz="4" w:space="0" w:color="auto"/>
              <w:bottom w:val="single" w:sz="4"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2.3</w:t>
            </w:r>
          </w:p>
        </w:tc>
        <w:tc>
          <w:tcPr>
            <w:tcW w:w="3059" w:type="dxa"/>
            <w:gridSpan w:val="10"/>
            <w:tcBorders>
              <w:top w:val="single" w:sz="4" w:space="0" w:color="auto"/>
              <w:bottom w:val="single" w:sz="4"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Дикция и артикуляция.</w:t>
            </w:r>
          </w:p>
        </w:tc>
        <w:tc>
          <w:tcPr>
            <w:tcW w:w="1105" w:type="dxa"/>
            <w:gridSpan w:val="2"/>
            <w:tcBorders>
              <w:top w:val="single" w:sz="4" w:space="0" w:color="auto"/>
              <w:bottom w:val="single" w:sz="4"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2.4</w:t>
            </w:r>
          </w:p>
        </w:tc>
        <w:tc>
          <w:tcPr>
            <w:tcW w:w="3949" w:type="dxa"/>
            <w:gridSpan w:val="11"/>
            <w:tcBorders>
              <w:top w:val="single" w:sz="4" w:space="0" w:color="auto"/>
              <w:bottom w:val="single" w:sz="4"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Речевые игры и упражнения.</w:t>
            </w:r>
          </w:p>
        </w:tc>
        <w:tc>
          <w:tcPr>
            <w:tcW w:w="416"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2.5</w:t>
            </w:r>
          </w:p>
        </w:tc>
        <w:tc>
          <w:tcPr>
            <w:tcW w:w="3059" w:type="dxa"/>
            <w:gridSpan w:val="10"/>
            <w:tcBorders>
              <w:top w:val="single" w:sz="4" w:space="0" w:color="auto"/>
              <w:bottom w:val="single" w:sz="4" w:space="0" w:color="auto"/>
            </w:tcBorders>
            <w:vAlign w:val="bottom"/>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Вокальные упражнения.</w:t>
            </w:r>
          </w:p>
        </w:tc>
        <w:tc>
          <w:tcPr>
            <w:tcW w:w="1105" w:type="dxa"/>
            <w:gridSpan w:val="2"/>
            <w:tcBorders>
              <w:top w:val="single" w:sz="4" w:space="0" w:color="auto"/>
              <w:bottom w:val="single" w:sz="4"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2.6</w:t>
            </w:r>
          </w:p>
        </w:tc>
        <w:tc>
          <w:tcPr>
            <w:tcW w:w="4365"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ind w:left="100"/>
              <w:rPr>
                <w:rFonts w:ascii="Times New Roman" w:hAnsi="Times New Roman" w:cs="Times New Roman"/>
                <w:sz w:val="26"/>
                <w:szCs w:val="26"/>
              </w:rPr>
            </w:pPr>
            <w:r w:rsidRPr="00D44BE2">
              <w:rPr>
                <w:rFonts w:ascii="Times New Roman" w:hAnsi="Times New Roman" w:cs="Times New Roman"/>
                <w:sz w:val="26"/>
                <w:szCs w:val="26"/>
              </w:rPr>
              <w:t>Работа с солистами и микрофоном.</w:t>
            </w: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62"/>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3.</w:t>
            </w:r>
          </w:p>
        </w:tc>
        <w:tc>
          <w:tcPr>
            <w:tcW w:w="4365"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62" w:lineRule="exact"/>
              <w:ind w:left="100"/>
              <w:rPr>
                <w:rFonts w:ascii="Times New Roman" w:hAnsi="Times New Roman" w:cs="Times New Roman"/>
                <w:sz w:val="26"/>
                <w:szCs w:val="26"/>
              </w:rPr>
            </w:pPr>
            <w:r w:rsidRPr="00D44BE2">
              <w:rPr>
                <w:rFonts w:ascii="Times New Roman" w:hAnsi="Times New Roman" w:cs="Times New Roman"/>
                <w:b/>
                <w:bCs/>
                <w:sz w:val="26"/>
                <w:szCs w:val="26"/>
              </w:rPr>
              <w:t>Теоретико-аналитическая работа.</w:t>
            </w: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58"/>
        </w:trPr>
        <w:tc>
          <w:tcPr>
            <w:tcW w:w="699" w:type="dxa"/>
            <w:gridSpan w:val="3"/>
            <w:tcBorders>
              <w:top w:val="single" w:sz="4" w:space="0" w:color="auto"/>
              <w:left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3.1</w:t>
            </w:r>
          </w:p>
        </w:tc>
        <w:tc>
          <w:tcPr>
            <w:tcW w:w="4365" w:type="dxa"/>
            <w:gridSpan w:val="13"/>
            <w:tcBorders>
              <w:top w:val="single" w:sz="4" w:space="0" w:color="auto"/>
              <w:right w:val="single" w:sz="8"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Понятие   о  сольном  и  ансамблевом</w:t>
            </w:r>
          </w:p>
        </w:tc>
        <w:tc>
          <w:tcPr>
            <w:tcW w:w="1125" w:type="dxa"/>
            <w:gridSpan w:val="2"/>
            <w:tcBorders>
              <w:top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303" w:type="dxa"/>
            <w:gridSpan w:val="5"/>
            <w:tcBorders>
              <w:bottom w:val="single" w:sz="8" w:space="0" w:color="auto"/>
            </w:tcBorders>
            <w:vAlign w:val="bottom"/>
          </w:tcPr>
          <w:p w:rsidR="00D44BE2" w:rsidRPr="00D44BE2" w:rsidRDefault="00D44BE2" w:rsidP="00D44BE2">
            <w:pPr>
              <w:ind w:left="100"/>
              <w:rPr>
                <w:rFonts w:ascii="Times New Roman" w:hAnsi="Times New Roman" w:cs="Times New Roman"/>
                <w:sz w:val="26"/>
                <w:szCs w:val="26"/>
              </w:rPr>
            </w:pPr>
            <w:r w:rsidRPr="00D44BE2">
              <w:rPr>
                <w:rFonts w:ascii="Times New Roman" w:hAnsi="Times New Roman" w:cs="Times New Roman"/>
                <w:sz w:val="26"/>
                <w:szCs w:val="26"/>
              </w:rPr>
              <w:t>пении.</w:t>
            </w:r>
          </w:p>
        </w:tc>
        <w:tc>
          <w:tcPr>
            <w:tcW w:w="392" w:type="dxa"/>
            <w:gridSpan w:val="3"/>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64"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05"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59"/>
        </w:trPr>
        <w:tc>
          <w:tcPr>
            <w:tcW w:w="699" w:type="dxa"/>
            <w:gridSpan w:val="3"/>
            <w:tcBorders>
              <w:left w:val="single" w:sz="8" w:space="0" w:color="auto"/>
              <w:bottom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3.2</w:t>
            </w:r>
          </w:p>
        </w:tc>
        <w:tc>
          <w:tcPr>
            <w:tcW w:w="3059" w:type="dxa"/>
            <w:gridSpan w:val="10"/>
            <w:tcBorders>
              <w:bottom w:val="single" w:sz="4" w:space="0" w:color="auto"/>
            </w:tcBorders>
            <w:vAlign w:val="bottom"/>
          </w:tcPr>
          <w:p w:rsidR="00D44BE2" w:rsidRPr="00D44BE2" w:rsidRDefault="00D44BE2" w:rsidP="00D44BE2">
            <w:pPr>
              <w:spacing w:line="259" w:lineRule="exact"/>
              <w:ind w:left="100"/>
              <w:rPr>
                <w:rFonts w:ascii="Times New Roman" w:hAnsi="Times New Roman" w:cs="Times New Roman"/>
                <w:sz w:val="26"/>
                <w:szCs w:val="26"/>
              </w:rPr>
            </w:pPr>
            <w:r w:rsidRPr="00D44BE2">
              <w:rPr>
                <w:rFonts w:ascii="Times New Roman" w:hAnsi="Times New Roman" w:cs="Times New Roman"/>
                <w:sz w:val="26"/>
                <w:szCs w:val="26"/>
              </w:rPr>
              <w:t>Народная песня.</w:t>
            </w:r>
          </w:p>
        </w:tc>
        <w:tc>
          <w:tcPr>
            <w:tcW w:w="1105" w:type="dxa"/>
            <w:gridSpan w:val="2"/>
            <w:tcBorders>
              <w:bottom w:val="single" w:sz="4" w:space="0" w:color="auto"/>
            </w:tcBorders>
            <w:vAlign w:val="bottom"/>
          </w:tcPr>
          <w:p w:rsidR="00D44BE2" w:rsidRPr="00D44BE2" w:rsidRDefault="00D44BE2" w:rsidP="00D44BE2">
            <w:pPr>
              <w:rPr>
                <w:rFonts w:ascii="Times New Roman" w:hAnsi="Times New Roman" w:cs="Times New Roman"/>
                <w:sz w:val="26"/>
                <w:szCs w:val="26"/>
              </w:rPr>
            </w:pPr>
          </w:p>
        </w:tc>
        <w:tc>
          <w:tcPr>
            <w:tcW w:w="201" w:type="dxa"/>
            <w:tcBorders>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bottom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bottom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9"/>
        </w:trPr>
        <w:tc>
          <w:tcPr>
            <w:tcW w:w="699"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3.3</w:t>
            </w:r>
          </w:p>
        </w:tc>
        <w:tc>
          <w:tcPr>
            <w:tcW w:w="4365"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100"/>
              <w:rPr>
                <w:rFonts w:ascii="Times New Roman" w:hAnsi="Times New Roman" w:cs="Times New Roman"/>
                <w:sz w:val="26"/>
                <w:szCs w:val="26"/>
              </w:rPr>
            </w:pPr>
            <w:r w:rsidRPr="00D44BE2">
              <w:rPr>
                <w:rFonts w:ascii="Times New Roman" w:hAnsi="Times New Roman" w:cs="Times New Roman"/>
                <w:sz w:val="26"/>
                <w:szCs w:val="26"/>
              </w:rPr>
              <w:t xml:space="preserve">Произведения  русских композиторов- классиков </w:t>
            </w:r>
          </w:p>
        </w:tc>
        <w:tc>
          <w:tcPr>
            <w:tcW w:w="1125"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1"/>
          <w:gridAfter w:val="1"/>
          <w:wBefore w:w="16" w:type="dxa"/>
          <w:wAfter w:w="82" w:type="dxa"/>
          <w:trHeight w:val="259"/>
        </w:trPr>
        <w:tc>
          <w:tcPr>
            <w:tcW w:w="699" w:type="dxa"/>
            <w:gridSpan w:val="3"/>
            <w:tcBorders>
              <w:top w:val="single" w:sz="4" w:space="0" w:color="auto"/>
              <w:left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3.4</w:t>
            </w:r>
          </w:p>
        </w:tc>
        <w:tc>
          <w:tcPr>
            <w:tcW w:w="2695" w:type="dxa"/>
            <w:gridSpan w:val="8"/>
            <w:tcBorders>
              <w:top w:val="single" w:sz="4" w:space="0" w:color="auto"/>
            </w:tcBorders>
            <w:vAlign w:val="bottom"/>
          </w:tcPr>
          <w:p w:rsidR="00D44BE2" w:rsidRPr="00D44BE2" w:rsidRDefault="00D44BE2" w:rsidP="00D44BE2">
            <w:pPr>
              <w:spacing w:line="259" w:lineRule="exact"/>
              <w:ind w:left="100"/>
              <w:rPr>
                <w:rFonts w:ascii="Times New Roman" w:hAnsi="Times New Roman" w:cs="Times New Roman"/>
                <w:sz w:val="26"/>
                <w:szCs w:val="26"/>
              </w:rPr>
            </w:pPr>
            <w:r w:rsidRPr="00D44BE2">
              <w:rPr>
                <w:rFonts w:ascii="Times New Roman" w:hAnsi="Times New Roman" w:cs="Times New Roman"/>
                <w:sz w:val="26"/>
                <w:szCs w:val="26"/>
              </w:rPr>
              <w:t>Произведения</w:t>
            </w:r>
          </w:p>
        </w:tc>
        <w:tc>
          <w:tcPr>
            <w:tcW w:w="1670" w:type="dxa"/>
            <w:gridSpan w:val="5"/>
            <w:tcBorders>
              <w:top w:val="single" w:sz="4" w:space="0" w:color="auto"/>
              <w:right w:val="single" w:sz="8" w:space="0" w:color="auto"/>
            </w:tcBorders>
            <w:vAlign w:val="bottom"/>
          </w:tcPr>
          <w:p w:rsidR="00D44BE2" w:rsidRPr="00D44BE2" w:rsidRDefault="00D44BE2" w:rsidP="00D44BE2">
            <w:pPr>
              <w:spacing w:line="259" w:lineRule="exact"/>
              <w:jc w:val="right"/>
              <w:rPr>
                <w:rFonts w:ascii="Times New Roman" w:hAnsi="Times New Roman" w:cs="Times New Roman"/>
                <w:sz w:val="26"/>
                <w:szCs w:val="26"/>
              </w:rPr>
            </w:pPr>
            <w:r w:rsidRPr="00D44BE2">
              <w:rPr>
                <w:rFonts w:ascii="Times New Roman" w:hAnsi="Times New Roman" w:cs="Times New Roman"/>
                <w:sz w:val="26"/>
                <w:szCs w:val="26"/>
              </w:rPr>
              <w:t>современных</w:t>
            </w:r>
          </w:p>
        </w:tc>
        <w:tc>
          <w:tcPr>
            <w:tcW w:w="1125" w:type="dxa"/>
            <w:gridSpan w:val="2"/>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692" w:type="dxa"/>
            <w:gridSpan w:val="2"/>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41" w:type="dxa"/>
            <w:gridSpan w:val="3"/>
            <w:tcBorders>
              <w:top w:val="single" w:sz="4"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949" w:type="dxa"/>
            <w:gridSpan w:val="11"/>
            <w:tcBorders>
              <w:bottom w:val="single" w:sz="8" w:space="0" w:color="auto"/>
            </w:tcBorders>
            <w:vAlign w:val="bottom"/>
          </w:tcPr>
          <w:p w:rsidR="00D44BE2" w:rsidRPr="00D44BE2" w:rsidRDefault="00D44BE2" w:rsidP="00D44BE2">
            <w:pPr>
              <w:ind w:left="100"/>
              <w:rPr>
                <w:rFonts w:ascii="Times New Roman" w:hAnsi="Times New Roman" w:cs="Times New Roman"/>
                <w:sz w:val="26"/>
                <w:szCs w:val="26"/>
              </w:rPr>
            </w:pPr>
            <w:r w:rsidRPr="00D44BE2">
              <w:rPr>
                <w:rFonts w:ascii="Times New Roman" w:hAnsi="Times New Roman" w:cs="Times New Roman"/>
                <w:sz w:val="26"/>
                <w:szCs w:val="26"/>
              </w:rPr>
              <w:t>отечественных композиторов.</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3.5</w:t>
            </w:r>
          </w:p>
        </w:tc>
        <w:tc>
          <w:tcPr>
            <w:tcW w:w="3949" w:type="dxa"/>
            <w:gridSpan w:val="11"/>
            <w:tcBorders>
              <w:bottom w:val="single" w:sz="8" w:space="0" w:color="auto"/>
            </w:tcBorders>
            <w:vAlign w:val="bottom"/>
          </w:tcPr>
          <w:p w:rsidR="00D44BE2" w:rsidRPr="00D44BE2" w:rsidRDefault="00D44BE2" w:rsidP="00D44BE2">
            <w:pPr>
              <w:ind w:left="100"/>
              <w:rPr>
                <w:rFonts w:ascii="Times New Roman" w:hAnsi="Times New Roman" w:cs="Times New Roman"/>
                <w:sz w:val="26"/>
                <w:szCs w:val="26"/>
              </w:rPr>
            </w:pPr>
            <w:r w:rsidRPr="00D44BE2">
              <w:rPr>
                <w:rFonts w:ascii="Times New Roman" w:hAnsi="Times New Roman" w:cs="Times New Roman"/>
                <w:sz w:val="26"/>
                <w:szCs w:val="26"/>
              </w:rPr>
              <w:t>Путь к успеху. Прослушивание аудио- и видеозаписей.</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w:t>
            </w: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4</w:t>
            </w:r>
          </w:p>
        </w:tc>
        <w:tc>
          <w:tcPr>
            <w:tcW w:w="3949" w:type="dxa"/>
            <w:gridSpan w:val="11"/>
            <w:tcBorders>
              <w:bottom w:val="single" w:sz="8" w:space="0" w:color="auto"/>
            </w:tcBorders>
            <w:vAlign w:val="bottom"/>
          </w:tcPr>
          <w:p w:rsidR="00D44BE2" w:rsidRPr="00D44BE2" w:rsidRDefault="00D44BE2" w:rsidP="00D44BE2">
            <w:pPr>
              <w:ind w:left="100"/>
              <w:rPr>
                <w:rFonts w:ascii="Times New Roman" w:hAnsi="Times New Roman" w:cs="Times New Roman"/>
                <w:sz w:val="26"/>
                <w:szCs w:val="26"/>
              </w:rPr>
            </w:pPr>
            <w:r w:rsidRPr="00D44BE2">
              <w:rPr>
                <w:rFonts w:ascii="Times New Roman" w:hAnsi="Times New Roman" w:cs="Times New Roman"/>
                <w:b/>
                <w:bCs/>
                <w:sz w:val="26"/>
                <w:szCs w:val="26"/>
              </w:rPr>
              <w:t>Концертно-исполнительская деятельность</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lastRenderedPageBreak/>
              <w:t>4.1</w:t>
            </w:r>
          </w:p>
        </w:tc>
        <w:tc>
          <w:tcPr>
            <w:tcW w:w="3949" w:type="dxa"/>
            <w:gridSpan w:val="11"/>
            <w:tcBorders>
              <w:bottom w:val="single" w:sz="8" w:space="0" w:color="auto"/>
            </w:tcBorders>
            <w:vAlign w:val="bottom"/>
          </w:tcPr>
          <w:p w:rsidR="00D44BE2" w:rsidRPr="00D44BE2" w:rsidRDefault="00D44BE2" w:rsidP="00D44BE2">
            <w:pPr>
              <w:ind w:left="100"/>
              <w:rPr>
                <w:rFonts w:ascii="Times New Roman" w:hAnsi="Times New Roman" w:cs="Times New Roman"/>
                <w:bCs/>
                <w:sz w:val="26"/>
                <w:szCs w:val="26"/>
              </w:rPr>
            </w:pPr>
            <w:r w:rsidRPr="00D44BE2">
              <w:rPr>
                <w:rFonts w:ascii="Times New Roman" w:hAnsi="Times New Roman" w:cs="Times New Roman"/>
                <w:bCs/>
                <w:sz w:val="26"/>
                <w:szCs w:val="26"/>
              </w:rPr>
              <w:t xml:space="preserve">Участие в массовых мероприятиях </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w:t>
            </w: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2</w:t>
            </w: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4.2</w:t>
            </w:r>
          </w:p>
        </w:tc>
        <w:tc>
          <w:tcPr>
            <w:tcW w:w="3949" w:type="dxa"/>
            <w:gridSpan w:val="11"/>
            <w:tcBorders>
              <w:bottom w:val="single" w:sz="8" w:space="0" w:color="auto"/>
            </w:tcBorders>
            <w:vAlign w:val="bottom"/>
          </w:tcPr>
          <w:p w:rsidR="00D44BE2" w:rsidRPr="00D44BE2" w:rsidRDefault="00D44BE2" w:rsidP="00D44BE2">
            <w:pPr>
              <w:ind w:left="100"/>
              <w:rPr>
                <w:rFonts w:ascii="Times New Roman" w:hAnsi="Times New Roman" w:cs="Times New Roman"/>
                <w:bCs/>
                <w:sz w:val="26"/>
                <w:szCs w:val="26"/>
              </w:rPr>
            </w:pPr>
            <w:r w:rsidRPr="00D44BE2">
              <w:rPr>
                <w:rFonts w:ascii="Times New Roman" w:hAnsi="Times New Roman" w:cs="Times New Roman"/>
                <w:bCs/>
                <w:sz w:val="26"/>
                <w:szCs w:val="26"/>
              </w:rPr>
              <w:t xml:space="preserve">Конкурсы, концерты </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w:t>
            </w: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w:t>
            </w:r>
          </w:p>
        </w:tc>
      </w:tr>
      <w:tr w:rsidR="00D44BE2" w:rsidRPr="00D44BE2" w:rsidTr="00EB0E7F">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p>
        </w:tc>
        <w:tc>
          <w:tcPr>
            <w:tcW w:w="3949" w:type="dxa"/>
            <w:gridSpan w:val="11"/>
            <w:tcBorders>
              <w:bottom w:val="single" w:sz="8" w:space="0" w:color="auto"/>
            </w:tcBorders>
            <w:vAlign w:val="bottom"/>
          </w:tcPr>
          <w:p w:rsidR="00D44BE2" w:rsidRPr="00D44BE2" w:rsidRDefault="00D44BE2" w:rsidP="00D44BE2">
            <w:pPr>
              <w:ind w:left="100"/>
              <w:jc w:val="right"/>
              <w:rPr>
                <w:rFonts w:ascii="Times New Roman" w:hAnsi="Times New Roman" w:cs="Times New Roman"/>
                <w:bCs/>
                <w:sz w:val="26"/>
                <w:szCs w:val="26"/>
              </w:rPr>
            </w:pPr>
            <w:r w:rsidRPr="00D44BE2">
              <w:rPr>
                <w:rFonts w:ascii="Times New Roman" w:hAnsi="Times New Roman" w:cs="Times New Roman"/>
                <w:bCs/>
                <w:sz w:val="26"/>
                <w:szCs w:val="26"/>
              </w:rPr>
              <w:t xml:space="preserve">Итого </w:t>
            </w:r>
          </w:p>
        </w:tc>
        <w:tc>
          <w:tcPr>
            <w:tcW w:w="416"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34</w:t>
            </w: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17</w:t>
            </w:r>
          </w:p>
        </w:tc>
        <w:tc>
          <w:tcPr>
            <w:tcW w:w="1741"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17</w:t>
            </w:r>
          </w:p>
        </w:tc>
      </w:tr>
      <w:tr w:rsidR="00D44BE2" w:rsidRPr="00D44BE2" w:rsidTr="00EB0E7F">
        <w:trPr>
          <w:gridBefore w:val="1"/>
          <w:gridAfter w:val="1"/>
          <w:wBefore w:w="16" w:type="dxa"/>
          <w:wAfter w:w="82" w:type="dxa"/>
          <w:trHeight w:val="263"/>
        </w:trPr>
        <w:tc>
          <w:tcPr>
            <w:tcW w:w="699" w:type="dxa"/>
            <w:gridSpan w:val="3"/>
            <w:vAlign w:val="bottom"/>
          </w:tcPr>
          <w:p w:rsidR="00D44BE2" w:rsidRPr="00D44BE2" w:rsidRDefault="00D44BE2" w:rsidP="00D44BE2">
            <w:pPr>
              <w:rPr>
                <w:rFonts w:ascii="Times New Roman" w:hAnsi="Times New Roman" w:cs="Times New Roman"/>
                <w:sz w:val="26"/>
                <w:szCs w:val="26"/>
              </w:rPr>
            </w:pPr>
          </w:p>
        </w:tc>
        <w:tc>
          <w:tcPr>
            <w:tcW w:w="2303" w:type="dxa"/>
            <w:gridSpan w:val="5"/>
            <w:vAlign w:val="bottom"/>
          </w:tcPr>
          <w:p w:rsidR="00D44BE2" w:rsidRPr="00D44BE2" w:rsidRDefault="00D44BE2" w:rsidP="00D44BE2">
            <w:pPr>
              <w:rPr>
                <w:rFonts w:ascii="Times New Roman" w:hAnsi="Times New Roman" w:cs="Times New Roman"/>
                <w:sz w:val="26"/>
                <w:szCs w:val="26"/>
              </w:rPr>
            </w:pPr>
          </w:p>
        </w:tc>
        <w:tc>
          <w:tcPr>
            <w:tcW w:w="392" w:type="dxa"/>
            <w:gridSpan w:val="3"/>
            <w:vAlign w:val="bottom"/>
          </w:tcPr>
          <w:p w:rsidR="00D44BE2" w:rsidRPr="00D44BE2" w:rsidRDefault="00D44BE2" w:rsidP="00D44BE2">
            <w:pPr>
              <w:rPr>
                <w:rFonts w:ascii="Times New Roman" w:hAnsi="Times New Roman" w:cs="Times New Roman"/>
                <w:sz w:val="26"/>
                <w:szCs w:val="26"/>
              </w:rPr>
            </w:pPr>
          </w:p>
        </w:tc>
        <w:tc>
          <w:tcPr>
            <w:tcW w:w="364" w:type="dxa"/>
            <w:gridSpan w:val="2"/>
            <w:vAlign w:val="bottom"/>
          </w:tcPr>
          <w:p w:rsidR="00D44BE2" w:rsidRPr="00D44BE2" w:rsidRDefault="00D44BE2" w:rsidP="00D44BE2">
            <w:pPr>
              <w:rPr>
                <w:rFonts w:ascii="Times New Roman" w:hAnsi="Times New Roman" w:cs="Times New Roman"/>
                <w:sz w:val="26"/>
                <w:szCs w:val="26"/>
              </w:rPr>
            </w:pPr>
          </w:p>
        </w:tc>
        <w:tc>
          <w:tcPr>
            <w:tcW w:w="1105" w:type="dxa"/>
            <w:gridSpan w:val="2"/>
            <w:vAlign w:val="bottom"/>
          </w:tcPr>
          <w:p w:rsidR="00D44BE2" w:rsidRPr="00D44BE2" w:rsidRDefault="00D44BE2" w:rsidP="00D44BE2">
            <w:pPr>
              <w:rPr>
                <w:rFonts w:ascii="Times New Roman" w:hAnsi="Times New Roman" w:cs="Times New Roman"/>
                <w:sz w:val="26"/>
                <w:szCs w:val="26"/>
              </w:rPr>
            </w:pPr>
          </w:p>
        </w:tc>
        <w:tc>
          <w:tcPr>
            <w:tcW w:w="201" w:type="dxa"/>
            <w:vAlign w:val="bottom"/>
          </w:tcPr>
          <w:p w:rsidR="00D44BE2" w:rsidRPr="00D44BE2" w:rsidRDefault="00D44BE2" w:rsidP="00D44BE2">
            <w:pPr>
              <w:rPr>
                <w:rFonts w:ascii="Times New Roman" w:hAnsi="Times New Roman" w:cs="Times New Roman"/>
                <w:sz w:val="26"/>
                <w:szCs w:val="26"/>
              </w:rPr>
            </w:pPr>
          </w:p>
        </w:tc>
        <w:tc>
          <w:tcPr>
            <w:tcW w:w="1125" w:type="dxa"/>
            <w:gridSpan w:val="2"/>
            <w:vAlign w:val="bottom"/>
          </w:tcPr>
          <w:p w:rsidR="00D44BE2" w:rsidRPr="00D44BE2" w:rsidRDefault="00D44BE2" w:rsidP="00D44BE2">
            <w:pPr>
              <w:rPr>
                <w:rFonts w:ascii="Times New Roman" w:hAnsi="Times New Roman" w:cs="Times New Roman"/>
                <w:sz w:val="26"/>
                <w:szCs w:val="26"/>
              </w:rPr>
            </w:pPr>
          </w:p>
        </w:tc>
        <w:tc>
          <w:tcPr>
            <w:tcW w:w="1692" w:type="dxa"/>
            <w:gridSpan w:val="2"/>
            <w:vAlign w:val="bottom"/>
          </w:tcPr>
          <w:p w:rsidR="00D44BE2" w:rsidRPr="00D44BE2" w:rsidRDefault="00D44BE2" w:rsidP="00D44BE2">
            <w:pPr>
              <w:rPr>
                <w:rFonts w:ascii="Times New Roman" w:hAnsi="Times New Roman" w:cs="Times New Roman"/>
                <w:sz w:val="26"/>
                <w:szCs w:val="26"/>
              </w:rPr>
            </w:pPr>
          </w:p>
        </w:tc>
        <w:tc>
          <w:tcPr>
            <w:tcW w:w="1741" w:type="dxa"/>
            <w:gridSpan w:val="3"/>
            <w:vAlign w:val="bottom"/>
          </w:tcPr>
          <w:p w:rsidR="00D44BE2" w:rsidRPr="00D44BE2" w:rsidRDefault="00D44BE2" w:rsidP="00D44BE2">
            <w:pPr>
              <w:spacing w:line="263" w:lineRule="exact"/>
              <w:ind w:right="40"/>
              <w:jc w:val="center"/>
              <w:rPr>
                <w:rFonts w:ascii="Times New Roman" w:hAnsi="Times New Roman" w:cs="Times New Roman"/>
                <w:sz w:val="26"/>
                <w:szCs w:val="26"/>
              </w:rPr>
            </w:pPr>
          </w:p>
        </w:tc>
      </w:tr>
      <w:tr w:rsidR="00D44BE2" w:rsidRPr="00D44BE2" w:rsidTr="00EB0E7F">
        <w:trPr>
          <w:gridAfter w:val="2"/>
          <w:wAfter w:w="151" w:type="dxa"/>
          <w:trHeight w:val="268"/>
        </w:trPr>
        <w:tc>
          <w:tcPr>
            <w:tcW w:w="3352" w:type="dxa"/>
            <w:gridSpan w:val="11"/>
            <w:tcBorders>
              <w:bottom w:val="single" w:sz="8" w:space="0" w:color="auto"/>
            </w:tcBorders>
            <w:vAlign w:val="bottom"/>
          </w:tcPr>
          <w:p w:rsidR="00D44BE2" w:rsidRPr="00D44BE2" w:rsidRDefault="00D44BE2" w:rsidP="00D44BE2">
            <w:pPr>
              <w:spacing w:line="265" w:lineRule="exact"/>
              <w:ind w:left="140"/>
              <w:rPr>
                <w:rFonts w:ascii="Times New Roman" w:hAnsi="Times New Roman" w:cs="Times New Roman"/>
                <w:sz w:val="26"/>
                <w:szCs w:val="26"/>
              </w:rPr>
            </w:pPr>
            <w:r w:rsidRPr="00D44BE2">
              <w:rPr>
                <w:rFonts w:ascii="Times New Roman" w:hAnsi="Times New Roman" w:cs="Times New Roman"/>
                <w:b/>
                <w:bCs/>
                <w:sz w:val="26"/>
                <w:szCs w:val="26"/>
              </w:rPr>
              <w:t>Четвертый год обучения</w:t>
            </w:r>
          </w:p>
        </w:tc>
        <w:tc>
          <w:tcPr>
            <w:tcW w:w="1312" w:type="dxa"/>
            <w:gridSpan w:val="4"/>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65"/>
        </w:trPr>
        <w:tc>
          <w:tcPr>
            <w:tcW w:w="697" w:type="dxa"/>
            <w:gridSpan w:val="3"/>
            <w:tcBorders>
              <w:left w:val="single" w:sz="8" w:space="0" w:color="auto"/>
              <w:right w:val="single" w:sz="8" w:space="0" w:color="auto"/>
            </w:tcBorders>
            <w:vAlign w:val="bottom"/>
          </w:tcPr>
          <w:p w:rsidR="00D44BE2" w:rsidRPr="00D44BE2" w:rsidRDefault="00D44BE2" w:rsidP="00D44BE2">
            <w:pPr>
              <w:spacing w:line="265"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w:t>
            </w:r>
          </w:p>
        </w:tc>
        <w:tc>
          <w:tcPr>
            <w:tcW w:w="415" w:type="dxa"/>
            <w:gridSpan w:val="3"/>
            <w:vAlign w:val="bottom"/>
          </w:tcPr>
          <w:p w:rsidR="00D44BE2" w:rsidRPr="00D44BE2" w:rsidRDefault="00D44BE2" w:rsidP="00D44BE2">
            <w:pPr>
              <w:rPr>
                <w:rFonts w:ascii="Times New Roman" w:hAnsi="Times New Roman" w:cs="Times New Roman"/>
                <w:sz w:val="26"/>
                <w:szCs w:val="26"/>
              </w:rPr>
            </w:pPr>
          </w:p>
        </w:tc>
        <w:tc>
          <w:tcPr>
            <w:tcW w:w="3552" w:type="dxa"/>
            <w:gridSpan w:val="9"/>
            <w:tcBorders>
              <w:right w:val="single" w:sz="8" w:space="0" w:color="auto"/>
            </w:tcBorders>
            <w:vAlign w:val="bottom"/>
          </w:tcPr>
          <w:p w:rsidR="00D44BE2" w:rsidRPr="00D44BE2" w:rsidRDefault="00D44BE2" w:rsidP="00D44BE2">
            <w:pPr>
              <w:spacing w:line="265" w:lineRule="exact"/>
              <w:ind w:right="720"/>
              <w:jc w:val="center"/>
              <w:rPr>
                <w:rFonts w:ascii="Times New Roman" w:hAnsi="Times New Roman" w:cs="Times New Roman"/>
                <w:sz w:val="26"/>
                <w:szCs w:val="26"/>
              </w:rPr>
            </w:pPr>
            <w:r w:rsidRPr="00D44BE2">
              <w:rPr>
                <w:rFonts w:ascii="Times New Roman" w:hAnsi="Times New Roman" w:cs="Times New Roman"/>
                <w:b/>
                <w:bCs/>
                <w:sz w:val="26"/>
                <w:szCs w:val="26"/>
              </w:rPr>
              <w:t>Наименование разделов,</w:t>
            </w:r>
          </w:p>
        </w:tc>
        <w:tc>
          <w:tcPr>
            <w:tcW w:w="1541" w:type="dxa"/>
            <w:gridSpan w:val="4"/>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364" w:type="dxa"/>
            <w:gridSpan w:val="4"/>
            <w:tcBorders>
              <w:bottom w:val="single" w:sz="8" w:space="0" w:color="auto"/>
              <w:right w:val="single" w:sz="8" w:space="0" w:color="auto"/>
            </w:tcBorders>
            <w:vAlign w:val="bottom"/>
          </w:tcPr>
          <w:p w:rsidR="00D44BE2" w:rsidRPr="00D44BE2" w:rsidRDefault="00D44BE2" w:rsidP="00D44BE2">
            <w:pPr>
              <w:spacing w:line="265" w:lineRule="exact"/>
              <w:ind w:left="140"/>
              <w:rPr>
                <w:rFonts w:ascii="Times New Roman" w:hAnsi="Times New Roman" w:cs="Times New Roman"/>
                <w:sz w:val="26"/>
                <w:szCs w:val="26"/>
              </w:rPr>
            </w:pPr>
            <w:r w:rsidRPr="00D44BE2">
              <w:rPr>
                <w:rFonts w:ascii="Times New Roman" w:hAnsi="Times New Roman" w:cs="Times New Roman"/>
                <w:b/>
                <w:bCs/>
                <w:sz w:val="26"/>
                <w:szCs w:val="26"/>
              </w:rPr>
              <w:t>Количество часов</w:t>
            </w:r>
          </w:p>
        </w:tc>
      </w:tr>
      <w:tr w:rsidR="00D44BE2" w:rsidRPr="00D44BE2" w:rsidTr="00EB0E7F">
        <w:trPr>
          <w:gridAfter w:val="2"/>
          <w:wAfter w:w="151" w:type="dxa"/>
          <w:trHeight w:val="264"/>
        </w:trPr>
        <w:tc>
          <w:tcPr>
            <w:tcW w:w="697" w:type="dxa"/>
            <w:gridSpan w:val="3"/>
            <w:tcBorders>
              <w:left w:val="single" w:sz="8" w:space="0" w:color="auto"/>
              <w:right w:val="single" w:sz="8" w:space="0" w:color="auto"/>
            </w:tcBorders>
            <w:vAlign w:val="bottom"/>
          </w:tcPr>
          <w:p w:rsidR="00D44BE2" w:rsidRPr="00D44BE2" w:rsidRDefault="00D44BE2" w:rsidP="00D44BE2">
            <w:pPr>
              <w:spacing w:line="256"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п/п</w:t>
            </w:r>
          </w:p>
        </w:tc>
        <w:tc>
          <w:tcPr>
            <w:tcW w:w="415" w:type="dxa"/>
            <w:gridSpan w:val="3"/>
            <w:vAlign w:val="bottom"/>
          </w:tcPr>
          <w:p w:rsidR="00D44BE2" w:rsidRPr="00D44BE2" w:rsidRDefault="00D44BE2" w:rsidP="00D44BE2">
            <w:pPr>
              <w:rPr>
                <w:rFonts w:ascii="Times New Roman" w:hAnsi="Times New Roman" w:cs="Times New Roman"/>
                <w:sz w:val="26"/>
                <w:szCs w:val="26"/>
              </w:rPr>
            </w:pPr>
          </w:p>
        </w:tc>
        <w:tc>
          <w:tcPr>
            <w:tcW w:w="3552" w:type="dxa"/>
            <w:gridSpan w:val="9"/>
            <w:tcBorders>
              <w:right w:val="single" w:sz="8" w:space="0" w:color="auto"/>
            </w:tcBorders>
            <w:vAlign w:val="bottom"/>
          </w:tcPr>
          <w:p w:rsidR="00D44BE2" w:rsidRPr="00D44BE2" w:rsidRDefault="00D44BE2" w:rsidP="00D44BE2">
            <w:pPr>
              <w:spacing w:line="256" w:lineRule="exact"/>
              <w:ind w:right="720"/>
              <w:jc w:val="center"/>
              <w:rPr>
                <w:rFonts w:ascii="Times New Roman" w:hAnsi="Times New Roman" w:cs="Times New Roman"/>
                <w:sz w:val="26"/>
                <w:szCs w:val="26"/>
              </w:rPr>
            </w:pPr>
            <w:r w:rsidRPr="00D44BE2">
              <w:rPr>
                <w:rFonts w:ascii="Times New Roman" w:hAnsi="Times New Roman" w:cs="Times New Roman"/>
                <w:b/>
                <w:bCs/>
                <w:w w:val="99"/>
                <w:sz w:val="26"/>
                <w:szCs w:val="26"/>
              </w:rPr>
              <w:t>блоков, тем</w:t>
            </w:r>
          </w:p>
        </w:tc>
        <w:tc>
          <w:tcPr>
            <w:tcW w:w="1541" w:type="dxa"/>
            <w:gridSpan w:val="4"/>
            <w:tcBorders>
              <w:right w:val="single" w:sz="8" w:space="0" w:color="auto"/>
            </w:tcBorders>
            <w:vAlign w:val="bottom"/>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Всего</w:t>
            </w:r>
          </w:p>
        </w:tc>
        <w:tc>
          <w:tcPr>
            <w:tcW w:w="1692" w:type="dxa"/>
            <w:gridSpan w:val="2"/>
            <w:tcBorders>
              <w:right w:val="single" w:sz="8" w:space="0" w:color="auto"/>
            </w:tcBorders>
            <w:vAlign w:val="bottom"/>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c>
          <w:tcPr>
            <w:tcW w:w="1672" w:type="dxa"/>
            <w:gridSpan w:val="2"/>
            <w:tcBorders>
              <w:right w:val="single" w:sz="8" w:space="0" w:color="auto"/>
            </w:tcBorders>
            <w:vAlign w:val="bottom"/>
          </w:tcPr>
          <w:p w:rsidR="00D44BE2" w:rsidRPr="00D44BE2" w:rsidRDefault="00D44BE2" w:rsidP="00D44BE2">
            <w:pPr>
              <w:spacing w:line="264"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r>
      <w:tr w:rsidR="00D44BE2" w:rsidRPr="00D44BE2" w:rsidTr="00EB0E7F">
        <w:trPr>
          <w:gridAfter w:val="2"/>
          <w:wAfter w:w="151" w:type="dxa"/>
          <w:trHeight w:val="276"/>
        </w:trPr>
        <w:tc>
          <w:tcPr>
            <w:tcW w:w="697" w:type="dxa"/>
            <w:gridSpan w:val="3"/>
            <w:tcBorders>
              <w:left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15" w:type="dxa"/>
            <w:gridSpan w:val="3"/>
            <w:vAlign w:val="bottom"/>
          </w:tcPr>
          <w:p w:rsidR="00D44BE2" w:rsidRPr="00D44BE2" w:rsidRDefault="00D44BE2" w:rsidP="00D44BE2">
            <w:pPr>
              <w:rPr>
                <w:rFonts w:ascii="Times New Roman" w:hAnsi="Times New Roman" w:cs="Times New Roman"/>
                <w:sz w:val="26"/>
                <w:szCs w:val="26"/>
              </w:rPr>
            </w:pPr>
          </w:p>
        </w:tc>
        <w:tc>
          <w:tcPr>
            <w:tcW w:w="2186" w:type="dxa"/>
            <w:gridSpan w:val="4"/>
            <w:vAlign w:val="bottom"/>
          </w:tcPr>
          <w:p w:rsidR="00D44BE2" w:rsidRPr="00D44BE2" w:rsidRDefault="00D44BE2" w:rsidP="00D44BE2">
            <w:pPr>
              <w:rPr>
                <w:rFonts w:ascii="Times New Roman" w:hAnsi="Times New Roman" w:cs="Times New Roman"/>
                <w:sz w:val="26"/>
                <w:szCs w:val="26"/>
              </w:rPr>
            </w:pPr>
          </w:p>
        </w:tc>
        <w:tc>
          <w:tcPr>
            <w:tcW w:w="54" w:type="dxa"/>
            <w:vAlign w:val="bottom"/>
          </w:tcPr>
          <w:p w:rsidR="00D44BE2" w:rsidRPr="00D44BE2" w:rsidRDefault="00D44BE2" w:rsidP="00D44BE2">
            <w:pPr>
              <w:rPr>
                <w:rFonts w:ascii="Times New Roman" w:hAnsi="Times New Roman" w:cs="Times New Roman"/>
                <w:sz w:val="26"/>
                <w:szCs w:val="26"/>
              </w:rPr>
            </w:pPr>
          </w:p>
        </w:tc>
        <w:tc>
          <w:tcPr>
            <w:tcW w:w="1312" w:type="dxa"/>
            <w:gridSpan w:val="4"/>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8"/>
                <w:sz w:val="26"/>
                <w:szCs w:val="26"/>
              </w:rPr>
              <w:t>аудиторных</w:t>
            </w:r>
          </w:p>
        </w:tc>
        <w:tc>
          <w:tcPr>
            <w:tcW w:w="1672" w:type="dxa"/>
            <w:gridSpan w:val="2"/>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внеаудитор-</w:t>
            </w:r>
          </w:p>
        </w:tc>
      </w:tr>
      <w:tr w:rsidR="00D44BE2" w:rsidRPr="00D44BE2" w:rsidTr="00EB0E7F">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15" w:type="dxa"/>
            <w:gridSpan w:val="3"/>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186" w:type="dxa"/>
            <w:gridSpan w:val="4"/>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54" w:type="dxa"/>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312" w:type="dxa"/>
            <w:gridSpan w:val="4"/>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занятий</w:t>
            </w:r>
          </w:p>
        </w:tc>
        <w:tc>
          <w:tcPr>
            <w:tcW w:w="1672"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ных занятий</w:t>
            </w:r>
          </w:p>
        </w:tc>
      </w:tr>
      <w:tr w:rsidR="00D44BE2" w:rsidRPr="00D44BE2" w:rsidTr="00EB0E7F">
        <w:trPr>
          <w:gridAfter w:val="2"/>
          <w:wAfter w:w="151" w:type="dxa"/>
          <w:trHeight w:val="265"/>
        </w:trPr>
        <w:tc>
          <w:tcPr>
            <w:tcW w:w="697" w:type="dxa"/>
            <w:gridSpan w:val="3"/>
            <w:tcBorders>
              <w:left w:val="single" w:sz="8" w:space="0" w:color="auto"/>
              <w:right w:val="single" w:sz="8" w:space="0" w:color="auto"/>
            </w:tcBorders>
            <w:vAlign w:val="bottom"/>
          </w:tcPr>
          <w:p w:rsidR="00D44BE2" w:rsidRPr="00D44BE2" w:rsidRDefault="00D44BE2" w:rsidP="00D44BE2">
            <w:pPr>
              <w:spacing w:line="265"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1.</w:t>
            </w:r>
          </w:p>
        </w:tc>
        <w:tc>
          <w:tcPr>
            <w:tcW w:w="3967" w:type="dxa"/>
            <w:gridSpan w:val="12"/>
            <w:vMerge w:val="restart"/>
            <w:tcBorders>
              <w:right w:val="single" w:sz="8" w:space="0" w:color="auto"/>
            </w:tcBorders>
            <w:vAlign w:val="bottom"/>
          </w:tcPr>
          <w:p w:rsidR="00D44BE2" w:rsidRPr="00D44BE2" w:rsidRDefault="00D44BE2" w:rsidP="00D44BE2">
            <w:pPr>
              <w:spacing w:line="265" w:lineRule="exact"/>
              <w:ind w:left="80"/>
              <w:rPr>
                <w:rFonts w:ascii="Times New Roman" w:hAnsi="Times New Roman" w:cs="Times New Roman"/>
                <w:sz w:val="26"/>
                <w:szCs w:val="26"/>
              </w:rPr>
            </w:pPr>
            <w:r w:rsidRPr="00D44BE2">
              <w:rPr>
                <w:rFonts w:ascii="Times New Roman" w:hAnsi="Times New Roman" w:cs="Times New Roman"/>
                <w:b/>
                <w:bCs/>
                <w:sz w:val="26"/>
                <w:szCs w:val="26"/>
              </w:rPr>
              <w:t>Пение</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как</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вид</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музыкальной</w:t>
            </w: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деятельности.</w:t>
            </w:r>
          </w:p>
        </w:tc>
        <w:tc>
          <w:tcPr>
            <w:tcW w:w="1541" w:type="dxa"/>
            <w:gridSpan w:val="4"/>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967" w:type="dxa"/>
            <w:gridSpan w:val="12"/>
            <w:vMerge/>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57"/>
        </w:trPr>
        <w:tc>
          <w:tcPr>
            <w:tcW w:w="697" w:type="dxa"/>
            <w:gridSpan w:val="3"/>
            <w:tcBorders>
              <w:left w:val="single" w:sz="8" w:space="0" w:color="auto"/>
              <w:right w:val="single" w:sz="8" w:space="0" w:color="auto"/>
            </w:tcBorders>
            <w:vAlign w:val="bottom"/>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1.1</w:t>
            </w:r>
          </w:p>
        </w:tc>
        <w:tc>
          <w:tcPr>
            <w:tcW w:w="2655" w:type="dxa"/>
            <w:gridSpan w:val="8"/>
            <w:vAlign w:val="bottom"/>
          </w:tcPr>
          <w:p w:rsidR="00D44BE2" w:rsidRPr="00D44BE2" w:rsidRDefault="00D44BE2" w:rsidP="00D44BE2">
            <w:pPr>
              <w:spacing w:line="257" w:lineRule="exact"/>
              <w:ind w:left="80"/>
              <w:rPr>
                <w:rFonts w:ascii="Times New Roman" w:hAnsi="Times New Roman" w:cs="Times New Roman"/>
                <w:sz w:val="26"/>
                <w:szCs w:val="26"/>
              </w:rPr>
            </w:pPr>
            <w:r w:rsidRPr="00D44BE2">
              <w:rPr>
                <w:rFonts w:ascii="Times New Roman" w:hAnsi="Times New Roman" w:cs="Times New Roman"/>
                <w:sz w:val="26"/>
                <w:szCs w:val="26"/>
              </w:rPr>
              <w:t>Вводное занятие.</w:t>
            </w:r>
          </w:p>
        </w:tc>
        <w:tc>
          <w:tcPr>
            <w:tcW w:w="1312" w:type="dxa"/>
            <w:gridSpan w:val="4"/>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right w:val="single" w:sz="8" w:space="0" w:color="auto"/>
            </w:tcBorders>
            <w:vAlign w:val="bottom"/>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right w:val="single" w:sz="8" w:space="0" w:color="auto"/>
            </w:tcBorders>
            <w:vAlign w:val="bottom"/>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72" w:type="dxa"/>
            <w:gridSpan w:val="2"/>
            <w:tcBorders>
              <w:right w:val="single" w:sz="8" w:space="0" w:color="auto"/>
            </w:tcBorders>
            <w:vAlign w:val="bottom"/>
          </w:tcPr>
          <w:p w:rsidR="00D44BE2" w:rsidRPr="00D44BE2" w:rsidRDefault="00D44BE2" w:rsidP="00D44BE2">
            <w:pPr>
              <w:spacing w:line="257"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1.2</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Прослушивание голосов.</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1.3</w:t>
            </w:r>
          </w:p>
        </w:tc>
        <w:tc>
          <w:tcPr>
            <w:tcW w:w="3967" w:type="dxa"/>
            <w:gridSpan w:val="1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Вокальные упражнения. Распевание.</w:t>
            </w: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After w:val="2"/>
          <w:wAfter w:w="151" w:type="dxa"/>
          <w:trHeight w:val="63"/>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63"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2.</w:t>
            </w:r>
          </w:p>
        </w:tc>
        <w:tc>
          <w:tcPr>
            <w:tcW w:w="3967" w:type="dxa"/>
            <w:gridSpan w:val="12"/>
            <w:tcBorders>
              <w:top w:val="single" w:sz="4" w:space="0" w:color="auto"/>
              <w:bottom w:val="single" w:sz="4" w:space="0" w:color="auto"/>
              <w:right w:val="single" w:sz="8" w:space="0" w:color="auto"/>
            </w:tcBorders>
            <w:vAlign w:val="bottom"/>
          </w:tcPr>
          <w:p w:rsidR="00D44BE2" w:rsidRPr="00D44BE2" w:rsidRDefault="00D44BE2" w:rsidP="00D44BE2">
            <w:pPr>
              <w:spacing w:line="263" w:lineRule="exact"/>
              <w:ind w:left="80"/>
              <w:rPr>
                <w:rFonts w:ascii="Times New Roman" w:hAnsi="Times New Roman" w:cs="Times New Roman"/>
                <w:sz w:val="26"/>
                <w:szCs w:val="26"/>
              </w:rPr>
            </w:pPr>
            <w:r w:rsidRPr="00D44BE2">
              <w:rPr>
                <w:rFonts w:ascii="Times New Roman" w:hAnsi="Times New Roman" w:cs="Times New Roman"/>
                <w:b/>
                <w:bCs/>
                <w:sz w:val="26"/>
                <w:szCs w:val="26"/>
              </w:rPr>
              <w:t>Формирование певческого голоса.</w:t>
            </w: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54"/>
        </w:trPr>
        <w:tc>
          <w:tcPr>
            <w:tcW w:w="697" w:type="dxa"/>
            <w:gridSpan w:val="3"/>
            <w:tcBorders>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2.1</w:t>
            </w:r>
          </w:p>
        </w:tc>
        <w:tc>
          <w:tcPr>
            <w:tcW w:w="2655" w:type="dxa"/>
            <w:gridSpan w:val="8"/>
            <w:tcBorders>
              <w:bottom w:val="single" w:sz="4"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w w:val="99"/>
                <w:sz w:val="26"/>
                <w:szCs w:val="26"/>
              </w:rPr>
              <w:t>Вокально-хоровая работа.</w:t>
            </w:r>
          </w:p>
        </w:tc>
        <w:tc>
          <w:tcPr>
            <w:tcW w:w="1312" w:type="dxa"/>
            <w:gridSpan w:val="4"/>
            <w:tcBorders>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8</w:t>
            </w:r>
          </w:p>
        </w:tc>
        <w:tc>
          <w:tcPr>
            <w:tcW w:w="1692" w:type="dxa"/>
            <w:gridSpan w:val="2"/>
            <w:tcBorders>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6</w:t>
            </w:r>
          </w:p>
        </w:tc>
        <w:tc>
          <w:tcPr>
            <w:tcW w:w="1672" w:type="dxa"/>
            <w:gridSpan w:val="2"/>
            <w:tcBorders>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2.2</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5" w:lineRule="exact"/>
              <w:ind w:left="80"/>
              <w:rPr>
                <w:rFonts w:ascii="Times New Roman" w:hAnsi="Times New Roman" w:cs="Times New Roman"/>
                <w:sz w:val="26"/>
                <w:szCs w:val="26"/>
              </w:rPr>
            </w:pPr>
            <w:r w:rsidRPr="00D44BE2">
              <w:rPr>
                <w:rFonts w:ascii="Times New Roman" w:hAnsi="Times New Roman" w:cs="Times New Roman"/>
                <w:sz w:val="26"/>
                <w:szCs w:val="26"/>
              </w:rPr>
              <w:t>Работа с фонограммой.</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2.3</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Работа с микрофоном.</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After w:val="2"/>
          <w:wAfter w:w="151" w:type="dxa"/>
          <w:trHeight w:val="262"/>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3.</w:t>
            </w:r>
          </w:p>
        </w:tc>
        <w:tc>
          <w:tcPr>
            <w:tcW w:w="3967" w:type="dxa"/>
            <w:gridSpan w:val="12"/>
            <w:tcBorders>
              <w:top w:val="single" w:sz="4" w:space="0" w:color="auto"/>
              <w:bottom w:val="single" w:sz="4" w:space="0" w:color="auto"/>
              <w:right w:val="single" w:sz="8" w:space="0" w:color="auto"/>
            </w:tcBorders>
            <w:vAlign w:val="bottom"/>
          </w:tcPr>
          <w:p w:rsidR="00D44BE2" w:rsidRPr="00D44BE2" w:rsidRDefault="00D44BE2" w:rsidP="00D44BE2">
            <w:pPr>
              <w:spacing w:line="262" w:lineRule="exact"/>
              <w:ind w:left="80"/>
              <w:rPr>
                <w:rFonts w:ascii="Times New Roman" w:hAnsi="Times New Roman" w:cs="Times New Roman"/>
                <w:sz w:val="26"/>
                <w:szCs w:val="26"/>
              </w:rPr>
            </w:pPr>
            <w:r w:rsidRPr="00D44BE2">
              <w:rPr>
                <w:rFonts w:ascii="Times New Roman" w:hAnsi="Times New Roman" w:cs="Times New Roman"/>
                <w:b/>
                <w:bCs/>
                <w:sz w:val="26"/>
                <w:szCs w:val="26"/>
              </w:rPr>
              <w:t>Теоретико-аналитическая работа.</w:t>
            </w: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3.1</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Слушание музыки.</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3.2</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5" w:lineRule="exact"/>
              <w:ind w:left="80"/>
              <w:rPr>
                <w:rFonts w:ascii="Times New Roman" w:hAnsi="Times New Roman" w:cs="Times New Roman"/>
                <w:sz w:val="26"/>
                <w:szCs w:val="26"/>
              </w:rPr>
            </w:pPr>
            <w:r w:rsidRPr="00D44BE2">
              <w:rPr>
                <w:rFonts w:ascii="Times New Roman" w:hAnsi="Times New Roman" w:cs="Times New Roman"/>
                <w:sz w:val="26"/>
                <w:szCs w:val="26"/>
              </w:rPr>
              <w:t>Сценическое мастерство.</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5"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3.3</w:t>
            </w:r>
          </w:p>
        </w:tc>
        <w:tc>
          <w:tcPr>
            <w:tcW w:w="3967" w:type="dxa"/>
            <w:gridSpan w:val="1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Путь к успеху. Прослушивание аудио- и видеозаписей.</w:t>
            </w: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After w:val="2"/>
          <w:wAfter w:w="151" w:type="dxa"/>
          <w:trHeight w:val="263"/>
        </w:trPr>
        <w:tc>
          <w:tcPr>
            <w:tcW w:w="697" w:type="dxa"/>
            <w:gridSpan w:val="3"/>
            <w:tcBorders>
              <w:top w:val="single" w:sz="4" w:space="0" w:color="auto"/>
              <w:left w:val="single" w:sz="8" w:space="0" w:color="auto"/>
              <w:right w:val="single" w:sz="8" w:space="0" w:color="auto"/>
            </w:tcBorders>
            <w:vAlign w:val="bottom"/>
          </w:tcPr>
          <w:p w:rsidR="00D44BE2" w:rsidRPr="00D44BE2" w:rsidRDefault="00D44BE2" w:rsidP="00D44BE2">
            <w:pPr>
              <w:spacing w:line="263"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4.</w:t>
            </w:r>
          </w:p>
        </w:tc>
        <w:tc>
          <w:tcPr>
            <w:tcW w:w="3967" w:type="dxa"/>
            <w:gridSpan w:val="12"/>
            <w:tcBorders>
              <w:top w:val="single" w:sz="4" w:space="0" w:color="auto"/>
              <w:right w:val="single" w:sz="8" w:space="0" w:color="auto"/>
            </w:tcBorders>
            <w:vAlign w:val="bottom"/>
          </w:tcPr>
          <w:p w:rsidR="00D44BE2" w:rsidRPr="00D44BE2" w:rsidRDefault="00D44BE2" w:rsidP="00D44BE2">
            <w:pPr>
              <w:spacing w:line="263" w:lineRule="exact"/>
              <w:ind w:left="80"/>
              <w:rPr>
                <w:rFonts w:ascii="Times New Roman" w:hAnsi="Times New Roman" w:cs="Times New Roman"/>
                <w:sz w:val="26"/>
                <w:szCs w:val="26"/>
              </w:rPr>
            </w:pPr>
            <w:r w:rsidRPr="00D44BE2">
              <w:rPr>
                <w:rFonts w:ascii="Times New Roman" w:hAnsi="Times New Roman" w:cs="Times New Roman"/>
                <w:b/>
                <w:bCs/>
                <w:sz w:val="26"/>
                <w:szCs w:val="26"/>
              </w:rPr>
              <w:t>Концертно-исполнительская</w:t>
            </w:r>
          </w:p>
        </w:tc>
        <w:tc>
          <w:tcPr>
            <w:tcW w:w="1541" w:type="dxa"/>
            <w:gridSpan w:val="4"/>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top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601" w:type="dxa"/>
            <w:gridSpan w:val="7"/>
            <w:tcBorders>
              <w:bottom w:val="single" w:sz="8" w:space="0" w:color="auto"/>
            </w:tcBorders>
            <w:vAlign w:val="bottom"/>
          </w:tcPr>
          <w:p w:rsidR="00D44BE2" w:rsidRPr="00D44BE2" w:rsidRDefault="00D44BE2" w:rsidP="00D44BE2">
            <w:pPr>
              <w:ind w:left="80"/>
              <w:rPr>
                <w:rFonts w:ascii="Times New Roman" w:hAnsi="Times New Roman" w:cs="Times New Roman"/>
                <w:sz w:val="26"/>
                <w:szCs w:val="26"/>
              </w:rPr>
            </w:pPr>
            <w:r w:rsidRPr="00D44BE2">
              <w:rPr>
                <w:rFonts w:ascii="Times New Roman" w:hAnsi="Times New Roman" w:cs="Times New Roman"/>
                <w:b/>
                <w:bCs/>
                <w:sz w:val="26"/>
                <w:szCs w:val="26"/>
              </w:rPr>
              <w:t>деятельность.</w:t>
            </w:r>
          </w:p>
        </w:tc>
        <w:tc>
          <w:tcPr>
            <w:tcW w:w="54" w:type="dxa"/>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312" w:type="dxa"/>
            <w:gridSpan w:val="4"/>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72"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After w:val="2"/>
          <w:wAfter w:w="151" w:type="dxa"/>
          <w:trHeight w:val="261"/>
        </w:trPr>
        <w:tc>
          <w:tcPr>
            <w:tcW w:w="697" w:type="dxa"/>
            <w:gridSpan w:val="3"/>
            <w:tcBorders>
              <w:left w:val="single" w:sz="8" w:space="0" w:color="auto"/>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4.1</w:t>
            </w:r>
          </w:p>
        </w:tc>
        <w:tc>
          <w:tcPr>
            <w:tcW w:w="3967" w:type="dxa"/>
            <w:gridSpan w:val="12"/>
            <w:tcBorders>
              <w:bottom w:val="single" w:sz="4" w:space="0" w:color="auto"/>
              <w:right w:val="single" w:sz="8" w:space="0" w:color="auto"/>
            </w:tcBorders>
            <w:vAlign w:val="bottom"/>
          </w:tcPr>
          <w:p w:rsidR="00D44BE2" w:rsidRPr="00D44BE2" w:rsidRDefault="00D44BE2" w:rsidP="00D44BE2">
            <w:pPr>
              <w:spacing w:line="260" w:lineRule="exact"/>
              <w:ind w:left="80"/>
              <w:rPr>
                <w:rFonts w:ascii="Times New Roman" w:hAnsi="Times New Roman" w:cs="Times New Roman"/>
                <w:sz w:val="26"/>
                <w:szCs w:val="26"/>
              </w:rPr>
            </w:pPr>
            <w:r w:rsidRPr="00D44BE2">
              <w:rPr>
                <w:rFonts w:ascii="Times New Roman" w:hAnsi="Times New Roman" w:cs="Times New Roman"/>
                <w:sz w:val="26"/>
                <w:szCs w:val="26"/>
              </w:rPr>
              <w:t>Участие в массовых мероприятиях.</w:t>
            </w:r>
          </w:p>
        </w:tc>
        <w:tc>
          <w:tcPr>
            <w:tcW w:w="1541" w:type="dxa"/>
            <w:gridSpan w:val="4"/>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692" w:type="dxa"/>
            <w:gridSpan w:val="2"/>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672" w:type="dxa"/>
            <w:gridSpan w:val="2"/>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lastRenderedPageBreak/>
              <w:t>4.2</w:t>
            </w:r>
          </w:p>
        </w:tc>
        <w:tc>
          <w:tcPr>
            <w:tcW w:w="2655" w:type="dxa"/>
            <w:gridSpan w:val="8"/>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Конкурсы, концерты.</w:t>
            </w:r>
          </w:p>
        </w:tc>
        <w:tc>
          <w:tcPr>
            <w:tcW w:w="1312" w:type="dxa"/>
            <w:gridSpan w:val="4"/>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c>
          <w:tcPr>
            <w:tcW w:w="1672"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r>
      <w:tr w:rsidR="00D44BE2" w:rsidRPr="00D44BE2" w:rsidTr="00EB0E7F">
        <w:trPr>
          <w:gridAfter w:val="2"/>
          <w:wAfter w:w="151" w:type="dxa"/>
          <w:trHeight w:val="259"/>
        </w:trPr>
        <w:tc>
          <w:tcPr>
            <w:tcW w:w="697" w:type="dxa"/>
            <w:gridSpan w:val="3"/>
            <w:tcBorders>
              <w:top w:val="single" w:sz="4" w:space="0" w:color="auto"/>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15" w:type="dxa"/>
            <w:gridSpan w:val="3"/>
            <w:tcBorders>
              <w:top w:val="single" w:sz="4" w:space="0" w:color="auto"/>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2186" w:type="dxa"/>
            <w:gridSpan w:val="4"/>
            <w:tcBorders>
              <w:top w:val="single" w:sz="4" w:space="0" w:color="auto"/>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54" w:type="dxa"/>
            <w:tcBorders>
              <w:top w:val="single" w:sz="4" w:space="0" w:color="auto"/>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312" w:type="dxa"/>
            <w:gridSpan w:val="4"/>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ind w:right="460"/>
              <w:jc w:val="right"/>
              <w:rPr>
                <w:rFonts w:ascii="Times New Roman" w:hAnsi="Times New Roman" w:cs="Times New Roman"/>
                <w:sz w:val="26"/>
                <w:szCs w:val="26"/>
              </w:rPr>
            </w:pPr>
            <w:r w:rsidRPr="00D44BE2">
              <w:rPr>
                <w:rFonts w:ascii="Times New Roman" w:hAnsi="Times New Roman" w:cs="Times New Roman"/>
                <w:sz w:val="26"/>
                <w:szCs w:val="26"/>
              </w:rPr>
              <w:t>Итого:</w:t>
            </w:r>
          </w:p>
        </w:tc>
        <w:tc>
          <w:tcPr>
            <w:tcW w:w="1541" w:type="dxa"/>
            <w:gridSpan w:val="4"/>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34</w:t>
            </w:r>
          </w:p>
        </w:tc>
        <w:tc>
          <w:tcPr>
            <w:tcW w:w="1692" w:type="dxa"/>
            <w:gridSpan w:val="2"/>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19</w:t>
            </w:r>
          </w:p>
        </w:tc>
        <w:tc>
          <w:tcPr>
            <w:tcW w:w="1672" w:type="dxa"/>
            <w:gridSpan w:val="2"/>
            <w:tcBorders>
              <w:top w:val="single" w:sz="4" w:space="0" w:color="auto"/>
              <w:bottom w:val="single" w:sz="8" w:space="0" w:color="auto"/>
              <w:right w:val="single" w:sz="8" w:space="0" w:color="auto"/>
            </w:tcBorders>
            <w:vAlign w:val="bottom"/>
          </w:tcPr>
          <w:p w:rsidR="00D44BE2" w:rsidRPr="00D44BE2" w:rsidRDefault="00D44BE2" w:rsidP="00D44BE2">
            <w:pPr>
              <w:spacing w:line="259" w:lineRule="exact"/>
              <w:jc w:val="center"/>
              <w:rPr>
                <w:rFonts w:ascii="Times New Roman" w:hAnsi="Times New Roman" w:cs="Times New Roman"/>
                <w:sz w:val="26"/>
                <w:szCs w:val="26"/>
              </w:rPr>
            </w:pPr>
            <w:r w:rsidRPr="00D44BE2">
              <w:rPr>
                <w:rFonts w:ascii="Times New Roman" w:hAnsi="Times New Roman" w:cs="Times New Roman"/>
                <w:w w:val="99"/>
                <w:sz w:val="26"/>
                <w:szCs w:val="26"/>
              </w:rPr>
              <w:t>15</w:t>
            </w:r>
          </w:p>
        </w:tc>
      </w:tr>
      <w:tr w:rsidR="00D44BE2" w:rsidRPr="00D44BE2" w:rsidTr="00EB0E7F">
        <w:trPr>
          <w:gridBefore w:val="2"/>
          <w:wBefore w:w="60" w:type="dxa"/>
          <w:trHeight w:val="271"/>
        </w:trPr>
        <w:tc>
          <w:tcPr>
            <w:tcW w:w="5120" w:type="dxa"/>
            <w:gridSpan w:val="16"/>
            <w:tcBorders>
              <w:bottom w:val="single" w:sz="8" w:space="0" w:color="auto"/>
            </w:tcBorders>
            <w:vAlign w:val="bottom"/>
          </w:tcPr>
          <w:p w:rsidR="00D44BE2" w:rsidRPr="00D44BE2" w:rsidRDefault="00D44BE2" w:rsidP="00D44BE2">
            <w:pPr>
              <w:rPr>
                <w:rFonts w:ascii="Times New Roman" w:hAnsi="Times New Roman" w:cs="Times New Roman"/>
                <w:b/>
                <w:sz w:val="26"/>
                <w:szCs w:val="26"/>
              </w:rPr>
            </w:pPr>
          </w:p>
          <w:p w:rsidR="00D44BE2" w:rsidRPr="00D44BE2" w:rsidRDefault="00D44BE2" w:rsidP="00D44BE2">
            <w:pPr>
              <w:rPr>
                <w:rFonts w:ascii="Times New Roman" w:hAnsi="Times New Roman" w:cs="Times New Roman"/>
                <w:b/>
                <w:sz w:val="26"/>
                <w:szCs w:val="26"/>
              </w:rPr>
            </w:pPr>
          </w:p>
          <w:p w:rsidR="00D44BE2" w:rsidRPr="00D44BE2" w:rsidRDefault="00D44BE2" w:rsidP="00D44BE2">
            <w:pPr>
              <w:rPr>
                <w:rFonts w:ascii="Times New Roman" w:hAnsi="Times New Roman" w:cs="Times New Roman"/>
                <w:b/>
                <w:sz w:val="26"/>
                <w:szCs w:val="26"/>
              </w:rPr>
            </w:pPr>
            <w:r w:rsidRPr="00D44BE2">
              <w:rPr>
                <w:rFonts w:ascii="Times New Roman" w:hAnsi="Times New Roman" w:cs="Times New Roman"/>
                <w:b/>
                <w:sz w:val="26"/>
                <w:szCs w:val="26"/>
              </w:rPr>
              <w:t xml:space="preserve">Пятый год обучения </w:t>
            </w:r>
          </w:p>
        </w:tc>
        <w:tc>
          <w:tcPr>
            <w:tcW w:w="1140"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61"/>
        </w:trPr>
        <w:tc>
          <w:tcPr>
            <w:tcW w:w="720" w:type="dxa"/>
            <w:gridSpan w:val="3"/>
            <w:tcBorders>
              <w:left w:val="single" w:sz="8" w:space="0" w:color="auto"/>
              <w:right w:val="single" w:sz="8" w:space="0" w:color="auto"/>
            </w:tcBorders>
            <w:vAlign w:val="bottom"/>
          </w:tcPr>
          <w:p w:rsidR="00D44BE2" w:rsidRPr="00D44BE2" w:rsidRDefault="00D44BE2" w:rsidP="00D44BE2">
            <w:pPr>
              <w:spacing w:line="262"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w:t>
            </w:r>
          </w:p>
        </w:tc>
        <w:tc>
          <w:tcPr>
            <w:tcW w:w="780" w:type="dxa"/>
            <w:gridSpan w:val="2"/>
            <w:vAlign w:val="bottom"/>
          </w:tcPr>
          <w:p w:rsidR="00D44BE2" w:rsidRPr="00D44BE2" w:rsidRDefault="00D44BE2" w:rsidP="00D44BE2">
            <w:pPr>
              <w:rPr>
                <w:rFonts w:ascii="Times New Roman" w:hAnsi="Times New Roman" w:cs="Times New Roman"/>
                <w:sz w:val="26"/>
                <w:szCs w:val="26"/>
              </w:rPr>
            </w:pPr>
          </w:p>
        </w:tc>
        <w:tc>
          <w:tcPr>
            <w:tcW w:w="3620" w:type="dxa"/>
            <w:gridSpan w:val="11"/>
            <w:tcBorders>
              <w:right w:val="single" w:sz="8" w:space="0" w:color="auto"/>
            </w:tcBorders>
            <w:vAlign w:val="bottom"/>
          </w:tcPr>
          <w:p w:rsidR="00D44BE2" w:rsidRPr="00D44BE2" w:rsidRDefault="00D44BE2" w:rsidP="00D44BE2">
            <w:pPr>
              <w:spacing w:line="262" w:lineRule="exact"/>
              <w:ind w:right="720"/>
              <w:jc w:val="center"/>
              <w:rPr>
                <w:rFonts w:ascii="Times New Roman" w:hAnsi="Times New Roman" w:cs="Times New Roman"/>
                <w:sz w:val="26"/>
                <w:szCs w:val="26"/>
              </w:rPr>
            </w:pPr>
            <w:r w:rsidRPr="00D44BE2">
              <w:rPr>
                <w:rFonts w:ascii="Times New Roman" w:hAnsi="Times New Roman" w:cs="Times New Roman"/>
                <w:b/>
                <w:bCs/>
                <w:sz w:val="26"/>
                <w:szCs w:val="26"/>
              </w:rPr>
              <w:t>Наименование разделов,</w:t>
            </w:r>
          </w:p>
        </w:tc>
        <w:tc>
          <w:tcPr>
            <w:tcW w:w="1140"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3400" w:type="dxa"/>
            <w:gridSpan w:val="5"/>
            <w:tcBorders>
              <w:bottom w:val="single" w:sz="8" w:space="0" w:color="auto"/>
              <w:right w:val="single" w:sz="8" w:space="0" w:color="auto"/>
            </w:tcBorders>
            <w:vAlign w:val="bottom"/>
          </w:tcPr>
          <w:p w:rsidR="00D44BE2" w:rsidRPr="00D44BE2" w:rsidRDefault="00D44BE2" w:rsidP="00D44BE2">
            <w:pPr>
              <w:spacing w:line="262" w:lineRule="exact"/>
              <w:ind w:left="140"/>
              <w:rPr>
                <w:rFonts w:ascii="Times New Roman" w:hAnsi="Times New Roman" w:cs="Times New Roman"/>
                <w:sz w:val="26"/>
                <w:szCs w:val="26"/>
              </w:rPr>
            </w:pPr>
            <w:r w:rsidRPr="00D44BE2">
              <w:rPr>
                <w:rFonts w:ascii="Times New Roman" w:hAnsi="Times New Roman" w:cs="Times New Roman"/>
                <w:b/>
                <w:bCs/>
                <w:sz w:val="26"/>
                <w:szCs w:val="26"/>
              </w:rPr>
              <w:t>Количество часов</w:t>
            </w:r>
          </w:p>
        </w:tc>
      </w:tr>
      <w:tr w:rsidR="00D44BE2" w:rsidRPr="00D44BE2" w:rsidTr="00EB0E7F">
        <w:trPr>
          <w:gridBefore w:val="2"/>
          <w:wBefore w:w="60" w:type="dxa"/>
          <w:trHeight w:val="268"/>
        </w:trPr>
        <w:tc>
          <w:tcPr>
            <w:tcW w:w="720" w:type="dxa"/>
            <w:gridSpan w:val="3"/>
            <w:tcBorders>
              <w:left w:val="single" w:sz="8" w:space="0" w:color="auto"/>
              <w:right w:val="single" w:sz="8" w:space="0" w:color="auto"/>
            </w:tcBorders>
            <w:vAlign w:val="bottom"/>
          </w:tcPr>
          <w:p w:rsidR="00D44BE2" w:rsidRPr="00D44BE2" w:rsidRDefault="00D44BE2" w:rsidP="00D44BE2">
            <w:pPr>
              <w:spacing w:line="256"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п/п</w:t>
            </w:r>
          </w:p>
        </w:tc>
        <w:tc>
          <w:tcPr>
            <w:tcW w:w="780" w:type="dxa"/>
            <w:gridSpan w:val="2"/>
            <w:vAlign w:val="bottom"/>
          </w:tcPr>
          <w:p w:rsidR="00D44BE2" w:rsidRPr="00D44BE2" w:rsidRDefault="00D44BE2" w:rsidP="00D44BE2">
            <w:pPr>
              <w:rPr>
                <w:rFonts w:ascii="Times New Roman" w:hAnsi="Times New Roman" w:cs="Times New Roman"/>
                <w:sz w:val="26"/>
                <w:szCs w:val="26"/>
              </w:rPr>
            </w:pPr>
          </w:p>
        </w:tc>
        <w:tc>
          <w:tcPr>
            <w:tcW w:w="3620" w:type="dxa"/>
            <w:gridSpan w:val="11"/>
            <w:tcBorders>
              <w:right w:val="single" w:sz="8" w:space="0" w:color="auto"/>
            </w:tcBorders>
            <w:vAlign w:val="bottom"/>
          </w:tcPr>
          <w:p w:rsidR="00D44BE2" w:rsidRPr="00D44BE2" w:rsidRDefault="00D44BE2" w:rsidP="00D44BE2">
            <w:pPr>
              <w:spacing w:line="256" w:lineRule="exact"/>
              <w:ind w:right="720"/>
              <w:jc w:val="center"/>
              <w:rPr>
                <w:rFonts w:ascii="Times New Roman" w:hAnsi="Times New Roman" w:cs="Times New Roman"/>
                <w:sz w:val="26"/>
                <w:szCs w:val="26"/>
              </w:rPr>
            </w:pPr>
            <w:r w:rsidRPr="00D44BE2">
              <w:rPr>
                <w:rFonts w:ascii="Times New Roman" w:hAnsi="Times New Roman" w:cs="Times New Roman"/>
                <w:b/>
                <w:bCs/>
                <w:w w:val="99"/>
                <w:sz w:val="26"/>
                <w:szCs w:val="26"/>
              </w:rPr>
              <w:t>блоков, тем</w:t>
            </w:r>
          </w:p>
        </w:tc>
        <w:tc>
          <w:tcPr>
            <w:tcW w:w="1140" w:type="dxa"/>
            <w:gridSpan w:val="2"/>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Всего</w:t>
            </w:r>
          </w:p>
        </w:tc>
        <w:tc>
          <w:tcPr>
            <w:tcW w:w="1700" w:type="dxa"/>
            <w:gridSpan w:val="2"/>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c>
          <w:tcPr>
            <w:tcW w:w="1700" w:type="dxa"/>
            <w:gridSpan w:val="3"/>
            <w:tcBorders>
              <w:right w:val="single" w:sz="8" w:space="0" w:color="auto"/>
            </w:tcBorders>
            <w:vAlign w:val="bottom"/>
          </w:tcPr>
          <w:p w:rsidR="00D44BE2" w:rsidRPr="00D44BE2" w:rsidRDefault="00D44BE2" w:rsidP="00D44BE2">
            <w:pPr>
              <w:spacing w:line="268" w:lineRule="exact"/>
              <w:jc w:val="center"/>
              <w:rPr>
                <w:rFonts w:ascii="Times New Roman" w:hAnsi="Times New Roman" w:cs="Times New Roman"/>
                <w:sz w:val="26"/>
                <w:szCs w:val="26"/>
              </w:rPr>
            </w:pPr>
            <w:r w:rsidRPr="00D44BE2">
              <w:rPr>
                <w:rFonts w:ascii="Times New Roman" w:hAnsi="Times New Roman" w:cs="Times New Roman"/>
                <w:b/>
                <w:bCs/>
                <w:w w:val="98"/>
                <w:sz w:val="26"/>
                <w:szCs w:val="26"/>
              </w:rPr>
              <w:t>Часы</w:t>
            </w:r>
          </w:p>
        </w:tc>
      </w:tr>
      <w:tr w:rsidR="00D44BE2" w:rsidRPr="00D44BE2" w:rsidTr="00EB0E7F">
        <w:trPr>
          <w:gridBefore w:val="2"/>
          <w:wBefore w:w="60" w:type="dxa"/>
          <w:trHeight w:val="276"/>
        </w:trPr>
        <w:tc>
          <w:tcPr>
            <w:tcW w:w="720" w:type="dxa"/>
            <w:gridSpan w:val="3"/>
            <w:tcBorders>
              <w:left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780" w:type="dxa"/>
            <w:gridSpan w:val="2"/>
            <w:vAlign w:val="bottom"/>
          </w:tcPr>
          <w:p w:rsidR="00D44BE2" w:rsidRPr="00D44BE2" w:rsidRDefault="00D44BE2" w:rsidP="00D44BE2">
            <w:pPr>
              <w:rPr>
                <w:rFonts w:ascii="Times New Roman" w:hAnsi="Times New Roman" w:cs="Times New Roman"/>
                <w:sz w:val="26"/>
                <w:szCs w:val="26"/>
              </w:rPr>
            </w:pPr>
          </w:p>
        </w:tc>
        <w:tc>
          <w:tcPr>
            <w:tcW w:w="960" w:type="dxa"/>
            <w:vAlign w:val="bottom"/>
          </w:tcPr>
          <w:p w:rsidR="00D44BE2" w:rsidRPr="00D44BE2" w:rsidRDefault="00D44BE2" w:rsidP="00D44BE2">
            <w:pPr>
              <w:rPr>
                <w:rFonts w:ascii="Times New Roman" w:hAnsi="Times New Roman" w:cs="Times New Roman"/>
                <w:sz w:val="26"/>
                <w:szCs w:val="26"/>
              </w:rPr>
            </w:pPr>
          </w:p>
        </w:tc>
        <w:tc>
          <w:tcPr>
            <w:tcW w:w="1020" w:type="dxa"/>
            <w:gridSpan w:val="5"/>
            <w:vAlign w:val="bottom"/>
          </w:tcPr>
          <w:p w:rsidR="00D44BE2" w:rsidRPr="00D44BE2" w:rsidRDefault="00D44BE2" w:rsidP="00D44BE2">
            <w:pPr>
              <w:rPr>
                <w:rFonts w:ascii="Times New Roman" w:hAnsi="Times New Roman" w:cs="Times New Roman"/>
                <w:sz w:val="26"/>
                <w:szCs w:val="26"/>
              </w:rPr>
            </w:pPr>
          </w:p>
        </w:tc>
        <w:tc>
          <w:tcPr>
            <w:tcW w:w="1640" w:type="dxa"/>
            <w:gridSpan w:val="5"/>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8"/>
                <w:sz w:val="26"/>
                <w:szCs w:val="26"/>
              </w:rPr>
              <w:t>аудиторных</w:t>
            </w:r>
          </w:p>
        </w:tc>
        <w:tc>
          <w:tcPr>
            <w:tcW w:w="1700" w:type="dxa"/>
            <w:gridSpan w:val="3"/>
            <w:tcBorders>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внеаудитор-</w:t>
            </w:r>
          </w:p>
        </w:tc>
      </w:tr>
      <w:tr w:rsidR="00D44BE2" w:rsidRPr="00D44BE2" w:rsidTr="00EB0E7F">
        <w:trPr>
          <w:gridBefore w:val="2"/>
          <w:wBefore w:w="60" w:type="dxa"/>
          <w:trHeight w:val="279"/>
        </w:trPr>
        <w:tc>
          <w:tcPr>
            <w:tcW w:w="720"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780" w:type="dxa"/>
            <w:gridSpan w:val="2"/>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960" w:type="dxa"/>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020" w:type="dxa"/>
            <w:gridSpan w:val="5"/>
            <w:tcBorders>
              <w:bottom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640" w:type="dxa"/>
            <w:gridSpan w:val="5"/>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sz w:val="26"/>
                <w:szCs w:val="26"/>
              </w:rPr>
              <w:t>занятий</w:t>
            </w:r>
          </w:p>
        </w:tc>
        <w:tc>
          <w:tcPr>
            <w:tcW w:w="1700" w:type="dxa"/>
            <w:gridSpan w:val="3"/>
            <w:tcBorders>
              <w:bottom w:val="single" w:sz="8"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b/>
                <w:bCs/>
                <w:w w:val="99"/>
                <w:sz w:val="26"/>
                <w:szCs w:val="26"/>
              </w:rPr>
              <w:t>ных занятий</w:t>
            </w:r>
          </w:p>
        </w:tc>
      </w:tr>
      <w:tr w:rsidR="00D44BE2" w:rsidRPr="00D44BE2" w:rsidTr="00EB0E7F">
        <w:trPr>
          <w:gridBefore w:val="2"/>
          <w:wBefore w:w="60" w:type="dxa"/>
          <w:trHeight w:val="261"/>
        </w:trPr>
        <w:tc>
          <w:tcPr>
            <w:tcW w:w="720" w:type="dxa"/>
            <w:gridSpan w:val="3"/>
            <w:tcBorders>
              <w:left w:val="single" w:sz="8"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1.</w:t>
            </w:r>
          </w:p>
        </w:tc>
        <w:tc>
          <w:tcPr>
            <w:tcW w:w="4400" w:type="dxa"/>
            <w:gridSpan w:val="13"/>
            <w:vMerge w:val="restart"/>
            <w:tcBorders>
              <w:right w:val="single" w:sz="8" w:space="0" w:color="auto"/>
            </w:tcBorders>
            <w:vAlign w:val="bottom"/>
          </w:tcPr>
          <w:p w:rsidR="00D44BE2" w:rsidRPr="00D44BE2" w:rsidRDefault="00D44BE2" w:rsidP="00D44BE2">
            <w:pPr>
              <w:spacing w:line="260" w:lineRule="exact"/>
              <w:ind w:left="80"/>
              <w:rPr>
                <w:rFonts w:ascii="Times New Roman" w:hAnsi="Times New Roman" w:cs="Times New Roman"/>
                <w:sz w:val="26"/>
                <w:szCs w:val="26"/>
              </w:rPr>
            </w:pPr>
            <w:r w:rsidRPr="00D44BE2">
              <w:rPr>
                <w:rFonts w:ascii="Times New Roman" w:hAnsi="Times New Roman" w:cs="Times New Roman"/>
                <w:b/>
                <w:bCs/>
                <w:sz w:val="26"/>
                <w:szCs w:val="26"/>
              </w:rPr>
              <w:t>Пение</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как</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вид</w:t>
            </w:r>
            <w:r w:rsidRPr="00D44BE2">
              <w:rPr>
                <w:rFonts w:ascii="Times New Roman" w:hAnsi="Times New Roman" w:cs="Times New Roman"/>
                <w:sz w:val="26"/>
                <w:szCs w:val="26"/>
              </w:rPr>
              <w:t xml:space="preserve">  </w:t>
            </w:r>
            <w:r w:rsidRPr="00D44BE2">
              <w:rPr>
                <w:rFonts w:ascii="Times New Roman" w:hAnsi="Times New Roman" w:cs="Times New Roman"/>
                <w:b/>
                <w:bCs/>
                <w:sz w:val="26"/>
                <w:szCs w:val="26"/>
              </w:rPr>
              <w:t>музыкальной</w:t>
            </w:r>
          </w:p>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деятельности.</w:t>
            </w:r>
          </w:p>
        </w:tc>
        <w:tc>
          <w:tcPr>
            <w:tcW w:w="1140"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79"/>
        </w:trPr>
        <w:tc>
          <w:tcPr>
            <w:tcW w:w="720"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400" w:type="dxa"/>
            <w:gridSpan w:val="13"/>
            <w:vMerge/>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61"/>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1.1</w:t>
            </w:r>
          </w:p>
        </w:tc>
        <w:tc>
          <w:tcPr>
            <w:tcW w:w="2760" w:type="dxa"/>
            <w:gridSpan w:val="8"/>
            <w:tcBorders>
              <w:bottom w:val="single" w:sz="4" w:space="0" w:color="auto"/>
            </w:tcBorders>
            <w:vAlign w:val="bottom"/>
          </w:tcPr>
          <w:p w:rsidR="00D44BE2" w:rsidRPr="00D44BE2" w:rsidRDefault="00D44BE2" w:rsidP="00D44BE2">
            <w:pPr>
              <w:spacing w:line="260" w:lineRule="exact"/>
              <w:ind w:left="80"/>
              <w:rPr>
                <w:rFonts w:ascii="Times New Roman" w:hAnsi="Times New Roman" w:cs="Times New Roman"/>
                <w:sz w:val="26"/>
                <w:szCs w:val="26"/>
              </w:rPr>
            </w:pPr>
            <w:r w:rsidRPr="00D44BE2">
              <w:rPr>
                <w:rFonts w:ascii="Times New Roman" w:hAnsi="Times New Roman" w:cs="Times New Roman"/>
                <w:sz w:val="26"/>
                <w:szCs w:val="26"/>
              </w:rPr>
              <w:t>Вводное занятие.</w:t>
            </w:r>
          </w:p>
        </w:tc>
        <w:tc>
          <w:tcPr>
            <w:tcW w:w="1640" w:type="dxa"/>
            <w:gridSpan w:val="5"/>
            <w:tcBorders>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gridSpan w:val="2"/>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gridSpan w:val="3"/>
            <w:tcBorders>
              <w:bottom w:val="single" w:sz="4" w:space="0" w:color="auto"/>
              <w:right w:val="single" w:sz="8" w:space="0" w:color="auto"/>
            </w:tcBorders>
            <w:vAlign w:val="bottom"/>
          </w:tcPr>
          <w:p w:rsidR="00D44BE2" w:rsidRPr="00D44BE2" w:rsidRDefault="00D44BE2" w:rsidP="00D44BE2">
            <w:pPr>
              <w:spacing w:line="260"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2"/>
          <w:wBefore w:w="60" w:type="dxa"/>
          <w:trHeight w:val="259"/>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1.2</w:t>
            </w:r>
          </w:p>
        </w:tc>
        <w:tc>
          <w:tcPr>
            <w:tcW w:w="2760" w:type="dxa"/>
            <w:gridSpan w:val="8"/>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Прослушивание голосов.</w:t>
            </w:r>
          </w:p>
        </w:tc>
        <w:tc>
          <w:tcPr>
            <w:tcW w:w="1640" w:type="dxa"/>
            <w:gridSpan w:val="5"/>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w:t>
            </w:r>
          </w:p>
        </w:tc>
      </w:tr>
      <w:tr w:rsidR="00D44BE2" w:rsidRPr="00D44BE2" w:rsidTr="00EB0E7F">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2.</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b/>
                <w:bCs/>
                <w:sz w:val="26"/>
                <w:szCs w:val="26"/>
              </w:rPr>
              <w:t>Формирование певческого голоса.</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54"/>
        </w:trPr>
        <w:tc>
          <w:tcPr>
            <w:tcW w:w="720" w:type="dxa"/>
            <w:gridSpan w:val="3"/>
            <w:tcBorders>
              <w:top w:val="single" w:sz="4" w:space="0" w:color="auto"/>
              <w:left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2.1</w:t>
            </w:r>
          </w:p>
        </w:tc>
        <w:tc>
          <w:tcPr>
            <w:tcW w:w="4400" w:type="dxa"/>
            <w:gridSpan w:val="13"/>
            <w:vMerge w:val="restart"/>
            <w:tcBorders>
              <w:top w:val="single" w:sz="4" w:space="0" w:color="auto"/>
              <w:right w:val="single" w:sz="8"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Пение  учебно-тренировочного материала.</w:t>
            </w:r>
          </w:p>
        </w:tc>
        <w:tc>
          <w:tcPr>
            <w:tcW w:w="1140" w:type="dxa"/>
            <w:gridSpan w:val="2"/>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5</w:t>
            </w:r>
          </w:p>
        </w:tc>
        <w:tc>
          <w:tcPr>
            <w:tcW w:w="1700" w:type="dxa"/>
            <w:gridSpan w:val="2"/>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gridSpan w:val="3"/>
            <w:tcBorders>
              <w:top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Before w:val="2"/>
          <w:wBefore w:w="60" w:type="dxa"/>
          <w:trHeight w:val="281"/>
        </w:trPr>
        <w:tc>
          <w:tcPr>
            <w:tcW w:w="720" w:type="dxa"/>
            <w:gridSpan w:val="3"/>
            <w:tcBorders>
              <w:left w:val="single" w:sz="8" w:space="0" w:color="auto"/>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4400" w:type="dxa"/>
            <w:gridSpan w:val="13"/>
            <w:vMerge/>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bottom w:val="single" w:sz="8"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63"/>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2.2</w:t>
            </w:r>
          </w:p>
        </w:tc>
        <w:tc>
          <w:tcPr>
            <w:tcW w:w="4400" w:type="dxa"/>
            <w:gridSpan w:val="13"/>
            <w:tcBorders>
              <w:bottom w:val="single" w:sz="4" w:space="0" w:color="auto"/>
              <w:right w:val="single" w:sz="8" w:space="0" w:color="auto"/>
            </w:tcBorders>
            <w:vAlign w:val="bottom"/>
          </w:tcPr>
          <w:p w:rsidR="00D44BE2" w:rsidRPr="00D44BE2" w:rsidRDefault="00D44BE2" w:rsidP="00D44BE2">
            <w:pPr>
              <w:spacing w:line="263" w:lineRule="exact"/>
              <w:ind w:left="80"/>
              <w:rPr>
                <w:rFonts w:ascii="Times New Roman" w:hAnsi="Times New Roman" w:cs="Times New Roman"/>
                <w:sz w:val="26"/>
                <w:szCs w:val="26"/>
              </w:rPr>
            </w:pPr>
            <w:r w:rsidRPr="00D44BE2">
              <w:rPr>
                <w:rFonts w:ascii="Times New Roman" w:hAnsi="Times New Roman" w:cs="Times New Roman"/>
                <w:sz w:val="26"/>
                <w:szCs w:val="26"/>
              </w:rPr>
              <w:t>Повторение выученного репертуара.</w:t>
            </w:r>
          </w:p>
        </w:tc>
        <w:tc>
          <w:tcPr>
            <w:tcW w:w="1140" w:type="dxa"/>
            <w:gridSpan w:val="2"/>
            <w:tcBorders>
              <w:bottom w:val="single" w:sz="4" w:space="0" w:color="auto"/>
              <w:right w:val="single" w:sz="8" w:space="0" w:color="auto"/>
            </w:tcBorders>
            <w:vAlign w:val="bottom"/>
          </w:tcPr>
          <w:p w:rsidR="00D44BE2" w:rsidRPr="00D44BE2" w:rsidRDefault="00D44BE2" w:rsidP="00D44BE2">
            <w:pPr>
              <w:spacing w:line="263" w:lineRule="exact"/>
              <w:jc w:val="center"/>
              <w:rPr>
                <w:rFonts w:ascii="Times New Roman" w:hAnsi="Times New Roman" w:cs="Times New Roman"/>
                <w:sz w:val="26"/>
                <w:szCs w:val="26"/>
              </w:rPr>
            </w:pPr>
            <w:r w:rsidRPr="00D44BE2">
              <w:rPr>
                <w:rFonts w:ascii="Times New Roman" w:hAnsi="Times New Roman" w:cs="Times New Roman"/>
                <w:w w:val="99"/>
                <w:sz w:val="26"/>
                <w:szCs w:val="26"/>
              </w:rPr>
              <w:t>6</w:t>
            </w:r>
          </w:p>
        </w:tc>
        <w:tc>
          <w:tcPr>
            <w:tcW w:w="1700" w:type="dxa"/>
            <w:gridSpan w:val="2"/>
            <w:tcBorders>
              <w:bottom w:val="single" w:sz="4" w:space="0" w:color="auto"/>
              <w:right w:val="single" w:sz="8" w:space="0" w:color="auto"/>
            </w:tcBorders>
            <w:vAlign w:val="bottom"/>
          </w:tcPr>
          <w:p w:rsidR="00D44BE2" w:rsidRPr="00D44BE2" w:rsidRDefault="00D44BE2" w:rsidP="00D44BE2">
            <w:pPr>
              <w:spacing w:line="26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gridSpan w:val="3"/>
            <w:tcBorders>
              <w:bottom w:val="single" w:sz="4" w:space="0" w:color="auto"/>
              <w:right w:val="single" w:sz="8" w:space="0" w:color="auto"/>
            </w:tcBorders>
            <w:vAlign w:val="bottom"/>
          </w:tcPr>
          <w:p w:rsidR="00D44BE2" w:rsidRPr="00D44BE2" w:rsidRDefault="00D44BE2" w:rsidP="00D44BE2">
            <w:pPr>
              <w:spacing w:line="26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r>
      <w:tr w:rsidR="00D44BE2" w:rsidRPr="00D44BE2" w:rsidTr="00EB0E7F">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b/>
                <w:bCs/>
                <w:w w:val="99"/>
                <w:sz w:val="26"/>
                <w:szCs w:val="26"/>
              </w:rPr>
              <w:t>3.</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b/>
                <w:bCs/>
                <w:sz w:val="26"/>
                <w:szCs w:val="26"/>
              </w:rPr>
              <w:t>Теоретико-аналитическая работа.</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r>
      <w:tr w:rsidR="00D44BE2" w:rsidRPr="00D44BE2" w:rsidTr="00EB0E7F">
        <w:trPr>
          <w:gridBefore w:val="2"/>
          <w:wBefore w:w="60" w:type="dxa"/>
          <w:trHeight w:val="254"/>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3.1</w:t>
            </w:r>
          </w:p>
        </w:tc>
        <w:tc>
          <w:tcPr>
            <w:tcW w:w="2760" w:type="dxa"/>
            <w:gridSpan w:val="8"/>
            <w:tcBorders>
              <w:top w:val="single" w:sz="4" w:space="0" w:color="auto"/>
              <w:bottom w:val="single" w:sz="4" w:space="0" w:color="auto"/>
            </w:tcBorders>
            <w:vAlign w:val="bottom"/>
          </w:tcPr>
          <w:p w:rsidR="00D44BE2" w:rsidRPr="00D44BE2" w:rsidRDefault="00D44BE2" w:rsidP="00D44BE2">
            <w:pPr>
              <w:spacing w:line="253" w:lineRule="exact"/>
              <w:ind w:left="80"/>
              <w:rPr>
                <w:rFonts w:ascii="Times New Roman" w:hAnsi="Times New Roman" w:cs="Times New Roman"/>
                <w:sz w:val="26"/>
                <w:szCs w:val="26"/>
              </w:rPr>
            </w:pPr>
            <w:r w:rsidRPr="00D44BE2">
              <w:rPr>
                <w:rFonts w:ascii="Times New Roman" w:hAnsi="Times New Roman" w:cs="Times New Roman"/>
                <w:sz w:val="26"/>
                <w:szCs w:val="26"/>
              </w:rPr>
              <w:t>Работа с фонограммой.</w:t>
            </w:r>
          </w:p>
        </w:tc>
        <w:tc>
          <w:tcPr>
            <w:tcW w:w="1640" w:type="dxa"/>
            <w:gridSpan w:val="5"/>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5</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Before w:val="2"/>
          <w:wBefore w:w="60" w:type="dxa"/>
          <w:trHeight w:val="259"/>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3.2</w:t>
            </w:r>
          </w:p>
        </w:tc>
        <w:tc>
          <w:tcPr>
            <w:tcW w:w="2760" w:type="dxa"/>
            <w:gridSpan w:val="8"/>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Работа с микрофоном.</w:t>
            </w:r>
          </w:p>
        </w:tc>
        <w:tc>
          <w:tcPr>
            <w:tcW w:w="1640" w:type="dxa"/>
            <w:gridSpan w:val="5"/>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3.3</w:t>
            </w:r>
          </w:p>
        </w:tc>
        <w:tc>
          <w:tcPr>
            <w:tcW w:w="2760" w:type="dxa"/>
            <w:gridSpan w:val="8"/>
            <w:tcBorders>
              <w:top w:val="single" w:sz="4" w:space="0" w:color="auto"/>
              <w:bottom w:val="single" w:sz="4" w:space="0" w:color="auto"/>
            </w:tcBorders>
            <w:vAlign w:val="bottom"/>
          </w:tcPr>
          <w:p w:rsidR="00D44BE2" w:rsidRPr="00D44BE2" w:rsidRDefault="00D44BE2" w:rsidP="00D44BE2">
            <w:pPr>
              <w:spacing w:line="258" w:lineRule="exact"/>
              <w:ind w:left="80"/>
              <w:rPr>
                <w:rFonts w:ascii="Times New Roman" w:hAnsi="Times New Roman" w:cs="Times New Roman"/>
                <w:sz w:val="26"/>
                <w:szCs w:val="26"/>
              </w:rPr>
            </w:pPr>
            <w:r w:rsidRPr="00D44BE2">
              <w:rPr>
                <w:rFonts w:ascii="Times New Roman" w:hAnsi="Times New Roman" w:cs="Times New Roman"/>
                <w:sz w:val="26"/>
                <w:szCs w:val="26"/>
              </w:rPr>
              <w:t>Сценическое мастерство.</w:t>
            </w:r>
          </w:p>
        </w:tc>
        <w:tc>
          <w:tcPr>
            <w:tcW w:w="1640" w:type="dxa"/>
            <w:gridSpan w:val="5"/>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4</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8"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r>
      <w:tr w:rsidR="00D44BE2" w:rsidRPr="00D44BE2" w:rsidTr="00EB0E7F">
        <w:trPr>
          <w:gridBefore w:val="2"/>
          <w:wBefore w:w="60" w:type="dxa"/>
          <w:trHeight w:val="254"/>
        </w:trPr>
        <w:tc>
          <w:tcPr>
            <w:tcW w:w="720" w:type="dxa"/>
            <w:gridSpan w:val="3"/>
            <w:tcBorders>
              <w:top w:val="single" w:sz="4" w:space="0" w:color="auto"/>
              <w:left w:val="single" w:sz="8"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3.4</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Слушание музыки.</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3</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sz w:val="26"/>
                <w:szCs w:val="26"/>
              </w:rPr>
            </w:pPr>
            <w:r w:rsidRPr="00D44BE2">
              <w:rPr>
                <w:rFonts w:ascii="Times New Roman" w:hAnsi="Times New Roman" w:cs="Times New Roman"/>
                <w:w w:val="99"/>
                <w:sz w:val="26"/>
                <w:szCs w:val="26"/>
              </w:rPr>
              <w:t>1</w:t>
            </w:r>
          </w:p>
        </w:tc>
      </w:tr>
      <w:tr w:rsidR="00D44BE2" w:rsidRPr="00D44BE2" w:rsidTr="00EB0E7F">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b/>
                <w:sz w:val="26"/>
                <w:szCs w:val="26"/>
              </w:rPr>
            </w:pPr>
            <w:r w:rsidRPr="00D44BE2">
              <w:rPr>
                <w:rFonts w:ascii="Times New Roman" w:hAnsi="Times New Roman" w:cs="Times New Roman"/>
                <w:b/>
                <w:sz w:val="26"/>
                <w:szCs w:val="26"/>
              </w:rPr>
              <w:t>4</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b/>
                <w:bCs/>
                <w:sz w:val="26"/>
                <w:szCs w:val="26"/>
              </w:rPr>
              <w:t xml:space="preserve">Концертно-исполнительская деятельность </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p>
        </w:tc>
      </w:tr>
      <w:tr w:rsidR="00D44BE2" w:rsidRPr="00D44BE2" w:rsidTr="00EB0E7F">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4.1</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b/>
                <w:bCs/>
                <w:sz w:val="26"/>
                <w:szCs w:val="26"/>
              </w:rPr>
            </w:pPr>
            <w:r w:rsidRPr="00D44BE2">
              <w:rPr>
                <w:rFonts w:ascii="Times New Roman" w:hAnsi="Times New Roman" w:cs="Times New Roman"/>
                <w:sz w:val="26"/>
                <w:szCs w:val="26"/>
              </w:rPr>
              <w:t>Участие в массовых мероприятиях.</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2</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2</w:t>
            </w:r>
          </w:p>
        </w:tc>
      </w:tr>
      <w:tr w:rsidR="00D44BE2" w:rsidRPr="00D44BE2" w:rsidTr="00EB0E7F">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r w:rsidRPr="00D44BE2">
              <w:rPr>
                <w:rFonts w:ascii="Times New Roman" w:hAnsi="Times New Roman" w:cs="Times New Roman"/>
                <w:sz w:val="26"/>
                <w:szCs w:val="26"/>
              </w:rPr>
              <w:t>4.2</w:t>
            </w: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rPr>
                <w:rFonts w:ascii="Times New Roman" w:hAnsi="Times New Roman" w:cs="Times New Roman"/>
                <w:sz w:val="26"/>
                <w:szCs w:val="26"/>
              </w:rPr>
            </w:pPr>
            <w:r w:rsidRPr="00D44BE2">
              <w:rPr>
                <w:rFonts w:ascii="Times New Roman" w:hAnsi="Times New Roman" w:cs="Times New Roman"/>
                <w:sz w:val="26"/>
                <w:szCs w:val="26"/>
              </w:rPr>
              <w:t>Конкурсы, концерты.</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3</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3</w:t>
            </w:r>
          </w:p>
        </w:tc>
      </w:tr>
      <w:tr w:rsidR="00D44BE2" w:rsidRPr="00D44BE2" w:rsidTr="00EB0E7F">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D44BE2" w:rsidRPr="00D44BE2" w:rsidRDefault="00D44BE2" w:rsidP="00D44BE2">
            <w:pPr>
              <w:jc w:val="center"/>
              <w:rPr>
                <w:rFonts w:ascii="Times New Roman" w:hAnsi="Times New Roman" w:cs="Times New Roman"/>
                <w:sz w:val="26"/>
                <w:szCs w:val="26"/>
              </w:rPr>
            </w:pPr>
          </w:p>
        </w:tc>
        <w:tc>
          <w:tcPr>
            <w:tcW w:w="4400" w:type="dxa"/>
            <w:gridSpan w:val="13"/>
            <w:tcBorders>
              <w:top w:val="single" w:sz="4" w:space="0" w:color="auto"/>
              <w:bottom w:val="single" w:sz="4" w:space="0" w:color="auto"/>
              <w:right w:val="single" w:sz="8" w:space="0" w:color="auto"/>
            </w:tcBorders>
            <w:vAlign w:val="bottom"/>
          </w:tcPr>
          <w:p w:rsidR="00D44BE2" w:rsidRPr="00D44BE2" w:rsidRDefault="00D44BE2" w:rsidP="00D44BE2">
            <w:pPr>
              <w:jc w:val="right"/>
              <w:rPr>
                <w:rFonts w:ascii="Times New Roman" w:hAnsi="Times New Roman" w:cs="Times New Roman"/>
                <w:sz w:val="26"/>
                <w:szCs w:val="26"/>
              </w:rPr>
            </w:pPr>
            <w:r w:rsidRPr="00D44BE2">
              <w:rPr>
                <w:rFonts w:ascii="Times New Roman" w:hAnsi="Times New Roman" w:cs="Times New Roman"/>
                <w:sz w:val="26"/>
                <w:szCs w:val="26"/>
              </w:rPr>
              <w:t>Итого</w:t>
            </w:r>
          </w:p>
        </w:tc>
        <w:tc>
          <w:tcPr>
            <w:tcW w:w="114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170</w:t>
            </w:r>
          </w:p>
        </w:tc>
        <w:tc>
          <w:tcPr>
            <w:tcW w:w="1700" w:type="dxa"/>
            <w:gridSpan w:val="2"/>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92</w:t>
            </w:r>
          </w:p>
        </w:tc>
        <w:tc>
          <w:tcPr>
            <w:tcW w:w="1700" w:type="dxa"/>
            <w:gridSpan w:val="3"/>
            <w:tcBorders>
              <w:top w:val="single" w:sz="4" w:space="0" w:color="auto"/>
              <w:bottom w:val="single" w:sz="4" w:space="0" w:color="auto"/>
              <w:right w:val="single" w:sz="8" w:space="0" w:color="auto"/>
            </w:tcBorders>
            <w:vAlign w:val="bottom"/>
          </w:tcPr>
          <w:p w:rsidR="00D44BE2" w:rsidRPr="00D44BE2" w:rsidRDefault="00D44BE2" w:rsidP="00D44BE2">
            <w:pPr>
              <w:spacing w:line="253" w:lineRule="exact"/>
              <w:jc w:val="center"/>
              <w:rPr>
                <w:rFonts w:ascii="Times New Roman" w:hAnsi="Times New Roman" w:cs="Times New Roman"/>
                <w:w w:val="99"/>
                <w:sz w:val="26"/>
                <w:szCs w:val="26"/>
              </w:rPr>
            </w:pPr>
            <w:r w:rsidRPr="00D44BE2">
              <w:rPr>
                <w:rFonts w:ascii="Times New Roman" w:hAnsi="Times New Roman" w:cs="Times New Roman"/>
                <w:w w:val="99"/>
                <w:sz w:val="26"/>
                <w:szCs w:val="26"/>
              </w:rPr>
              <w:t>78</w:t>
            </w:r>
          </w:p>
        </w:tc>
      </w:tr>
    </w:tbl>
    <w:p w:rsidR="008A1230" w:rsidRDefault="008A1230">
      <w:bookmarkStart w:id="0" w:name="_GoBack"/>
      <w:bookmarkEnd w:id="0"/>
    </w:p>
    <w:sectPr w:rsidR="008A1230" w:rsidSect="00D44BE2">
      <w:pgSz w:w="11906" w:h="16838"/>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E374908C"/>
    <w:lvl w:ilvl="0" w:tplc="CF22D092">
      <w:start w:val="1"/>
      <w:numFmt w:val="decimal"/>
      <w:lvlText w:val="%1."/>
      <w:lvlJc w:val="left"/>
    </w:lvl>
    <w:lvl w:ilvl="1" w:tplc="1C0C513E">
      <w:numFmt w:val="decimal"/>
      <w:lvlText w:val=""/>
      <w:lvlJc w:val="left"/>
    </w:lvl>
    <w:lvl w:ilvl="2" w:tplc="29F61EC8">
      <w:numFmt w:val="decimal"/>
      <w:lvlText w:val=""/>
      <w:lvlJc w:val="left"/>
    </w:lvl>
    <w:lvl w:ilvl="3" w:tplc="329CFD02">
      <w:numFmt w:val="decimal"/>
      <w:lvlText w:val=""/>
      <w:lvlJc w:val="left"/>
    </w:lvl>
    <w:lvl w:ilvl="4" w:tplc="DD56D638">
      <w:numFmt w:val="decimal"/>
      <w:lvlText w:val=""/>
      <w:lvlJc w:val="left"/>
    </w:lvl>
    <w:lvl w:ilvl="5" w:tplc="A6BACE44">
      <w:numFmt w:val="decimal"/>
      <w:lvlText w:val=""/>
      <w:lvlJc w:val="left"/>
    </w:lvl>
    <w:lvl w:ilvl="6" w:tplc="C2724248">
      <w:numFmt w:val="decimal"/>
      <w:lvlText w:val=""/>
      <w:lvlJc w:val="left"/>
    </w:lvl>
    <w:lvl w:ilvl="7" w:tplc="4B36D17E">
      <w:numFmt w:val="decimal"/>
      <w:lvlText w:val=""/>
      <w:lvlJc w:val="left"/>
    </w:lvl>
    <w:lvl w:ilvl="8" w:tplc="5F301BFA">
      <w:numFmt w:val="decimal"/>
      <w:lvlText w:val=""/>
      <w:lvlJc w:val="left"/>
    </w:lvl>
  </w:abstractNum>
  <w:abstractNum w:abstractNumId="1">
    <w:nsid w:val="00001238"/>
    <w:multiLevelType w:val="hybridMultilevel"/>
    <w:tmpl w:val="B82CE5E2"/>
    <w:lvl w:ilvl="0" w:tplc="AF8E7004">
      <w:start w:val="5"/>
      <w:numFmt w:val="decimal"/>
      <w:lvlText w:val="%1."/>
      <w:lvlJc w:val="left"/>
    </w:lvl>
    <w:lvl w:ilvl="1" w:tplc="AF18AA96">
      <w:start w:val="1"/>
      <w:numFmt w:val="decimal"/>
      <w:lvlText w:val="%2)"/>
      <w:lvlJc w:val="left"/>
    </w:lvl>
    <w:lvl w:ilvl="2" w:tplc="B9207860">
      <w:numFmt w:val="decimal"/>
      <w:lvlText w:val=""/>
      <w:lvlJc w:val="left"/>
    </w:lvl>
    <w:lvl w:ilvl="3" w:tplc="8EF8662E">
      <w:numFmt w:val="decimal"/>
      <w:lvlText w:val=""/>
      <w:lvlJc w:val="left"/>
    </w:lvl>
    <w:lvl w:ilvl="4" w:tplc="63CE61C6">
      <w:numFmt w:val="decimal"/>
      <w:lvlText w:val=""/>
      <w:lvlJc w:val="left"/>
    </w:lvl>
    <w:lvl w:ilvl="5" w:tplc="4A786A02">
      <w:numFmt w:val="decimal"/>
      <w:lvlText w:val=""/>
      <w:lvlJc w:val="left"/>
    </w:lvl>
    <w:lvl w:ilvl="6" w:tplc="3F4EDCB2">
      <w:numFmt w:val="decimal"/>
      <w:lvlText w:val=""/>
      <w:lvlJc w:val="left"/>
    </w:lvl>
    <w:lvl w:ilvl="7" w:tplc="40463EC8">
      <w:numFmt w:val="decimal"/>
      <w:lvlText w:val=""/>
      <w:lvlJc w:val="left"/>
    </w:lvl>
    <w:lvl w:ilvl="8" w:tplc="060C7CF8">
      <w:numFmt w:val="decimal"/>
      <w:lvlText w:val=""/>
      <w:lvlJc w:val="left"/>
    </w:lvl>
  </w:abstractNum>
  <w:abstractNum w:abstractNumId="2">
    <w:nsid w:val="00001AD4"/>
    <w:multiLevelType w:val="hybridMultilevel"/>
    <w:tmpl w:val="3310453E"/>
    <w:lvl w:ilvl="0" w:tplc="E304A718">
      <w:start w:val="6"/>
      <w:numFmt w:val="decimal"/>
      <w:lvlText w:val="%1."/>
      <w:lvlJc w:val="left"/>
    </w:lvl>
    <w:lvl w:ilvl="1" w:tplc="D1CC3C38">
      <w:numFmt w:val="decimal"/>
      <w:lvlText w:val=""/>
      <w:lvlJc w:val="left"/>
    </w:lvl>
    <w:lvl w:ilvl="2" w:tplc="AAE83132">
      <w:numFmt w:val="decimal"/>
      <w:lvlText w:val=""/>
      <w:lvlJc w:val="left"/>
    </w:lvl>
    <w:lvl w:ilvl="3" w:tplc="AE604CDE">
      <w:numFmt w:val="decimal"/>
      <w:lvlText w:val=""/>
      <w:lvlJc w:val="left"/>
    </w:lvl>
    <w:lvl w:ilvl="4" w:tplc="6DBC3C08">
      <w:numFmt w:val="decimal"/>
      <w:lvlText w:val=""/>
      <w:lvlJc w:val="left"/>
    </w:lvl>
    <w:lvl w:ilvl="5" w:tplc="7C1E3274">
      <w:numFmt w:val="decimal"/>
      <w:lvlText w:val=""/>
      <w:lvlJc w:val="left"/>
    </w:lvl>
    <w:lvl w:ilvl="6" w:tplc="FFB45500">
      <w:numFmt w:val="decimal"/>
      <w:lvlText w:val=""/>
      <w:lvlJc w:val="left"/>
    </w:lvl>
    <w:lvl w:ilvl="7" w:tplc="52502F62">
      <w:numFmt w:val="decimal"/>
      <w:lvlText w:val=""/>
      <w:lvlJc w:val="left"/>
    </w:lvl>
    <w:lvl w:ilvl="8" w:tplc="520CF520">
      <w:numFmt w:val="decimal"/>
      <w:lvlText w:val=""/>
      <w:lvlJc w:val="left"/>
    </w:lvl>
  </w:abstractNum>
  <w:abstractNum w:abstractNumId="3">
    <w:nsid w:val="00001E1F"/>
    <w:multiLevelType w:val="hybridMultilevel"/>
    <w:tmpl w:val="1AF6BCEC"/>
    <w:lvl w:ilvl="0" w:tplc="441C5538">
      <w:start w:val="16"/>
      <w:numFmt w:val="decimal"/>
      <w:lvlText w:val="%1."/>
      <w:lvlJc w:val="left"/>
    </w:lvl>
    <w:lvl w:ilvl="1" w:tplc="DFB271FA">
      <w:numFmt w:val="decimal"/>
      <w:lvlText w:val=""/>
      <w:lvlJc w:val="left"/>
    </w:lvl>
    <w:lvl w:ilvl="2" w:tplc="2264CBB8">
      <w:numFmt w:val="decimal"/>
      <w:lvlText w:val=""/>
      <w:lvlJc w:val="left"/>
    </w:lvl>
    <w:lvl w:ilvl="3" w:tplc="08CE2736">
      <w:numFmt w:val="decimal"/>
      <w:lvlText w:val=""/>
      <w:lvlJc w:val="left"/>
    </w:lvl>
    <w:lvl w:ilvl="4" w:tplc="9330440C">
      <w:numFmt w:val="decimal"/>
      <w:lvlText w:val=""/>
      <w:lvlJc w:val="left"/>
    </w:lvl>
    <w:lvl w:ilvl="5" w:tplc="CD442EC4">
      <w:numFmt w:val="decimal"/>
      <w:lvlText w:val=""/>
      <w:lvlJc w:val="left"/>
    </w:lvl>
    <w:lvl w:ilvl="6" w:tplc="6A78E5B8">
      <w:numFmt w:val="decimal"/>
      <w:lvlText w:val=""/>
      <w:lvlJc w:val="left"/>
    </w:lvl>
    <w:lvl w:ilvl="7" w:tplc="46102E8C">
      <w:numFmt w:val="decimal"/>
      <w:lvlText w:val=""/>
      <w:lvlJc w:val="left"/>
    </w:lvl>
    <w:lvl w:ilvl="8" w:tplc="1A1ADBD2">
      <w:numFmt w:val="decimal"/>
      <w:lvlText w:val=""/>
      <w:lvlJc w:val="left"/>
    </w:lvl>
  </w:abstractNum>
  <w:abstractNum w:abstractNumId="4">
    <w:nsid w:val="00002213"/>
    <w:multiLevelType w:val="hybridMultilevel"/>
    <w:tmpl w:val="7CAC3A32"/>
    <w:lvl w:ilvl="0" w:tplc="DC8A59AA">
      <w:start w:val="3"/>
      <w:numFmt w:val="decimal"/>
      <w:lvlText w:val="%1."/>
      <w:lvlJc w:val="left"/>
    </w:lvl>
    <w:lvl w:ilvl="1" w:tplc="57FCF544">
      <w:numFmt w:val="decimal"/>
      <w:lvlText w:val=""/>
      <w:lvlJc w:val="left"/>
    </w:lvl>
    <w:lvl w:ilvl="2" w:tplc="F5A8E3AE">
      <w:numFmt w:val="decimal"/>
      <w:lvlText w:val=""/>
      <w:lvlJc w:val="left"/>
    </w:lvl>
    <w:lvl w:ilvl="3" w:tplc="3AD2E756">
      <w:numFmt w:val="decimal"/>
      <w:lvlText w:val=""/>
      <w:lvlJc w:val="left"/>
    </w:lvl>
    <w:lvl w:ilvl="4" w:tplc="5CE8A284">
      <w:numFmt w:val="decimal"/>
      <w:lvlText w:val=""/>
      <w:lvlJc w:val="left"/>
    </w:lvl>
    <w:lvl w:ilvl="5" w:tplc="381E30BE">
      <w:numFmt w:val="decimal"/>
      <w:lvlText w:val=""/>
      <w:lvlJc w:val="left"/>
    </w:lvl>
    <w:lvl w:ilvl="6" w:tplc="4CCCA9C6">
      <w:numFmt w:val="decimal"/>
      <w:lvlText w:val=""/>
      <w:lvlJc w:val="left"/>
    </w:lvl>
    <w:lvl w:ilvl="7" w:tplc="A742F9B0">
      <w:numFmt w:val="decimal"/>
      <w:lvlText w:val=""/>
      <w:lvlJc w:val="left"/>
    </w:lvl>
    <w:lvl w:ilvl="8" w:tplc="7BCE34FC">
      <w:numFmt w:val="decimal"/>
      <w:lvlText w:val=""/>
      <w:lvlJc w:val="left"/>
    </w:lvl>
  </w:abstractNum>
  <w:abstractNum w:abstractNumId="5">
    <w:nsid w:val="0000260D"/>
    <w:multiLevelType w:val="hybridMultilevel"/>
    <w:tmpl w:val="24DED09A"/>
    <w:lvl w:ilvl="0" w:tplc="537E9C2E">
      <w:start w:val="4"/>
      <w:numFmt w:val="decimal"/>
      <w:lvlText w:val="%1."/>
      <w:lvlJc w:val="left"/>
    </w:lvl>
    <w:lvl w:ilvl="1" w:tplc="29E8F80C">
      <w:numFmt w:val="decimal"/>
      <w:lvlText w:val=""/>
      <w:lvlJc w:val="left"/>
    </w:lvl>
    <w:lvl w:ilvl="2" w:tplc="99AE2D9E">
      <w:numFmt w:val="decimal"/>
      <w:lvlText w:val=""/>
      <w:lvlJc w:val="left"/>
    </w:lvl>
    <w:lvl w:ilvl="3" w:tplc="6A3AB652">
      <w:numFmt w:val="decimal"/>
      <w:lvlText w:val=""/>
      <w:lvlJc w:val="left"/>
    </w:lvl>
    <w:lvl w:ilvl="4" w:tplc="FDEA7CBE">
      <w:numFmt w:val="decimal"/>
      <w:lvlText w:val=""/>
      <w:lvlJc w:val="left"/>
    </w:lvl>
    <w:lvl w:ilvl="5" w:tplc="0C1877D0">
      <w:numFmt w:val="decimal"/>
      <w:lvlText w:val=""/>
      <w:lvlJc w:val="left"/>
    </w:lvl>
    <w:lvl w:ilvl="6" w:tplc="CFB4CE56">
      <w:numFmt w:val="decimal"/>
      <w:lvlText w:val=""/>
      <w:lvlJc w:val="left"/>
    </w:lvl>
    <w:lvl w:ilvl="7" w:tplc="3CC82948">
      <w:numFmt w:val="decimal"/>
      <w:lvlText w:val=""/>
      <w:lvlJc w:val="left"/>
    </w:lvl>
    <w:lvl w:ilvl="8" w:tplc="32067CA8">
      <w:numFmt w:val="decimal"/>
      <w:lvlText w:val=""/>
      <w:lvlJc w:val="left"/>
    </w:lvl>
  </w:abstractNum>
  <w:abstractNum w:abstractNumId="6">
    <w:nsid w:val="0000301C"/>
    <w:multiLevelType w:val="hybridMultilevel"/>
    <w:tmpl w:val="AB78AC5A"/>
    <w:lvl w:ilvl="0" w:tplc="A3488CD2">
      <w:start w:val="7"/>
      <w:numFmt w:val="decimal"/>
      <w:lvlText w:val="%1."/>
      <w:lvlJc w:val="left"/>
    </w:lvl>
    <w:lvl w:ilvl="1" w:tplc="E8327AFE">
      <w:numFmt w:val="decimal"/>
      <w:lvlText w:val=""/>
      <w:lvlJc w:val="left"/>
    </w:lvl>
    <w:lvl w:ilvl="2" w:tplc="C7440CF6">
      <w:numFmt w:val="decimal"/>
      <w:lvlText w:val=""/>
      <w:lvlJc w:val="left"/>
    </w:lvl>
    <w:lvl w:ilvl="3" w:tplc="A070563E">
      <w:numFmt w:val="decimal"/>
      <w:lvlText w:val=""/>
      <w:lvlJc w:val="left"/>
    </w:lvl>
    <w:lvl w:ilvl="4" w:tplc="113A3BAC">
      <w:numFmt w:val="decimal"/>
      <w:lvlText w:val=""/>
      <w:lvlJc w:val="left"/>
    </w:lvl>
    <w:lvl w:ilvl="5" w:tplc="A718DB00">
      <w:numFmt w:val="decimal"/>
      <w:lvlText w:val=""/>
      <w:lvlJc w:val="left"/>
    </w:lvl>
    <w:lvl w:ilvl="6" w:tplc="268EA320">
      <w:numFmt w:val="decimal"/>
      <w:lvlText w:val=""/>
      <w:lvlJc w:val="left"/>
    </w:lvl>
    <w:lvl w:ilvl="7" w:tplc="8B9ECE8E">
      <w:numFmt w:val="decimal"/>
      <w:lvlText w:val=""/>
      <w:lvlJc w:val="left"/>
    </w:lvl>
    <w:lvl w:ilvl="8" w:tplc="A026736C">
      <w:numFmt w:val="decimal"/>
      <w:lvlText w:val=""/>
      <w:lvlJc w:val="left"/>
    </w:lvl>
  </w:abstractNum>
  <w:abstractNum w:abstractNumId="7">
    <w:nsid w:val="0000323B"/>
    <w:multiLevelType w:val="hybridMultilevel"/>
    <w:tmpl w:val="01AA148E"/>
    <w:lvl w:ilvl="0" w:tplc="0E68EDE4">
      <w:start w:val="1"/>
      <w:numFmt w:val="decimal"/>
      <w:lvlText w:val="%1."/>
      <w:lvlJc w:val="left"/>
    </w:lvl>
    <w:lvl w:ilvl="1" w:tplc="F5B6E974">
      <w:numFmt w:val="decimal"/>
      <w:lvlText w:val=""/>
      <w:lvlJc w:val="left"/>
    </w:lvl>
    <w:lvl w:ilvl="2" w:tplc="C8F2977C">
      <w:numFmt w:val="decimal"/>
      <w:lvlText w:val=""/>
      <w:lvlJc w:val="left"/>
    </w:lvl>
    <w:lvl w:ilvl="3" w:tplc="03ECCC6A">
      <w:numFmt w:val="decimal"/>
      <w:lvlText w:val=""/>
      <w:lvlJc w:val="left"/>
    </w:lvl>
    <w:lvl w:ilvl="4" w:tplc="9CFE2710">
      <w:numFmt w:val="decimal"/>
      <w:lvlText w:val=""/>
      <w:lvlJc w:val="left"/>
    </w:lvl>
    <w:lvl w:ilvl="5" w:tplc="0996FF3A">
      <w:numFmt w:val="decimal"/>
      <w:lvlText w:val=""/>
      <w:lvlJc w:val="left"/>
    </w:lvl>
    <w:lvl w:ilvl="6" w:tplc="D70A4BF8">
      <w:numFmt w:val="decimal"/>
      <w:lvlText w:val=""/>
      <w:lvlJc w:val="left"/>
    </w:lvl>
    <w:lvl w:ilvl="7" w:tplc="DA7E9126">
      <w:numFmt w:val="decimal"/>
      <w:lvlText w:val=""/>
      <w:lvlJc w:val="left"/>
    </w:lvl>
    <w:lvl w:ilvl="8" w:tplc="CAFCE32A">
      <w:numFmt w:val="decimal"/>
      <w:lvlText w:val=""/>
      <w:lvlJc w:val="left"/>
    </w:lvl>
  </w:abstractNum>
  <w:abstractNum w:abstractNumId="8">
    <w:nsid w:val="00003B25"/>
    <w:multiLevelType w:val="hybridMultilevel"/>
    <w:tmpl w:val="95460F58"/>
    <w:lvl w:ilvl="0" w:tplc="FD3800A2">
      <w:start w:val="7"/>
      <w:numFmt w:val="decimal"/>
      <w:lvlText w:val="%1."/>
      <w:lvlJc w:val="left"/>
    </w:lvl>
    <w:lvl w:ilvl="1" w:tplc="BF68ACFE">
      <w:numFmt w:val="decimal"/>
      <w:lvlText w:val=""/>
      <w:lvlJc w:val="left"/>
    </w:lvl>
    <w:lvl w:ilvl="2" w:tplc="325C63B6">
      <w:numFmt w:val="decimal"/>
      <w:lvlText w:val=""/>
      <w:lvlJc w:val="left"/>
    </w:lvl>
    <w:lvl w:ilvl="3" w:tplc="A41649E8">
      <w:numFmt w:val="decimal"/>
      <w:lvlText w:val=""/>
      <w:lvlJc w:val="left"/>
    </w:lvl>
    <w:lvl w:ilvl="4" w:tplc="C052B120">
      <w:numFmt w:val="decimal"/>
      <w:lvlText w:val=""/>
      <w:lvlJc w:val="left"/>
    </w:lvl>
    <w:lvl w:ilvl="5" w:tplc="8F5A15A4">
      <w:numFmt w:val="decimal"/>
      <w:lvlText w:val=""/>
      <w:lvlJc w:val="left"/>
    </w:lvl>
    <w:lvl w:ilvl="6" w:tplc="9D96F2A4">
      <w:numFmt w:val="decimal"/>
      <w:lvlText w:val=""/>
      <w:lvlJc w:val="left"/>
    </w:lvl>
    <w:lvl w:ilvl="7" w:tplc="264C766A">
      <w:numFmt w:val="decimal"/>
      <w:lvlText w:val=""/>
      <w:lvlJc w:val="left"/>
    </w:lvl>
    <w:lvl w:ilvl="8" w:tplc="2CB23114">
      <w:numFmt w:val="decimal"/>
      <w:lvlText w:val=""/>
      <w:lvlJc w:val="left"/>
    </w:lvl>
  </w:abstractNum>
  <w:abstractNum w:abstractNumId="9">
    <w:nsid w:val="00004509"/>
    <w:multiLevelType w:val="hybridMultilevel"/>
    <w:tmpl w:val="CDC80132"/>
    <w:lvl w:ilvl="0" w:tplc="512C5FF8">
      <w:start w:val="1"/>
      <w:numFmt w:val="decimal"/>
      <w:lvlText w:val="%1."/>
      <w:lvlJc w:val="left"/>
    </w:lvl>
    <w:lvl w:ilvl="1" w:tplc="445A7DAE">
      <w:start w:val="1"/>
      <w:numFmt w:val="bullet"/>
      <w:lvlText w:val="-"/>
      <w:lvlJc w:val="left"/>
    </w:lvl>
    <w:lvl w:ilvl="2" w:tplc="F04670C6">
      <w:numFmt w:val="decimal"/>
      <w:lvlText w:val=""/>
      <w:lvlJc w:val="left"/>
    </w:lvl>
    <w:lvl w:ilvl="3" w:tplc="DF0C7774">
      <w:numFmt w:val="decimal"/>
      <w:lvlText w:val=""/>
      <w:lvlJc w:val="left"/>
    </w:lvl>
    <w:lvl w:ilvl="4" w:tplc="2E48C50A">
      <w:numFmt w:val="decimal"/>
      <w:lvlText w:val=""/>
      <w:lvlJc w:val="left"/>
    </w:lvl>
    <w:lvl w:ilvl="5" w:tplc="CD828078">
      <w:numFmt w:val="decimal"/>
      <w:lvlText w:val=""/>
      <w:lvlJc w:val="left"/>
    </w:lvl>
    <w:lvl w:ilvl="6" w:tplc="ED847C24">
      <w:numFmt w:val="decimal"/>
      <w:lvlText w:val=""/>
      <w:lvlJc w:val="left"/>
    </w:lvl>
    <w:lvl w:ilvl="7" w:tplc="1206B434">
      <w:numFmt w:val="decimal"/>
      <w:lvlText w:val=""/>
      <w:lvlJc w:val="left"/>
    </w:lvl>
    <w:lvl w:ilvl="8" w:tplc="B86EE14C">
      <w:numFmt w:val="decimal"/>
      <w:lvlText w:val=""/>
      <w:lvlJc w:val="left"/>
    </w:lvl>
  </w:abstractNum>
  <w:abstractNum w:abstractNumId="10">
    <w:nsid w:val="00004E45"/>
    <w:multiLevelType w:val="hybridMultilevel"/>
    <w:tmpl w:val="94A6135C"/>
    <w:lvl w:ilvl="0" w:tplc="EE4EE70C">
      <w:start w:val="13"/>
      <w:numFmt w:val="decimal"/>
      <w:lvlText w:val="%1."/>
      <w:lvlJc w:val="left"/>
    </w:lvl>
    <w:lvl w:ilvl="1" w:tplc="591E66A6">
      <w:numFmt w:val="decimal"/>
      <w:lvlText w:val=""/>
      <w:lvlJc w:val="left"/>
    </w:lvl>
    <w:lvl w:ilvl="2" w:tplc="62D02C08">
      <w:numFmt w:val="decimal"/>
      <w:lvlText w:val=""/>
      <w:lvlJc w:val="left"/>
    </w:lvl>
    <w:lvl w:ilvl="3" w:tplc="A9FCB8B8">
      <w:numFmt w:val="decimal"/>
      <w:lvlText w:val=""/>
      <w:lvlJc w:val="left"/>
    </w:lvl>
    <w:lvl w:ilvl="4" w:tplc="F9164DC8">
      <w:numFmt w:val="decimal"/>
      <w:lvlText w:val=""/>
      <w:lvlJc w:val="left"/>
    </w:lvl>
    <w:lvl w:ilvl="5" w:tplc="7CCC3868">
      <w:numFmt w:val="decimal"/>
      <w:lvlText w:val=""/>
      <w:lvlJc w:val="left"/>
    </w:lvl>
    <w:lvl w:ilvl="6" w:tplc="55BC8E4E">
      <w:numFmt w:val="decimal"/>
      <w:lvlText w:val=""/>
      <w:lvlJc w:val="left"/>
    </w:lvl>
    <w:lvl w:ilvl="7" w:tplc="BDC4ABA0">
      <w:numFmt w:val="decimal"/>
      <w:lvlText w:val=""/>
      <w:lvlJc w:val="left"/>
    </w:lvl>
    <w:lvl w:ilvl="8" w:tplc="CC54279C">
      <w:numFmt w:val="decimal"/>
      <w:lvlText w:val=""/>
      <w:lvlJc w:val="left"/>
    </w:lvl>
  </w:abstractNum>
  <w:abstractNum w:abstractNumId="11">
    <w:nsid w:val="000063CB"/>
    <w:multiLevelType w:val="hybridMultilevel"/>
    <w:tmpl w:val="4CCED880"/>
    <w:lvl w:ilvl="0" w:tplc="430EE8C2">
      <w:start w:val="17"/>
      <w:numFmt w:val="decimal"/>
      <w:lvlText w:val="%1."/>
      <w:lvlJc w:val="left"/>
    </w:lvl>
    <w:lvl w:ilvl="1" w:tplc="E03A9CB4">
      <w:numFmt w:val="decimal"/>
      <w:lvlText w:val=""/>
      <w:lvlJc w:val="left"/>
    </w:lvl>
    <w:lvl w:ilvl="2" w:tplc="3E9C77CE">
      <w:numFmt w:val="decimal"/>
      <w:lvlText w:val=""/>
      <w:lvlJc w:val="left"/>
    </w:lvl>
    <w:lvl w:ilvl="3" w:tplc="B874C3CC">
      <w:numFmt w:val="decimal"/>
      <w:lvlText w:val=""/>
      <w:lvlJc w:val="left"/>
    </w:lvl>
    <w:lvl w:ilvl="4" w:tplc="1B54A91A">
      <w:numFmt w:val="decimal"/>
      <w:lvlText w:val=""/>
      <w:lvlJc w:val="left"/>
    </w:lvl>
    <w:lvl w:ilvl="5" w:tplc="ED9E802A">
      <w:numFmt w:val="decimal"/>
      <w:lvlText w:val=""/>
      <w:lvlJc w:val="left"/>
    </w:lvl>
    <w:lvl w:ilvl="6" w:tplc="3D3A3214">
      <w:numFmt w:val="decimal"/>
      <w:lvlText w:val=""/>
      <w:lvlJc w:val="left"/>
    </w:lvl>
    <w:lvl w:ilvl="7" w:tplc="AFC230B6">
      <w:numFmt w:val="decimal"/>
      <w:lvlText w:val=""/>
      <w:lvlJc w:val="left"/>
    </w:lvl>
    <w:lvl w:ilvl="8" w:tplc="0F324FEE">
      <w:numFmt w:val="decimal"/>
      <w:lvlText w:val=""/>
      <w:lvlJc w:val="left"/>
    </w:lvl>
  </w:abstractNum>
  <w:abstractNum w:abstractNumId="12">
    <w:nsid w:val="00006B89"/>
    <w:multiLevelType w:val="hybridMultilevel"/>
    <w:tmpl w:val="BC963B5A"/>
    <w:lvl w:ilvl="0" w:tplc="563A7C78">
      <w:start w:val="10"/>
      <w:numFmt w:val="decimal"/>
      <w:lvlText w:val="%1."/>
      <w:lvlJc w:val="left"/>
    </w:lvl>
    <w:lvl w:ilvl="1" w:tplc="9D28B5F8">
      <w:numFmt w:val="decimal"/>
      <w:lvlText w:val=""/>
      <w:lvlJc w:val="left"/>
    </w:lvl>
    <w:lvl w:ilvl="2" w:tplc="91E44362">
      <w:numFmt w:val="decimal"/>
      <w:lvlText w:val=""/>
      <w:lvlJc w:val="left"/>
    </w:lvl>
    <w:lvl w:ilvl="3" w:tplc="9710D298">
      <w:numFmt w:val="decimal"/>
      <w:lvlText w:val=""/>
      <w:lvlJc w:val="left"/>
    </w:lvl>
    <w:lvl w:ilvl="4" w:tplc="C8DA1100">
      <w:numFmt w:val="decimal"/>
      <w:lvlText w:val=""/>
      <w:lvlJc w:val="left"/>
    </w:lvl>
    <w:lvl w:ilvl="5" w:tplc="7AB614A6">
      <w:numFmt w:val="decimal"/>
      <w:lvlText w:val=""/>
      <w:lvlJc w:val="left"/>
    </w:lvl>
    <w:lvl w:ilvl="6" w:tplc="862E0E44">
      <w:numFmt w:val="decimal"/>
      <w:lvlText w:val=""/>
      <w:lvlJc w:val="left"/>
    </w:lvl>
    <w:lvl w:ilvl="7" w:tplc="A6E41D9C">
      <w:numFmt w:val="decimal"/>
      <w:lvlText w:val=""/>
      <w:lvlJc w:val="left"/>
    </w:lvl>
    <w:lvl w:ilvl="8" w:tplc="2E108ABC">
      <w:numFmt w:val="decimal"/>
      <w:lvlText w:val=""/>
      <w:lvlJc w:val="left"/>
    </w:lvl>
  </w:abstractNum>
  <w:abstractNum w:abstractNumId="13">
    <w:nsid w:val="00006BFC"/>
    <w:multiLevelType w:val="hybridMultilevel"/>
    <w:tmpl w:val="B38EBB58"/>
    <w:lvl w:ilvl="0" w:tplc="AFC80594">
      <w:start w:val="1"/>
      <w:numFmt w:val="decimal"/>
      <w:lvlText w:val="%1."/>
      <w:lvlJc w:val="left"/>
    </w:lvl>
    <w:lvl w:ilvl="1" w:tplc="392218AA">
      <w:numFmt w:val="decimal"/>
      <w:lvlText w:val=""/>
      <w:lvlJc w:val="left"/>
    </w:lvl>
    <w:lvl w:ilvl="2" w:tplc="B3FAF060">
      <w:numFmt w:val="decimal"/>
      <w:lvlText w:val=""/>
      <w:lvlJc w:val="left"/>
    </w:lvl>
    <w:lvl w:ilvl="3" w:tplc="3C784B68">
      <w:numFmt w:val="decimal"/>
      <w:lvlText w:val=""/>
      <w:lvlJc w:val="left"/>
    </w:lvl>
    <w:lvl w:ilvl="4" w:tplc="4C282A50">
      <w:numFmt w:val="decimal"/>
      <w:lvlText w:val=""/>
      <w:lvlJc w:val="left"/>
    </w:lvl>
    <w:lvl w:ilvl="5" w:tplc="C4243980">
      <w:numFmt w:val="decimal"/>
      <w:lvlText w:val=""/>
      <w:lvlJc w:val="left"/>
    </w:lvl>
    <w:lvl w:ilvl="6" w:tplc="670A5E26">
      <w:numFmt w:val="decimal"/>
      <w:lvlText w:val=""/>
      <w:lvlJc w:val="left"/>
    </w:lvl>
    <w:lvl w:ilvl="7" w:tplc="4A90F538">
      <w:numFmt w:val="decimal"/>
      <w:lvlText w:val=""/>
      <w:lvlJc w:val="left"/>
    </w:lvl>
    <w:lvl w:ilvl="8" w:tplc="1F94D422">
      <w:numFmt w:val="decimal"/>
      <w:lvlText w:val=""/>
      <w:lvlJc w:val="left"/>
    </w:lvl>
  </w:abstractNum>
  <w:abstractNum w:abstractNumId="14">
    <w:nsid w:val="00006E5D"/>
    <w:multiLevelType w:val="hybridMultilevel"/>
    <w:tmpl w:val="7F7E7E4A"/>
    <w:lvl w:ilvl="0" w:tplc="3F227EA2">
      <w:start w:val="1"/>
      <w:numFmt w:val="decimal"/>
      <w:lvlText w:val="%1."/>
      <w:lvlJc w:val="left"/>
    </w:lvl>
    <w:lvl w:ilvl="1" w:tplc="8828D234">
      <w:numFmt w:val="decimal"/>
      <w:lvlText w:val=""/>
      <w:lvlJc w:val="left"/>
    </w:lvl>
    <w:lvl w:ilvl="2" w:tplc="9146CA8A">
      <w:numFmt w:val="decimal"/>
      <w:lvlText w:val=""/>
      <w:lvlJc w:val="left"/>
    </w:lvl>
    <w:lvl w:ilvl="3" w:tplc="A9E68CA8">
      <w:numFmt w:val="decimal"/>
      <w:lvlText w:val=""/>
      <w:lvlJc w:val="left"/>
    </w:lvl>
    <w:lvl w:ilvl="4" w:tplc="9CCE297C">
      <w:numFmt w:val="decimal"/>
      <w:lvlText w:val=""/>
      <w:lvlJc w:val="left"/>
    </w:lvl>
    <w:lvl w:ilvl="5" w:tplc="BFA6FF40">
      <w:numFmt w:val="decimal"/>
      <w:lvlText w:val=""/>
      <w:lvlJc w:val="left"/>
    </w:lvl>
    <w:lvl w:ilvl="6" w:tplc="EB42F386">
      <w:numFmt w:val="decimal"/>
      <w:lvlText w:val=""/>
      <w:lvlJc w:val="left"/>
    </w:lvl>
    <w:lvl w:ilvl="7" w:tplc="0E7E4398">
      <w:numFmt w:val="decimal"/>
      <w:lvlText w:val=""/>
      <w:lvlJc w:val="left"/>
    </w:lvl>
    <w:lvl w:ilvl="8" w:tplc="7F6025A2">
      <w:numFmt w:val="decimal"/>
      <w:lvlText w:val=""/>
      <w:lvlJc w:val="left"/>
    </w:lvl>
  </w:abstractNum>
  <w:abstractNum w:abstractNumId="15">
    <w:nsid w:val="00007F96"/>
    <w:multiLevelType w:val="hybridMultilevel"/>
    <w:tmpl w:val="9C32D62E"/>
    <w:lvl w:ilvl="0" w:tplc="1F0C5F34">
      <w:start w:val="6"/>
      <w:numFmt w:val="decimal"/>
      <w:lvlText w:val="%1."/>
      <w:lvlJc w:val="left"/>
    </w:lvl>
    <w:lvl w:ilvl="1" w:tplc="BA8614E6">
      <w:numFmt w:val="decimal"/>
      <w:lvlText w:val=""/>
      <w:lvlJc w:val="left"/>
    </w:lvl>
    <w:lvl w:ilvl="2" w:tplc="4088EBC4">
      <w:numFmt w:val="decimal"/>
      <w:lvlText w:val=""/>
      <w:lvlJc w:val="left"/>
    </w:lvl>
    <w:lvl w:ilvl="3" w:tplc="5E6E0F46">
      <w:numFmt w:val="decimal"/>
      <w:lvlText w:val=""/>
      <w:lvlJc w:val="left"/>
    </w:lvl>
    <w:lvl w:ilvl="4" w:tplc="2C5E64D6">
      <w:numFmt w:val="decimal"/>
      <w:lvlText w:val=""/>
      <w:lvlJc w:val="left"/>
    </w:lvl>
    <w:lvl w:ilvl="5" w:tplc="D764A24E">
      <w:numFmt w:val="decimal"/>
      <w:lvlText w:val=""/>
      <w:lvlJc w:val="left"/>
    </w:lvl>
    <w:lvl w:ilvl="6" w:tplc="10643092">
      <w:numFmt w:val="decimal"/>
      <w:lvlText w:val=""/>
      <w:lvlJc w:val="left"/>
    </w:lvl>
    <w:lvl w:ilvl="7" w:tplc="9974A7CA">
      <w:numFmt w:val="decimal"/>
      <w:lvlText w:val=""/>
      <w:lvlJc w:val="left"/>
    </w:lvl>
    <w:lvl w:ilvl="8" w:tplc="8FD0AD56">
      <w:numFmt w:val="decimal"/>
      <w:lvlText w:val=""/>
      <w:lvlJc w:val="left"/>
    </w:lvl>
  </w:abstractNum>
  <w:abstractNum w:abstractNumId="16">
    <w:nsid w:val="00007FF5"/>
    <w:multiLevelType w:val="hybridMultilevel"/>
    <w:tmpl w:val="2BD29248"/>
    <w:lvl w:ilvl="0" w:tplc="3D50A9D8">
      <w:start w:val="9"/>
      <w:numFmt w:val="decimal"/>
      <w:lvlText w:val="%1."/>
      <w:lvlJc w:val="left"/>
    </w:lvl>
    <w:lvl w:ilvl="1" w:tplc="45368260">
      <w:numFmt w:val="decimal"/>
      <w:lvlText w:val=""/>
      <w:lvlJc w:val="left"/>
    </w:lvl>
    <w:lvl w:ilvl="2" w:tplc="1DB4D46E">
      <w:numFmt w:val="decimal"/>
      <w:lvlText w:val=""/>
      <w:lvlJc w:val="left"/>
    </w:lvl>
    <w:lvl w:ilvl="3" w:tplc="F66E8D26">
      <w:numFmt w:val="decimal"/>
      <w:lvlText w:val=""/>
      <w:lvlJc w:val="left"/>
    </w:lvl>
    <w:lvl w:ilvl="4" w:tplc="73423F00">
      <w:numFmt w:val="decimal"/>
      <w:lvlText w:val=""/>
      <w:lvlJc w:val="left"/>
    </w:lvl>
    <w:lvl w:ilvl="5" w:tplc="2ED8641E">
      <w:numFmt w:val="decimal"/>
      <w:lvlText w:val=""/>
      <w:lvlJc w:val="left"/>
    </w:lvl>
    <w:lvl w:ilvl="6" w:tplc="49AE1D30">
      <w:numFmt w:val="decimal"/>
      <w:lvlText w:val=""/>
      <w:lvlJc w:val="left"/>
    </w:lvl>
    <w:lvl w:ilvl="7" w:tplc="0956AD74">
      <w:numFmt w:val="decimal"/>
      <w:lvlText w:val=""/>
      <w:lvlJc w:val="left"/>
    </w:lvl>
    <w:lvl w:ilvl="8" w:tplc="D2FA5F4E">
      <w:numFmt w:val="decimal"/>
      <w:lvlText w:val=""/>
      <w:lvlJc w:val="left"/>
    </w:lvl>
  </w:abstractNum>
  <w:abstractNum w:abstractNumId="17">
    <w:nsid w:val="07086355"/>
    <w:multiLevelType w:val="hybridMultilevel"/>
    <w:tmpl w:val="06FA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FE3496"/>
    <w:multiLevelType w:val="hybridMultilevel"/>
    <w:tmpl w:val="697C5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AD7C35"/>
    <w:multiLevelType w:val="hybridMultilevel"/>
    <w:tmpl w:val="AA82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F92823"/>
    <w:multiLevelType w:val="hybridMultilevel"/>
    <w:tmpl w:val="FE7216DA"/>
    <w:lvl w:ilvl="0" w:tplc="E97858E0">
      <w:start w:val="1"/>
      <w:numFmt w:val="bullet"/>
      <w:lvlText w:val=""/>
      <w:lvlJc w:val="left"/>
      <w:pPr>
        <w:tabs>
          <w:tab w:val="num" w:pos="720"/>
        </w:tabs>
        <w:ind w:left="720" w:hanging="360"/>
      </w:pPr>
      <w:rPr>
        <w:rFonts w:ascii="Wingdings 3" w:hAnsi="Wingdings 3" w:hint="default"/>
      </w:rPr>
    </w:lvl>
    <w:lvl w:ilvl="1" w:tplc="E11C8302" w:tentative="1">
      <w:start w:val="1"/>
      <w:numFmt w:val="bullet"/>
      <w:lvlText w:val=""/>
      <w:lvlJc w:val="left"/>
      <w:pPr>
        <w:tabs>
          <w:tab w:val="num" w:pos="1440"/>
        </w:tabs>
        <w:ind w:left="1440" w:hanging="360"/>
      </w:pPr>
      <w:rPr>
        <w:rFonts w:ascii="Wingdings 3" w:hAnsi="Wingdings 3" w:hint="default"/>
      </w:rPr>
    </w:lvl>
    <w:lvl w:ilvl="2" w:tplc="476C8E00" w:tentative="1">
      <w:start w:val="1"/>
      <w:numFmt w:val="bullet"/>
      <w:lvlText w:val=""/>
      <w:lvlJc w:val="left"/>
      <w:pPr>
        <w:tabs>
          <w:tab w:val="num" w:pos="2160"/>
        </w:tabs>
        <w:ind w:left="2160" w:hanging="360"/>
      </w:pPr>
      <w:rPr>
        <w:rFonts w:ascii="Wingdings 3" w:hAnsi="Wingdings 3" w:hint="default"/>
      </w:rPr>
    </w:lvl>
    <w:lvl w:ilvl="3" w:tplc="F9E8CF3C" w:tentative="1">
      <w:start w:val="1"/>
      <w:numFmt w:val="bullet"/>
      <w:lvlText w:val=""/>
      <w:lvlJc w:val="left"/>
      <w:pPr>
        <w:tabs>
          <w:tab w:val="num" w:pos="2880"/>
        </w:tabs>
        <w:ind w:left="2880" w:hanging="360"/>
      </w:pPr>
      <w:rPr>
        <w:rFonts w:ascii="Wingdings 3" w:hAnsi="Wingdings 3" w:hint="default"/>
      </w:rPr>
    </w:lvl>
    <w:lvl w:ilvl="4" w:tplc="E9006712" w:tentative="1">
      <w:start w:val="1"/>
      <w:numFmt w:val="bullet"/>
      <w:lvlText w:val=""/>
      <w:lvlJc w:val="left"/>
      <w:pPr>
        <w:tabs>
          <w:tab w:val="num" w:pos="3600"/>
        </w:tabs>
        <w:ind w:left="3600" w:hanging="360"/>
      </w:pPr>
      <w:rPr>
        <w:rFonts w:ascii="Wingdings 3" w:hAnsi="Wingdings 3" w:hint="default"/>
      </w:rPr>
    </w:lvl>
    <w:lvl w:ilvl="5" w:tplc="9D9AAAB0" w:tentative="1">
      <w:start w:val="1"/>
      <w:numFmt w:val="bullet"/>
      <w:lvlText w:val=""/>
      <w:lvlJc w:val="left"/>
      <w:pPr>
        <w:tabs>
          <w:tab w:val="num" w:pos="4320"/>
        </w:tabs>
        <w:ind w:left="4320" w:hanging="360"/>
      </w:pPr>
      <w:rPr>
        <w:rFonts w:ascii="Wingdings 3" w:hAnsi="Wingdings 3" w:hint="default"/>
      </w:rPr>
    </w:lvl>
    <w:lvl w:ilvl="6" w:tplc="D6201AB6" w:tentative="1">
      <w:start w:val="1"/>
      <w:numFmt w:val="bullet"/>
      <w:lvlText w:val=""/>
      <w:lvlJc w:val="left"/>
      <w:pPr>
        <w:tabs>
          <w:tab w:val="num" w:pos="5040"/>
        </w:tabs>
        <w:ind w:left="5040" w:hanging="360"/>
      </w:pPr>
      <w:rPr>
        <w:rFonts w:ascii="Wingdings 3" w:hAnsi="Wingdings 3" w:hint="default"/>
      </w:rPr>
    </w:lvl>
    <w:lvl w:ilvl="7" w:tplc="12DE15C8" w:tentative="1">
      <w:start w:val="1"/>
      <w:numFmt w:val="bullet"/>
      <w:lvlText w:val=""/>
      <w:lvlJc w:val="left"/>
      <w:pPr>
        <w:tabs>
          <w:tab w:val="num" w:pos="5760"/>
        </w:tabs>
        <w:ind w:left="5760" w:hanging="360"/>
      </w:pPr>
      <w:rPr>
        <w:rFonts w:ascii="Wingdings 3" w:hAnsi="Wingdings 3" w:hint="default"/>
      </w:rPr>
    </w:lvl>
    <w:lvl w:ilvl="8" w:tplc="D654D134" w:tentative="1">
      <w:start w:val="1"/>
      <w:numFmt w:val="bullet"/>
      <w:lvlText w:val=""/>
      <w:lvlJc w:val="left"/>
      <w:pPr>
        <w:tabs>
          <w:tab w:val="num" w:pos="6480"/>
        </w:tabs>
        <w:ind w:left="6480" w:hanging="360"/>
      </w:pPr>
      <w:rPr>
        <w:rFonts w:ascii="Wingdings 3" w:hAnsi="Wingdings 3" w:hint="default"/>
      </w:rPr>
    </w:lvl>
  </w:abstractNum>
  <w:abstractNum w:abstractNumId="21">
    <w:nsid w:val="56A82CDF"/>
    <w:multiLevelType w:val="hybridMultilevel"/>
    <w:tmpl w:val="226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11507B"/>
    <w:multiLevelType w:val="hybridMultilevel"/>
    <w:tmpl w:val="7866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60252B"/>
    <w:multiLevelType w:val="hybridMultilevel"/>
    <w:tmpl w:val="5B0E7DA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2"/>
  </w:num>
  <w:num w:numId="4">
    <w:abstractNumId w:val="17"/>
  </w:num>
  <w:num w:numId="5">
    <w:abstractNumId w:val="19"/>
  </w:num>
  <w:num w:numId="6">
    <w:abstractNumId w:val="21"/>
  </w:num>
  <w:num w:numId="7">
    <w:abstractNumId w:val="18"/>
  </w:num>
  <w:num w:numId="8">
    <w:abstractNumId w:val="9"/>
  </w:num>
  <w:num w:numId="9">
    <w:abstractNumId w:val="1"/>
  </w:num>
  <w:num w:numId="10">
    <w:abstractNumId w:val="8"/>
  </w:num>
  <w:num w:numId="11">
    <w:abstractNumId w:val="3"/>
  </w:num>
  <w:num w:numId="12">
    <w:abstractNumId w:val="14"/>
  </w:num>
  <w:num w:numId="13">
    <w:abstractNumId w:val="2"/>
  </w:num>
  <w:num w:numId="14">
    <w:abstractNumId w:val="11"/>
  </w:num>
  <w:num w:numId="15">
    <w:abstractNumId w:val="13"/>
  </w:num>
  <w:num w:numId="16">
    <w:abstractNumId w:val="15"/>
  </w:num>
  <w:num w:numId="17">
    <w:abstractNumId w:val="16"/>
  </w:num>
  <w:num w:numId="18">
    <w:abstractNumId w:val="10"/>
  </w:num>
  <w:num w:numId="19">
    <w:abstractNumId w:val="7"/>
  </w:num>
  <w:num w:numId="20">
    <w:abstractNumId w:val="4"/>
  </w:num>
  <w:num w:numId="21">
    <w:abstractNumId w:val="5"/>
  </w:num>
  <w:num w:numId="22">
    <w:abstractNumId w:val="12"/>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E2"/>
    <w:rsid w:val="008A1230"/>
    <w:rsid w:val="00D44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88BE2F93-D029-4539-B7F7-A7CA6438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D44BE2"/>
    <w:pPr>
      <w:spacing w:before="320" w:after="0" w:line="360" w:lineRule="auto"/>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44BE2"/>
    <w:rPr>
      <w:rFonts w:asciiTheme="majorHAnsi" w:eastAsiaTheme="majorEastAsia" w:hAnsiTheme="majorHAnsi" w:cstheme="majorBidi"/>
      <w:b/>
      <w:bCs/>
      <w:i/>
      <w:iCs/>
      <w:sz w:val="28"/>
      <w:szCs w:val="28"/>
      <w:lang w:eastAsia="ru-RU"/>
    </w:rPr>
  </w:style>
  <w:style w:type="paragraph" w:styleId="a3">
    <w:name w:val="No Spacing"/>
    <w:basedOn w:val="a"/>
    <w:uiPriority w:val="1"/>
    <w:qFormat/>
    <w:rsid w:val="00D44BE2"/>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D44BE2"/>
    <w:pPr>
      <w:spacing w:after="200" w:line="276" w:lineRule="auto"/>
      <w:ind w:left="720"/>
      <w:contextualSpacing/>
    </w:pPr>
    <w:rPr>
      <w:rFonts w:ascii="Calibri" w:eastAsia="Times New Roman" w:hAnsi="Calibri" w:cs="Times New Roman"/>
      <w:lang w:eastAsia="ru-RU"/>
    </w:rPr>
  </w:style>
  <w:style w:type="character" w:customStyle="1" w:styleId="apple-style-span">
    <w:name w:val="apple-style-span"/>
    <w:basedOn w:val="a0"/>
    <w:rsid w:val="00D44BE2"/>
  </w:style>
  <w:style w:type="paragraph" w:styleId="a5">
    <w:name w:val="header"/>
    <w:basedOn w:val="a"/>
    <w:link w:val="a6"/>
    <w:uiPriority w:val="99"/>
    <w:unhideWhenUsed/>
    <w:rsid w:val="00D44B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44BE2"/>
  </w:style>
  <w:style w:type="paragraph" w:styleId="a7">
    <w:name w:val="footer"/>
    <w:basedOn w:val="a"/>
    <w:link w:val="a8"/>
    <w:uiPriority w:val="99"/>
    <w:unhideWhenUsed/>
    <w:rsid w:val="00D44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44BE2"/>
  </w:style>
  <w:style w:type="character" w:customStyle="1" w:styleId="a9">
    <w:name w:val="Основной текст_"/>
    <w:basedOn w:val="a0"/>
    <w:link w:val="1"/>
    <w:locked/>
    <w:rsid w:val="00D44BE2"/>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D44BE2"/>
    <w:pPr>
      <w:shd w:val="clear" w:color="auto" w:fill="FFFFFF"/>
      <w:spacing w:after="0" w:line="317" w:lineRule="exact"/>
    </w:pPr>
    <w:rPr>
      <w:rFonts w:ascii="Times New Roman" w:eastAsia="Times New Roman" w:hAnsi="Times New Roman" w:cs="Times New Roman"/>
      <w:sz w:val="27"/>
      <w:szCs w:val="27"/>
    </w:rPr>
  </w:style>
  <w:style w:type="paragraph" w:customStyle="1" w:styleId="Style1">
    <w:name w:val="Style1"/>
    <w:basedOn w:val="a"/>
    <w:rsid w:val="00D44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3">
    <w:name w:val="c3"/>
    <w:rsid w:val="00D44BE2"/>
  </w:style>
  <w:style w:type="paragraph" w:customStyle="1" w:styleId="c0">
    <w:name w:val="c0"/>
    <w:basedOn w:val="a"/>
    <w:rsid w:val="00D44B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rsid w:val="00D4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4BE2"/>
  </w:style>
  <w:style w:type="character" w:styleId="ab">
    <w:name w:val="Emphasis"/>
    <w:qFormat/>
    <w:rsid w:val="00D44BE2"/>
    <w:rPr>
      <w:i/>
      <w:iCs/>
    </w:rPr>
  </w:style>
  <w:style w:type="character" w:styleId="ac">
    <w:name w:val="Strong"/>
    <w:qFormat/>
    <w:rsid w:val="00D44BE2"/>
    <w:rPr>
      <w:b/>
      <w:bCs/>
    </w:rPr>
  </w:style>
  <w:style w:type="paragraph" w:styleId="ad">
    <w:name w:val="Balloon Text"/>
    <w:basedOn w:val="a"/>
    <w:link w:val="ae"/>
    <w:uiPriority w:val="99"/>
    <w:semiHidden/>
    <w:unhideWhenUsed/>
    <w:rsid w:val="00D44BE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44BE2"/>
    <w:rPr>
      <w:rFonts w:ascii="Segoe UI" w:hAnsi="Segoe UI" w:cs="Segoe UI"/>
      <w:sz w:val="18"/>
      <w:szCs w:val="18"/>
    </w:rPr>
  </w:style>
  <w:style w:type="character" w:styleId="af">
    <w:name w:val="Hyperlink"/>
    <w:basedOn w:val="a0"/>
    <w:uiPriority w:val="99"/>
    <w:unhideWhenUsed/>
    <w:rsid w:val="00D44BE2"/>
    <w:rPr>
      <w:color w:val="0000FF"/>
      <w:u w:val="single"/>
    </w:rPr>
  </w:style>
  <w:style w:type="table" w:styleId="af0">
    <w:name w:val="Table Grid"/>
    <w:basedOn w:val="a1"/>
    <w:uiPriority w:val="39"/>
    <w:rsid w:val="00D44B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5074</Words>
  <Characters>28922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2020-12-13T13:14:00Z</dcterms:created>
  <dcterms:modified xsi:type="dcterms:W3CDTF">2020-12-13T13:16:00Z</dcterms:modified>
</cp:coreProperties>
</file>