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79DAA" w14:textId="3029BF3D" w:rsidR="00785273" w:rsidRDefault="00A657CE" w:rsidP="0078527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_GoBack"/>
      <w:r w:rsidRPr="00A657C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5FDF7E5" wp14:editId="5A149F89">
            <wp:extent cx="8896350" cy="741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092" cy="741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5F652E" w14:textId="6004874E" w:rsidR="00785273" w:rsidRDefault="00785273" w:rsidP="00785273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6"/>
          <w:szCs w:val="26"/>
        </w:rPr>
      </w:pPr>
      <w:r w:rsidRPr="00232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                                                                       </w:t>
      </w:r>
      <w:r w:rsidRPr="00232C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Пояснительная записка</w:t>
      </w:r>
      <w:r w:rsidRPr="0000102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7CF4F8E9" w14:textId="4C39E008" w:rsidR="00686654" w:rsidRDefault="00686654" w:rsidP="00686654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Рабочая программа </w:t>
      </w:r>
      <w:r w:rsidR="00AD6A09">
        <w:rPr>
          <w:rFonts w:ascii="Times New Roman" w:hAnsi="Times New Roman" w:cs="Times New Roman"/>
          <w:color w:val="000000"/>
          <w:sz w:val="26"/>
          <w:szCs w:val="26"/>
        </w:rPr>
        <w:t>«Физическая культура» в</w:t>
      </w:r>
      <w:r w:rsidR="003D7E47">
        <w:rPr>
          <w:rFonts w:ascii="Times New Roman" w:hAnsi="Times New Roman" w:cs="Times New Roman"/>
          <w:color w:val="000000"/>
          <w:sz w:val="26"/>
          <w:szCs w:val="26"/>
        </w:rPr>
        <w:t xml:space="preserve"> 10-</w:t>
      </w:r>
      <w:r w:rsidR="00AD6A09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="00FE5CDC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="00AD6A09">
        <w:rPr>
          <w:rFonts w:ascii="Times New Roman" w:hAnsi="Times New Roman" w:cs="Times New Roman"/>
          <w:color w:val="000000"/>
          <w:sz w:val="26"/>
          <w:szCs w:val="26"/>
        </w:rPr>
        <w:t xml:space="preserve"> классе </w:t>
      </w:r>
      <w:r w:rsidR="00FE5CDC">
        <w:rPr>
          <w:rFonts w:ascii="Times New Roman" w:hAnsi="Times New Roman" w:cs="Times New Roman"/>
          <w:color w:val="000000"/>
          <w:sz w:val="26"/>
          <w:szCs w:val="26"/>
        </w:rPr>
        <w:t>составлена на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основ</w:t>
      </w:r>
      <w:r w:rsidR="003A0D6E">
        <w:rPr>
          <w:rFonts w:ascii="Times New Roman" w:hAnsi="Times New Roman" w:cs="Times New Roman"/>
          <w:color w:val="000000"/>
          <w:sz w:val="26"/>
          <w:szCs w:val="26"/>
        </w:rPr>
        <w:t>ании:</w:t>
      </w:r>
    </w:p>
    <w:p w14:paraId="1A75A2A8" w14:textId="77777777" w:rsidR="007D1F7D" w:rsidRDefault="007D1F7D" w:rsidP="007D1F7D">
      <w:pPr>
        <w:widowControl w:val="0"/>
        <w:autoSpaceDE w:val="0"/>
        <w:autoSpaceDN w:val="0"/>
        <w:rPr>
          <w:color w:val="000000"/>
          <w:sz w:val="26"/>
          <w:szCs w:val="26"/>
          <w:shd w:val="clear" w:color="auto" w:fill="FFFFFF"/>
        </w:rPr>
      </w:pPr>
      <w:r>
        <w:rPr>
          <w:sz w:val="26"/>
          <w:szCs w:val="26"/>
        </w:rPr>
        <w:t>- Федерального закона от 29 декабря 2012 г. № 273-ФЗ «Об образовании в Российской Федерации»;</w:t>
      </w:r>
      <w:r>
        <w:rPr>
          <w:color w:val="000000"/>
          <w:sz w:val="26"/>
          <w:szCs w:val="26"/>
          <w:shd w:val="clear" w:color="auto" w:fill="FFFFFF"/>
        </w:rPr>
        <w:t xml:space="preserve"> </w:t>
      </w:r>
    </w:p>
    <w:p w14:paraId="2DEDCBD1" w14:textId="77777777" w:rsidR="007D1F7D" w:rsidRPr="007D1F7D" w:rsidRDefault="007D1F7D" w:rsidP="007D1F7D">
      <w:pPr>
        <w:widowControl w:val="0"/>
        <w:autoSpaceDE w:val="0"/>
        <w:autoSpaceDN w:val="0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 xml:space="preserve">Приказ Министерства образования и науки РФ от 5 марта 2004 г. N 1089   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 (в ред. Приказов </w:t>
      </w:r>
      <w:proofErr w:type="spellStart"/>
      <w:r>
        <w:rPr>
          <w:sz w:val="26"/>
          <w:szCs w:val="26"/>
        </w:rPr>
        <w:t>Минобрнауки</w:t>
      </w:r>
      <w:proofErr w:type="spellEnd"/>
      <w:r>
        <w:rPr>
          <w:sz w:val="26"/>
          <w:szCs w:val="26"/>
        </w:rPr>
        <w:t xml:space="preserve"> России от </w:t>
      </w:r>
      <w:r>
        <w:rPr>
          <w:rFonts w:eastAsia="Calibri"/>
          <w:sz w:val="26"/>
          <w:szCs w:val="26"/>
        </w:rPr>
        <w:t>07.06.</w:t>
      </w:r>
      <w:r w:rsidRPr="007D1F7D">
        <w:rPr>
          <w:rFonts w:eastAsia="Calibri"/>
          <w:color w:val="000000" w:themeColor="text1"/>
          <w:sz w:val="26"/>
          <w:szCs w:val="26"/>
        </w:rPr>
        <w:t xml:space="preserve">2017 </w:t>
      </w:r>
      <w:hyperlink r:id="rId6" w:history="1">
        <w:r w:rsidRPr="007D1F7D">
          <w:rPr>
            <w:rStyle w:val="af5"/>
            <w:rFonts w:eastAsia="Calibri"/>
            <w:color w:val="000000" w:themeColor="text1"/>
            <w:sz w:val="26"/>
            <w:szCs w:val="26"/>
          </w:rPr>
          <w:t>N 506</w:t>
        </w:r>
      </w:hyperlink>
      <w:r w:rsidRPr="007D1F7D">
        <w:rPr>
          <w:rFonts w:eastAsia="Calibri"/>
          <w:color w:val="000000" w:themeColor="text1"/>
          <w:sz w:val="26"/>
          <w:szCs w:val="26"/>
        </w:rPr>
        <w:t>)</w:t>
      </w:r>
    </w:p>
    <w:p w14:paraId="31330323" w14:textId="1BBAFE5D" w:rsidR="00686654" w:rsidRDefault="00686654" w:rsidP="007D1F7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>- Постановление Правительства РФ от 11.06.2014г. №</w:t>
      </w:r>
      <w:r w:rsidR="003D175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>540 в (ред. Постановления Правительства РФ от 30.12.2015г. № 1508) Положение о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 xml:space="preserve"> Всероссийском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 xml:space="preserve"> – спортивном комплексе </w:t>
      </w:r>
      <w:r w:rsidR="003D175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>«Готов к труду и обороне» (ГТО).</w:t>
      </w:r>
    </w:p>
    <w:p w14:paraId="30123645" w14:textId="4979EE19" w:rsidR="00686654" w:rsidRPr="003235F9" w:rsidRDefault="00686654" w:rsidP="00686654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 xml:space="preserve">- Приказа Министерства спорта РФ от 8 июля 2014г. №575 «Об утверждении государственных требований к уровню физической подготовленности населения при выполнении нормативов Всероссийского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 xml:space="preserve"> – спортивного комплекса «Готов к труду и обороне» (ГТО).</w:t>
      </w:r>
    </w:p>
    <w:p w14:paraId="29FA4D4A" w14:textId="6C38FA30" w:rsidR="00785273" w:rsidRPr="00124ABD" w:rsidRDefault="00124ABD" w:rsidP="00124ABD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-      </w:t>
      </w:r>
      <w:r w:rsidR="00785273" w:rsidRPr="00124ABD">
        <w:rPr>
          <w:rFonts w:ascii="Times New Roman" w:eastAsia="Calibri" w:hAnsi="Times New Roman" w:cs="Times New Roman"/>
          <w:sz w:val="26"/>
          <w:szCs w:val="26"/>
        </w:rPr>
        <w:t xml:space="preserve">Программы общеобразовательных учреждений. Физическая культура 10-11 класс / </w:t>
      </w:r>
      <w:proofErr w:type="spellStart"/>
      <w:r w:rsidR="00785273" w:rsidRPr="00124ABD">
        <w:rPr>
          <w:rFonts w:ascii="Times New Roman" w:eastAsia="Calibri" w:hAnsi="Times New Roman" w:cs="Times New Roman"/>
          <w:sz w:val="26"/>
          <w:szCs w:val="26"/>
        </w:rPr>
        <w:t>В.И.Лях</w:t>
      </w:r>
      <w:proofErr w:type="spellEnd"/>
      <w:r w:rsidR="00785273" w:rsidRPr="00124ABD">
        <w:rPr>
          <w:rFonts w:ascii="Times New Roman" w:eastAsia="Calibri" w:hAnsi="Times New Roman" w:cs="Times New Roman"/>
          <w:sz w:val="26"/>
          <w:szCs w:val="26"/>
        </w:rPr>
        <w:t xml:space="preserve"> – М.: Просвещение 2012, составлена на основе программы В.И. Ляха.</w:t>
      </w:r>
    </w:p>
    <w:p w14:paraId="0273C6F6" w14:textId="668755B7" w:rsidR="00785273" w:rsidRPr="00001023" w:rsidRDefault="00124ABD" w:rsidP="00124ABD">
      <w:pPr>
        <w:suppressAutoHyphens/>
        <w:spacing w:after="20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- </w:t>
      </w:r>
      <w:r w:rsidR="00785273" w:rsidRPr="00001023">
        <w:rPr>
          <w:rFonts w:ascii="Times New Roman" w:hAnsi="Times New Roman" w:cs="Times New Roman"/>
          <w:sz w:val="26"/>
          <w:szCs w:val="26"/>
        </w:rPr>
        <w:t>Устава МАОУ «Кутарбитская СОШ»</w:t>
      </w:r>
    </w:p>
    <w:p w14:paraId="2EA46BE3" w14:textId="77777777" w:rsidR="00785273" w:rsidRPr="00001023" w:rsidRDefault="00785273" w:rsidP="00785273">
      <w:pPr>
        <w:spacing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 w:rsidRPr="00001023">
        <w:rPr>
          <w:rFonts w:ascii="Times New Roman" w:hAnsi="Times New Roman" w:cs="Times New Roman"/>
          <w:sz w:val="26"/>
          <w:szCs w:val="26"/>
        </w:rPr>
        <w:t xml:space="preserve">Рабочая программа предназначена для изучения физической культуре на базовом уровне. </w:t>
      </w:r>
    </w:p>
    <w:p w14:paraId="74CBB6DC" w14:textId="77777777" w:rsidR="00785273" w:rsidRPr="00001023" w:rsidRDefault="00785273" w:rsidP="00785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2F8BAAE4" w14:textId="5BE30D14" w:rsidR="00785273" w:rsidRPr="003A0D6E" w:rsidRDefault="003A0D6E" w:rsidP="003A0D6E">
      <w:pPr>
        <w:ind w:left="18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</w:t>
      </w:r>
      <w:r w:rsidR="00785273" w:rsidRPr="00001023">
        <w:rPr>
          <w:rFonts w:ascii="Times New Roman" w:hAnsi="Times New Roman" w:cs="Times New Roman"/>
          <w:b/>
          <w:sz w:val="26"/>
          <w:szCs w:val="26"/>
        </w:rPr>
        <w:t xml:space="preserve">Общие цели образования по предмету </w:t>
      </w:r>
    </w:p>
    <w:p w14:paraId="1C27C8FE" w14:textId="77777777" w:rsidR="00785273" w:rsidRPr="00001023" w:rsidRDefault="00785273" w:rsidP="00785273">
      <w:pPr>
        <w:tabs>
          <w:tab w:val="left" w:pos="19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D567BC9" w14:textId="77777777" w:rsidR="00785273" w:rsidRPr="00001023" w:rsidRDefault="00785273" w:rsidP="0078527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01023">
        <w:rPr>
          <w:rFonts w:ascii="Times New Roman" w:hAnsi="Times New Roman" w:cs="Times New Roman"/>
          <w:sz w:val="26"/>
          <w:szCs w:val="26"/>
        </w:rPr>
        <w:t>.</w:t>
      </w:r>
    </w:p>
    <w:p w14:paraId="39D79ABF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14:paraId="70E74DBD" w14:textId="77777777" w:rsidR="003A0D6E" w:rsidRDefault="00785273" w:rsidP="003A0D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Изучение физической культуры на базовом уровне среднего (полного) общего образования направлено на достижение следующих целей</w:t>
      </w:r>
    </w:p>
    <w:p w14:paraId="1E1661BF" w14:textId="5A790CA7" w:rsidR="00785273" w:rsidRPr="00001023" w:rsidRDefault="00785273" w:rsidP="003A0D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развитие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14:paraId="5BB08F69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lastRenderedPageBreak/>
        <w:t>- воспитание бережного отношения к собственному здоровью, потребности в занятиях физкультурно-оздоровительной и спортивно-оздоровительной деятельностью;</w:t>
      </w:r>
    </w:p>
    <w:p w14:paraId="1F7AA3BC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</w:t>
      </w:r>
    </w:p>
    <w:p w14:paraId="3EE82F0D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14:paraId="6C61D1B3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14:paraId="7FB6A0E8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14:paraId="1C47DF3E" w14:textId="77777777" w:rsidR="00785273" w:rsidRPr="00001023" w:rsidRDefault="00785273" w:rsidP="00785273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C4C03DA" w14:textId="77777777" w:rsidR="00785273" w:rsidRPr="00001023" w:rsidRDefault="00785273" w:rsidP="00785273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   Общая   характеристика учебного предмета</w:t>
      </w:r>
    </w:p>
    <w:p w14:paraId="5B3C69C2" w14:textId="77777777" w:rsidR="00785273" w:rsidRPr="00001023" w:rsidRDefault="00785273" w:rsidP="0078527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задачами уроков физической культуры, особенностями контингента учащихся, условиями проведения занятий определяется содержание учебного материала, методы и средства обучения и воспитания, способы организации занятий.</w:t>
      </w:r>
    </w:p>
    <w:p w14:paraId="37B20DB8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Высокая работа учащихся на уроке достигается четкой постановкой общей цели физического воспитания в школе, педагогических задач по освоению конкретного раздела или темы программы, а также </w:t>
      </w:r>
      <w:proofErr w:type="gramStart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в  результате</w:t>
      </w:r>
      <w:proofErr w:type="gramEnd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обучения детей двигательным действиям, освоения теоретических и методических и методических знаний в области физической культуры, приобретения умений осуществлять физкультурно- оздоровительную  спортивную деятельность и достижения соответствующего уровня двигательных способностей.</w:t>
      </w:r>
    </w:p>
    <w:p w14:paraId="44C5284E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Обучение сложной технике основных видов спорта основывается на приобретённых в начальной школе простейших двигательных умениях и навыках.    Высокое качество этого процесса обеспечивается умелым применением подводящих и подготовительных упражнений, расчленённого и целостного методов обучения, интенсивных методов обучения (проблемное обучение, метод развития двигательных качеств, круговая тренировка)</w:t>
      </w:r>
    </w:p>
    <w:p w14:paraId="5AA817B8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В среднем школьном возрасте техническое и технико-тактическое обучение и совершенствование наиболее тесно переплетается с развитие координационных способностей. Приучать учащихся правильно выполнять технические и тактические приёмы и лишь затем быстрота и рациональность.  В </w:t>
      </w:r>
      <w:proofErr w:type="gramStart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данный  период</w:t>
      </w:r>
      <w:proofErr w:type="gramEnd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развитие координации гармонично увязывать с воспитанием скоростных, скоростно- силовых способностей, выносливости и гибкости.    Для этого учитель должен постоянно применять ОРУ и специально развивающие </w:t>
      </w:r>
      <w:proofErr w:type="gramStart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координационные  упражнения</w:t>
      </w:r>
      <w:proofErr w:type="gramEnd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</w:t>
      </w:r>
      <w:proofErr w:type="spellStart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этод</w:t>
      </w:r>
      <w:proofErr w:type="spellEnd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период увеличиваются индивидуальные </w:t>
      </w: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различия школьников и нужно дифференцированно и индивидуально подходить к учащимся имеющих низкие и высокие результаты. Усиливается значимость обучения знаниям по физической культуре и увязывать их с изучение конкретных двигательных действий, развитием двигательных способностей, формирование м умений самостоятельно тренироваться и осуществлять физкультурно- оздоровительную и спортивную деятельность. </w:t>
      </w:r>
      <w:proofErr w:type="gramStart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Одним  из</w:t>
      </w:r>
      <w:proofErr w:type="gramEnd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важнейших методических  требований- реализация </w:t>
      </w:r>
      <w:proofErr w:type="spellStart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межпредметных</w:t>
      </w:r>
      <w:proofErr w:type="spellEnd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связей.</w:t>
      </w:r>
    </w:p>
    <w:p w14:paraId="7DA2D072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Воспитательные и оздоровительные задачи должны решаться на каждом уроке. чтобы содействовать укреплению здоровья часть уроков должно проводиться на свежем воздухе. Воспитывать ориентиры на ЗОЖ и соблюдение правил личной гигиены.</w:t>
      </w:r>
    </w:p>
    <w:p w14:paraId="6A23A71D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Оценка успеваемости по физической культуре производится на общих основаниях и включает в себя качественные и количественные показатели: уровень знаний, владение двигательными умениями и навыками, физкультурно-оздоровительная и спортивная деятельность, выполнение спортивных нормативов.  Оценка должна стимулировать интерес к </w:t>
      </w:r>
      <w:proofErr w:type="gramStart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занятиям  и</w:t>
      </w:r>
      <w:proofErr w:type="gramEnd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ориентироваться на темпы развития двигательных способностей.  У </w:t>
      </w:r>
    </w:p>
    <w:p w14:paraId="74CEED8E" w14:textId="77777777" w:rsidR="00785273" w:rsidRPr="00001023" w:rsidRDefault="00785273" w:rsidP="007852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должен обеспечить каждому ученику одинаковы доступ к основам физической культуры. По окончании каждой ступени, обучающиеся должны показывать уровень результатов физической подготовленности не ниже, чем   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средний</w:t>
      </w: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, соответствующий обязательному минимуму содержания образования. Система физического воспитания, объединяющая урочные, внеклассные и внешкольные формы занятий физическими упражнениями и спортом, должна созвать максимально благоприятные условия для раскрытия и развития не только физических, но и духовных способностей ребенка, его самоопределения. В этой связи в основе принципов дальнейшего развития системы физического воспитания в школе должны лежать идеи личностного и деятельностного подходов, оптимизация и интенсификации учебно-воспитательного процесса.</w:t>
      </w:r>
    </w:p>
    <w:p w14:paraId="336187DD" w14:textId="77777777" w:rsidR="008B7D8A" w:rsidRDefault="00785273" w:rsidP="007852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Решая задачи физического воспитания, учителю необходимо ориентировать свою деятельность на такие важные компоненты, как воспитание ценностных ориентаций на физическое и духовное совершенствование личности, формирование у учащихся потребностей и мотивов к систематическим занятиям физическими упражнениями, воспитание моральных и волевых качеств, формирование гуманистических отношений, приобретение опыта общения. Школьников необходимо учить способам творческого применения полученных знаний, умений и навыков для поддержания высокого уровня физической и умственной работоспособности, состояния здоровья, самостоятельных занятий.</w:t>
      </w:r>
    </w:p>
    <w:p w14:paraId="5CE44A8A" w14:textId="77777777" w:rsidR="008B7D8A" w:rsidRDefault="008B7D8A" w:rsidP="007852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7C619D" w14:textId="3FA5F63D" w:rsidR="00785273" w:rsidRPr="00001023" w:rsidRDefault="00785273" w:rsidP="007852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BB995C8" w14:textId="77777777" w:rsidR="00785273" w:rsidRPr="00001023" w:rsidRDefault="00785273" w:rsidP="00785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Место учебного предмета в учебном плане</w:t>
      </w:r>
    </w:p>
    <w:p w14:paraId="79B3FA03" w14:textId="77777777" w:rsidR="00785273" w:rsidRPr="00001023" w:rsidRDefault="00785273" w:rsidP="00785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088B3590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Учебный предмет «Физическая культура» является   обязательным предметом в средней школе и на его преподавание отводится 102 часа в год, </w:t>
      </w:r>
      <w:r w:rsidRPr="0000102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при трехразовых занятиях в неделю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Программа рассчитана на 34 учебные недели в год.</w:t>
      </w:r>
    </w:p>
    <w:p w14:paraId="5F927B26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01023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2. Основное содержание обучения</w:t>
      </w:r>
    </w:p>
    <w:p w14:paraId="118B5698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Физическая культура и основы здорового образа жизни</w:t>
      </w:r>
    </w:p>
    <w:p w14:paraId="2985CD60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D24B2A5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14:paraId="53E62474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ОСНОВЫ ЗАКОНОДАТЕЛЬСТВА РОССИЙСКОЙ ФЕДЕРАЦИИ В ОБЛАСТИ ФИЗИЧЕСКОЙ КУЛЬТУРЫ, СПОРТА, ТУРИЗМА, ОХРАНЫ ЗДОРОВЬЯ.</w:t>
      </w:r>
    </w:p>
    <w:p w14:paraId="3F115F0A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самомассажа, банные процедуры.</w:t>
      </w:r>
    </w:p>
    <w:p w14:paraId="1877E7DD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соревновательной деятельности в массовых видах спорта; индивидуальная подготовка и требования безопасности.</w:t>
      </w:r>
    </w:p>
    <w:p w14:paraId="4B06CBF9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ECBDC42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Физкультурно-оздоровительная деятельность &lt;*&gt;</w:t>
      </w:r>
    </w:p>
    <w:p w14:paraId="4DCDB0C9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03DC91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------------------------------------</w:t>
      </w:r>
    </w:p>
    <w:p w14:paraId="1A31A6CE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&lt;*&gt; С учетом медицинских показаний, уровня физического развития, физической подготовленности и климатических условий региона.</w:t>
      </w:r>
    </w:p>
    <w:p w14:paraId="7DD8F789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79D46A6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Оздоровительные системы физического воспитания.</w:t>
      </w:r>
    </w:p>
    <w:p w14:paraId="37ABF5CB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</w:t>
      </w:r>
    </w:p>
    <w:p w14:paraId="5B013C05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</w:t>
      </w:r>
    </w:p>
    <w:p w14:paraId="59686C66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</w:t>
      </w:r>
    </w:p>
    <w:p w14:paraId="16136411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ИНДИВИДУАЛЬНО-ОРИЕНТИРОВАННЫЕ ЗДОРОВЬЕСБЕРЕГАЮЩИЕ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14:paraId="00F29FF2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6EEAA21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Спортивно-оздоровительная деятельность</w:t>
      </w:r>
    </w:p>
    <w:p w14:paraId="3D019C11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1CD02BC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командно-тактических действий в спортивных играх (баскетболе, волейболе, футболе, мини-футболе); ТЕХНИЧЕСКОЙ И ТАКТИЧЕСКОЙ ПОДГОТОВКИ В НАЦИОНАЛЬНЫХ ВИДАХ СПОРТА.</w:t>
      </w:r>
    </w:p>
    <w:p w14:paraId="30EE8F82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B044452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Прикладная физическая подготовка</w:t>
      </w:r>
    </w:p>
    <w:p w14:paraId="7DBDE350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8C678FB" w14:textId="77777777" w:rsidR="00785273" w:rsidRPr="00001023" w:rsidRDefault="00785273" w:rsidP="0078527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опоре; ПЛАВАНИЕ НА ГРУДИ, СПИНЕ, БОКУ С ГРУЗОМ В РУКЕ.</w:t>
      </w:r>
    </w:p>
    <w:p w14:paraId="711C3E60" w14:textId="77777777" w:rsidR="00785273" w:rsidRPr="00001023" w:rsidRDefault="00785273" w:rsidP="00785273">
      <w:pPr>
        <w:widowControl w:val="0"/>
        <w:tabs>
          <w:tab w:val="left" w:pos="23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Практическая часть</w:t>
      </w:r>
      <w:r w:rsidRPr="00001023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102ч</w:t>
      </w:r>
    </w:p>
    <w:p w14:paraId="6391D931" w14:textId="77777777" w:rsidR="00785273" w:rsidRPr="00001023" w:rsidRDefault="00785273" w:rsidP="007852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</w:p>
    <w:p w14:paraId="6D46116D" w14:textId="77777777" w:rsidR="00785273" w:rsidRPr="00001023" w:rsidRDefault="00785273" w:rsidP="007852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Спортивные игры -36часов</w:t>
      </w:r>
    </w:p>
    <w:p w14:paraId="341780A1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04AE680C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Баскетбол. -23ч</w:t>
      </w:r>
    </w:p>
    <w:p w14:paraId="31DA59BF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>Техни</w:t>
      </w:r>
      <w:r w:rsidRPr="00001023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  <w:lang w:eastAsia="ru-RU"/>
        </w:rPr>
        <w:t>ка пере</w:t>
      </w:r>
      <w:r w:rsidRPr="00001023"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движений, </w:t>
      </w:r>
      <w:r w:rsidRPr="00001023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 xml:space="preserve">остановок, </w:t>
      </w:r>
      <w:r w:rsidRPr="00001023"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  <w:lang w:eastAsia="ru-RU"/>
        </w:rPr>
        <w:t xml:space="preserve">поворотов и </w:t>
      </w: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стоек:</w:t>
      </w:r>
      <w:r w:rsidRPr="00001023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 xml:space="preserve"> с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тойки   игрока.    Перемещения   в 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стойке приставными шагами боком, 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лицом и спиной вперед. Остановка 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двумя шагами и прыжком. Поворо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ты без мяча и с мячом. 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Комбинации из освоенных элемен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тов техники передвижений (переме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softHyphen/>
        <w:t xml:space="preserve">щения в стойке, остановка, поворот, </w:t>
      </w:r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ускорение). </w:t>
      </w:r>
    </w:p>
    <w:p w14:paraId="20B1AF82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11"/>
          <w:sz w:val="26"/>
          <w:szCs w:val="26"/>
          <w:lang w:eastAsia="ru-RU"/>
        </w:rPr>
        <w:t>Ловля и пе</w:t>
      </w:r>
      <w:r w:rsidRPr="00001023">
        <w:rPr>
          <w:rFonts w:ascii="Times New Roman" w:eastAsia="Times New Roman" w:hAnsi="Times New Roman" w:cs="Times New Roman"/>
          <w:b/>
          <w:color w:val="000000"/>
          <w:spacing w:val="11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/>
        </w:rPr>
        <w:t>редач мяча: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ловля и передача мяча двумя рука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>ми от груди и одной рукой от пле</w:t>
      </w:r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ча на месте и в движении 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с пассивным со</w:t>
      </w:r>
      <w:r w:rsidRPr="0000102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противлением </w:t>
      </w:r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>защитника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(</w:t>
      </w:r>
      <w:proofErr w:type="gramStart"/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в  парах</w:t>
      </w:r>
      <w:proofErr w:type="gramEnd"/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, 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тройках, квадрате, круге).</w:t>
      </w:r>
    </w:p>
    <w:p w14:paraId="5BA6CDC4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Техника   ве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  <w:lang w:eastAsia="ru-RU"/>
        </w:rPr>
        <w:t>дения мяча:</w:t>
      </w:r>
      <w:r w:rsidRPr="00001023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 ведение мяча в низкой, средней и </w:t>
      </w:r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>высокой стойке на месте, в движе</w:t>
      </w:r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>нии по прямой, с изменением на</w:t>
      </w:r>
      <w:r w:rsidRPr="0000102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правления движения и скорости. 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Ведение 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с пассивным со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противлением 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защитника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ведущей и </w:t>
      </w:r>
      <w:proofErr w:type="spellStart"/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неведущей</w:t>
      </w:r>
      <w:proofErr w:type="spellEnd"/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рукой.</w:t>
      </w:r>
    </w:p>
    <w:p w14:paraId="2930B33E" w14:textId="77777777" w:rsidR="00785273" w:rsidRPr="00001023" w:rsidRDefault="00785273" w:rsidP="00785273">
      <w:pPr>
        <w:shd w:val="clear" w:color="auto" w:fill="FFFFFF"/>
        <w:spacing w:after="0" w:line="240" w:lineRule="auto"/>
        <w:ind w:right="47"/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 xml:space="preserve">Техника </w:t>
      </w:r>
      <w:r w:rsidRPr="00001023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/>
        </w:rPr>
        <w:t>бросков мяча: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броски одной и двумя руками в прыжке</w:t>
      </w: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.</w:t>
      </w:r>
    </w:p>
    <w:p w14:paraId="4C591F99" w14:textId="77777777" w:rsidR="00785273" w:rsidRPr="00001023" w:rsidRDefault="00785273" w:rsidP="00785273">
      <w:pPr>
        <w:shd w:val="clear" w:color="auto" w:fill="FFFFFF"/>
        <w:spacing w:after="0" w:line="240" w:lineRule="auto"/>
        <w:ind w:right="47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Индивиду</w:t>
      </w: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/>
        </w:rPr>
        <w:t>альная тех</w:t>
      </w:r>
      <w:r w:rsidRPr="00001023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>ника защиты: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перехват мяча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.</w:t>
      </w:r>
    </w:p>
    <w:p w14:paraId="121E14C4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3"/>
          <w:sz w:val="26"/>
          <w:szCs w:val="26"/>
          <w:lang w:eastAsia="ru-RU"/>
        </w:rPr>
        <w:t>Т</w:t>
      </w:r>
      <w:r w:rsidRPr="00001023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 xml:space="preserve">ехника </w:t>
      </w: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 xml:space="preserve">перемещений, </w:t>
      </w:r>
      <w:r w:rsidRPr="00001023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/>
        </w:rPr>
        <w:t>владения мя</w:t>
      </w:r>
      <w:r w:rsidRPr="00001023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 xml:space="preserve">чом: 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комбинация из освоенных элемен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тов: ловля, передача, ведение, бро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сок. 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Комбинация из освоенных элемен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>тов техники перемещений.</w:t>
      </w:r>
    </w:p>
    <w:p w14:paraId="270F5110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proofErr w:type="gramStart"/>
      <w:r w:rsidRPr="00001023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/>
        </w:rPr>
        <w:t>Тактика  игры</w:t>
      </w:r>
      <w:proofErr w:type="gramEnd"/>
      <w:r w:rsidRPr="00001023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/>
        </w:rPr>
        <w:t xml:space="preserve">: </w:t>
      </w:r>
      <w:r w:rsidRPr="0000102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взаимодействие 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трех  игроков </w:t>
      </w:r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(тройка и малая </w:t>
      </w:r>
      <w:r w:rsidRPr="0000102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восьмерка).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14:paraId="11A58C96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Овладение </w:t>
      </w:r>
      <w:r w:rsidRPr="00001023"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  <w:lang w:eastAsia="ru-RU"/>
        </w:rPr>
        <w:t>игрой</w:t>
      </w:r>
      <w:r w:rsidRPr="00001023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/>
        </w:rPr>
        <w:t xml:space="preserve">: 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Игра   по   упрощенным   правилам </w:t>
      </w:r>
      <w:r w:rsidRPr="0000102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баскетбола. 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Игры и игровые задания 2:1, 3:1, 3:2, </w:t>
      </w:r>
      <w:r w:rsidRPr="00001023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  <w:lang w:eastAsia="ru-RU"/>
        </w:rPr>
        <w:t>3:3.</w:t>
      </w:r>
    </w:p>
    <w:p w14:paraId="170F0BB2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37405DCB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proofErr w:type="gramStart"/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Волейбол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.-</w:t>
      </w:r>
      <w:proofErr w:type="gramEnd"/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12ч </w:t>
      </w:r>
    </w:p>
    <w:p w14:paraId="3B5AFC14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lastRenderedPageBreak/>
        <w:t>Т</w:t>
      </w:r>
      <w:r w:rsidRPr="00001023"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  <w:lang w:eastAsia="ru-RU"/>
        </w:rPr>
        <w:t>ехника пе</w:t>
      </w:r>
      <w:r w:rsidRPr="00001023"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-4"/>
          <w:sz w:val="26"/>
          <w:szCs w:val="26"/>
          <w:lang w:eastAsia="ru-RU"/>
        </w:rPr>
        <w:t>редвижений,</w:t>
      </w:r>
      <w:r w:rsidRPr="00001023">
        <w:rPr>
          <w:rFonts w:ascii="Times New Roman" w:eastAsia="Times New Roman" w:hAnsi="Times New Roman" w:cs="Times New Roman"/>
          <w:b/>
          <w:color w:val="000000"/>
          <w:spacing w:val="-3"/>
          <w:sz w:val="26"/>
          <w:szCs w:val="26"/>
          <w:lang w:eastAsia="ru-RU"/>
        </w:rPr>
        <w:t xml:space="preserve"> остановок, </w:t>
      </w:r>
      <w:r w:rsidRPr="00001023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 xml:space="preserve">поворотов   и </w:t>
      </w:r>
      <w:r w:rsidRPr="00001023">
        <w:rPr>
          <w:rFonts w:ascii="Times New Roman" w:eastAsia="Times New Roman" w:hAnsi="Times New Roman" w:cs="Times New Roman"/>
          <w:b/>
          <w:color w:val="000000"/>
          <w:spacing w:val="-3"/>
          <w:sz w:val="26"/>
          <w:szCs w:val="26"/>
          <w:lang w:eastAsia="ru-RU"/>
        </w:rPr>
        <w:t xml:space="preserve">стоек: 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комбинации из освоенных элементов техники передви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жений (перемещения в стойке, остановки, ускорения).</w:t>
      </w:r>
    </w:p>
    <w:p w14:paraId="2C85621C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Техника при</w:t>
      </w: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/>
        </w:rPr>
        <w:t>ема и пере</w:t>
      </w:r>
      <w:r w:rsidRPr="00001023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/>
        </w:rPr>
        <w:softHyphen/>
        <w:t>дач мяча: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передача мяча у </w:t>
      </w:r>
      <w:r w:rsidRPr="0000102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сетки и в прыж</w:t>
      </w:r>
      <w:r w:rsidRPr="0000102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softHyphen/>
        <w:t xml:space="preserve">ке через сетку. Передача мяча </w:t>
      </w:r>
      <w:r w:rsidRPr="0000102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>сверху, стоя спи</w:t>
      </w:r>
      <w:r w:rsidRPr="0000102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ной к цели.</w:t>
      </w:r>
      <w:r w:rsidRPr="00001023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 xml:space="preserve"> </w:t>
      </w:r>
    </w:p>
    <w:p w14:paraId="141193A8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</w:pPr>
      <w:proofErr w:type="gramStart"/>
      <w:r w:rsidRPr="00001023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 xml:space="preserve">Техника </w:t>
      </w:r>
      <w:r w:rsidRPr="00001023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  <w:lang w:eastAsia="ru-RU"/>
        </w:rPr>
        <w:t>по</w:t>
      </w: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дачи</w:t>
      </w:r>
      <w:proofErr w:type="gramEnd"/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 xml:space="preserve"> мяча: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прием мяча, </w:t>
      </w:r>
      <w:r w:rsidRPr="0000102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отраженного </w:t>
      </w:r>
      <w:r w:rsidRPr="0000102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сеткой. </w:t>
      </w:r>
      <w:proofErr w:type="gramStart"/>
      <w:r w:rsidRPr="0000102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Ниж</w:t>
      </w:r>
      <w:r w:rsidRPr="0000102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няя  и</w:t>
      </w:r>
      <w:proofErr w:type="gramEnd"/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верхняя прямая по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дача мяча в за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данную     часть </w:t>
      </w:r>
      <w:r w:rsidRPr="0000102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площадки.</w:t>
      </w: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 xml:space="preserve"> </w:t>
      </w:r>
    </w:p>
    <w:p w14:paraId="015A5273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 xml:space="preserve">Техника прямого нападающего удара: 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прямой   напа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дающий     удар </w:t>
      </w:r>
      <w:proofErr w:type="gramStart"/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при  встречных</w:t>
      </w:r>
      <w:proofErr w:type="gramEnd"/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ru-RU"/>
        </w:rPr>
        <w:t>передачах.</w:t>
      </w:r>
      <w:r w:rsidRPr="00001023"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  <w:lang w:eastAsia="ru-RU"/>
        </w:rPr>
        <w:t xml:space="preserve"> </w:t>
      </w:r>
    </w:p>
    <w:p w14:paraId="0119C505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  <w:lang w:eastAsia="ru-RU"/>
        </w:rPr>
        <w:t xml:space="preserve">Техники 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владения мя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  <w:lang w:eastAsia="ru-RU"/>
        </w:rPr>
        <w:t>чом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: комбинации из освоенных элемен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softHyphen/>
        <w:t>тов: прием, передача, удар.</w:t>
      </w:r>
    </w:p>
    <w:p w14:paraId="54A80FFB" w14:textId="77777777" w:rsidR="00785273" w:rsidRPr="00001023" w:rsidRDefault="00785273" w:rsidP="00785273">
      <w:pPr>
        <w:shd w:val="clear" w:color="auto" w:fill="FFFFFF"/>
        <w:tabs>
          <w:tab w:val="right" w:pos="10207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3"/>
          <w:sz w:val="26"/>
          <w:szCs w:val="26"/>
          <w:lang w:eastAsia="ru-RU"/>
        </w:rPr>
        <w:t>Тактика иг</w:t>
      </w:r>
      <w:r w:rsidRPr="00001023">
        <w:rPr>
          <w:rFonts w:ascii="Times New Roman" w:eastAsia="Times New Roman" w:hAnsi="Times New Roman" w:cs="Times New Roman"/>
          <w:b/>
          <w:color w:val="000000"/>
          <w:spacing w:val="3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-4"/>
          <w:sz w:val="26"/>
          <w:szCs w:val="26"/>
          <w:lang w:eastAsia="ru-RU"/>
        </w:rPr>
        <w:t>ры: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>Игра в нападе</w:t>
      </w:r>
      <w:r w:rsidRPr="0000102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нии   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Игра в защите.</w:t>
      </w:r>
      <w:r w:rsidRPr="00001023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/>
        </w:rPr>
        <w:t xml:space="preserve"> </w:t>
      </w:r>
    </w:p>
    <w:p w14:paraId="4E79FA3E" w14:textId="77777777" w:rsidR="00785273" w:rsidRPr="00001023" w:rsidRDefault="00785273" w:rsidP="00785273">
      <w:pPr>
        <w:shd w:val="clear" w:color="auto" w:fill="FFFFFF"/>
        <w:tabs>
          <w:tab w:val="right" w:pos="10207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/>
        </w:rPr>
        <w:t>Овладе</w:t>
      </w:r>
      <w:r w:rsidRPr="00001023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9"/>
          <w:sz w:val="26"/>
          <w:szCs w:val="26"/>
          <w:lang w:eastAsia="ru-RU"/>
        </w:rPr>
        <w:t>ние игрой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: игры</w:t>
      </w:r>
      <w:r w:rsidRPr="00001023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и игровые задания с ограни</w:t>
      </w:r>
      <w:r w:rsidRPr="00001023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ченным числом игроков (2:2, 3:2, 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3:3). 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Игра по упро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щенным прави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лам волейбола.</w:t>
      </w:r>
    </w:p>
    <w:p w14:paraId="3881F6E3" w14:textId="77777777" w:rsidR="00785273" w:rsidRPr="00001023" w:rsidRDefault="00785273" w:rsidP="00785273">
      <w:pPr>
        <w:shd w:val="clear" w:color="auto" w:fill="FFFFFF"/>
        <w:tabs>
          <w:tab w:val="right" w:pos="10207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Развитие 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выносливости, </w:t>
      </w:r>
      <w:r w:rsidRPr="00001023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 xml:space="preserve">скоростных и </w:t>
      </w: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скоростно-силовых спо</w:t>
      </w: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-8"/>
          <w:sz w:val="26"/>
          <w:szCs w:val="26"/>
          <w:lang w:eastAsia="ru-RU"/>
        </w:rPr>
        <w:t xml:space="preserve">собностей.  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Бег с изменени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ем направления, скорости, челночный бег с ведением и без 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ведения мяча.  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Бег с ускорением, изменением направления, темпа, рит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ма, из различных и. п. Ведение мяча </w:t>
      </w:r>
      <w:r w:rsidRPr="00001023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в высокой, средней и низкой стойке с максимальной 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частотой в течение 7-10 с. Эстафеты 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с мячом и без мяча. Игровые упражнения с набивным мячом, в сочетании с прыжками, метаниями и броска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ми мячей разного веса в цель и на дальность.</w:t>
      </w:r>
    </w:p>
    <w:p w14:paraId="6CE93E8D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B118A21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Гимнастика с элементами акробатики -21 ч</w:t>
      </w:r>
    </w:p>
    <w:p w14:paraId="7AECE4D5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Строевые упражнения.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Переход с шага </w:t>
      </w:r>
      <w:r w:rsidRPr="00001023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  <w:lang w:eastAsia="ru-RU"/>
        </w:rPr>
        <w:t xml:space="preserve">на месте на </w:t>
      </w:r>
      <w:r w:rsidRPr="0000102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ходьбу в колон</w:t>
      </w:r>
      <w:r w:rsidRPr="0000102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не и в шеренге; </w:t>
      </w:r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>перестроения из колонны по од</w:t>
      </w:r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ному в колонны </w:t>
      </w:r>
      <w:r w:rsidRPr="0000102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>по два, по четы</w:t>
      </w:r>
      <w:r w:rsidRPr="0000102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ре в движении.</w:t>
      </w:r>
    </w:p>
    <w:p w14:paraId="6D13BF34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Общеразвивающие упражнения без предметов и с предметами, развитие координационных, силовых способностей, гибкости и правильной осанки: 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сочетание различных положений рук, ног, туловища. 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Сочетание движений руками с ходьбой на месте и в 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движении, с маховыми движениями ногой, с подско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ками, с приседаниями, с поворотами. 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Общеразвивающие упражнения с повышенной амп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литудой для плечевых, локтевых, тазобедренных, ко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ленных суставов   и   позвоночника.   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Общеразвивающие упражнения в парах.</w:t>
      </w:r>
      <w:r w:rsidRPr="00001023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  <w:lang w:eastAsia="ru-RU"/>
        </w:rPr>
        <w:t xml:space="preserve"> Мальчики: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с набивным и большим мячом. </w:t>
      </w:r>
      <w:r w:rsidRPr="0000102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>Девочки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: с обручами, скакалками, большим мячом, пал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ками. </w:t>
      </w:r>
      <w:r w:rsidRPr="00001023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Эстафеты и игры с использованием 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гимнастических упражнений и инвентаря.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Прыжки со скакалкой.</w:t>
      </w:r>
    </w:p>
    <w:p w14:paraId="299B2999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Акробатические упражнения: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мальчики: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 упора присев си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лой    стойка   на голове и руках силой; длинный    кувы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 xml:space="preserve">рок вперед с трех шагов разбега. </w:t>
      </w:r>
      <w:r w:rsidRPr="0000102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Девочки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равно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весие на одной; выпад     вперед; кувырок вперед.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14:paraId="4097A83A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Лазанье: 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лазанье по канату. 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Подтягивания. Упражнения в висах и упорах, с 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набивными мячами.</w:t>
      </w:r>
    </w:p>
    <w:p w14:paraId="151D8427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Опорные прыжки: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мальчики: 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пры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 xml:space="preserve">жок согнув ноги (козел   в длину, высота </w:t>
      </w:r>
      <w:smartTag w:uri="urn:schemas-microsoft-com:office:smarttags" w:element="metricconverter">
        <w:smartTagPr>
          <w:attr w:name="ProductID" w:val="115 см"/>
        </w:smartTagPr>
        <w:r w:rsidRPr="00001023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115 см</w:t>
        </w:r>
      </w:smartTag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). </w:t>
      </w:r>
      <w:r w:rsidRPr="0000102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Девочки: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пры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жок боком (конь в ширину, высо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 xml:space="preserve">та </w:t>
      </w:r>
      <w:smartTag w:uri="urn:schemas-microsoft-com:office:smarttags" w:element="metricconverter">
        <w:smartTagPr>
          <w:attr w:name="ProductID" w:val="110 см"/>
        </w:smartTagPr>
        <w:r w:rsidRPr="00001023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110 см</w:t>
        </w:r>
      </w:smartTag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14:paraId="28637FCC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0C2A6E5C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Легкая атлетика-23ч</w:t>
      </w:r>
    </w:p>
    <w:p w14:paraId="52D86A35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 xml:space="preserve">Техника </w:t>
      </w:r>
      <w:r w:rsidRPr="00001023">
        <w:rPr>
          <w:rFonts w:ascii="Times New Roman" w:eastAsia="Times New Roman" w:hAnsi="Times New Roman" w:cs="Times New Roman"/>
          <w:b/>
          <w:color w:val="000000"/>
          <w:spacing w:val="3"/>
          <w:sz w:val="26"/>
          <w:szCs w:val="26"/>
          <w:lang w:eastAsia="ru-RU"/>
        </w:rPr>
        <w:t>спринтерско</w:t>
      </w:r>
      <w:r w:rsidRPr="00001023">
        <w:rPr>
          <w:rFonts w:ascii="Times New Roman" w:eastAsia="Times New Roman" w:hAnsi="Times New Roman" w:cs="Times New Roman"/>
          <w:b/>
          <w:color w:val="000000"/>
          <w:spacing w:val="3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>го бега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: 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низкий старт </w:t>
      </w:r>
      <w:r w:rsidRPr="0000102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до </w:t>
      </w:r>
      <w:smartTag w:uri="urn:schemas-microsoft-com:office:smarttags" w:element="metricconverter">
        <w:smartTagPr>
          <w:attr w:name="ProductID" w:val="30 м"/>
        </w:smartTagPr>
        <w:r w:rsidRPr="00001023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  <w:lang w:eastAsia="ru-RU"/>
          </w:rPr>
          <w:t>30 м</w:t>
        </w:r>
      </w:smartTag>
      <w:r w:rsidRPr="00001023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. 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Бег с ускорени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ем от 70 до </w:t>
      </w:r>
      <w:smartTag w:uri="urn:schemas-microsoft-com:office:smarttags" w:element="metricconverter">
        <w:smartTagPr>
          <w:attr w:name="ProductID" w:val="80 м"/>
        </w:smartTagPr>
        <w:r w:rsidRPr="00001023">
          <w:rPr>
            <w:rFonts w:ascii="Times New Roman" w:eastAsia="Times New Roman" w:hAnsi="Times New Roman" w:cs="Times New Roman"/>
            <w:color w:val="000000"/>
            <w:spacing w:val="2"/>
            <w:sz w:val="26"/>
            <w:szCs w:val="26"/>
            <w:lang w:eastAsia="ru-RU"/>
          </w:rPr>
          <w:t>80 м</w:t>
        </w:r>
      </w:smartTag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. 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Скоростной бег </w:t>
      </w:r>
      <w:r w:rsidRPr="00001023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до </w:t>
      </w:r>
      <w:smartTag w:uri="urn:schemas-microsoft-com:office:smarttags" w:element="metricconverter">
        <w:smartTagPr>
          <w:attr w:name="ProductID" w:val="60 м"/>
        </w:smartTagPr>
        <w:r w:rsidRPr="00001023">
          <w:rPr>
            <w:rFonts w:ascii="Times New Roman" w:eastAsia="Times New Roman" w:hAnsi="Times New Roman" w:cs="Times New Roman"/>
            <w:color w:val="000000"/>
            <w:spacing w:val="8"/>
            <w:sz w:val="26"/>
            <w:szCs w:val="26"/>
            <w:lang w:eastAsia="ru-RU"/>
          </w:rPr>
          <w:t>60 м</w:t>
        </w:r>
      </w:smartTag>
      <w:r w:rsidRPr="00001023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. </w:t>
      </w:r>
      <w:r w:rsidRPr="0000102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Бег на результат </w:t>
      </w:r>
      <w:smartTag w:uri="urn:schemas-microsoft-com:office:smarttags" w:element="metricconverter">
        <w:smartTagPr>
          <w:attr w:name="ProductID" w:val="100 м"/>
        </w:smartTagPr>
        <w:r w:rsidRPr="00001023">
          <w:rPr>
            <w:rFonts w:ascii="Times New Roman" w:eastAsia="Times New Roman" w:hAnsi="Times New Roman" w:cs="Times New Roman"/>
            <w:color w:val="000000"/>
            <w:spacing w:val="3"/>
            <w:sz w:val="26"/>
            <w:szCs w:val="26"/>
            <w:lang w:eastAsia="ru-RU"/>
          </w:rPr>
          <w:t>100 м</w:t>
        </w:r>
      </w:smartTag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.</w:t>
      </w:r>
    </w:p>
    <w:p w14:paraId="536F423A" w14:textId="77777777" w:rsidR="00785273" w:rsidRPr="00001023" w:rsidRDefault="00785273" w:rsidP="00785273">
      <w:pPr>
        <w:shd w:val="clear" w:color="auto" w:fill="FFFFFF"/>
        <w:spacing w:after="0" w:line="240" w:lineRule="auto"/>
        <w:ind w:right="18"/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Техника</w:t>
      </w:r>
      <w:r w:rsidRPr="00001023">
        <w:rPr>
          <w:rFonts w:ascii="Times New Roman" w:eastAsia="Times New Roman" w:hAnsi="Times New Roman" w:cs="Times New Roman"/>
          <w:b/>
          <w:color w:val="000000"/>
          <w:spacing w:val="-6"/>
          <w:sz w:val="26"/>
          <w:szCs w:val="26"/>
          <w:lang w:eastAsia="ru-RU"/>
        </w:rPr>
        <w:t xml:space="preserve"> длительного бега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 девочки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500 метров"/>
        </w:smartTagPr>
        <w:r w:rsidRPr="00001023">
          <w:rPr>
            <w:rFonts w:ascii="Times New Roman" w:eastAsia="Times New Roman" w:hAnsi="Times New Roman" w:cs="Times New Roman"/>
            <w:color w:val="000000"/>
            <w:spacing w:val="8"/>
            <w:sz w:val="26"/>
            <w:szCs w:val="26"/>
            <w:lang w:eastAsia="ru-RU"/>
          </w:rPr>
          <w:t>1500 метров</w:t>
        </w:r>
      </w:smartTag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мальчики </w:t>
      </w:r>
      <w:smartTag w:uri="urn:schemas-microsoft-com:office:smarttags" w:element="metricconverter">
        <w:smartTagPr>
          <w:attr w:name="ProductID" w:val="2000 метров"/>
        </w:smartTagPr>
        <w:r w:rsidRPr="00001023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2000 метров</w:t>
        </w:r>
      </w:smartTag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14:paraId="6E4C9624" w14:textId="77777777" w:rsidR="00785273" w:rsidRPr="00001023" w:rsidRDefault="00785273" w:rsidP="00785273">
      <w:pPr>
        <w:shd w:val="clear" w:color="auto" w:fill="FFFFFF"/>
        <w:spacing w:after="0" w:line="240" w:lineRule="auto"/>
        <w:ind w:right="1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 xml:space="preserve">Техника </w:t>
      </w:r>
      <w:r w:rsidRPr="00001023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 xml:space="preserve">прыжка в </w:t>
      </w: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длину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прыжки в дли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>ну с 11 - 13 ша</w:t>
      </w:r>
      <w:r w:rsidRPr="00001023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 разбега способом  «прогнувшись».</w:t>
      </w:r>
    </w:p>
    <w:p w14:paraId="0B28D293" w14:textId="77777777" w:rsidR="00785273" w:rsidRPr="00001023" w:rsidRDefault="00785273" w:rsidP="00785273">
      <w:pPr>
        <w:shd w:val="clear" w:color="auto" w:fill="FFFFFF"/>
        <w:spacing w:after="0" w:line="240" w:lineRule="auto"/>
        <w:ind w:right="1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 xml:space="preserve">Техника </w:t>
      </w:r>
      <w:r w:rsidRPr="00001023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 xml:space="preserve">прыжка в </w:t>
      </w:r>
      <w:r w:rsidRPr="00001023">
        <w:rPr>
          <w:rFonts w:ascii="Times New Roman" w:eastAsia="Times New Roman" w:hAnsi="Times New Roman" w:cs="Times New Roman"/>
          <w:b/>
          <w:color w:val="000000"/>
          <w:spacing w:val="-4"/>
          <w:sz w:val="26"/>
          <w:szCs w:val="26"/>
          <w:lang w:eastAsia="ru-RU"/>
        </w:rPr>
        <w:t>высоту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  <w:r w:rsidRPr="00001023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прыжки  в вы</w:t>
      </w:r>
      <w:r w:rsidRPr="00001023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соту с 7- 9 ша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   разбега способом «перешагивание».</w:t>
      </w:r>
    </w:p>
    <w:p w14:paraId="38230FAB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Техни</w:t>
      </w:r>
      <w:r w:rsidRPr="00001023"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  <w:lang w:eastAsia="ru-RU"/>
        </w:rPr>
        <w:t>ка метания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</w:t>
      </w:r>
      <w:r w:rsidRPr="00001023"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  <w:lang w:eastAsia="ru-RU"/>
        </w:rPr>
        <w:t>малого мяча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метание теннисного мяча и мяча 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весом    </w:t>
      </w:r>
      <w:smartTag w:uri="urn:schemas-microsoft-com:office:smarttags" w:element="metricconverter">
        <w:smartTagPr>
          <w:attr w:name="ProductID" w:val="150 г"/>
        </w:smartTagPr>
        <w:r w:rsidRPr="00001023">
          <w:rPr>
            <w:rFonts w:ascii="Times New Roman" w:eastAsia="Times New Roman" w:hAnsi="Times New Roman" w:cs="Times New Roman"/>
            <w:color w:val="000000"/>
            <w:spacing w:val="5"/>
            <w:sz w:val="26"/>
            <w:szCs w:val="26"/>
            <w:lang w:eastAsia="ru-RU"/>
          </w:rPr>
          <w:t>150 г</w:t>
        </w:r>
      </w:smartTag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с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места   на   даль</w:t>
      </w:r>
      <w:r w:rsidRPr="0000102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ность,   с      4-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5 бросковых шагов  с  укорочен</w:t>
      </w:r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>ного   и   полного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разбега на даль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ность, в коридор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0 м"/>
        </w:smartTagPr>
        <w:r w:rsidRPr="00001023">
          <w:rPr>
            <w:rFonts w:ascii="Times New Roman" w:eastAsia="Times New Roman" w:hAnsi="Times New Roman" w:cs="Times New Roman"/>
            <w:color w:val="000000"/>
            <w:spacing w:val="5"/>
            <w:sz w:val="26"/>
            <w:szCs w:val="26"/>
            <w:lang w:eastAsia="ru-RU"/>
          </w:rPr>
          <w:t>10 м</w:t>
        </w:r>
      </w:smartTag>
      <w:r w:rsidRPr="0000102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и на задан</w:t>
      </w:r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>ное расстояние; в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горизонтальную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и вертикальную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 xml:space="preserve">цель   </w:t>
      </w:r>
      <w:r w:rsidRPr="0000102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>(1х1</w:t>
      </w:r>
      <w:r w:rsidRPr="00001023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ru-RU"/>
        </w:rPr>
        <w:t>м)   с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>расстояния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юноши - до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8 м"/>
        </w:smartTagPr>
        <w:r w:rsidRPr="00001023">
          <w:rPr>
            <w:rFonts w:ascii="Times New Roman" w:eastAsia="Times New Roman" w:hAnsi="Times New Roman" w:cs="Times New Roman"/>
            <w:color w:val="000000"/>
            <w:spacing w:val="-2"/>
            <w:sz w:val="26"/>
            <w:szCs w:val="26"/>
            <w:lang w:eastAsia="ru-RU"/>
          </w:rPr>
          <w:t>18 м</w:t>
        </w:r>
      </w:smartTag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, девушки - </w:t>
      </w:r>
      <w:r w:rsidRPr="00001023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12-</w:t>
      </w:r>
      <w:smartTag w:uri="urn:schemas-microsoft-com:office:smarttags" w:element="metricconverter">
        <w:smartTagPr>
          <w:attr w:name="ProductID" w:val="14 м"/>
        </w:smartTagPr>
        <w:r w:rsidRPr="00001023">
          <w:rPr>
            <w:rFonts w:ascii="Times New Roman" w:eastAsia="Times New Roman" w:hAnsi="Times New Roman" w:cs="Times New Roman"/>
            <w:color w:val="000000"/>
            <w:spacing w:val="7"/>
            <w:sz w:val="26"/>
            <w:szCs w:val="26"/>
            <w:lang w:eastAsia="ru-RU"/>
          </w:rPr>
          <w:t>14 м</w:t>
        </w:r>
      </w:smartTag>
      <w:r w:rsidRPr="00001023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.</w:t>
      </w:r>
    </w:p>
    <w:p w14:paraId="341CEACA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3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1"/>
          <w:sz w:val="26"/>
          <w:szCs w:val="26"/>
          <w:lang w:eastAsia="ru-RU"/>
        </w:rPr>
        <w:t xml:space="preserve">Развитие </w:t>
      </w:r>
      <w:r w:rsidRPr="00001023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выносливос</w:t>
      </w:r>
      <w:r w:rsidRPr="00001023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-4"/>
          <w:sz w:val="26"/>
          <w:szCs w:val="26"/>
          <w:lang w:eastAsia="ru-RU"/>
        </w:rPr>
        <w:t>ти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  <w:r w:rsidRPr="0000102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 xml:space="preserve">бег </w:t>
      </w:r>
      <w:r w:rsidRPr="0000102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>командами, в па</w:t>
      </w:r>
      <w:r w:rsidRPr="0000102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рах, кросс до </w:t>
      </w:r>
      <w:smartTag w:uri="urn:schemas-microsoft-com:office:smarttags" w:element="metricconverter">
        <w:smartTagPr>
          <w:attr w:name="ProductID" w:val="2 км"/>
        </w:smartTagPr>
        <w:r w:rsidRPr="00001023"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  <w:lang w:eastAsia="ru-RU"/>
          </w:rPr>
          <w:t>2 км</w:t>
        </w:r>
      </w:smartTag>
      <w:r w:rsidRPr="0000102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.</w:t>
      </w:r>
      <w:r w:rsidRPr="00001023">
        <w:rPr>
          <w:rFonts w:ascii="Times New Roman" w:eastAsia="Times New Roman" w:hAnsi="Times New Roman" w:cs="Times New Roman"/>
          <w:b/>
          <w:color w:val="000000"/>
          <w:spacing w:val="3"/>
          <w:sz w:val="26"/>
          <w:szCs w:val="26"/>
          <w:lang w:eastAsia="ru-RU"/>
        </w:rPr>
        <w:t xml:space="preserve"> </w:t>
      </w:r>
    </w:p>
    <w:p w14:paraId="54680ECA" w14:textId="77777777" w:rsidR="00785273" w:rsidRPr="00001023" w:rsidRDefault="00785273" w:rsidP="00785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3"/>
          <w:sz w:val="26"/>
          <w:szCs w:val="26"/>
          <w:lang w:eastAsia="ru-RU"/>
        </w:rPr>
        <w:t xml:space="preserve">Развитие 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скоростно-</w:t>
      </w:r>
      <w:r w:rsidRPr="00001023"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  <w:lang w:eastAsia="ru-RU"/>
        </w:rPr>
        <w:t>силовых спо</w:t>
      </w:r>
      <w:r w:rsidRPr="00001023"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собностей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прыжки и </w:t>
      </w:r>
      <w:proofErr w:type="spellStart"/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многоскоки</w:t>
      </w:r>
      <w:proofErr w:type="spellEnd"/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, метания в цель и на дальность разных снарядов из разных и. п., толчки и </w:t>
      </w:r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броски набивных мячей весом до </w:t>
      </w:r>
      <w:smartTag w:uri="urn:schemas-microsoft-com:office:smarttags" w:element="metricconverter">
        <w:smartTagPr>
          <w:attr w:name="ProductID" w:val="3 кг"/>
        </w:smartTagPr>
        <w:r w:rsidRPr="00001023">
          <w:rPr>
            <w:rFonts w:ascii="Times New Roman" w:eastAsia="Times New Roman" w:hAnsi="Times New Roman" w:cs="Times New Roman"/>
            <w:color w:val="000000"/>
            <w:spacing w:val="6"/>
            <w:sz w:val="26"/>
            <w:szCs w:val="26"/>
            <w:lang w:eastAsia="ru-RU"/>
          </w:rPr>
          <w:t>3 кг</w:t>
        </w:r>
      </w:smartTag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. </w:t>
      </w:r>
    </w:p>
    <w:p w14:paraId="370C3932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pacing w:val="3"/>
          <w:sz w:val="26"/>
          <w:szCs w:val="26"/>
          <w:lang w:eastAsia="ru-RU"/>
        </w:rPr>
        <w:t>Развитие</w:t>
      </w:r>
      <w:r w:rsidRPr="00001023"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скоростных</w:t>
      </w:r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001023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  <w:lang w:eastAsia="ru-RU"/>
        </w:rPr>
        <w:t>и координационных</w:t>
      </w:r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 xml:space="preserve">   </w:t>
      </w:r>
      <w:r w:rsidRPr="00001023"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  <w:lang w:eastAsia="ru-RU"/>
        </w:rPr>
        <w:t>спо</w:t>
      </w:r>
      <w:r w:rsidRPr="00001023"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собностей</w:t>
      </w: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эстафеты, старты из различных и. п., бег с ускорением, с максимальной </w:t>
      </w:r>
      <w:r w:rsidRPr="0000102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>скоростью.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Варианты челночного бега, бега с изменением направ</w:t>
      </w:r>
      <w:r w:rsidRPr="0000102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ления, скорости, способа перемещения, бег с преодоле</w:t>
      </w:r>
      <w:r w:rsidRPr="0000102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softHyphen/>
      </w:r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>нием препятствий и на местности, прыжки через пре</w:t>
      </w:r>
      <w:r w:rsidRPr="0000102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softHyphen/>
        <w:t xml:space="preserve">пятствия, на точность приземления и в зоны, метания </w:t>
      </w:r>
      <w:r w:rsidRPr="00001023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различных снарядов из различных и. п. в цель и на </w:t>
      </w:r>
      <w:r w:rsidRPr="0000102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дальность.</w:t>
      </w:r>
    </w:p>
    <w:p w14:paraId="6AFAF686" w14:textId="77777777" w:rsidR="00785273" w:rsidRPr="00001023" w:rsidRDefault="00785273" w:rsidP="00785273">
      <w:pPr>
        <w:shd w:val="clear" w:color="auto" w:fill="FFFFFF"/>
        <w:tabs>
          <w:tab w:val="right" w:pos="10207"/>
        </w:tabs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</w:p>
    <w:p w14:paraId="38D057D5" w14:textId="77777777" w:rsidR="00785273" w:rsidRPr="00001023" w:rsidRDefault="00785273" w:rsidP="00785273">
      <w:pPr>
        <w:shd w:val="clear" w:color="auto" w:fill="FFFFFF"/>
        <w:tabs>
          <w:tab w:val="right" w:pos="10207"/>
        </w:tabs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Лыжная подготовка-23ч</w:t>
      </w:r>
    </w:p>
    <w:p w14:paraId="2BC6689D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Техника лыжных ходов:</w:t>
      </w: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Переход с попеременных ходов на одновременные. Коньковый ход. Прохождение дистанции </w:t>
      </w:r>
      <w:smartTag w:uri="urn:schemas-microsoft-com:office:smarttags" w:element="metricconverter">
        <w:smartTagPr>
          <w:attr w:name="ProductID" w:val="5 км"/>
        </w:smartTagPr>
        <w:r w:rsidRPr="00001023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5 км</w:t>
        </w:r>
      </w:smartTag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5A80787" w14:textId="77777777" w:rsidR="00785273" w:rsidRPr="00001023" w:rsidRDefault="00785273" w:rsidP="007852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Повороты: 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месте махом;</w:t>
      </w:r>
    </w:p>
    <w:p w14:paraId="4A35C499" w14:textId="77777777" w:rsidR="00785273" w:rsidRPr="00001023" w:rsidRDefault="00785273" w:rsidP="007852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Подъемы: 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«елочкой»; торможение «плугом»; </w:t>
      </w:r>
    </w:p>
    <w:p w14:paraId="0BC3F37B" w14:textId="77777777" w:rsidR="00785273" w:rsidRPr="00001023" w:rsidRDefault="00785273" w:rsidP="007852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Спуски:</w:t>
      </w:r>
      <w:r w:rsidRPr="00001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преодоление</w:t>
      </w: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контруклона</w:t>
      </w:r>
      <w:proofErr w:type="spellEnd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7607D9D" w14:textId="77777777" w:rsidR="00785273" w:rsidRPr="00001023" w:rsidRDefault="00785273" w:rsidP="007852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Игры:</w:t>
      </w: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«Гонки с выбыванием», «Горнолыжная эстафета» с преодолением препятствий.</w:t>
      </w:r>
    </w:p>
    <w:p w14:paraId="4BBFD843" w14:textId="77777777" w:rsidR="00785273" w:rsidRPr="00001023" w:rsidRDefault="00785273" w:rsidP="007852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19D84F4B" w14:textId="77777777" w:rsidR="00785273" w:rsidRPr="00001023" w:rsidRDefault="00785273" w:rsidP="00785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A66B8A1" w14:textId="77777777" w:rsidR="00785273" w:rsidRPr="00001023" w:rsidRDefault="00785273" w:rsidP="00785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1C5BDCB" w14:textId="77777777" w:rsidR="00785273" w:rsidRPr="00001023" w:rsidRDefault="00785273" w:rsidP="007852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4A0F159F" w14:textId="77777777" w:rsidR="00785273" w:rsidRPr="00001023" w:rsidRDefault="00785273" w:rsidP="00785273">
      <w:pPr>
        <w:pStyle w:val="Default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001023">
        <w:rPr>
          <w:rFonts w:ascii="Times New Roman" w:hAnsi="Times New Roman" w:cs="Times New Roman"/>
          <w:b/>
          <w:sz w:val="26"/>
          <w:szCs w:val="26"/>
        </w:rPr>
        <w:t xml:space="preserve">3.Требования к уровню подготовки по предмету </w:t>
      </w:r>
    </w:p>
    <w:p w14:paraId="3FBD5EC9" w14:textId="77777777" w:rsidR="00785273" w:rsidRPr="00001023" w:rsidRDefault="00785273" w:rsidP="007852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5EEA1FAE" w14:textId="77777777" w:rsidR="00785273" w:rsidRPr="00001023" w:rsidRDefault="00785273" w:rsidP="0078527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01023">
        <w:rPr>
          <w:rFonts w:ascii="Times New Roman" w:eastAsia="Calibri" w:hAnsi="Times New Roman" w:cs="Times New Roman"/>
          <w:b/>
          <w:sz w:val="26"/>
          <w:szCs w:val="26"/>
        </w:rPr>
        <w:t>Обучающиеся должны знать:</w:t>
      </w:r>
    </w:p>
    <w:p w14:paraId="56CE4E2C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В результате изучения физической культуры на базовом уровне ученик должен:</w:t>
      </w:r>
    </w:p>
    <w:p w14:paraId="4399C068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lastRenderedPageBreak/>
        <w:t>знать/понимать:</w:t>
      </w:r>
    </w:p>
    <w:p w14:paraId="7C772820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14:paraId="024B455F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способы контроля и оценки физического развития и физической подготовленности;</w:t>
      </w:r>
    </w:p>
    <w:p w14:paraId="1CB0F6CD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правила и способы планирования системы индивидуальных занятий физическими упражнениями различной направленности;</w:t>
      </w:r>
    </w:p>
    <w:p w14:paraId="4BF8CD2C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уметь:</w:t>
      </w:r>
    </w:p>
    <w:p w14:paraId="22E3F265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14:paraId="1DD6C544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выполнять простейшие приемы самомассажа и релаксации;</w:t>
      </w:r>
    </w:p>
    <w:p w14:paraId="535A7A7F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преодолевать искусственные и естественные препятствия с использованием разнообразных способов передвижения;</w:t>
      </w:r>
    </w:p>
    <w:p w14:paraId="511A4E33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выполнять приемы защиты и самообороны, страховки и </w:t>
      </w:r>
      <w:proofErr w:type="spellStart"/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самостраховки</w:t>
      </w:r>
      <w:proofErr w:type="spellEnd"/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;</w:t>
      </w:r>
    </w:p>
    <w:p w14:paraId="7936E23A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осуществлять творческое сотрудничество в коллективных формах занятий физической культурой;</w:t>
      </w:r>
    </w:p>
    <w:p w14:paraId="4991B3E5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14:paraId="75AF3686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повышения работоспособности, укрепления и сохранения здоровья;</w:t>
      </w:r>
    </w:p>
    <w:p w14:paraId="5DCBA6D1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подготовки к профессиональной деятельности и службе в Вооруженных Силах Российской Федерации;</w:t>
      </w:r>
    </w:p>
    <w:p w14:paraId="68CB8EBE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организации и проведения индивидуального, коллективного и семейного отдыха, участия в массовых спортивных соревнованиях;</w:t>
      </w:r>
    </w:p>
    <w:p w14:paraId="643001A9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активной творческой жизнедеятельности, выбора и формирования здорового образа жизни.</w:t>
      </w:r>
    </w:p>
    <w:p w14:paraId="20BCAD27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14:paraId="014B7535" w14:textId="77777777" w:rsidR="00785273" w:rsidRPr="00001023" w:rsidRDefault="00785273" w:rsidP="007852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14:paraId="46DC2308" w14:textId="77777777" w:rsidR="00785273" w:rsidRPr="00001023" w:rsidRDefault="00785273" w:rsidP="0078527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01023">
        <w:rPr>
          <w:rFonts w:ascii="Times New Roman" w:hAnsi="Times New Roman" w:cs="Times New Roman"/>
          <w:b/>
          <w:sz w:val="26"/>
          <w:szCs w:val="26"/>
        </w:rPr>
        <w:lastRenderedPageBreak/>
        <w:t xml:space="preserve">4.Тематическое распределение количества часов </w:t>
      </w:r>
    </w:p>
    <w:p w14:paraId="0638CD44" w14:textId="77777777" w:rsidR="00785273" w:rsidRPr="00001023" w:rsidRDefault="00785273" w:rsidP="0078527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4C276319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"/>
        <w:gridCol w:w="10573"/>
        <w:gridCol w:w="1978"/>
        <w:gridCol w:w="1839"/>
      </w:tblGrid>
      <w:tr w:rsidR="00785273" w:rsidRPr="00001023" w14:paraId="0B6220AC" w14:textId="77777777" w:rsidTr="00EE7CF5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952B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  <w:p w14:paraId="2394595B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0D34BD85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0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5967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210DA634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Радел программы, темы уроков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CDF1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5DC2611A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Количество</w:t>
            </w:r>
          </w:p>
          <w:p w14:paraId="05141863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часов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3DB1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4463A430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Контрольные</w:t>
            </w:r>
          </w:p>
          <w:p w14:paraId="3D9EAD10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тесты</w:t>
            </w:r>
          </w:p>
        </w:tc>
      </w:tr>
      <w:tr w:rsidR="00785273" w:rsidRPr="00001023" w14:paraId="021EF1BF" w14:textId="77777777" w:rsidTr="00EE7CF5">
        <w:trPr>
          <w:trHeight w:val="88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2280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  <w:p w14:paraId="7114754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4B48F" w14:textId="77777777" w:rsidR="00785273" w:rsidRPr="00001023" w:rsidRDefault="00785273" w:rsidP="008578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001023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Основы знаний кол-во часов по разделам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A499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5C8A4278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F24DAF9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процессе уроков</w:t>
            </w:r>
          </w:p>
          <w:p w14:paraId="03F1531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1130" w14:textId="77777777" w:rsidR="00785273" w:rsidRPr="00001023" w:rsidRDefault="00785273" w:rsidP="00857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7C593FF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6F8E02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  <w:p w14:paraId="14BBC27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85273" w:rsidRPr="00001023" w14:paraId="08818C9B" w14:textId="77777777" w:rsidTr="00EE7CF5">
        <w:trPr>
          <w:trHeight w:val="22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CE28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10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C6E4D" w14:textId="77777777" w:rsidR="00785273" w:rsidRPr="00001023" w:rsidRDefault="00785273" w:rsidP="008578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Лёгкая атлетика 23Ч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0758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23часа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E27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</w:p>
        </w:tc>
      </w:tr>
      <w:tr w:rsidR="00785273" w:rsidRPr="00001023" w14:paraId="45CB54A1" w14:textId="77777777" w:rsidTr="00EE7CF5">
        <w:trPr>
          <w:trHeight w:val="3818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D19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3A3E83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211657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06E895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B983CF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A672EC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379CBA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28787B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46E1F4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FB25ED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8EDA14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F519AC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8AAB62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81AE06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A20321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02DEE7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D23780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4C12C3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1CA1B3D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183C42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70919E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334B2C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7BB502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7FE327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DE2102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493D41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63C10F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9634CFD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18D526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59F717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0CFDA1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0EE61C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42936F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C2E02A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C27F27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38CC0F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9D40E3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731195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1A5C02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ECA403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00E247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99ADD8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53233A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1F467C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F376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0102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Вводный инструктаж по ТБ по л/атлетике.</w:t>
            </w:r>
          </w:p>
          <w:p w14:paraId="0C3C7383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спринтерского бега. Низкий старт и стартовый разгон.</w:t>
            </w:r>
          </w:p>
          <w:p w14:paraId="062811F4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спринтерского бега. Бег на 100мм тестирование</w:t>
            </w:r>
          </w:p>
          <w:p w14:paraId="4A457B4E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длительного бега. Бег на 3000м мал.) и на 2000(дев) тестирование</w:t>
            </w:r>
          </w:p>
          <w:p w14:paraId="66984BFB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прыжка в длину. Прыжки в длину с13-15 шагов разбега</w:t>
            </w:r>
          </w:p>
          <w:p w14:paraId="7BA7C48E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метания малого мяча в горизонтальную и вертикальную цель с 12-16м</w:t>
            </w:r>
          </w:p>
          <w:p w14:paraId="6E2C7CC3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метания малого мяча на дальность с 4-5бросковых шагов тестирование</w:t>
            </w:r>
          </w:p>
          <w:p w14:paraId="3BBB2460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Развитие выносливости: эстафеты, круговая тренировка</w:t>
            </w:r>
          </w:p>
          <w:p w14:paraId="156F4122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Развитие </w:t>
            </w:r>
            <w:proofErr w:type="spellStart"/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скоросно</w:t>
            </w:r>
            <w:proofErr w:type="spellEnd"/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 силовых способностей. Бег с препятствиями</w:t>
            </w:r>
          </w:p>
          <w:p w14:paraId="6822690D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Развитие скоростных способностей, бег с ускорением с максимальной скоростью.</w:t>
            </w:r>
          </w:p>
          <w:p w14:paraId="0B24FE4E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Развитие координационных способностей, варианты челночного бега, бег с изменениями направления</w:t>
            </w:r>
          </w:p>
          <w:p w14:paraId="253C9D00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освоение техники спринтерского бега. Бег с ускорением от 30 до 50м</w:t>
            </w:r>
          </w:p>
          <w:p w14:paraId="215FD85A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длительного бега.</w:t>
            </w:r>
            <w:r w:rsidRPr="0000102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Бег в равномерном и переменном темпе 15-20мин</w:t>
            </w:r>
          </w:p>
          <w:p w14:paraId="74FBB5E1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совершенствование техники прыжка в длину. Прыжки в длину с 11-13шагов разбега</w:t>
            </w:r>
          </w:p>
          <w:p w14:paraId="777D79FD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прыжки в высоту с 7-9 шагов разбега</w:t>
            </w:r>
          </w:p>
          <w:p w14:paraId="23BDC57D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Развитие выносливости. Кросс до 20мин, круговая тренировка</w:t>
            </w:r>
          </w:p>
          <w:p w14:paraId="424E1983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Развитие скоростно-силовых способностей. Всевозможные прыжки и </w:t>
            </w:r>
            <w:proofErr w:type="spellStart"/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многоскоки</w:t>
            </w:r>
            <w:proofErr w:type="spellEnd"/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49358CE8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развитие координационных способностей. Варианты челночного бега, бег с изменением направления, скорости.</w:t>
            </w:r>
          </w:p>
          <w:p w14:paraId="266B83B7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B86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2Ч</w:t>
            </w:r>
          </w:p>
          <w:p w14:paraId="34B6443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2Ч</w:t>
            </w:r>
          </w:p>
          <w:p w14:paraId="4F63F02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8012A3D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FBE3BB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1Ч</w:t>
            </w:r>
          </w:p>
          <w:p w14:paraId="7006390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39C7392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2AE97FFD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ADFE46D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5A4B096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BB5A70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2D5071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517CDD0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E377AA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71694C3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F9D6A8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50D0F8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1191DA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  <w:p w14:paraId="1B92B22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5C98E5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067337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122F3AF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8F61FE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5532A0A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24A6B3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4BFF94BD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6F9F14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5DA8EEE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4E1044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376E102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46D90E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14:paraId="4A5C389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EF3064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C45292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447FEE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90ABFE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C71E96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C30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62D966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DF06D8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BA681A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1DC9951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5968E1D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7AC596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9EDD68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44AB46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0F8C82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324A65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600D32D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5642B9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EE9E0C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D611BB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1712B1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D9036D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094327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05FE13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94F850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AAEF7B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5612A3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5B9CCBC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941942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53DDDC0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1500C4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6F30D8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55ACDC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796547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D324F8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E2133F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AD3BA1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795D32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9D242C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257B9D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A800FF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DF25C4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85273" w:rsidRPr="00001023" w14:paraId="636155C7" w14:textId="77777777" w:rsidTr="00EE7CF5">
        <w:trPr>
          <w:trHeight w:val="35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A84D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3.</w:t>
            </w:r>
          </w:p>
        </w:tc>
        <w:tc>
          <w:tcPr>
            <w:tcW w:w="10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742F1" w14:textId="77777777" w:rsidR="00785273" w:rsidRPr="00001023" w:rsidRDefault="00785273" w:rsidP="008578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Спортивные игры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BD5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36 ч</w:t>
            </w:r>
          </w:p>
          <w:p w14:paraId="6D6E94E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26E6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85273" w:rsidRPr="00001023" w14:paraId="09EA9CA4" w14:textId="77777777" w:rsidTr="00EE7CF5">
        <w:trPr>
          <w:trHeight w:val="227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4ABA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90E64" w14:textId="77777777" w:rsidR="00785273" w:rsidRPr="00001023" w:rsidRDefault="00785273" w:rsidP="008578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Волейбол 12ч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9D01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00FC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85273" w:rsidRPr="00001023" w14:paraId="33180468" w14:textId="77777777" w:rsidTr="00EE7CF5">
        <w:trPr>
          <w:trHeight w:val="142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7F46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7EF6E" w14:textId="77777777" w:rsidR="00785273" w:rsidRPr="00001023" w:rsidRDefault="00785273" w:rsidP="008578F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Инструктаж по О.Т. И Т.Б. по волейболу</w:t>
            </w:r>
          </w:p>
          <w:p w14:paraId="45692AE6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передвижений. Комбинации из освоенных элементов техники передвижений.</w:t>
            </w:r>
          </w:p>
          <w:p w14:paraId="6E9F8E85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Совершенствование техники приема и передач мяча. Передача мяча у сетки и в прыжке через сетку. Передача мяча сверху, стоя спиной к цели.</w:t>
            </w:r>
          </w:p>
          <w:p w14:paraId="7A2B83C4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игры. Игра по правилам волейбола.</w:t>
            </w:r>
          </w:p>
          <w:p w14:paraId="726AF55B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игры. Игра по правилам волейбола.</w:t>
            </w:r>
          </w:p>
          <w:p w14:paraId="0C538758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нижней прямой подачи. Прием мяча, отраженного сеткой. Нижняя прямая подача в заданную часть площадки</w:t>
            </w:r>
          </w:p>
          <w:p w14:paraId="7B7BE201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прямого нападающего удара. Прямой нападающий удар при встречных колонна</w:t>
            </w:r>
          </w:p>
          <w:p w14:paraId="5A9A328D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защитных действий</w:t>
            </w:r>
          </w:p>
          <w:p w14:paraId="68924488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Закрепление техники перемещений, владения мячом и развитие координационных способностей.</w:t>
            </w:r>
          </w:p>
          <w:p w14:paraId="4E5BF22B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тактики игры. Игра в нападении в зоне 3. Игра в защите.</w:t>
            </w:r>
          </w:p>
          <w:p w14:paraId="38663084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тактики игры. Игра в нападении в зоне 3. Игра в защите.</w:t>
            </w:r>
          </w:p>
          <w:p w14:paraId="43600A13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Развитие координационных способностей. Игровые упражнения типа 2:1,3:1</w:t>
            </w:r>
          </w:p>
          <w:p w14:paraId="566F57BD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0885C98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0E7A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4514DB6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4C32969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BC7652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3B80B4F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3ABC7E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02147D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7CD787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40934F0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E4B0FD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0ACABA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B416CF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7FD6CD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04611D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1B25FC8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1B55A81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01DD1B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530454F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83D6E7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17C47F9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85E7C1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BCB9B2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D0D143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19CD806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BC319D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896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67AF9B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6CB2F1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BDA22A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A703B5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EA0FD7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12903B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D81625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7A7A1E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4FA82D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979DCC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85273" w:rsidRPr="00001023" w14:paraId="30434C29" w14:textId="77777777" w:rsidTr="00EE7CF5">
        <w:trPr>
          <w:trHeight w:val="6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DC72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DCD93" w14:textId="77777777" w:rsidR="00785273" w:rsidRPr="00001023" w:rsidRDefault="00785273" w:rsidP="008578F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Баскетбол 23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4794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CD8B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85273" w:rsidRPr="00001023" w14:paraId="7671356C" w14:textId="77777777" w:rsidTr="00EE7CF5">
        <w:trPr>
          <w:trHeight w:val="81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D8CA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98849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Инструктаж по О.Т. И Т.Б. по баскетболу</w:t>
            </w:r>
          </w:p>
          <w:p w14:paraId="050E130B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Совершенствование техники передвижений, остановок, поворотов и стоек </w:t>
            </w:r>
          </w:p>
          <w:p w14:paraId="07FD3B28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ловли и передач мяча. Ловля и передача мяча двумя руками от груди с пассивным сопротивлениям защитника</w:t>
            </w:r>
          </w:p>
          <w:p w14:paraId="18D31CD0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ловли и передач мяча одной рукой от плеча. С пассивным сопротивлениям защитника</w:t>
            </w:r>
          </w:p>
          <w:p w14:paraId="760522A3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ведения мяча. С сопротивлениями защитника ведущей и не ведущей рукой</w:t>
            </w:r>
          </w:p>
          <w:p w14:paraId="3E0EC791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ведения мяча, в стойках баскетболиста. С сопротивлением защитника ведущей и не ведущей рукой</w:t>
            </w:r>
          </w:p>
          <w:p w14:paraId="580AE55C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бросков мяча. Броски одной и двумя руками в прыжке</w:t>
            </w:r>
          </w:p>
          <w:p w14:paraId="350DD28A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бросков мяча. Броски одной и двумя руками с места и в движении с пассивных сопротивлений</w:t>
            </w:r>
          </w:p>
          <w:p w14:paraId="6E52C2FC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индивидуальной техники защиты перехват мяча</w:t>
            </w:r>
          </w:p>
          <w:p w14:paraId="780F28FE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индивидуальной техники защиты. Вырывание и выбивания мяча</w:t>
            </w:r>
          </w:p>
          <w:p w14:paraId="78A48464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Закрепление техники владения мячом и развитие координационных способностей</w:t>
            </w:r>
          </w:p>
          <w:p w14:paraId="5A77F4BA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Закрепление техники перемещений, владения мячом и развитие координационных способностей.</w:t>
            </w:r>
          </w:p>
          <w:p w14:paraId="46F45BE9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тактики игры. Позиционное нападения и личная защита в игровых взаимодействиях 2:2, 3:3,4:4.</w:t>
            </w:r>
          </w:p>
          <w:p w14:paraId="2776D968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тактики игры. Взаимодействие трех игроков (тройка и малая восьмерка)</w:t>
            </w:r>
          </w:p>
          <w:p w14:paraId="157F2381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совершенствование техники игры. Игра по правилам баскетбола</w:t>
            </w:r>
          </w:p>
          <w:p w14:paraId="4981D298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игры. Игра по правилам баскетбола</w:t>
            </w:r>
          </w:p>
          <w:p w14:paraId="1478FD0B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Развитие выносливости. Двусторонние игры длительностью от 20 с до 12мин.</w:t>
            </w:r>
          </w:p>
          <w:p w14:paraId="00905116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Развитие </w:t>
            </w:r>
            <w:proofErr w:type="spellStart"/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скоростно</w:t>
            </w:r>
            <w:proofErr w:type="spellEnd"/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-силовых способностей. Специальные упражнения с мячом</w:t>
            </w:r>
          </w:p>
          <w:p w14:paraId="3B837469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Развитие </w:t>
            </w:r>
            <w:proofErr w:type="spellStart"/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скоростно</w:t>
            </w:r>
            <w:proofErr w:type="spellEnd"/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-силовых способностей.</w:t>
            </w:r>
          </w:p>
          <w:p w14:paraId="3D15BB8F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игры. Игра по упрощенным правилам баскетбола.</w:t>
            </w:r>
          </w:p>
          <w:p w14:paraId="05C932F9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Развития </w:t>
            </w:r>
            <w:proofErr w:type="spellStart"/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скоростно</w:t>
            </w:r>
            <w:proofErr w:type="spellEnd"/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-силовых качеств. Круговая тренировка</w:t>
            </w:r>
          </w:p>
          <w:p w14:paraId="12B51BA7" w14:textId="77777777" w:rsidR="00785273" w:rsidRPr="00001023" w:rsidRDefault="00785273" w:rsidP="008578F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Развитие выносливости</w:t>
            </w:r>
          </w:p>
          <w:p w14:paraId="48F29B0D" w14:textId="77777777" w:rsidR="00785273" w:rsidRPr="00001023" w:rsidRDefault="00785273" w:rsidP="008578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3233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</w:p>
          <w:p w14:paraId="2ADA67C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7CCB1C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22CD3A1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63A8EE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7F88E1C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14A491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9E1C67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4587093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687A2C5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2050FB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7393CE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9E1ED5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B5BF04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11D0E4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2B8E49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1A26ADA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8DFDBF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F05A05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35E40F4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92A039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BD761B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0CC580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A593D3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C8E1D7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30CD27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DF30B9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500FF94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FDA910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4EF98B0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657B08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7D1C508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24B612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14:paraId="60DB01E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4CE450C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DFCEBE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1AF269BD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0CF3E5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9968E4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6FDD265D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2159F3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6288F9B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BE1807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5509D63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56B709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39A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070A68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CB216A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71B338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9945A0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B4E507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85273" w:rsidRPr="00001023" w14:paraId="68FBAFA1" w14:textId="77777777" w:rsidTr="00EE7CF5">
        <w:trPr>
          <w:trHeight w:val="51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B74C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10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C02E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Гимнастика с элементами акробатики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9626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 ч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1635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785273" w:rsidRPr="00001023" w14:paraId="2ED63A5A" w14:textId="77777777" w:rsidTr="00EE7CF5">
        <w:trPr>
          <w:trHeight w:val="352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9CD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5C6A66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0EB273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84B783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24FA1B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3FC754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72BDF5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922D49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8422DC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DE2D00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152B6B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D386A1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84AC58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787B4D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C3160D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D5BFB0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CBB2CB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3AF402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53CB93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59A2A6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65A815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00BF1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инструктаж по О.Т. И П.Б. по гимнастике</w:t>
            </w:r>
          </w:p>
          <w:p w14:paraId="3D76FEA2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строевых упражнений. Переход с шага на месте на ходьбу в колонне и в шеренге, перестроение из колонны по одному в колонны по два, по четыре в движении</w:t>
            </w:r>
          </w:p>
          <w:p w14:paraId="19135DC7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общеразвивающих упражнений без предметов на месте и в движении.</w:t>
            </w:r>
          </w:p>
          <w:p w14:paraId="1701555D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общеразвивающих упражнений с предметами.</w:t>
            </w:r>
          </w:p>
          <w:p w14:paraId="2934A1DC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совершенствование техники висов и упоров.</w:t>
            </w:r>
          </w:p>
          <w:p w14:paraId="63323CED" w14:textId="77777777" w:rsidR="00785273" w:rsidRPr="00001023" w:rsidRDefault="00785273" w:rsidP="008578F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sz w:val="26"/>
                <w:szCs w:val="26"/>
              </w:rPr>
              <w:t>совершенствование акробатических упражнений. Мал. Длинный кувырок вперед, переворот боком. Дев. Сед углом стоя на коленях наклон назад, стойка на лопатках. Комбинации из ранее освоенных элементов</w:t>
            </w:r>
          </w:p>
          <w:p w14:paraId="19583F4B" w14:textId="77777777" w:rsidR="00785273" w:rsidRPr="00001023" w:rsidRDefault="00785273" w:rsidP="008578F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6980E900" w14:textId="77777777" w:rsidR="00785273" w:rsidRPr="00001023" w:rsidRDefault="00785273" w:rsidP="008578F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развитие</w:t>
            </w: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координационных способностей. Эстафеты и игры с использованием гимнастических упражнений.</w:t>
            </w:r>
          </w:p>
          <w:p w14:paraId="11778D27" w14:textId="77777777" w:rsidR="00785273" w:rsidRPr="00001023" w:rsidRDefault="00785273" w:rsidP="008578F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развитие силовых способностей силовой выносливости. Лазанье по гимнастической лестнице</w:t>
            </w:r>
          </w:p>
          <w:p w14:paraId="326ED714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Развитие гибкости. ОРУ с повышенной амплитудой</w:t>
            </w:r>
          </w:p>
          <w:p w14:paraId="613DDFCC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Круговая тренировка по методу силовой 2ч</w:t>
            </w:r>
          </w:p>
          <w:p w14:paraId="1DBF8488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техники висов и упоров. Мальчики: поднимание прямых ног в висе. Подтягивание Дев: подтягивания из виса лежа</w:t>
            </w:r>
          </w:p>
          <w:p w14:paraId="574C0CB4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Развитие физических качеств. ОФП</w:t>
            </w:r>
          </w:p>
          <w:p w14:paraId="1B90312E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 техники опорных прыжков 2ч</w:t>
            </w:r>
          </w:p>
          <w:p w14:paraId="05BB78BF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Развитие гибкости, координации движений. </w:t>
            </w:r>
          </w:p>
          <w:p w14:paraId="0413F25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001023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650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</w:p>
          <w:p w14:paraId="5D417A7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403CE3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110A190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B6ED23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584974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7AAC30D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3ADAB53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3661A3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F080AF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62998A0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752439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  <w:p w14:paraId="69F8693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9E8A5D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D2EFA8D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E4EDE2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2AD131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74C18D6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059952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47BD08E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3A0BAE8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14:paraId="6D327F3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547B14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A68EF7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56B8BAE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7E6C24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AB7E48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3BC6D48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14:paraId="55D31AF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BE1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03120D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7C688D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67C6FC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ED81C2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3BDB4C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FCC11D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2D4B10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498508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25635F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061264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A06AB6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CE9F24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5FF295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8E1A8E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419658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D58F46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8A5507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90CA36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4E636E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785273" w:rsidRPr="00001023" w14:paraId="443983D4" w14:textId="77777777" w:rsidTr="00EE7CF5">
        <w:trPr>
          <w:trHeight w:val="47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96C2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10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1B3D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  <w:lang w:eastAsia="ru-RU"/>
              </w:rPr>
              <w:t>Лыжная подготовка</w:t>
            </w:r>
            <w:r w:rsidRPr="00001023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6"/>
                <w:szCs w:val="26"/>
                <w:lang w:eastAsia="ru-RU"/>
              </w:rPr>
              <w:t>.</w:t>
            </w:r>
          </w:p>
          <w:p w14:paraId="0F4FA05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717B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23ч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6FB0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785273" w:rsidRPr="00001023" w14:paraId="0892958E" w14:textId="77777777" w:rsidTr="00EE7CF5">
        <w:trPr>
          <w:trHeight w:val="5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23B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AFE438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7716B4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52D8FD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FF2CC3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090656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9542" w14:textId="77777777" w:rsidR="00785273" w:rsidRPr="00001023" w:rsidRDefault="00785273" w:rsidP="008578FA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</w:t>
            </w:r>
          </w:p>
          <w:p w14:paraId="5F00B5FA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Инструктаж по О.Т. И П.Б. по лыжной подготовке</w:t>
            </w:r>
          </w:p>
          <w:p w14:paraId="39523015" w14:textId="77777777" w:rsidR="00785273" w:rsidRPr="00001023" w:rsidRDefault="00785273" w:rsidP="008578FA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</w:t>
            </w:r>
          </w:p>
          <w:p w14:paraId="210B5D90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Совершенствование техники попеременно -</w:t>
            </w:r>
            <w:proofErr w:type="spellStart"/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четырехшажного</w:t>
            </w:r>
            <w:proofErr w:type="spellEnd"/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хода</w:t>
            </w:r>
          </w:p>
          <w:p w14:paraId="4C111F2D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Совершенствование техники попеременно - </w:t>
            </w:r>
            <w:proofErr w:type="spellStart"/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двухшажного</w:t>
            </w:r>
            <w:proofErr w:type="spellEnd"/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хода</w:t>
            </w:r>
          </w:p>
          <w:p w14:paraId="47E5CE39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5625487B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переход с попеременных ходов на одновременные</w:t>
            </w:r>
          </w:p>
          <w:p w14:paraId="6F5A8679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Совершенствование техники конькового хода2</w:t>
            </w:r>
          </w:p>
          <w:p w14:paraId="7EE5D075" w14:textId="77777777" w:rsidR="00785273" w:rsidRPr="00001023" w:rsidRDefault="00785273" w:rsidP="008578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Совершенствование</w:t>
            </w:r>
            <w:r w:rsidRPr="00001023">
              <w:rPr>
                <w:rFonts w:ascii="Times New Roman" w:hAnsi="Times New Roman" w:cs="Times New Roman"/>
                <w:sz w:val="26"/>
                <w:szCs w:val="26"/>
              </w:rPr>
              <w:t xml:space="preserve"> техники одновременно - </w:t>
            </w:r>
            <w:proofErr w:type="spellStart"/>
            <w:r w:rsidRPr="00001023">
              <w:rPr>
                <w:rFonts w:ascii="Times New Roman" w:hAnsi="Times New Roman" w:cs="Times New Roman"/>
                <w:sz w:val="26"/>
                <w:szCs w:val="26"/>
              </w:rPr>
              <w:t>бесшажного</w:t>
            </w:r>
            <w:proofErr w:type="spellEnd"/>
            <w:r w:rsidRPr="00001023">
              <w:rPr>
                <w:rFonts w:ascii="Times New Roman" w:hAnsi="Times New Roman" w:cs="Times New Roman"/>
                <w:sz w:val="26"/>
                <w:szCs w:val="26"/>
              </w:rPr>
              <w:t xml:space="preserve"> хода</w:t>
            </w:r>
          </w:p>
          <w:p w14:paraId="517B0620" w14:textId="77777777" w:rsidR="00785273" w:rsidRPr="00001023" w:rsidRDefault="00785273" w:rsidP="008578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Совершенствование</w:t>
            </w:r>
            <w:r w:rsidRPr="00001023">
              <w:rPr>
                <w:rFonts w:ascii="Times New Roman" w:hAnsi="Times New Roman" w:cs="Times New Roman"/>
                <w:sz w:val="26"/>
                <w:szCs w:val="26"/>
              </w:rPr>
              <w:t xml:space="preserve"> техники одновременно - одношажного  хода</w:t>
            </w:r>
          </w:p>
          <w:p w14:paraId="77A6C992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Совершенствование техники торможения и поворота плугом.</w:t>
            </w:r>
          </w:p>
          <w:p w14:paraId="548FDEF9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преодоления </w:t>
            </w:r>
            <w:proofErr w:type="spellStart"/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контруклона</w:t>
            </w:r>
            <w:proofErr w:type="spellEnd"/>
          </w:p>
          <w:p w14:paraId="2E69D6E4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Совершенствование техники перехода с хода на ход</w:t>
            </w:r>
          </w:p>
          <w:p w14:paraId="2D65B9E7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Совершенствование техники спуска с небольших склонов2</w:t>
            </w:r>
          </w:p>
          <w:p w14:paraId="32999AED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игры гонки с выбиванием, как по часам, биатлон.</w:t>
            </w:r>
          </w:p>
          <w:p w14:paraId="49D93EED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Совершенствование техники торможения плугом</w:t>
            </w:r>
          </w:p>
          <w:p w14:paraId="2E4FF938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Совершенствование подъёмов и спусков с небольших склонов2</w:t>
            </w:r>
          </w:p>
          <w:p w14:paraId="4D189B21" w14:textId="77777777" w:rsidR="00785273" w:rsidRPr="00001023" w:rsidRDefault="00785273" w:rsidP="008578F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010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Передвижения на лыжах до 5км тестирование</w:t>
            </w:r>
          </w:p>
          <w:p w14:paraId="44042D42" w14:textId="77777777" w:rsidR="00785273" w:rsidRPr="00001023" w:rsidRDefault="00785273" w:rsidP="008578FA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28D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</w:p>
          <w:p w14:paraId="64B1E26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74873B3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18B566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697F302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F66DD2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383ECF4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CA198E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E748B4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1810BC3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511B9D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4132C7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E9ED13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</w:t>
            </w:r>
          </w:p>
          <w:p w14:paraId="7DCDE77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F3616C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39139F1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40CAF8F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5BD093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0188B9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8B08B5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7DEF7E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14:paraId="7FDA2CB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  <w:p w14:paraId="6FF25EB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14:paraId="4028849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14:paraId="6D73ADA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09D907B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660954F0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14:paraId="0F0C5F2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8AACDC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519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9DBA81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ACD1D4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9E9F8BA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FF7C4A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F40D0C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4972BE8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67C182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14:paraId="61B87FB1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E07811D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0F1313F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FFAED2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86955B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C09997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3751DB47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A55F33B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E61005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A57D92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731D606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4DEC9ADE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8FE05B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42D6FB5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E2337C4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81F18D9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C08EA9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D1D6232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6B4D1E5C" w14:textId="77777777" w:rsidR="00785273" w:rsidRPr="00001023" w:rsidRDefault="00785273" w:rsidP="00857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10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EE7CF5" w:rsidRPr="00001023" w14:paraId="56B62A42" w14:textId="77777777" w:rsidTr="00EE7CF5">
        <w:trPr>
          <w:trHeight w:val="5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8418" w14:textId="257FFEFE" w:rsidR="00EE7CF5" w:rsidRPr="00001023" w:rsidRDefault="00EE7CF5" w:rsidP="00EE7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6</w:t>
            </w:r>
          </w:p>
        </w:tc>
        <w:tc>
          <w:tcPr>
            <w:tcW w:w="10573" w:type="dxa"/>
          </w:tcPr>
          <w:p w14:paraId="18D58641" w14:textId="77777777" w:rsidR="00EE7CF5" w:rsidRPr="00B14114" w:rsidRDefault="00EE7CF5" w:rsidP="00EE7CF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141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Всероссийский физкультурно-спортивный комплекс «ГТО»</w:t>
            </w:r>
          </w:p>
          <w:p w14:paraId="4EAC7911" w14:textId="528C3AA9" w:rsidR="00EE7CF5" w:rsidRPr="00001023" w:rsidRDefault="00EE7CF5" w:rsidP="00EE7CF5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3C3F06">
              <w:rPr>
                <w:rFonts w:ascii="Times New Roman" w:hAnsi="Times New Roman" w:cs="Times New Roman"/>
                <w:sz w:val="26"/>
                <w:szCs w:val="26"/>
              </w:rPr>
              <w:t>Ступени ВФСК «ГТО», нормативы по возрастам,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C3F06">
              <w:rPr>
                <w:rFonts w:ascii="Times New Roman" w:hAnsi="Times New Roman" w:cs="Times New Roman"/>
                <w:sz w:val="26"/>
                <w:szCs w:val="26"/>
              </w:rPr>
              <w:t>обязательные и дополнительные нормативы, знаки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C3F06">
              <w:rPr>
                <w:rFonts w:ascii="Times New Roman" w:hAnsi="Times New Roman" w:cs="Times New Roman"/>
                <w:sz w:val="26"/>
                <w:szCs w:val="26"/>
              </w:rPr>
              <w:t>отличия.</w:t>
            </w:r>
          </w:p>
        </w:tc>
        <w:tc>
          <w:tcPr>
            <w:tcW w:w="1978" w:type="dxa"/>
          </w:tcPr>
          <w:p w14:paraId="49AD4DD4" w14:textId="432E28B2" w:rsidR="00EE7CF5" w:rsidRPr="00001023" w:rsidRDefault="00EE7CF5" w:rsidP="00EE7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процессе уроков.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F90E4" w14:textId="77777777" w:rsidR="00EE7CF5" w:rsidRPr="00001023" w:rsidRDefault="00EE7CF5" w:rsidP="00EE7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265D6307" w14:textId="77777777" w:rsidR="00BB19AC" w:rsidRDefault="00BB19AC" w:rsidP="0078527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</w:p>
    <w:p w14:paraId="7A800BE0" w14:textId="0EF69FCE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1023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5.</w:t>
      </w:r>
      <w:r w:rsidRPr="00001023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Учебно-методическая литература.</w:t>
      </w:r>
    </w:p>
    <w:p w14:paraId="29A46656" w14:textId="325EAB9F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-Учебник физическая культура 8-9 </w:t>
      </w:r>
      <w:proofErr w:type="spellStart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, автор Лях В</w:t>
      </w:r>
      <w:r w:rsidR="00BB19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И, М. «Просвещение» </w:t>
      </w:r>
      <w:smartTag w:uri="urn:schemas-microsoft-com:office:smarttags" w:element="metricconverter">
        <w:smartTagPr>
          <w:attr w:name="ProductID" w:val="2013 г"/>
        </w:smartTagPr>
        <w:r w:rsidRPr="00001023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2013 г</w:t>
        </w:r>
      </w:smartTag>
    </w:p>
    <w:p w14:paraId="22F6C58A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-Учебник физическая культура 10-11 </w:t>
      </w:r>
      <w:proofErr w:type="spellStart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, автор Лях ВИ, М. «Просвещение» </w:t>
      </w:r>
      <w:smartTag w:uri="urn:schemas-microsoft-com:office:smarttags" w:element="metricconverter">
        <w:smartTagPr>
          <w:attr w:name="ProductID" w:val="2001 г"/>
        </w:smartTagPr>
        <w:r w:rsidRPr="00001023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2001 г</w:t>
        </w:r>
      </w:smartTag>
    </w:p>
    <w:p w14:paraId="7004FFDE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-Олимпийский учебник   автор </w:t>
      </w:r>
      <w:proofErr w:type="spellStart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РодниченкоВС</w:t>
      </w:r>
      <w:proofErr w:type="spellEnd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М. «   Советский спорт» </w:t>
      </w:r>
      <w:smartTag w:uri="urn:schemas-microsoft-com:office:smarttags" w:element="metricconverter">
        <w:smartTagPr>
          <w:attr w:name="ProductID" w:val="2007 г"/>
        </w:smartTagPr>
        <w:r w:rsidRPr="00001023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2007 г</w:t>
        </w:r>
      </w:smartTag>
    </w:p>
    <w:p w14:paraId="3DE76C15" w14:textId="2670AA4F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-Методическое пособие 9-11 </w:t>
      </w:r>
      <w:proofErr w:type="spellStart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2003г</w:t>
      </w:r>
    </w:p>
    <w:p w14:paraId="722A2C68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-Программа по физической культуре 1-11кл автор Лях ВИ-</w:t>
      </w:r>
      <w:smartTag w:uri="urn:schemas-microsoft-com:office:smarttags" w:element="metricconverter">
        <w:smartTagPr>
          <w:attr w:name="ProductID" w:val="2012 г"/>
        </w:smartTagPr>
        <w:r w:rsidRPr="00001023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2012 г</w:t>
        </w:r>
      </w:smartTag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</w:p>
    <w:p w14:paraId="56F67642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-Учебник физическая культура 8-9 </w:t>
      </w:r>
      <w:proofErr w:type="spellStart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0010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, автор Лях ВИ, М. «Просвещение» </w:t>
      </w:r>
      <w:smartTag w:uri="urn:schemas-microsoft-com:office:smarttags" w:element="metricconverter">
        <w:smartTagPr>
          <w:attr w:name="ProductID" w:val="2013 г"/>
        </w:smartTagPr>
        <w:r w:rsidRPr="00001023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2013 г</w:t>
        </w:r>
      </w:smartTag>
    </w:p>
    <w:p w14:paraId="4823B225" w14:textId="74AABA71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760C10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B97463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0B2EB1C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F24F71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CDE535B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309177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49600B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BF6495B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2690D36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32CB2B3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4D04E07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64E2394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EB7D814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DE96602" w14:textId="77777777" w:rsidR="00785273" w:rsidRPr="00001023" w:rsidRDefault="00785273" w:rsidP="007852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785273" w:rsidRPr="00001023" w:rsidSect="007852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E335AE"/>
    <w:multiLevelType w:val="hybridMultilevel"/>
    <w:tmpl w:val="27F8D512"/>
    <w:lvl w:ilvl="0" w:tplc="78EE9E7A">
      <w:start w:val="6"/>
      <w:numFmt w:val="decimal"/>
      <w:lvlText w:val="%1"/>
      <w:lvlJc w:val="left"/>
      <w:pPr>
        <w:ind w:left="18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63032729"/>
    <w:multiLevelType w:val="hybridMultilevel"/>
    <w:tmpl w:val="FADA0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11F"/>
    <w:rsid w:val="000F5EC1"/>
    <w:rsid w:val="00124ABD"/>
    <w:rsid w:val="001B11E2"/>
    <w:rsid w:val="003A0D6E"/>
    <w:rsid w:val="003D175A"/>
    <w:rsid w:val="003D7E47"/>
    <w:rsid w:val="00686654"/>
    <w:rsid w:val="006C0170"/>
    <w:rsid w:val="00785273"/>
    <w:rsid w:val="007D1F7D"/>
    <w:rsid w:val="008578FA"/>
    <w:rsid w:val="008B7D8A"/>
    <w:rsid w:val="00A657CE"/>
    <w:rsid w:val="00AD6A09"/>
    <w:rsid w:val="00B04734"/>
    <w:rsid w:val="00B558EE"/>
    <w:rsid w:val="00BB19AC"/>
    <w:rsid w:val="00C3111F"/>
    <w:rsid w:val="00D97439"/>
    <w:rsid w:val="00EE7CF5"/>
    <w:rsid w:val="00FE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52F08B3"/>
  <w15:chartTrackingRefBased/>
  <w15:docId w15:val="{21090B7C-B829-4E88-826D-9F38A110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273"/>
  </w:style>
  <w:style w:type="paragraph" w:styleId="1">
    <w:name w:val="heading 1"/>
    <w:basedOn w:val="a"/>
    <w:next w:val="a"/>
    <w:link w:val="10"/>
    <w:qFormat/>
    <w:rsid w:val="00785273"/>
    <w:pPr>
      <w:keepNext/>
      <w:spacing w:before="240" w:after="60" w:line="240" w:lineRule="auto"/>
      <w:ind w:firstLine="454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527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85273"/>
  </w:style>
  <w:style w:type="paragraph" w:styleId="a3">
    <w:name w:val="Normal (Web)"/>
    <w:basedOn w:val="a"/>
    <w:semiHidden/>
    <w:unhideWhenUsed/>
    <w:rsid w:val="0078527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semiHidden/>
    <w:unhideWhenUsed/>
    <w:rsid w:val="00785273"/>
    <w:pPr>
      <w:spacing w:after="0" w:line="240" w:lineRule="auto"/>
      <w:ind w:firstLine="454"/>
      <w:jc w:val="both"/>
    </w:pPr>
    <w:rPr>
      <w:rFonts w:ascii="Franklin Gothic Book" w:eastAsia="Times New Roman" w:hAnsi="Franklin Gothic Book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785273"/>
    <w:rPr>
      <w:rFonts w:ascii="Franklin Gothic Book" w:eastAsia="Times New Roman" w:hAnsi="Franklin Gothic Book" w:cs="Times New Roman"/>
      <w:sz w:val="20"/>
      <w:szCs w:val="20"/>
      <w:lang w:eastAsia="ru-RU"/>
    </w:rPr>
  </w:style>
  <w:style w:type="paragraph" w:styleId="a6">
    <w:name w:val="footer"/>
    <w:basedOn w:val="a"/>
    <w:link w:val="a7"/>
    <w:semiHidden/>
    <w:unhideWhenUsed/>
    <w:rsid w:val="007852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semiHidden/>
    <w:rsid w:val="007852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78527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7852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78527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7852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785273"/>
    <w:pPr>
      <w:spacing w:after="0" w:line="360" w:lineRule="exac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7852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semiHidden/>
    <w:unhideWhenUsed/>
    <w:rsid w:val="0078527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7852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Plain Text"/>
    <w:basedOn w:val="a"/>
    <w:link w:val="ad"/>
    <w:semiHidden/>
    <w:unhideWhenUsed/>
    <w:rsid w:val="0078527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semiHidden/>
    <w:rsid w:val="0078527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semiHidden/>
    <w:unhideWhenUsed/>
    <w:rsid w:val="0078527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785273"/>
    <w:rPr>
      <w:rFonts w:ascii="Tahoma" w:eastAsia="Times New Roman" w:hAnsi="Tahoma" w:cs="Tahoma"/>
      <w:sz w:val="16"/>
      <w:szCs w:val="16"/>
    </w:rPr>
  </w:style>
  <w:style w:type="paragraph" w:styleId="af0">
    <w:name w:val="No Spacing"/>
    <w:qFormat/>
    <w:rsid w:val="0078527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1">
    <w:name w:val="Содержимое таблицы"/>
    <w:basedOn w:val="a"/>
    <w:rsid w:val="0078527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">
    <w:name w:val="Style2"/>
    <w:basedOn w:val="a"/>
    <w:rsid w:val="00785273"/>
    <w:pPr>
      <w:widowControl w:val="0"/>
      <w:autoSpaceDE w:val="0"/>
      <w:autoSpaceDN w:val="0"/>
      <w:adjustRightInd w:val="0"/>
      <w:spacing w:after="0" w:line="290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8527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78527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f2">
    <w:name w:val="footnote reference"/>
    <w:semiHidden/>
    <w:unhideWhenUsed/>
    <w:rsid w:val="00785273"/>
    <w:rPr>
      <w:vertAlign w:val="superscript"/>
    </w:rPr>
  </w:style>
  <w:style w:type="character" w:customStyle="1" w:styleId="12">
    <w:name w:val="Текст сноски Знак1"/>
    <w:basedOn w:val="a0"/>
    <w:uiPriority w:val="99"/>
    <w:semiHidden/>
    <w:rsid w:val="00785273"/>
  </w:style>
  <w:style w:type="character" w:customStyle="1" w:styleId="13">
    <w:name w:val="Нижний колонтитул Знак1"/>
    <w:basedOn w:val="a0"/>
    <w:uiPriority w:val="99"/>
    <w:semiHidden/>
    <w:rsid w:val="00785273"/>
    <w:rPr>
      <w:sz w:val="24"/>
      <w:szCs w:val="24"/>
    </w:rPr>
  </w:style>
  <w:style w:type="character" w:customStyle="1" w:styleId="14">
    <w:name w:val="Основной текст Знак1"/>
    <w:basedOn w:val="a0"/>
    <w:uiPriority w:val="99"/>
    <w:semiHidden/>
    <w:rsid w:val="00785273"/>
    <w:rPr>
      <w:sz w:val="24"/>
      <w:szCs w:val="24"/>
    </w:rPr>
  </w:style>
  <w:style w:type="character" w:customStyle="1" w:styleId="210">
    <w:name w:val="Основной текст 2 Знак1"/>
    <w:basedOn w:val="a0"/>
    <w:uiPriority w:val="99"/>
    <w:semiHidden/>
    <w:rsid w:val="00785273"/>
    <w:rPr>
      <w:sz w:val="24"/>
      <w:szCs w:val="24"/>
    </w:rPr>
  </w:style>
  <w:style w:type="character" w:customStyle="1" w:styleId="211">
    <w:name w:val="Основной текст с отступом 2 Знак1"/>
    <w:basedOn w:val="a0"/>
    <w:uiPriority w:val="99"/>
    <w:semiHidden/>
    <w:rsid w:val="00785273"/>
    <w:rPr>
      <w:sz w:val="24"/>
      <w:szCs w:val="24"/>
    </w:rPr>
  </w:style>
  <w:style w:type="character" w:customStyle="1" w:styleId="15">
    <w:name w:val="Текст выноски Знак1"/>
    <w:basedOn w:val="a0"/>
    <w:uiPriority w:val="99"/>
    <w:semiHidden/>
    <w:rsid w:val="00785273"/>
    <w:rPr>
      <w:rFonts w:ascii="Segoe UI" w:hAnsi="Segoe UI" w:cs="Segoe UI" w:hint="default"/>
      <w:sz w:val="18"/>
      <w:szCs w:val="18"/>
    </w:rPr>
  </w:style>
  <w:style w:type="character" w:customStyle="1" w:styleId="FontStyle58">
    <w:name w:val="Font Style58"/>
    <w:rsid w:val="00785273"/>
    <w:rPr>
      <w:rFonts w:ascii="Times New Roman" w:hAnsi="Times New Roman" w:cs="Times New Roman" w:hint="default"/>
      <w:sz w:val="20"/>
      <w:szCs w:val="20"/>
    </w:rPr>
  </w:style>
  <w:style w:type="character" w:customStyle="1" w:styleId="FontStyle61">
    <w:name w:val="Font Style61"/>
    <w:rsid w:val="00785273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76">
    <w:name w:val="Font Style76"/>
    <w:rsid w:val="00785273"/>
    <w:rPr>
      <w:rFonts w:ascii="Arial Unicode MS" w:eastAsia="Arial Unicode MS" w:hAnsi="Arial Unicode MS" w:cs="Arial Unicode MS" w:hint="eastAsia"/>
      <w:spacing w:val="-10"/>
      <w:sz w:val="20"/>
      <w:szCs w:val="20"/>
    </w:rPr>
  </w:style>
  <w:style w:type="character" w:customStyle="1" w:styleId="FontStyle78">
    <w:name w:val="Font Style78"/>
    <w:rsid w:val="00785273"/>
    <w:rPr>
      <w:rFonts w:ascii="Lucida Sans Unicode" w:hAnsi="Lucida Sans Unicode" w:cs="Lucida Sans Unicode" w:hint="default"/>
      <w:b/>
      <w:bCs/>
      <w:sz w:val="12"/>
      <w:szCs w:val="12"/>
    </w:rPr>
  </w:style>
  <w:style w:type="table" w:styleId="af3">
    <w:name w:val="Table Grid"/>
    <w:basedOn w:val="a1"/>
    <w:rsid w:val="007852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785273"/>
  </w:style>
  <w:style w:type="paragraph" w:customStyle="1" w:styleId="Default">
    <w:name w:val="Default"/>
    <w:rsid w:val="007852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785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8527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List Paragraph"/>
    <w:basedOn w:val="a"/>
    <w:uiPriority w:val="34"/>
    <w:qFormat/>
    <w:rsid w:val="00785273"/>
    <w:pPr>
      <w:ind w:left="720"/>
      <w:contextualSpacing/>
    </w:pPr>
  </w:style>
  <w:style w:type="character" w:styleId="af5">
    <w:name w:val="Hyperlink"/>
    <w:basedOn w:val="a0"/>
    <w:uiPriority w:val="99"/>
    <w:semiHidden/>
    <w:unhideWhenUsed/>
    <w:rsid w:val="007D1F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8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4FE53935D4EC3B6FBFA97CD17E5B9D0F16D33EBB4C0B1715C5F32C4176B9183CCD432D6854B3E3A9ZDY3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17</Pages>
  <Words>3610</Words>
  <Characters>20581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Парфенова</dc:creator>
  <cp:keywords/>
  <dc:description/>
  <cp:lastModifiedBy>admin</cp:lastModifiedBy>
  <cp:revision>19</cp:revision>
  <dcterms:created xsi:type="dcterms:W3CDTF">2019-09-01T13:52:00Z</dcterms:created>
  <dcterms:modified xsi:type="dcterms:W3CDTF">2020-12-08T11:08:00Z</dcterms:modified>
</cp:coreProperties>
</file>