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ACA" w:rsidRDefault="00532C81">
      <w:r w:rsidRPr="00532C81">
        <w:rPr>
          <w:noProof/>
          <w:lang w:eastAsia="ru-RU"/>
        </w:rPr>
        <w:drawing>
          <wp:inline distT="0" distB="0" distL="0" distR="0">
            <wp:extent cx="9611360" cy="6983856"/>
            <wp:effectExtent l="0" t="0" r="8890" b="7620"/>
            <wp:docPr id="1" name="Рисунок 1" descr="E:\2020-12-11 эмилия тит\эмилия тит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0-12-11 эмилия тит\эмилия тит 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98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A11" w:rsidRPr="00FE6A11" w:rsidRDefault="00FE6A11" w:rsidP="00FE6A11">
      <w:pPr>
        <w:tabs>
          <w:tab w:val="left" w:pos="851"/>
        </w:tabs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FE6A11">
        <w:rPr>
          <w:rFonts w:ascii="Times New Roman" w:hAnsi="Times New Roman" w:cs="Times New Roman"/>
          <w:b/>
          <w:sz w:val="26"/>
          <w:szCs w:val="26"/>
        </w:rPr>
        <w:lastRenderedPageBreak/>
        <w:t>1. Пояснительная записка.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sz w:val="26"/>
          <w:szCs w:val="26"/>
        </w:rPr>
      </w:pPr>
      <w:r w:rsidRPr="00FE6A11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FE6A11">
        <w:rPr>
          <w:rFonts w:ascii="Times New Roman" w:hAnsi="Times New Roman" w:cs="Times New Roman"/>
          <w:sz w:val="26"/>
          <w:szCs w:val="26"/>
        </w:rPr>
        <w:t>История в школе для детей с нарушением интеллекта рассматривается как учебный предмет, в который заложено изучение исторического материала, овладение знаниями и умениями, коррекционное воздействие изучаемого материала на личность ученика, формирование личностных качеств гражданина, подготовка подростка с нарушением интеллекта к жизни, социально-трудовая и правовая адаптация выпускника в общество.</w:t>
      </w:r>
    </w:p>
    <w:p w:rsidR="00FE6A11" w:rsidRPr="00FE6A11" w:rsidRDefault="00FE6A11" w:rsidP="00FE6A11">
      <w:pPr>
        <w:tabs>
          <w:tab w:val="left" w:pos="851"/>
        </w:tabs>
        <w:ind w:firstLine="708"/>
        <w:rPr>
          <w:rFonts w:ascii="Times New Roman" w:hAnsi="Times New Roman" w:cs="Times New Roman"/>
          <w:sz w:val="26"/>
          <w:szCs w:val="26"/>
        </w:rPr>
      </w:pPr>
      <w:r w:rsidRPr="00FE6A11">
        <w:rPr>
          <w:rFonts w:ascii="Times New Roman" w:hAnsi="Times New Roman" w:cs="Times New Roman"/>
          <w:sz w:val="26"/>
          <w:szCs w:val="26"/>
        </w:rPr>
        <w:t>Представляется, что в курсе «Истории России» для детей с нарушением интеллекта целесообразно сосредоточиться на крупных исторических событиях отечественной истории, жизни, быте людей данной эпохи. Дать отчётливый образ наиболее яркого события и выдающегося деятеля, олицетворяющего данный период истории. Такой подход к периодизации событий будет способствовать лучшему запоминанию их последовательности.</w:t>
      </w:r>
    </w:p>
    <w:p w:rsidR="00FE6A11" w:rsidRPr="00FE6A11" w:rsidRDefault="00FE6A11" w:rsidP="00FE6A11">
      <w:pPr>
        <w:tabs>
          <w:tab w:val="left" w:pos="851"/>
        </w:tabs>
        <w:ind w:firstLine="708"/>
        <w:rPr>
          <w:rFonts w:ascii="Times New Roman" w:hAnsi="Times New Roman" w:cs="Times New Roman"/>
          <w:sz w:val="26"/>
          <w:szCs w:val="26"/>
        </w:rPr>
      </w:pPr>
      <w:r w:rsidRPr="00FE6A11">
        <w:rPr>
          <w:rFonts w:ascii="Times New Roman" w:hAnsi="Times New Roman" w:cs="Times New Roman"/>
          <w:sz w:val="26"/>
          <w:szCs w:val="26"/>
        </w:rPr>
        <w:t>Последовательное изучение исторических событий обеспечит более глубокое понимание материала, облегчит и ускорит формирование знаний. При этом может быть использован уровневый подход к формированию знаний с учётом психофизического развития, типологических и индивидуальных особенностей учеников.</w:t>
      </w:r>
    </w:p>
    <w:p w:rsidR="00FE6A11" w:rsidRPr="00FE6A11" w:rsidRDefault="00FE6A11" w:rsidP="00FE6A11">
      <w:pPr>
        <w:tabs>
          <w:tab w:val="left" w:pos="851"/>
        </w:tabs>
        <w:ind w:firstLine="708"/>
        <w:rPr>
          <w:rFonts w:ascii="Times New Roman" w:hAnsi="Times New Roman" w:cs="Times New Roman"/>
          <w:sz w:val="26"/>
          <w:szCs w:val="26"/>
        </w:rPr>
      </w:pPr>
      <w:r w:rsidRPr="00FE6A11">
        <w:rPr>
          <w:rFonts w:ascii="Times New Roman" w:hAnsi="Times New Roman" w:cs="Times New Roman"/>
          <w:sz w:val="26"/>
          <w:szCs w:val="26"/>
        </w:rPr>
        <w:t xml:space="preserve">Весь исторический материал представлен отечественной историей, историей региональной и краеведческой. Учитель имеет право использовать в процессе изучения материала информативный, фактический и иллюстративно-текстуальный материал, </w:t>
      </w:r>
      <w:r w:rsidRPr="00FE6A11">
        <w:rPr>
          <w:rFonts w:ascii="Times New Roman" w:hAnsi="Times New Roman" w:cs="Times New Roman"/>
          <w:sz w:val="26"/>
          <w:szCs w:val="26"/>
        </w:rPr>
        <w:tab/>
        <w:t>способствующий успешному овладению с содержанием статьи, рассказа.</w:t>
      </w:r>
    </w:p>
    <w:p w:rsidR="00FE6A11" w:rsidRPr="00FE6A11" w:rsidRDefault="00FE6A11" w:rsidP="00FE6A11">
      <w:pPr>
        <w:tabs>
          <w:tab w:val="left" w:pos="851"/>
        </w:tabs>
        <w:ind w:firstLine="708"/>
        <w:rPr>
          <w:rFonts w:ascii="Times New Roman" w:hAnsi="Times New Roman" w:cs="Times New Roman"/>
          <w:sz w:val="26"/>
          <w:szCs w:val="26"/>
        </w:rPr>
      </w:pPr>
      <w:r w:rsidRPr="00FE6A11">
        <w:rPr>
          <w:rFonts w:ascii="Times New Roman" w:hAnsi="Times New Roman" w:cs="Times New Roman"/>
          <w:sz w:val="26"/>
          <w:szCs w:val="26"/>
        </w:rPr>
        <w:t>Важной составной частью курса «История России» являются историко-краеведческие сведения о жизни, быте, обычаях людей. Предполагается изучение истории с древности до нашего времени.</w:t>
      </w:r>
    </w:p>
    <w:p w:rsidR="00FE6A11" w:rsidRPr="00FE6A11" w:rsidRDefault="00FE6A11" w:rsidP="00FE6A11">
      <w:pPr>
        <w:tabs>
          <w:tab w:val="left" w:pos="851"/>
        </w:tabs>
        <w:ind w:firstLine="708"/>
        <w:rPr>
          <w:rFonts w:ascii="Times New Roman" w:hAnsi="Times New Roman" w:cs="Times New Roman"/>
          <w:sz w:val="26"/>
          <w:szCs w:val="26"/>
        </w:rPr>
      </w:pPr>
      <w:r w:rsidRPr="00FE6A11">
        <w:rPr>
          <w:rFonts w:ascii="Times New Roman" w:hAnsi="Times New Roman" w:cs="Times New Roman"/>
          <w:sz w:val="26"/>
          <w:szCs w:val="26"/>
        </w:rPr>
        <w:t xml:space="preserve">На уроках истории в образовательной специальной коррекционной школе используются: рассказ, беседа, выборочное объяснительное чтение текста учебной книги, работа с исторической картой, картиной, схемами, «Лентой времени», просмотр и разбор </w:t>
      </w:r>
      <w:proofErr w:type="spellStart"/>
      <w:r w:rsidRPr="00FE6A11">
        <w:rPr>
          <w:rFonts w:ascii="Times New Roman" w:hAnsi="Times New Roman" w:cs="Times New Roman"/>
          <w:sz w:val="26"/>
          <w:szCs w:val="26"/>
        </w:rPr>
        <w:t>кинокольцовок</w:t>
      </w:r>
      <w:proofErr w:type="spellEnd"/>
      <w:r w:rsidRPr="00FE6A11">
        <w:rPr>
          <w:rFonts w:ascii="Times New Roman" w:hAnsi="Times New Roman" w:cs="Times New Roman"/>
          <w:sz w:val="26"/>
          <w:szCs w:val="26"/>
        </w:rPr>
        <w:t>, отдельных фрагментов кино, диафильмов.</w:t>
      </w:r>
    </w:p>
    <w:p w:rsidR="00FE6A11" w:rsidRPr="00FE6A11" w:rsidRDefault="00FE6A11" w:rsidP="00FE6A11">
      <w:pPr>
        <w:tabs>
          <w:tab w:val="left" w:pos="851"/>
        </w:tabs>
        <w:ind w:firstLine="708"/>
        <w:rPr>
          <w:rFonts w:ascii="Times New Roman" w:hAnsi="Times New Roman" w:cs="Times New Roman"/>
          <w:sz w:val="26"/>
          <w:szCs w:val="26"/>
        </w:rPr>
      </w:pPr>
      <w:r w:rsidRPr="00FE6A11">
        <w:rPr>
          <w:rFonts w:ascii="Times New Roman" w:hAnsi="Times New Roman" w:cs="Times New Roman"/>
          <w:sz w:val="26"/>
          <w:szCs w:val="26"/>
        </w:rPr>
        <w:t>Живое слово учителя играет ведущую роль в обучении истории. Рассказ учителя об исторических событиях должен быть исторически точным инее слишком длинным. Сообщая новый материал, учитель показать его взаимосвязь с изучением ранее.</w:t>
      </w:r>
    </w:p>
    <w:p w:rsidR="00FE6A11" w:rsidRPr="00FE6A11" w:rsidRDefault="00FE6A11" w:rsidP="00FE6A11">
      <w:pPr>
        <w:tabs>
          <w:tab w:val="left" w:pos="851"/>
        </w:tabs>
        <w:ind w:firstLine="708"/>
        <w:rPr>
          <w:rFonts w:ascii="Times New Roman" w:hAnsi="Times New Roman" w:cs="Times New Roman"/>
          <w:sz w:val="26"/>
          <w:szCs w:val="26"/>
        </w:rPr>
      </w:pPr>
      <w:r w:rsidRPr="00FE6A11">
        <w:rPr>
          <w:rFonts w:ascii="Times New Roman" w:hAnsi="Times New Roman" w:cs="Times New Roman"/>
          <w:sz w:val="26"/>
          <w:szCs w:val="26"/>
        </w:rPr>
        <w:t xml:space="preserve">Усвоение исторических событий значительно облегчается, если </w:t>
      </w:r>
      <w:r w:rsidRPr="00FE6A11">
        <w:rPr>
          <w:rFonts w:ascii="Times New Roman" w:hAnsi="Times New Roman" w:cs="Times New Roman"/>
          <w:sz w:val="26"/>
          <w:szCs w:val="26"/>
        </w:rPr>
        <w:tab/>
        <w:t>на их фоне сообщается разнообразный сюжетный материал, даются живые характеристики исторических событий.</w:t>
      </w:r>
    </w:p>
    <w:p w:rsidR="00FE6A11" w:rsidRPr="00FE6A11" w:rsidRDefault="00FE6A11" w:rsidP="00FE6A11">
      <w:pPr>
        <w:tabs>
          <w:tab w:val="left" w:pos="851"/>
        </w:tabs>
        <w:ind w:firstLine="708"/>
        <w:rPr>
          <w:rFonts w:ascii="Times New Roman" w:hAnsi="Times New Roman" w:cs="Times New Roman"/>
          <w:sz w:val="26"/>
          <w:szCs w:val="26"/>
        </w:rPr>
      </w:pPr>
      <w:r w:rsidRPr="00FE6A11">
        <w:rPr>
          <w:rFonts w:ascii="Times New Roman" w:hAnsi="Times New Roman" w:cs="Times New Roman"/>
          <w:sz w:val="26"/>
          <w:szCs w:val="26"/>
        </w:rPr>
        <w:t>Создавая историческую картину того или иного события, учитель должен включать в рассказ культурно-бытовые сведения, способствующие формированию правильных исторических представлений (внешний вид города, села, характеристика жилища, одежды, орудий труда, оружия соответствующей эпохи).</w:t>
      </w:r>
    </w:p>
    <w:p w:rsidR="00FE6A11" w:rsidRPr="00FE6A11" w:rsidRDefault="00FE6A11" w:rsidP="00FE6A11">
      <w:pPr>
        <w:tabs>
          <w:tab w:val="left" w:pos="851"/>
        </w:tabs>
        <w:ind w:firstLine="708"/>
        <w:rPr>
          <w:rFonts w:ascii="Times New Roman" w:hAnsi="Times New Roman" w:cs="Times New Roman"/>
          <w:sz w:val="26"/>
          <w:szCs w:val="26"/>
        </w:rPr>
      </w:pPr>
      <w:r w:rsidRPr="00FE6A11">
        <w:rPr>
          <w:rFonts w:ascii="Times New Roman" w:hAnsi="Times New Roman" w:cs="Times New Roman"/>
          <w:sz w:val="26"/>
          <w:szCs w:val="26"/>
        </w:rPr>
        <w:lastRenderedPageBreak/>
        <w:t>Рассказ учителя необходимо сочетать с выборочным чтением текстов из учебной книги, детских журналов, книг и других источников. Особое внимание уделить умению учащихся выражать свои мысли историческими терминами, что будет способствовать развитию мыслительной деятельности и речи. Такой подход является существенной частью коррекционной работы на уроках истории.</w:t>
      </w:r>
    </w:p>
    <w:p w:rsidR="00FE6A11" w:rsidRPr="00FE6A11" w:rsidRDefault="00FE6A11" w:rsidP="00FE6A11">
      <w:pPr>
        <w:tabs>
          <w:tab w:val="left" w:pos="851"/>
        </w:tabs>
        <w:ind w:firstLine="708"/>
        <w:rPr>
          <w:rFonts w:ascii="Times New Roman" w:hAnsi="Times New Roman" w:cs="Times New Roman"/>
          <w:sz w:val="26"/>
          <w:szCs w:val="26"/>
        </w:rPr>
      </w:pPr>
      <w:r w:rsidRPr="00FE6A11">
        <w:rPr>
          <w:rFonts w:ascii="Times New Roman" w:hAnsi="Times New Roman" w:cs="Times New Roman"/>
          <w:sz w:val="26"/>
          <w:szCs w:val="26"/>
        </w:rPr>
        <w:t>Применение многообразных наглядных средств формирует умение представлять себе, как жили люди в определённую историческую эпоху, каков был быт представителей разных классов.  Создание точных зрительных образов – важный элемент обучения истории, предупреждающий опасность уподобления сходных исторических событий, переноса фактов из одной эпохи в другую.</w:t>
      </w:r>
    </w:p>
    <w:p w:rsidR="00FE6A11" w:rsidRPr="00FE6A11" w:rsidRDefault="00FE6A11" w:rsidP="00FE6A11">
      <w:pPr>
        <w:tabs>
          <w:tab w:val="left" w:pos="851"/>
        </w:tabs>
        <w:ind w:firstLine="708"/>
        <w:rPr>
          <w:rFonts w:ascii="Times New Roman" w:hAnsi="Times New Roman" w:cs="Times New Roman"/>
          <w:sz w:val="26"/>
          <w:szCs w:val="26"/>
        </w:rPr>
      </w:pPr>
      <w:r w:rsidRPr="00FE6A11">
        <w:rPr>
          <w:rFonts w:ascii="Times New Roman" w:hAnsi="Times New Roman" w:cs="Times New Roman"/>
          <w:sz w:val="26"/>
          <w:szCs w:val="26"/>
        </w:rPr>
        <w:t>При изучении истории важно вести специальную работу по использованию хронологии. Этому помогают лента времени, игры, викторины с использованием исторических дат.</w:t>
      </w:r>
    </w:p>
    <w:p w:rsidR="00FE6A11" w:rsidRPr="00FE6A11" w:rsidRDefault="00FE6A11" w:rsidP="00FE6A11">
      <w:pPr>
        <w:tabs>
          <w:tab w:val="left" w:pos="851"/>
        </w:tabs>
        <w:ind w:firstLine="708"/>
        <w:rPr>
          <w:rFonts w:ascii="Times New Roman" w:hAnsi="Times New Roman" w:cs="Times New Roman"/>
          <w:sz w:val="26"/>
          <w:szCs w:val="26"/>
        </w:rPr>
      </w:pPr>
      <w:r w:rsidRPr="00FE6A11">
        <w:rPr>
          <w:rFonts w:ascii="Times New Roman" w:hAnsi="Times New Roman" w:cs="Times New Roman"/>
          <w:sz w:val="26"/>
          <w:szCs w:val="26"/>
        </w:rPr>
        <w:t>Созданию ярких, отчётливых образов содействуют хорошо подготовленные и проведённые экскурсии. Внимание учащихся на экскурсиях и при обработке материала надо привлекать к наиболее существенным, значимым объектам.</w:t>
      </w:r>
    </w:p>
    <w:p w:rsidR="00FE6A11" w:rsidRPr="00FE6A11" w:rsidRDefault="00FE6A11" w:rsidP="00FE6A11">
      <w:pPr>
        <w:tabs>
          <w:tab w:val="left" w:pos="851"/>
        </w:tabs>
        <w:ind w:firstLine="708"/>
        <w:rPr>
          <w:rFonts w:ascii="Times New Roman" w:hAnsi="Times New Roman" w:cs="Times New Roman"/>
          <w:sz w:val="26"/>
          <w:szCs w:val="26"/>
        </w:rPr>
      </w:pPr>
      <w:r w:rsidRPr="00FE6A11">
        <w:rPr>
          <w:rFonts w:ascii="Times New Roman" w:hAnsi="Times New Roman" w:cs="Times New Roman"/>
          <w:sz w:val="26"/>
          <w:szCs w:val="26"/>
        </w:rPr>
        <w:t xml:space="preserve">При характеристике определённой исторической формации учитель должен раскрыть вопросы культуры, взаимоотношений людей в обществе. В отличие от программ массовых общеобразовательных школ, в которых весь исторический материал </w:t>
      </w:r>
      <w:proofErr w:type="spellStart"/>
      <w:r w:rsidRPr="00FE6A11">
        <w:rPr>
          <w:rFonts w:ascii="Times New Roman" w:hAnsi="Times New Roman" w:cs="Times New Roman"/>
          <w:sz w:val="26"/>
          <w:szCs w:val="26"/>
        </w:rPr>
        <w:t>периодизируется</w:t>
      </w:r>
      <w:proofErr w:type="spellEnd"/>
      <w:r w:rsidRPr="00FE6A11">
        <w:rPr>
          <w:rFonts w:ascii="Times New Roman" w:hAnsi="Times New Roman" w:cs="Times New Roman"/>
          <w:sz w:val="26"/>
          <w:szCs w:val="26"/>
        </w:rPr>
        <w:t>, во вспомогательных школах такая периодизация не имеет смысла.</w:t>
      </w:r>
    </w:p>
    <w:p w:rsidR="00FE6A11" w:rsidRPr="00FE6A11" w:rsidRDefault="00FE6A11" w:rsidP="00FE6A11">
      <w:pPr>
        <w:tabs>
          <w:tab w:val="left" w:pos="851"/>
        </w:tabs>
        <w:ind w:firstLine="708"/>
        <w:rPr>
          <w:rFonts w:ascii="Times New Roman" w:hAnsi="Times New Roman" w:cs="Times New Roman"/>
          <w:sz w:val="26"/>
          <w:szCs w:val="26"/>
        </w:rPr>
      </w:pPr>
      <w:r w:rsidRPr="00FE6A11">
        <w:rPr>
          <w:rFonts w:ascii="Times New Roman" w:hAnsi="Times New Roman" w:cs="Times New Roman"/>
          <w:sz w:val="26"/>
          <w:szCs w:val="26"/>
        </w:rPr>
        <w:t>Особое внимание уделяется краеведческой работе с использованием местного исторического материала. Краеведческая работа служит активным средством формирования гражданских качеств ученика.</w:t>
      </w:r>
    </w:p>
    <w:p w:rsidR="00FE6A11" w:rsidRPr="00FE6A11" w:rsidRDefault="00FE6A11" w:rsidP="00FE6A11">
      <w:pPr>
        <w:tabs>
          <w:tab w:val="left" w:pos="851"/>
        </w:tabs>
        <w:ind w:firstLine="708"/>
        <w:rPr>
          <w:rFonts w:ascii="Times New Roman" w:hAnsi="Times New Roman" w:cs="Times New Roman"/>
          <w:sz w:val="26"/>
          <w:szCs w:val="26"/>
        </w:rPr>
      </w:pPr>
      <w:r w:rsidRPr="00FE6A11">
        <w:rPr>
          <w:rFonts w:ascii="Times New Roman" w:hAnsi="Times New Roman" w:cs="Times New Roman"/>
          <w:sz w:val="26"/>
          <w:szCs w:val="26"/>
        </w:rPr>
        <w:t>Завершается курс «История моей Родины» знакомством с современной жизнью России. Этот материал представлен уроками обобщающего характера.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sz w:val="26"/>
          <w:szCs w:val="26"/>
        </w:rPr>
      </w:pPr>
      <w:r w:rsidRPr="00FE6A11">
        <w:rPr>
          <w:rFonts w:ascii="Times New Roman" w:hAnsi="Times New Roman" w:cs="Times New Roman"/>
          <w:sz w:val="26"/>
          <w:szCs w:val="26"/>
        </w:rPr>
        <w:t xml:space="preserve">       История в школе для детей с нарушением интеллекта рассматривается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sz w:val="26"/>
          <w:szCs w:val="26"/>
        </w:rPr>
      </w:pPr>
      <w:proofErr w:type="gramStart"/>
      <w:r w:rsidRPr="00FE6A11">
        <w:rPr>
          <w:rFonts w:ascii="Times New Roman" w:hAnsi="Times New Roman" w:cs="Times New Roman"/>
          <w:sz w:val="26"/>
          <w:szCs w:val="26"/>
        </w:rPr>
        <w:t>как</w:t>
      </w:r>
      <w:proofErr w:type="gramEnd"/>
      <w:r w:rsidRPr="00FE6A11">
        <w:rPr>
          <w:rFonts w:ascii="Times New Roman" w:hAnsi="Times New Roman" w:cs="Times New Roman"/>
          <w:sz w:val="26"/>
          <w:szCs w:val="26"/>
        </w:rPr>
        <w:t xml:space="preserve"> учебный предмет, в который заложено изучение исторического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sz w:val="26"/>
          <w:szCs w:val="26"/>
        </w:rPr>
      </w:pPr>
      <w:proofErr w:type="gramStart"/>
      <w:r w:rsidRPr="00FE6A11">
        <w:rPr>
          <w:rFonts w:ascii="Times New Roman" w:hAnsi="Times New Roman" w:cs="Times New Roman"/>
          <w:sz w:val="26"/>
          <w:szCs w:val="26"/>
        </w:rPr>
        <w:t>материала</w:t>
      </w:r>
      <w:proofErr w:type="gramEnd"/>
      <w:r w:rsidRPr="00FE6A11">
        <w:rPr>
          <w:rFonts w:ascii="Times New Roman" w:hAnsi="Times New Roman" w:cs="Times New Roman"/>
          <w:sz w:val="26"/>
          <w:szCs w:val="26"/>
        </w:rPr>
        <w:t xml:space="preserve">, овладение  </w:t>
      </w:r>
      <w:proofErr w:type="spellStart"/>
      <w:r w:rsidRPr="00FE6A11">
        <w:rPr>
          <w:rFonts w:ascii="Times New Roman" w:hAnsi="Times New Roman" w:cs="Times New Roman"/>
          <w:sz w:val="26"/>
          <w:szCs w:val="26"/>
        </w:rPr>
        <w:t>ЗУНами</w:t>
      </w:r>
      <w:proofErr w:type="spellEnd"/>
      <w:r w:rsidRPr="00FE6A11">
        <w:rPr>
          <w:rFonts w:ascii="Times New Roman" w:hAnsi="Times New Roman" w:cs="Times New Roman"/>
          <w:sz w:val="26"/>
          <w:szCs w:val="26"/>
        </w:rPr>
        <w:t xml:space="preserve">, коррекционное воздействие изучаемого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sz w:val="26"/>
          <w:szCs w:val="26"/>
        </w:rPr>
      </w:pPr>
      <w:proofErr w:type="gramStart"/>
      <w:r w:rsidRPr="00FE6A11">
        <w:rPr>
          <w:rFonts w:ascii="Times New Roman" w:hAnsi="Times New Roman" w:cs="Times New Roman"/>
          <w:sz w:val="26"/>
          <w:szCs w:val="26"/>
        </w:rPr>
        <w:t>материала</w:t>
      </w:r>
      <w:proofErr w:type="gramEnd"/>
      <w:r w:rsidRPr="00FE6A11">
        <w:rPr>
          <w:rFonts w:ascii="Times New Roman" w:hAnsi="Times New Roman" w:cs="Times New Roman"/>
          <w:sz w:val="26"/>
          <w:szCs w:val="26"/>
        </w:rPr>
        <w:t xml:space="preserve"> на личность ребенка, формирование личностных качеств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sz w:val="26"/>
          <w:szCs w:val="26"/>
        </w:rPr>
      </w:pPr>
      <w:proofErr w:type="gramStart"/>
      <w:r w:rsidRPr="00FE6A11">
        <w:rPr>
          <w:rFonts w:ascii="Times New Roman" w:hAnsi="Times New Roman" w:cs="Times New Roman"/>
          <w:sz w:val="26"/>
          <w:szCs w:val="26"/>
        </w:rPr>
        <w:t>гражданина</w:t>
      </w:r>
      <w:proofErr w:type="gramEnd"/>
      <w:r w:rsidRPr="00FE6A11">
        <w:rPr>
          <w:rFonts w:ascii="Times New Roman" w:hAnsi="Times New Roman" w:cs="Times New Roman"/>
          <w:sz w:val="26"/>
          <w:szCs w:val="26"/>
        </w:rPr>
        <w:t xml:space="preserve">, подготовка подростка с нарушением интеллекта к жизни,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sz w:val="26"/>
          <w:szCs w:val="26"/>
        </w:rPr>
      </w:pPr>
      <w:proofErr w:type="gramStart"/>
      <w:r w:rsidRPr="00FE6A11">
        <w:rPr>
          <w:rFonts w:ascii="Times New Roman" w:hAnsi="Times New Roman" w:cs="Times New Roman"/>
          <w:sz w:val="26"/>
          <w:szCs w:val="26"/>
        </w:rPr>
        <w:t>социально</w:t>
      </w:r>
      <w:proofErr w:type="gramEnd"/>
      <w:r w:rsidRPr="00FE6A11">
        <w:rPr>
          <w:rFonts w:ascii="Times New Roman" w:hAnsi="Times New Roman" w:cs="Times New Roman"/>
          <w:sz w:val="26"/>
          <w:szCs w:val="26"/>
        </w:rPr>
        <w:t xml:space="preserve">-трудовая и правовая адаптация в общество.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sz w:val="26"/>
          <w:szCs w:val="26"/>
        </w:rPr>
      </w:pPr>
      <w:r w:rsidRPr="00FE6A11">
        <w:rPr>
          <w:rFonts w:ascii="Times New Roman" w:hAnsi="Times New Roman" w:cs="Times New Roman"/>
          <w:sz w:val="26"/>
          <w:szCs w:val="26"/>
        </w:rPr>
        <w:t>Программа курса «История России» в</w:t>
      </w:r>
      <w:r>
        <w:rPr>
          <w:rFonts w:ascii="Times New Roman" w:hAnsi="Times New Roman" w:cs="Times New Roman"/>
          <w:sz w:val="26"/>
          <w:szCs w:val="26"/>
        </w:rPr>
        <w:t xml:space="preserve"> 9 классе рассчитана на 68ч.</w:t>
      </w:r>
      <w:r w:rsidRPr="00FE6A11">
        <w:rPr>
          <w:rFonts w:ascii="Times New Roman" w:hAnsi="Times New Roman" w:cs="Times New Roman"/>
          <w:sz w:val="26"/>
          <w:szCs w:val="26"/>
        </w:rPr>
        <w:t>, 2 часа в неделю.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sz w:val="26"/>
          <w:szCs w:val="26"/>
        </w:rPr>
      </w:pPr>
      <w:r w:rsidRPr="00FE6A11">
        <w:rPr>
          <w:rFonts w:ascii="Times New Roman" w:hAnsi="Times New Roman" w:cs="Times New Roman"/>
          <w:sz w:val="26"/>
          <w:szCs w:val="26"/>
        </w:rPr>
        <w:lastRenderedPageBreak/>
        <w:t xml:space="preserve">          </w:t>
      </w:r>
      <w:r w:rsidRPr="00FE6A11">
        <w:rPr>
          <w:rFonts w:ascii="Times New Roman" w:hAnsi="Times New Roman" w:cs="Times New Roman"/>
          <w:b/>
          <w:sz w:val="26"/>
          <w:szCs w:val="26"/>
        </w:rPr>
        <w:t>Цель:</w:t>
      </w:r>
      <w:r w:rsidRPr="00FE6A11">
        <w:rPr>
          <w:rFonts w:ascii="Times New Roman" w:hAnsi="Times New Roman" w:cs="Times New Roman"/>
          <w:sz w:val="26"/>
          <w:szCs w:val="26"/>
        </w:rPr>
        <w:t xml:space="preserve"> сформировать у обучающихся способность изучать разнообразный исторический материал и использовать его в своей деятельности. </w:t>
      </w:r>
    </w:p>
    <w:p w:rsidR="00FE6A11" w:rsidRPr="00FE6A11" w:rsidRDefault="00FE6A11" w:rsidP="00FE6A11">
      <w:pPr>
        <w:tabs>
          <w:tab w:val="left" w:pos="851"/>
        </w:tabs>
        <w:ind w:firstLine="720"/>
        <w:rPr>
          <w:rFonts w:ascii="Times New Roman" w:hAnsi="Times New Roman" w:cs="Times New Roman"/>
          <w:b/>
          <w:sz w:val="26"/>
          <w:szCs w:val="26"/>
        </w:rPr>
      </w:pPr>
      <w:r w:rsidRPr="00FE6A11">
        <w:rPr>
          <w:rFonts w:ascii="Times New Roman" w:hAnsi="Times New Roman" w:cs="Times New Roman"/>
          <w:b/>
          <w:sz w:val="26"/>
          <w:szCs w:val="26"/>
        </w:rPr>
        <w:t xml:space="preserve">    Задачи: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E6A11">
        <w:rPr>
          <w:rFonts w:ascii="Times New Roman" w:hAnsi="Times New Roman" w:cs="Times New Roman"/>
          <w:b/>
          <w:sz w:val="26"/>
          <w:szCs w:val="26"/>
        </w:rPr>
        <w:t>образовательные</w:t>
      </w:r>
      <w:proofErr w:type="gramEnd"/>
      <w:r w:rsidRPr="00FE6A11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sz w:val="26"/>
          <w:szCs w:val="26"/>
        </w:rPr>
      </w:pPr>
      <w:r w:rsidRPr="00FE6A11">
        <w:rPr>
          <w:rFonts w:ascii="Times New Roman" w:hAnsi="Times New Roman" w:cs="Times New Roman"/>
          <w:sz w:val="26"/>
          <w:szCs w:val="26"/>
        </w:rPr>
        <w:t xml:space="preserve">1. усвоить важнейшие факты истории;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sz w:val="26"/>
          <w:szCs w:val="26"/>
        </w:rPr>
      </w:pPr>
      <w:r w:rsidRPr="00FE6A11">
        <w:rPr>
          <w:rFonts w:ascii="Times New Roman" w:hAnsi="Times New Roman" w:cs="Times New Roman"/>
          <w:sz w:val="26"/>
          <w:szCs w:val="26"/>
        </w:rPr>
        <w:t xml:space="preserve">2. создать исторические представления, отражающие основные явления прошлого;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sz w:val="26"/>
          <w:szCs w:val="26"/>
        </w:rPr>
      </w:pPr>
      <w:r w:rsidRPr="00FE6A11">
        <w:rPr>
          <w:rFonts w:ascii="Times New Roman" w:hAnsi="Times New Roman" w:cs="Times New Roman"/>
          <w:sz w:val="26"/>
          <w:szCs w:val="26"/>
        </w:rPr>
        <w:t xml:space="preserve">3. усвоить доступные для учащихся исторические понятия, понимание некоторых закономерностей общественного развития;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sz w:val="26"/>
          <w:szCs w:val="26"/>
        </w:rPr>
      </w:pPr>
      <w:r w:rsidRPr="00FE6A11">
        <w:rPr>
          <w:rFonts w:ascii="Times New Roman" w:hAnsi="Times New Roman" w:cs="Times New Roman"/>
          <w:sz w:val="26"/>
          <w:szCs w:val="26"/>
        </w:rPr>
        <w:t xml:space="preserve">4. овладеть умением применять знания по истории в жизни;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sz w:val="26"/>
          <w:szCs w:val="26"/>
        </w:rPr>
      </w:pPr>
      <w:r w:rsidRPr="00FE6A11">
        <w:rPr>
          <w:rFonts w:ascii="Times New Roman" w:hAnsi="Times New Roman" w:cs="Times New Roman"/>
          <w:sz w:val="26"/>
          <w:szCs w:val="26"/>
        </w:rPr>
        <w:t xml:space="preserve">5. выработать умения и навыки самостоятельной работы с историческим материалом.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FE6A11">
        <w:rPr>
          <w:rFonts w:ascii="Times New Roman" w:hAnsi="Times New Roman" w:cs="Times New Roman"/>
          <w:b/>
          <w:sz w:val="26"/>
          <w:szCs w:val="26"/>
        </w:rPr>
        <w:t>воспитательные</w:t>
      </w:r>
      <w:proofErr w:type="gramEnd"/>
      <w:r w:rsidRPr="00FE6A11">
        <w:rPr>
          <w:rFonts w:ascii="Times New Roman" w:hAnsi="Times New Roman" w:cs="Times New Roman"/>
          <w:b/>
          <w:sz w:val="26"/>
          <w:szCs w:val="26"/>
        </w:rPr>
        <w:t xml:space="preserve">: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sz w:val="26"/>
          <w:szCs w:val="26"/>
        </w:rPr>
      </w:pPr>
      <w:r w:rsidRPr="00FE6A11">
        <w:rPr>
          <w:rFonts w:ascii="Times New Roman" w:hAnsi="Times New Roman" w:cs="Times New Roman"/>
          <w:sz w:val="26"/>
          <w:szCs w:val="26"/>
        </w:rPr>
        <w:t xml:space="preserve">1. гражданское воспитание учащихся;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sz w:val="26"/>
          <w:szCs w:val="26"/>
        </w:rPr>
      </w:pPr>
      <w:r w:rsidRPr="00FE6A11">
        <w:rPr>
          <w:rFonts w:ascii="Times New Roman" w:hAnsi="Times New Roman" w:cs="Times New Roman"/>
          <w:sz w:val="26"/>
          <w:szCs w:val="26"/>
        </w:rPr>
        <w:t xml:space="preserve">2. патриотическое воспитание;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sz w:val="26"/>
          <w:szCs w:val="26"/>
        </w:rPr>
      </w:pPr>
      <w:r w:rsidRPr="00FE6A11">
        <w:rPr>
          <w:rFonts w:ascii="Times New Roman" w:hAnsi="Times New Roman" w:cs="Times New Roman"/>
          <w:sz w:val="26"/>
          <w:szCs w:val="26"/>
        </w:rPr>
        <w:t>3. воспитание уважительного отношения к народам разных национальностей;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sz w:val="26"/>
          <w:szCs w:val="26"/>
        </w:rPr>
      </w:pPr>
      <w:r w:rsidRPr="00FE6A11">
        <w:rPr>
          <w:rFonts w:ascii="Times New Roman" w:hAnsi="Times New Roman" w:cs="Times New Roman"/>
          <w:sz w:val="26"/>
          <w:szCs w:val="26"/>
        </w:rPr>
        <w:t xml:space="preserve">4. нравственное воспитание;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sz w:val="26"/>
          <w:szCs w:val="26"/>
        </w:rPr>
      </w:pPr>
      <w:r w:rsidRPr="00FE6A11">
        <w:rPr>
          <w:rFonts w:ascii="Times New Roman" w:hAnsi="Times New Roman" w:cs="Times New Roman"/>
          <w:sz w:val="26"/>
          <w:szCs w:val="26"/>
        </w:rPr>
        <w:t xml:space="preserve">5. эстетическое воспитание;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sz w:val="26"/>
          <w:szCs w:val="26"/>
        </w:rPr>
      </w:pPr>
      <w:r w:rsidRPr="00FE6A11">
        <w:rPr>
          <w:rFonts w:ascii="Times New Roman" w:hAnsi="Times New Roman" w:cs="Times New Roman"/>
          <w:sz w:val="26"/>
          <w:szCs w:val="26"/>
        </w:rPr>
        <w:t xml:space="preserve">6. трудовое воспитание;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sz w:val="26"/>
          <w:szCs w:val="26"/>
        </w:rPr>
      </w:pPr>
      <w:r w:rsidRPr="00FE6A11">
        <w:rPr>
          <w:rFonts w:ascii="Times New Roman" w:hAnsi="Times New Roman" w:cs="Times New Roman"/>
          <w:sz w:val="26"/>
          <w:szCs w:val="26"/>
        </w:rPr>
        <w:t xml:space="preserve">7. правовое воспитание;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sz w:val="26"/>
          <w:szCs w:val="26"/>
        </w:rPr>
      </w:pPr>
      <w:r w:rsidRPr="00FE6A11">
        <w:rPr>
          <w:rFonts w:ascii="Times New Roman" w:hAnsi="Times New Roman" w:cs="Times New Roman"/>
          <w:sz w:val="26"/>
          <w:szCs w:val="26"/>
        </w:rPr>
        <w:t xml:space="preserve">8. формирование мировоззрения учащихся.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b/>
          <w:sz w:val="26"/>
          <w:szCs w:val="26"/>
        </w:rPr>
      </w:pPr>
      <w:proofErr w:type="spellStart"/>
      <w:proofErr w:type="gramStart"/>
      <w:r w:rsidRPr="00FE6A11">
        <w:rPr>
          <w:rFonts w:ascii="Times New Roman" w:hAnsi="Times New Roman" w:cs="Times New Roman"/>
          <w:b/>
          <w:sz w:val="26"/>
          <w:szCs w:val="26"/>
        </w:rPr>
        <w:t>коррекционно</w:t>
      </w:r>
      <w:proofErr w:type="spellEnd"/>
      <w:proofErr w:type="gramEnd"/>
      <w:r w:rsidRPr="00FE6A11">
        <w:rPr>
          <w:rFonts w:ascii="Times New Roman" w:hAnsi="Times New Roman" w:cs="Times New Roman"/>
          <w:b/>
          <w:sz w:val="26"/>
          <w:szCs w:val="26"/>
        </w:rPr>
        <w:t xml:space="preserve"> – развивающие: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sz w:val="26"/>
          <w:szCs w:val="26"/>
        </w:rPr>
      </w:pPr>
      <w:r w:rsidRPr="00FE6A11">
        <w:rPr>
          <w:rFonts w:ascii="Times New Roman" w:hAnsi="Times New Roman" w:cs="Times New Roman"/>
          <w:sz w:val="26"/>
          <w:szCs w:val="26"/>
        </w:rPr>
        <w:t>1. развитие и коррекция внимания, восприятия, воображения, памяти, мышления, речи, эмоционально – волевой сферы.  Учить анализировать, понимать причинно-следственные зависимости.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sz w:val="26"/>
          <w:szCs w:val="26"/>
        </w:rPr>
      </w:pPr>
      <w:r w:rsidRPr="00FE6A11">
        <w:rPr>
          <w:rFonts w:ascii="Times New Roman" w:hAnsi="Times New Roman" w:cs="Times New Roman"/>
          <w:sz w:val="26"/>
          <w:szCs w:val="26"/>
        </w:rPr>
        <w:t>2. Содействовать развитию абстрактного мышления, развивать воображение.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b/>
          <w:sz w:val="26"/>
          <w:szCs w:val="26"/>
        </w:rPr>
      </w:pPr>
      <w:r w:rsidRPr="00FE6A11">
        <w:rPr>
          <w:rFonts w:ascii="Times New Roman" w:hAnsi="Times New Roman" w:cs="Times New Roman"/>
          <w:sz w:val="26"/>
          <w:szCs w:val="26"/>
        </w:rPr>
        <w:lastRenderedPageBreak/>
        <w:t>3. Расширять лексический запас. Развивать связную речь.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b/>
          <w:sz w:val="26"/>
          <w:szCs w:val="26"/>
        </w:rPr>
      </w:pPr>
    </w:p>
    <w:p w:rsidR="00FE6A11" w:rsidRPr="00FE6A11" w:rsidRDefault="00FE6A11" w:rsidP="00FE6A11">
      <w:pPr>
        <w:pStyle w:val="msonospacing0"/>
        <w:tabs>
          <w:tab w:val="left" w:pos="851"/>
        </w:tabs>
        <w:jc w:val="center"/>
        <w:rPr>
          <w:rFonts w:ascii="Times New Roman" w:hAnsi="Times New Roman"/>
          <w:b/>
          <w:sz w:val="26"/>
          <w:szCs w:val="26"/>
          <w:lang w:eastAsia="en-US"/>
        </w:rPr>
      </w:pPr>
      <w:r>
        <w:rPr>
          <w:rFonts w:ascii="Times New Roman" w:hAnsi="Times New Roman"/>
          <w:b/>
          <w:sz w:val="26"/>
          <w:szCs w:val="26"/>
          <w:lang w:eastAsia="en-US"/>
        </w:rPr>
        <w:t>2. С</w:t>
      </w:r>
      <w:r w:rsidRPr="00FE6A11">
        <w:rPr>
          <w:rFonts w:ascii="Times New Roman" w:hAnsi="Times New Roman"/>
          <w:b/>
          <w:sz w:val="26"/>
          <w:szCs w:val="26"/>
          <w:lang w:eastAsia="en-US"/>
        </w:rPr>
        <w:t>одержани</w:t>
      </w:r>
      <w:r>
        <w:rPr>
          <w:rFonts w:ascii="Times New Roman" w:hAnsi="Times New Roman"/>
          <w:b/>
          <w:sz w:val="26"/>
          <w:szCs w:val="26"/>
          <w:lang w:eastAsia="en-US"/>
        </w:rPr>
        <w:t>е учебного предмета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FE6A1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</w:t>
      </w:r>
    </w:p>
    <w:p w:rsidR="00FE6A11" w:rsidRPr="00FE6A11" w:rsidRDefault="007F0104" w:rsidP="00FE6A11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Кризис Российской империи в начале </w:t>
      </w:r>
      <w:r w:rsidR="00FE6A11" w:rsidRPr="00FE6A11">
        <w:rPr>
          <w:rFonts w:ascii="Times New Roman" w:hAnsi="Times New Roman" w:cs="Times New Roman"/>
          <w:b/>
          <w:bCs/>
          <w:color w:val="000000"/>
          <w:sz w:val="26"/>
          <w:szCs w:val="26"/>
        </w:rPr>
        <w:t>ХХ в</w:t>
      </w:r>
      <w:r w:rsidR="00FE6A11"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  <w:r w:rsidR="00FE6A11" w:rsidRPr="00FE6A11">
        <w:rPr>
          <w:rFonts w:ascii="Times New Roman" w:hAnsi="Times New Roman" w:cs="Times New Roman"/>
          <w:b/>
          <w:bCs/>
          <w:color w:val="000000"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9</w:t>
      </w:r>
      <w:r w:rsidR="00FE6A11" w:rsidRPr="00FE6A11">
        <w:rPr>
          <w:rFonts w:ascii="Times New Roman" w:hAnsi="Times New Roman" w:cs="Times New Roman"/>
          <w:b/>
          <w:bCs/>
          <w:color w:val="000000"/>
          <w:sz w:val="26"/>
          <w:szCs w:val="26"/>
        </w:rPr>
        <w:t>ч.)</w:t>
      </w:r>
      <w:r w:rsidR="00FE6A11"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Начало  правления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Николая  II.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Экономический  кризис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в  начале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ХХ в.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Стачки  и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забастовки  рабочих, организация   революционерами  митингов  и  демонстраций.       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Русско-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японская  война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1904 – 1905 годов. Оборона Порт-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Артура  под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руководством   адмирала </w:t>
      </w:r>
      <w:proofErr w:type="spell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С.О.Макарова</w:t>
      </w:r>
      <w:proofErr w:type="spell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Подвиг  команды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крейсера  «Варяг». </w:t>
      </w:r>
      <w:proofErr w:type="spellStart"/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Цусимское</w:t>
      </w:r>
      <w:proofErr w:type="spell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сражение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Причины  поражения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России  в  войне.                       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Первая  русская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революция.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Кровавое  воскресенье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9  января 1905  г. Московское  вооруженное  восстание.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Появление  первых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политических  партий  в  России.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Лидеры  первых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политических  партий  </w:t>
      </w:r>
      <w:proofErr w:type="spell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В.М.Чернов</w:t>
      </w:r>
      <w:proofErr w:type="spell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(эсеры), </w:t>
      </w:r>
      <w:proofErr w:type="spell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П.Н.Милюков</w:t>
      </w:r>
      <w:proofErr w:type="spell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(кадеты), </w:t>
      </w:r>
      <w:proofErr w:type="spell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В.И.Ульянов</w:t>
      </w:r>
      <w:proofErr w:type="spell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(Ленин) (большевики), </w:t>
      </w:r>
      <w:proofErr w:type="spell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Ю.О.Мартов</w:t>
      </w:r>
      <w:proofErr w:type="spell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(меньшевики).       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Реформы  государственного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управления.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« Манифест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17  октября» 1905 года.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Утверждение  Конституции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– Основного  закона  Российской  империи.              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Созыв  Государственной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Думы.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Формирование  различных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политических  партий  и  движений: правые,  центристы,  левые.  Реформы </w:t>
      </w:r>
      <w:proofErr w:type="spellStart"/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П.А.Столыпина</w:t>
      </w:r>
      <w:proofErr w:type="spell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и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их  итоги.         «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Серебряный  век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»  русской  культуры.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Выдающийся  писатель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ХХ в.  </w:t>
      </w:r>
      <w:proofErr w:type="spell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А.М.Горький</w:t>
      </w:r>
      <w:proofErr w:type="spell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 Объединение 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художников  «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Мир  искусства».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Выдающийся  русский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художник  В.А. Серов.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Знаменитая  русская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певица </w:t>
      </w:r>
      <w:proofErr w:type="spell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А.В.Нежданова</w:t>
      </w:r>
      <w:proofErr w:type="spell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и  балерина  Анна  Павлова.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Появление  первых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кинофильмов   в  России.       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Первая  мировая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война  и участие  в  ней  России.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Героизм  и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самоотверженность  русских  солдат.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Череда  побед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и  поражений   русской  армии  в  ходе  военных   действий.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Знаменитый  прорыв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генерала  А.А. Брусилова.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Подвиг  летчика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Нестерова.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Экономическое  положение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в  стране  во  время Первой  мировой  войны. Отношение 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народа  к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войне</w:t>
      </w:r>
      <w:r w:rsidRPr="00FE6A1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                 </w:t>
      </w:r>
    </w:p>
    <w:p w:rsidR="00FE6A11" w:rsidRPr="00FE6A11" w:rsidRDefault="007F0104" w:rsidP="00FE6A11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Россия в годы «великих потрясений» 1914-1921 гг. (12</w:t>
      </w:r>
      <w:r w:rsidR="00FE6A11" w:rsidRPr="00FE6A1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ч.)</w:t>
      </w:r>
      <w:r w:rsidR="00FE6A11"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Февральская  революция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и  отречение  царя от  престола.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Временное  правительство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во  главе  с  А.Ф. Керенский. Создание 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Петроградского  Совета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рабочих  депутатов. Двоевластие.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Обстановка  в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стране  в  период  двоевластия.       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Захват  власти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большевиками в  Петрограде.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Взятие  Зимнего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дворца.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Образование  большевистского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правительства – Совета  Народных  Комиссаров.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Принятие  первых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декретов советской  власти. Установление   советской 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власти  в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стране   и  образование  нового  государства   - Российской  Советской  Федеративной  Социалистической   Республики – РСФСР.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Система  государственного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управления  в  РСФСР.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Принятие  новой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Конституции в 1918 г. Учреждение  новых  символов  государственной  власти.          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Начало  Гражданской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войны  и  иностранной    военной  интервенции.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Борьба  между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« красными»  и  « белыми».         «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Белое»  движение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и  его  лидеры: </w:t>
      </w:r>
      <w:proofErr w:type="spell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А.И.Деникин</w:t>
      </w:r>
      <w:proofErr w:type="spell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П.Н.Врангель</w:t>
      </w:r>
      <w:proofErr w:type="spell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 </w:t>
      </w:r>
      <w:proofErr w:type="spell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Н.Н.Юденич</w:t>
      </w:r>
      <w:proofErr w:type="spell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</w:t>
      </w:r>
      <w:proofErr w:type="spell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А.В.Колчак</w:t>
      </w:r>
      <w:proofErr w:type="spell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   </w:t>
      </w:r>
      <w:proofErr w:type="spell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Л.Г.Корнилов</w:t>
      </w:r>
      <w:proofErr w:type="spell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 «Красные».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Создание  Красной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армии.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Командиры  Красной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армии:  </w:t>
      </w:r>
      <w:proofErr w:type="spell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М.Н.Тухачевский</w:t>
      </w:r>
      <w:proofErr w:type="spell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М.В. Фрунзе, С.М.  Буденный, </w:t>
      </w:r>
      <w:proofErr w:type="spell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В.И.Чапаев</w:t>
      </w:r>
      <w:proofErr w:type="spell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Отношение  к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ним  различных  слоев  населения.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Крестьянская  война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против   «белых»  и   « красных».  «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Зеленые»  и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повстанческая  крестьянская  армия  батьки  Махно.         Экономическая 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политика  советской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власти  во  время  гражданской  войны:   « военный  коммунизм».       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Жизнь  и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быт  людей в  годы  революции  и  гражданской  войны.   Безработица,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голод,  разруха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Ликвидация  неграмотности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Отношение  Советской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власти  к  Русской   православной   церкви.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Создание  первых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политических  общественных  молодежных  организаций.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Комсомольцы  и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пионеры.          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proofErr w:type="gramStart"/>
      <w:r w:rsidRPr="00FE6A11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Советская  Россия</w:t>
      </w:r>
      <w:proofErr w:type="gramEnd"/>
      <w:r w:rsidRPr="00FE6A1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– СССР  в  20-30-е  годы  ХХ  века. </w:t>
      </w:r>
      <w:r w:rsidR="007F0104">
        <w:rPr>
          <w:rFonts w:ascii="Times New Roman" w:hAnsi="Times New Roman" w:cs="Times New Roman"/>
          <w:b/>
          <w:bCs/>
          <w:color w:val="000000"/>
          <w:sz w:val="26"/>
          <w:szCs w:val="26"/>
        </w:rPr>
        <w:t>(11</w:t>
      </w:r>
      <w:r w:rsidRPr="00FE6A1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ч.)    </w:t>
      </w:r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Переход 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от  политики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«военного  коммунизма»  к  новой  экономической   политике (нэп)  в  стране.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Ее  сущность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и  основные  отличия  от  предшествующей   экономической  политики  Советской  власти.       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Введение  свободной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торговли.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Проведение  денежной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реформы.  Крестьяне-единоличники.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Появление  новых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владельцев  предприятий,  магазинов  и  ресторанов – нэпманов.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Увеличение  аппарата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чиновников.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Положительные  и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отрицательные  результаты  нэпа.      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Образование  СССР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Первая  Конституция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(Основной Закон) СССР 1922 года.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Положение  народов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советской  страны. Система  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государственного  управления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СССР.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Символы  государственной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власти  СССР.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Административная  реформа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     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Смерть  первого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главы  государства </w:t>
      </w:r>
      <w:proofErr w:type="spell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В.И.Ленина</w:t>
      </w:r>
      <w:proofErr w:type="spell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Создание  однопартийной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системы  власти.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Сосредоточение  всей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полноты   партийной   и  государственной   власти  в  руках  </w:t>
      </w:r>
      <w:proofErr w:type="spell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И.В.Сталина</w:t>
      </w:r>
      <w:proofErr w:type="spell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Культ  личности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Сталина.      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Начало  индустриализации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Основная  задача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индустриализации.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Первые  пятилетние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планы.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Стройки  первых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пятилеток (Днепрогэс, Магнитка, </w:t>
      </w:r>
      <w:proofErr w:type="spell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Турксиб</w:t>
      </w:r>
      <w:proofErr w:type="spell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 Комсомольск  на  Амуре  и др.) Рабочий  класс,  его  роль  в индустриализации.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Стахановское  движение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 Ударничество.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Советские  заключенные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на  стройках  пятилеток. 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Коллективизация  сельского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хозяйства.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Создание  колхозов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Насильственное  осуществление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коллективизации. Раскулачивание.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Гибель  крепких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крестьянских  хозяйств. Голод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на  селе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     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Массовые репрессии. </w:t>
      </w:r>
      <w:proofErr w:type="spell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ГУЛаг</w:t>
      </w:r>
      <w:proofErr w:type="spell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    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Новая  Конституция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страны 1936 г.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Ее  значение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Изменения  в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системе государственного  управления  СССР.      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Образование  новых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республик  и  включение  их  с  состав  Союза  в  период  20-40-х  годов.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Политическая  жизнь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страны  в 30-е   годы.   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Развитие  науки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и  культуры  в СССР  в 20 – 30-е  годы.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Великие  научные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открытия (И.  П.  Павлов, И. М.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Сеченов,  К.А.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 xml:space="preserve">Тимирязев,   Н.Е.  Жуковский, К.Э. Циолковский, Н.И. Вавилов, С.В.  Лебедев, И.В.   Мичурин).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Знаменитая  советская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киноактриса  Любовь  Орлова.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Выдающийся  советский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писатель М.А. Шолохов.    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Образование  в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СССР. Жизнь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и  быт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советских  людей  в  20 – 30-е годы.                    </w:t>
      </w:r>
    </w:p>
    <w:p w:rsidR="00FE6A11" w:rsidRPr="00FE6A11" w:rsidRDefault="007F0104" w:rsidP="00FE6A11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Великая Отечественная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война</w:t>
      </w:r>
      <w:r w:rsidR="00FE6A11" w:rsidRPr="00FE6A1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1941</w:t>
      </w:r>
      <w:proofErr w:type="gramEnd"/>
      <w:r w:rsidR="00FE6A11" w:rsidRPr="00FE6A1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– 1945  годов.</w:t>
      </w:r>
      <w:r w:rsidR="003E16A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(14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FE6A11" w:rsidRPr="00FE6A11">
        <w:rPr>
          <w:rFonts w:ascii="Times New Roman" w:hAnsi="Times New Roman" w:cs="Times New Roman"/>
          <w:b/>
          <w:bCs/>
          <w:color w:val="000000"/>
          <w:sz w:val="26"/>
          <w:szCs w:val="26"/>
        </w:rPr>
        <w:t>ч.)</w:t>
      </w:r>
      <w:r w:rsidR="00FE6A11"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СССР  накануне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Второй  мировой  войны.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Мероприятия  по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укреплению  обороноспособности  страны.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Развитие  военной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промышленности.   Ужесточение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трудовой  дисциплины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Ослабление  армии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      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Нападение  Японии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на  СССР  накануне  Второй  мировой  войны.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Секретные  соглашения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между  СССР  и  Германией.   Советско-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финляндская  война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1939-1940  годов,  ее  итоги.       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Приход  фашистов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к  власти  в Германии.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Начало  Второй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мировой   войны,  нападение   Германии   на Польшу  и наступление  на  Запад.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Подготовка  гитлеровской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Германии  к  наступлению   на  СССР.  Подвиг советских разведчиков 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по  выявлению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планов   подготовки  нападения  Германии  на  Советский  Союз.      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Нападение  Германии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на  Советский  Союз.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Начало  Великой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Отечественной  войны.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Героическая  оборона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Брестской  крепости.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Создание  государственного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комитета  обороны.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Первые  неудачи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советской  армии,  героическая  защита  городов  на  пути  отступления  советских  войск.     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Битва  за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Москву и ее  историческое   значение. Руководитель  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обороны  Москвы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Г.К. Жуков. Панфиловцы.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Строительство  оборонительных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сооружений.  Контрнаступление 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советских  войск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под Москвой.      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Героизм   тружеников тыла. «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Все  для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фронта!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Все  для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победы!»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Создание  новых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вооружений   советскими  военными  конструкторами: самолеты  Ил-4  и  Ил-2,  артиллерийская  установка « Катюша», танк Т-34. 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Продовольственная  проблема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в  начале  войны.   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Блокада  Ленинграда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и  мужество  ленинградцев. Города-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герои  России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    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Коренной  перелом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в  ходе  Великой Отечественной  войны: Сталинградская  битва.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Советские  генералы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В.И. Чуйков  и  М.С. Шумилов.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Подвиг  генерала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</w:t>
      </w:r>
      <w:proofErr w:type="spell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Карбышева</w:t>
      </w:r>
      <w:proofErr w:type="spell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 Борьба 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советских  людей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на  оккупированной  территории.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Партизанское  движение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Битва  на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Курской дуге. Мужество 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и  героизм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советских  солдат. Отступление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немецких  войск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по  всем  фронтам.      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Создание  антигитлеровской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коалиции.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Открытие  второго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фронта  в  Европе  в  конце  войны.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Разгром  советской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армией  немецких  войск  на   советской  территории  и    на   территории  европейских  государств.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Сражение  за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Берлин.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Капитуляция  Германии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День  Победы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– 9 мая 1945  года.      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Вступление  СССР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в войну  с  Японией.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Окончание  Второй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мировой  войны.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Военные  действия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США  против  Японии  в 1945г. Атомная  бомбардировка  Хиросимы  и  Нагасаки.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Капитуляция  Японии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 Героические 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и  трагические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уроки  войны.          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FE6A11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Советский  Союз</w:t>
      </w:r>
      <w:proofErr w:type="gramEnd"/>
      <w:r w:rsidRPr="00FE6A1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в   1945  -  1991  годах.</w:t>
      </w:r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FE6A11">
        <w:rPr>
          <w:rFonts w:ascii="Times New Roman" w:hAnsi="Times New Roman" w:cs="Times New Roman"/>
          <w:b/>
          <w:bCs/>
          <w:color w:val="000000"/>
          <w:sz w:val="26"/>
          <w:szCs w:val="26"/>
        </w:rPr>
        <w:t>(</w:t>
      </w:r>
      <w:r w:rsidR="007F0104">
        <w:rPr>
          <w:rFonts w:ascii="Times New Roman" w:hAnsi="Times New Roman" w:cs="Times New Roman"/>
          <w:b/>
          <w:bCs/>
          <w:color w:val="000000"/>
          <w:sz w:val="26"/>
          <w:szCs w:val="26"/>
        </w:rPr>
        <w:t>1</w:t>
      </w:r>
      <w:r w:rsidR="003E16A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5 </w:t>
      </w:r>
      <w:r w:rsidRPr="00FE6A11">
        <w:rPr>
          <w:rFonts w:ascii="Times New Roman" w:hAnsi="Times New Roman" w:cs="Times New Roman"/>
          <w:b/>
          <w:bCs/>
          <w:color w:val="000000"/>
          <w:sz w:val="26"/>
          <w:szCs w:val="26"/>
        </w:rPr>
        <w:t>ч.)</w:t>
      </w:r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Возрождение  советской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страны  после войны.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Трудности  послевоенной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жизни  страны.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Восстановление  разрушенных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городов, возрождение  мирных  отраслей   промышленности.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Образ  жизни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людей,  судьбы  солдат,   вернувшихся   с  фронта.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Новая  волна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репрессий.       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Смерть  </w:t>
      </w:r>
      <w:proofErr w:type="spell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И.В.Сталина</w:t>
      </w:r>
      <w:proofErr w:type="spellEnd"/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Внешняя  политика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СССР  и борьба  за  власть  после  смерти  Сталина. Приход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к  власти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Н.С. Хрущева. Осуждение 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культа  личности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и  первые  реабилитации  репрессированных.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Создание  СЭВ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и  ОВД.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Реформы  </w:t>
      </w:r>
      <w:proofErr w:type="spell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Н.С.Хрущева</w:t>
      </w:r>
      <w:proofErr w:type="spellEnd"/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Освоение целины.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Жилищное  строительство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в  начале  60-х  годов.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Жизнь  советских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людей  в  годы   правления  Хрущева.      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Достижения  в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науке  и  технике  в 50-60-е  годы.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Исследование  атомной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энергии.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Выдающийся  советский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ученый  </w:t>
      </w:r>
      <w:proofErr w:type="spell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И.В.Курчатов</w:t>
      </w:r>
      <w:proofErr w:type="spell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Строительство  атомного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ледокола  « Ленин»  и  атомных  станций.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Появление  первых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телевизоров  и  ЭВМ. Освоение 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космоса  и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полет  первого  человека.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Юрий  Гагарин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Первая  женщина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космонавт  </w:t>
      </w:r>
      <w:proofErr w:type="spell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В.В.Терешкова</w:t>
      </w:r>
      <w:proofErr w:type="spell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      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Хрущевская  «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оттепель».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Творчество  </w:t>
      </w:r>
      <w:proofErr w:type="spell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А.И.Солженицына</w:t>
      </w:r>
      <w:proofErr w:type="spellEnd"/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Международный  фестиваль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молодежи    в  Москве.         Экономическая 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и  социальная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политика  </w:t>
      </w:r>
      <w:proofErr w:type="spell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Л.И.Брежнева</w:t>
      </w:r>
      <w:proofErr w:type="spell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. Эпоха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«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застоя».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Экономический  спад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Жизнь  советских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людей  в  годы  « застоя». 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Принятие  новой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Конституции  в  1977 г. Внешняя  политика  Советского  Союза в 70-е  годы. Война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в  Афганистане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 Гибель 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российских  солдат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на  чужой  земле.   ХVII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Олимпийские  Игры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в  Москве. Ухудшение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материального  положения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населения  и  морального  климата  в  стране.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Советская  культура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и  интеллигенция.   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Правозащитник  </w:t>
      </w:r>
      <w:proofErr w:type="spell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А.Д.Сахаров</w:t>
      </w:r>
      <w:proofErr w:type="spellEnd"/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Выдающийся  актер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и  певец В. Высоцкий.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Высылка  из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страны  и   отъезд  представителей  советской  интеллигенции  за  границу: М. Ростропович, Г. Вишневская, И. Бродский,  Р.  Нуриев, В. Аксенов, В. Войнович, А. Галич, А.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Тарковский  и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др.        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Жизнь  и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быт  советских  людей  в 70-е – начале   80-х  годов  ХХ  века.         Борьба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за  власть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после  смерти  Л.И. Брежнева.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Приход  к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власти М.С. Горбачева. Реформы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Горбачева  в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политической, социальной  и  экономической  сферах.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Вывод  войск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из  Афганистана  и  Германии.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Перестройка  государственного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управления  и   реформы  в  экономике.       Избрание 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первого  президента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СССР – </w:t>
      </w:r>
      <w:proofErr w:type="spell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М.С.Горбачева</w:t>
      </w:r>
      <w:proofErr w:type="spell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Обострение  межнациональных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отношений  в  стране.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Распад  СССР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Образование  суверенной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России.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Первый  президент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России Б.Н. Ельцин.  ГКЧП – попытка 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военного  переворота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в  1991 г</w:t>
      </w:r>
      <w:r w:rsidRPr="00FE6A1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.                 </w:t>
      </w:r>
    </w:p>
    <w:p w:rsidR="00FE6A11" w:rsidRPr="00FE6A11" w:rsidRDefault="007F0104" w:rsidP="00FE6A11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Российская Федерация в 1992-2012 годах</w:t>
      </w:r>
      <w:r w:rsidR="003E16AE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(7</w:t>
      </w:r>
      <w:r w:rsidR="00FE6A11" w:rsidRPr="00FE6A1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ч.)</w:t>
      </w:r>
      <w:r w:rsidR="00FE6A11"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 xml:space="preserve">Экономические 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реформы  </w:t>
      </w:r>
      <w:proofErr w:type="spell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Б.Н.Ельцина</w:t>
      </w:r>
      <w:proofErr w:type="spellEnd"/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Реформы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государственного  управления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Принятие  новой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Конституции  России  в  1993 году  и  избрание  Государственной   Думы.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Система  государственного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управления  Российской  Федерации  по  Конституции  1993  года.     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Российские  предприниматели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Жизнь  и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быт  людей  в  новых  экономических  и  политических  условиях.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Война  в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Чечне.    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Президентские  выборы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в  2000  г.  Второй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президент  России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-  </w:t>
      </w:r>
      <w:proofErr w:type="spell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В.В.Путин</w:t>
      </w:r>
      <w:proofErr w:type="spell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Его  экономическая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и  политическая  деятельность.    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Развитие  науки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и  культуры  в  90-е  годы ХХ  века.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Выдающийся  ученый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– физик Ж.И. Алферов. 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Строительство  Международной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космической  станции.     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6"/>
          <w:szCs w:val="26"/>
        </w:rPr>
      </w:pP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Русская  православная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церковь  в  новой  России. </w:t>
      </w:r>
      <w:proofErr w:type="gramStart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>Литература  и</w:t>
      </w:r>
      <w:proofErr w:type="gramEnd"/>
      <w:r w:rsidRPr="00FE6A11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искусство  во  второй   половине  ХХ в. Современное  состояние   культуры  и  образования  в  стране.        </w:t>
      </w:r>
      <w:r w:rsidRPr="00FE6A1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proofErr w:type="gramStart"/>
      <w:r w:rsidRPr="00FE6A11">
        <w:rPr>
          <w:rFonts w:ascii="Times New Roman" w:hAnsi="Times New Roman" w:cs="Times New Roman"/>
          <w:b/>
          <w:bCs/>
          <w:color w:val="000000"/>
          <w:sz w:val="26"/>
          <w:szCs w:val="26"/>
        </w:rPr>
        <w:t>Повторение  за</w:t>
      </w:r>
      <w:proofErr w:type="gramEnd"/>
      <w:r w:rsidRPr="00FE6A11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год.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hAnsi="Times New Roman" w:cs="Times New Roman"/>
          <w:bCs/>
          <w:color w:val="000000"/>
          <w:sz w:val="26"/>
          <w:szCs w:val="26"/>
        </w:rPr>
      </w:pPr>
      <w:bookmarkStart w:id="0" w:name="_GoBack"/>
      <w:bookmarkEnd w:id="0"/>
    </w:p>
    <w:p w:rsidR="00FE6A11" w:rsidRPr="00FE6A11" w:rsidRDefault="00FE6A11" w:rsidP="00FE6A11">
      <w:pPr>
        <w:tabs>
          <w:tab w:val="left" w:pos="851"/>
        </w:tabs>
        <w:ind w:left="7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E6A11">
        <w:rPr>
          <w:rFonts w:ascii="Times New Roman" w:hAnsi="Times New Roman" w:cs="Times New Roman"/>
          <w:b/>
          <w:sz w:val="26"/>
          <w:szCs w:val="26"/>
        </w:rPr>
        <w:t xml:space="preserve">Требования </w:t>
      </w:r>
      <w:r w:rsidR="007F0104">
        <w:rPr>
          <w:rFonts w:ascii="Times New Roman" w:hAnsi="Times New Roman" w:cs="Times New Roman"/>
          <w:b/>
          <w:sz w:val="26"/>
          <w:szCs w:val="26"/>
        </w:rPr>
        <w:t>к уровню подготовки выпускников</w:t>
      </w:r>
    </w:p>
    <w:p w:rsidR="00FE6A11" w:rsidRPr="00FE6A11" w:rsidRDefault="00FE6A11" w:rsidP="00FE6A11">
      <w:pPr>
        <w:tabs>
          <w:tab w:val="left" w:pos="851"/>
        </w:tabs>
        <w:ind w:left="720"/>
        <w:rPr>
          <w:rFonts w:ascii="Times New Roman" w:hAnsi="Times New Roman" w:cs="Times New Roman"/>
          <w:b/>
          <w:sz w:val="26"/>
          <w:szCs w:val="26"/>
        </w:rPr>
      </w:pPr>
    </w:p>
    <w:p w:rsidR="00FE6A11" w:rsidRPr="00FE6A11" w:rsidRDefault="00FE6A11" w:rsidP="00FE6A11">
      <w:pPr>
        <w:tabs>
          <w:tab w:val="left" w:pos="851"/>
        </w:tabs>
        <w:rPr>
          <w:rFonts w:ascii="Times New Roman" w:eastAsia="Calibri" w:hAnsi="Times New Roman" w:cs="Times New Roman"/>
          <w:b/>
          <w:sz w:val="26"/>
          <w:szCs w:val="26"/>
        </w:rPr>
      </w:pPr>
      <w:r w:rsidRPr="00FE6A11">
        <w:rPr>
          <w:rFonts w:ascii="Times New Roman" w:eastAsia="Calibri" w:hAnsi="Times New Roman" w:cs="Times New Roman"/>
          <w:b/>
          <w:sz w:val="26"/>
          <w:szCs w:val="26"/>
        </w:rPr>
        <w:t>Учащиеся должны уметь: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eastAsia="Calibri" w:hAnsi="Times New Roman" w:cs="Times New Roman"/>
          <w:sz w:val="26"/>
          <w:szCs w:val="26"/>
        </w:rPr>
      </w:pPr>
      <w:r w:rsidRPr="00FE6A11">
        <w:rPr>
          <w:rFonts w:ascii="Times New Roman" w:eastAsia="Calibri" w:hAnsi="Times New Roman" w:cs="Times New Roman"/>
          <w:b/>
          <w:sz w:val="26"/>
          <w:szCs w:val="26"/>
        </w:rPr>
        <w:t xml:space="preserve">- </w:t>
      </w:r>
      <w:r w:rsidRPr="00FE6A11">
        <w:rPr>
          <w:rFonts w:ascii="Times New Roman" w:eastAsia="Calibri" w:hAnsi="Times New Roman" w:cs="Times New Roman"/>
          <w:sz w:val="26"/>
          <w:szCs w:val="26"/>
        </w:rPr>
        <w:t>пользоваться небольшим историческим текстом;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eastAsia="Calibri" w:hAnsi="Times New Roman" w:cs="Times New Roman"/>
          <w:sz w:val="26"/>
          <w:szCs w:val="26"/>
        </w:rPr>
      </w:pPr>
      <w:r w:rsidRPr="00FE6A11">
        <w:rPr>
          <w:rFonts w:ascii="Times New Roman" w:eastAsia="Calibri" w:hAnsi="Times New Roman" w:cs="Times New Roman"/>
          <w:sz w:val="26"/>
          <w:szCs w:val="26"/>
        </w:rPr>
        <w:t>- правильно и осознанно оценивать реальную обстановку;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eastAsia="Calibri" w:hAnsi="Times New Roman" w:cs="Times New Roman"/>
          <w:sz w:val="26"/>
          <w:szCs w:val="26"/>
        </w:rPr>
      </w:pPr>
      <w:r w:rsidRPr="00FE6A11">
        <w:rPr>
          <w:rFonts w:ascii="Times New Roman" w:eastAsia="Calibri" w:hAnsi="Times New Roman" w:cs="Times New Roman"/>
          <w:sz w:val="26"/>
          <w:szCs w:val="26"/>
        </w:rPr>
        <w:t>-выбрать из текста учебника конкретного героя, дать положительную характеристику, выделить личностные качества;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eastAsia="Calibri" w:hAnsi="Times New Roman" w:cs="Times New Roman"/>
          <w:sz w:val="26"/>
          <w:szCs w:val="26"/>
        </w:rPr>
      </w:pPr>
      <w:r w:rsidRPr="00FE6A11">
        <w:rPr>
          <w:rFonts w:ascii="Times New Roman" w:eastAsia="Calibri" w:hAnsi="Times New Roman" w:cs="Times New Roman"/>
          <w:sz w:val="26"/>
          <w:szCs w:val="26"/>
        </w:rPr>
        <w:t>-передать содержание конкретного исторического материала;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eastAsia="Calibri" w:hAnsi="Times New Roman" w:cs="Times New Roman"/>
          <w:b/>
          <w:sz w:val="26"/>
          <w:szCs w:val="26"/>
        </w:rPr>
      </w:pPr>
      <w:r w:rsidRPr="00FE6A11">
        <w:rPr>
          <w:rFonts w:ascii="Times New Roman" w:eastAsia="Calibri" w:hAnsi="Times New Roman" w:cs="Times New Roman"/>
          <w:sz w:val="26"/>
          <w:szCs w:val="26"/>
        </w:rPr>
        <w:t>- пользоваться современными числовыми взаимосвязями («Лента времени»).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eastAsia="Calibri" w:hAnsi="Times New Roman" w:cs="Times New Roman"/>
          <w:b/>
          <w:sz w:val="26"/>
          <w:szCs w:val="26"/>
        </w:rPr>
      </w:pPr>
      <w:r w:rsidRPr="00FE6A11">
        <w:rPr>
          <w:rFonts w:ascii="Times New Roman" w:eastAsia="Calibri" w:hAnsi="Times New Roman" w:cs="Times New Roman"/>
          <w:b/>
          <w:sz w:val="26"/>
          <w:szCs w:val="26"/>
        </w:rPr>
        <w:t>Учащиеся должны знать: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eastAsia="Calibri" w:hAnsi="Times New Roman" w:cs="Times New Roman"/>
          <w:sz w:val="26"/>
          <w:szCs w:val="26"/>
        </w:rPr>
      </w:pPr>
      <w:r w:rsidRPr="00FE6A11">
        <w:rPr>
          <w:rFonts w:ascii="Times New Roman" w:eastAsia="Calibri" w:hAnsi="Times New Roman" w:cs="Times New Roman"/>
          <w:sz w:val="26"/>
          <w:szCs w:val="26"/>
        </w:rPr>
        <w:t>- основные исторические события: революционные движения, гражданская война; становление Советской власти; стройки первых пятилеток; Вторая Мировая война; Великая Отечественная война;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eastAsia="Calibri" w:hAnsi="Times New Roman" w:cs="Times New Roman"/>
          <w:sz w:val="26"/>
          <w:szCs w:val="26"/>
        </w:rPr>
      </w:pPr>
      <w:r w:rsidRPr="00FE6A11">
        <w:rPr>
          <w:rFonts w:ascii="Times New Roman" w:eastAsia="Calibri" w:hAnsi="Times New Roman" w:cs="Times New Roman"/>
          <w:sz w:val="26"/>
          <w:szCs w:val="26"/>
        </w:rPr>
        <w:t>- основные периоды развития хозяйственной и политической жизни страны в предвоенные и послевоенные годы;</w:t>
      </w:r>
    </w:p>
    <w:p w:rsidR="00FE6A11" w:rsidRPr="00FE6A11" w:rsidRDefault="00FE6A11" w:rsidP="00FE6A11">
      <w:pPr>
        <w:tabs>
          <w:tab w:val="left" w:pos="851"/>
        </w:tabs>
        <w:rPr>
          <w:rFonts w:ascii="Times New Roman" w:eastAsia="Calibri" w:hAnsi="Times New Roman" w:cs="Times New Roman"/>
          <w:sz w:val="26"/>
          <w:szCs w:val="26"/>
        </w:rPr>
      </w:pPr>
      <w:r w:rsidRPr="00FE6A11">
        <w:rPr>
          <w:rFonts w:ascii="Times New Roman" w:eastAsia="Calibri" w:hAnsi="Times New Roman" w:cs="Times New Roman"/>
          <w:sz w:val="26"/>
          <w:szCs w:val="26"/>
        </w:rPr>
        <w:t xml:space="preserve">- исторических деятелей, полководцев, руководителей страны, национальных героев. </w:t>
      </w:r>
    </w:p>
    <w:p w:rsidR="00FE6A11" w:rsidRDefault="007F0104" w:rsidP="007F0104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3.Тематическое планирование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8246"/>
        <w:gridCol w:w="5042"/>
      </w:tblGrid>
      <w:tr w:rsidR="007F0104" w:rsidTr="007F0104">
        <w:tc>
          <w:tcPr>
            <w:tcW w:w="1838" w:type="dxa"/>
          </w:tcPr>
          <w:p w:rsidR="007F0104" w:rsidRDefault="007F0104" w:rsidP="007F010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7F0104" w:rsidRPr="007F0104" w:rsidRDefault="007F0104" w:rsidP="007F010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  <w:lang w:val="de-DE"/>
              </w:rPr>
              <w:t>/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</w:p>
        </w:tc>
        <w:tc>
          <w:tcPr>
            <w:tcW w:w="8246" w:type="dxa"/>
          </w:tcPr>
          <w:p w:rsidR="007F0104" w:rsidRDefault="007F0104" w:rsidP="007F010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раздела</w:t>
            </w:r>
          </w:p>
        </w:tc>
        <w:tc>
          <w:tcPr>
            <w:tcW w:w="5042" w:type="dxa"/>
          </w:tcPr>
          <w:p w:rsidR="007F0104" w:rsidRDefault="007F0104" w:rsidP="007F010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Кол-во часов</w:t>
            </w:r>
          </w:p>
        </w:tc>
      </w:tr>
      <w:tr w:rsidR="007F0104" w:rsidTr="007F0104">
        <w:tc>
          <w:tcPr>
            <w:tcW w:w="1838" w:type="dxa"/>
          </w:tcPr>
          <w:p w:rsidR="007F0104" w:rsidRPr="007F0104" w:rsidRDefault="007F0104" w:rsidP="007F010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1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246" w:type="dxa"/>
          </w:tcPr>
          <w:p w:rsidR="007F0104" w:rsidRPr="003E16AE" w:rsidRDefault="007F0104" w:rsidP="007F0104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E16A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Кризис Российской империи в начале ХХ в.    </w:t>
            </w:r>
          </w:p>
          <w:p w:rsidR="007F0104" w:rsidRPr="003E16AE" w:rsidRDefault="007F0104" w:rsidP="007F0104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</w:tcPr>
          <w:p w:rsidR="007F0104" w:rsidRPr="003E16AE" w:rsidRDefault="003E16AE" w:rsidP="007F010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7F0104" w:rsidTr="007F0104">
        <w:tc>
          <w:tcPr>
            <w:tcW w:w="1838" w:type="dxa"/>
          </w:tcPr>
          <w:p w:rsidR="007F0104" w:rsidRPr="007F0104" w:rsidRDefault="007F0104" w:rsidP="007F010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1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246" w:type="dxa"/>
          </w:tcPr>
          <w:p w:rsidR="007F0104" w:rsidRPr="003E16AE" w:rsidRDefault="007F0104" w:rsidP="007F0104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E16A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Россия в годы «великих потрясений» 1914-1921 гг.      </w:t>
            </w:r>
          </w:p>
          <w:p w:rsidR="007F0104" w:rsidRPr="003E16AE" w:rsidRDefault="007F0104" w:rsidP="007F010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</w:tcPr>
          <w:p w:rsidR="007F0104" w:rsidRPr="003E16AE" w:rsidRDefault="003E16AE" w:rsidP="007F010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E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7F0104" w:rsidTr="007F0104">
        <w:tc>
          <w:tcPr>
            <w:tcW w:w="1838" w:type="dxa"/>
          </w:tcPr>
          <w:p w:rsidR="007F0104" w:rsidRPr="007F0104" w:rsidRDefault="007F0104" w:rsidP="007F010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10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246" w:type="dxa"/>
          </w:tcPr>
          <w:p w:rsidR="003E16AE" w:rsidRPr="003E16AE" w:rsidRDefault="007F0104" w:rsidP="007F0104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gramStart"/>
            <w:r w:rsidRPr="003E16A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Советская  Россия</w:t>
            </w:r>
            <w:proofErr w:type="gramEnd"/>
            <w:r w:rsidRPr="003E16A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– СССР  в  20-30-е  годы  ХХ  века. </w:t>
            </w:r>
          </w:p>
          <w:p w:rsidR="007F0104" w:rsidRPr="003E16AE" w:rsidRDefault="007F0104" w:rsidP="007F0104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3E16A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 </w:t>
            </w:r>
          </w:p>
        </w:tc>
        <w:tc>
          <w:tcPr>
            <w:tcW w:w="5042" w:type="dxa"/>
          </w:tcPr>
          <w:p w:rsidR="007F0104" w:rsidRPr="003E16AE" w:rsidRDefault="003E16AE" w:rsidP="007F010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7F0104" w:rsidTr="007F0104">
        <w:tc>
          <w:tcPr>
            <w:tcW w:w="1838" w:type="dxa"/>
          </w:tcPr>
          <w:p w:rsidR="007F0104" w:rsidRPr="007F0104" w:rsidRDefault="007F0104" w:rsidP="007F010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10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246" w:type="dxa"/>
          </w:tcPr>
          <w:p w:rsidR="007F0104" w:rsidRPr="003E16AE" w:rsidRDefault="007F0104" w:rsidP="007F0104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E16A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Великая Отечественная </w:t>
            </w:r>
            <w:proofErr w:type="gramStart"/>
            <w:r w:rsidRPr="003E16A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война  1941</w:t>
            </w:r>
            <w:proofErr w:type="gramEnd"/>
            <w:r w:rsidRPr="003E16A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– 1945  годов.</w:t>
            </w:r>
            <w:r w:rsidR="003E16AE" w:rsidRPr="003E16A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3E16A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</w:p>
          <w:p w:rsidR="007F0104" w:rsidRPr="003E16AE" w:rsidRDefault="007F0104" w:rsidP="007F0104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</w:tcPr>
          <w:p w:rsidR="007F0104" w:rsidRPr="003E16AE" w:rsidRDefault="003E16AE" w:rsidP="007F010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E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7F0104" w:rsidTr="007F0104">
        <w:tc>
          <w:tcPr>
            <w:tcW w:w="1838" w:type="dxa"/>
          </w:tcPr>
          <w:p w:rsidR="007F0104" w:rsidRPr="007F0104" w:rsidRDefault="007F0104" w:rsidP="007F010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10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246" w:type="dxa"/>
          </w:tcPr>
          <w:p w:rsidR="003E16AE" w:rsidRPr="003E16AE" w:rsidRDefault="003E16AE" w:rsidP="003E16AE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proofErr w:type="gramStart"/>
            <w:r w:rsidRPr="003E16A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Советский  Союз</w:t>
            </w:r>
            <w:proofErr w:type="gramEnd"/>
            <w:r w:rsidRPr="003E16A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 в   1945  -  1991  годах.      </w:t>
            </w:r>
          </w:p>
          <w:p w:rsidR="007F0104" w:rsidRPr="003E16AE" w:rsidRDefault="007F0104" w:rsidP="003E16AE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</w:tcPr>
          <w:p w:rsidR="007F0104" w:rsidRPr="003E16AE" w:rsidRDefault="003E16AE" w:rsidP="007F010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E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7F0104" w:rsidTr="007F0104">
        <w:tc>
          <w:tcPr>
            <w:tcW w:w="1838" w:type="dxa"/>
          </w:tcPr>
          <w:p w:rsidR="007F0104" w:rsidRPr="007F0104" w:rsidRDefault="007F0104" w:rsidP="007F010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F010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246" w:type="dxa"/>
          </w:tcPr>
          <w:p w:rsidR="003E16AE" w:rsidRPr="003E16AE" w:rsidRDefault="003E16AE" w:rsidP="003E16AE">
            <w:pPr>
              <w:tabs>
                <w:tab w:val="left" w:pos="851"/>
              </w:tabs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3E16A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Российская Федерация в 1992-2012 годах</w:t>
            </w:r>
            <w:r w:rsidRPr="003E16A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3E16AE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   </w:t>
            </w:r>
          </w:p>
          <w:p w:rsidR="007F0104" w:rsidRPr="003E16AE" w:rsidRDefault="007F0104" w:rsidP="003E16AE">
            <w:pPr>
              <w:tabs>
                <w:tab w:val="left" w:pos="851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42" w:type="dxa"/>
          </w:tcPr>
          <w:p w:rsidR="007F0104" w:rsidRPr="003E16AE" w:rsidRDefault="003E16AE" w:rsidP="007F010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</w:tbl>
    <w:p w:rsidR="007F0104" w:rsidRPr="007F0104" w:rsidRDefault="007F0104" w:rsidP="007F0104">
      <w:pPr>
        <w:tabs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32C81" w:rsidRPr="00FE6A11" w:rsidRDefault="00532C81">
      <w:pPr>
        <w:rPr>
          <w:rFonts w:ascii="Times New Roman" w:hAnsi="Times New Roman" w:cs="Times New Roman"/>
          <w:sz w:val="26"/>
          <w:szCs w:val="26"/>
        </w:rPr>
      </w:pPr>
    </w:p>
    <w:sectPr w:rsidR="00532C81" w:rsidRPr="00FE6A11" w:rsidSect="00532C8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C81"/>
    <w:rsid w:val="003E16AE"/>
    <w:rsid w:val="00532C81"/>
    <w:rsid w:val="007F0104"/>
    <w:rsid w:val="00BB5ACA"/>
    <w:rsid w:val="00FE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E725F-6B27-4F54-A2D6-7B53751F4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FE6A1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table" w:styleId="a3">
    <w:name w:val="Table Grid"/>
    <w:basedOn w:val="a1"/>
    <w:uiPriority w:val="39"/>
    <w:rsid w:val="007F0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2815</Words>
  <Characters>16049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1</cp:revision>
  <dcterms:created xsi:type="dcterms:W3CDTF">2020-12-13T17:18:00Z</dcterms:created>
  <dcterms:modified xsi:type="dcterms:W3CDTF">2020-12-13T18:00:00Z</dcterms:modified>
</cp:coreProperties>
</file>