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61" w:rsidRPr="006E3A34" w:rsidRDefault="000A2D61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b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b/>
          <w:color w:val="auto"/>
          <w:sz w:val="26"/>
          <w:szCs w:val="26"/>
          <w:lang w:eastAsia="en-US"/>
        </w:rPr>
        <w:t>Филиал Муниципального автономного общеобразовательного учреждения</w:t>
      </w:r>
    </w:p>
    <w:p w:rsidR="000A2D61" w:rsidRPr="006E3A34" w:rsidRDefault="000A2D61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b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b/>
          <w:color w:val="auto"/>
          <w:sz w:val="26"/>
          <w:szCs w:val="26"/>
          <w:lang w:eastAsia="en-US"/>
        </w:rPr>
        <w:t>«Кутарбитская средняя общеобразовательная школа» -</w:t>
      </w:r>
    </w:p>
    <w:p w:rsidR="000A2D61" w:rsidRPr="006E3A34" w:rsidRDefault="000A2D61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b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b/>
          <w:color w:val="auto"/>
          <w:sz w:val="26"/>
          <w:szCs w:val="26"/>
          <w:lang w:eastAsia="en-US"/>
        </w:rPr>
        <w:t>«Дегтярёвская средняя общеобразовательная школа»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7F4424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noProof/>
          <w:color w:val="auto"/>
          <w:sz w:val="26"/>
          <w:szCs w:val="26"/>
        </w:rPr>
        <w:drawing>
          <wp:inline distT="0" distB="0" distL="0" distR="0" wp14:anchorId="4B0CBDD0">
            <wp:extent cx="621030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590305" w:rsidRPr="006E3A34" w:rsidRDefault="00590305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404395" w:rsidRPr="006E3A34" w:rsidRDefault="008D552F" w:rsidP="00602519">
      <w:pPr>
        <w:keepNext/>
        <w:tabs>
          <w:tab w:val="left" w:pos="284"/>
        </w:tabs>
        <w:snapToGrid w:val="0"/>
        <w:spacing w:after="0" w:line="240" w:lineRule="auto"/>
        <w:ind w:left="0" w:right="0" w:firstLine="0"/>
        <w:contextualSpacing/>
        <w:rPr>
          <w:b/>
          <w:color w:val="auto"/>
          <w:sz w:val="26"/>
          <w:szCs w:val="26"/>
        </w:rPr>
      </w:pPr>
      <w:r w:rsidRPr="006E3A34">
        <w:rPr>
          <w:b/>
          <w:color w:val="auto"/>
          <w:sz w:val="26"/>
          <w:szCs w:val="26"/>
        </w:rPr>
        <w:t>Рабочая программа</w:t>
      </w:r>
    </w:p>
    <w:p w:rsidR="00404395" w:rsidRPr="006E3A34" w:rsidRDefault="00404395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color w:val="auto"/>
          <w:sz w:val="26"/>
          <w:szCs w:val="26"/>
          <w:lang w:eastAsia="ar-SA"/>
        </w:rPr>
      </w:pPr>
      <w:r w:rsidRPr="006E3A34">
        <w:rPr>
          <w:color w:val="auto"/>
          <w:sz w:val="26"/>
          <w:szCs w:val="26"/>
          <w:lang w:eastAsia="ar-SA"/>
        </w:rPr>
        <w:t>индивидуального надомного обучения по адаптированной образовательной программе с умеренной, тяжелой и глубокой степенью умственной отсталости (вариант 2)</w:t>
      </w:r>
    </w:p>
    <w:p w:rsidR="00404395" w:rsidRPr="006E3A34" w:rsidRDefault="00404395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7 класс</w:t>
      </w:r>
    </w:p>
    <w:p w:rsidR="00404395" w:rsidRPr="006E3A34" w:rsidRDefault="00404395" w:rsidP="00602519">
      <w:pPr>
        <w:tabs>
          <w:tab w:val="left" w:pos="284"/>
        </w:tabs>
        <w:suppressAutoHyphens/>
        <w:spacing w:after="0" w:line="240" w:lineRule="auto"/>
        <w:ind w:left="0" w:right="0" w:firstLine="0"/>
        <w:contextualSpacing/>
        <w:rPr>
          <w:color w:val="auto"/>
          <w:sz w:val="26"/>
          <w:szCs w:val="26"/>
          <w:lang w:eastAsia="ar-SA"/>
        </w:rPr>
      </w:pPr>
    </w:p>
    <w:p w:rsidR="00404395" w:rsidRPr="006E3A34" w:rsidRDefault="00404395" w:rsidP="00602519">
      <w:pPr>
        <w:shd w:val="clear" w:color="auto" w:fill="FFFFFF"/>
        <w:tabs>
          <w:tab w:val="left" w:pos="284"/>
        </w:tabs>
        <w:spacing w:after="0" w:line="240" w:lineRule="auto"/>
        <w:ind w:left="0" w:right="0" w:firstLine="0"/>
        <w:contextualSpacing/>
        <w:rPr>
          <w:sz w:val="26"/>
          <w:szCs w:val="26"/>
        </w:rPr>
      </w:pPr>
      <w:r w:rsidRPr="006E3A34">
        <w:rPr>
          <w:bCs/>
          <w:sz w:val="26"/>
          <w:szCs w:val="26"/>
        </w:rPr>
        <w:t>по предметам:</w:t>
      </w:r>
    </w:p>
    <w:p w:rsidR="00404395" w:rsidRPr="006E3A34" w:rsidRDefault="00404395" w:rsidP="00602519">
      <w:pPr>
        <w:shd w:val="clear" w:color="auto" w:fill="FFFFFF"/>
        <w:tabs>
          <w:tab w:val="left" w:pos="284"/>
        </w:tabs>
        <w:spacing w:after="0" w:line="240" w:lineRule="auto"/>
        <w:ind w:left="0" w:righ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чтение и письмо; счет; развитие речи, предметные уроки и экскурсии; хозяйственно-бытовой труд и привитие навыков самообслуживания; физическая культура; пение и ритмика; рисование; трудовое обучение.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  <w:bookmarkStart w:id="0" w:name="_GoBack"/>
      <w:bookmarkEnd w:id="0"/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0A2D61" w:rsidRPr="006E3A34" w:rsidTr="000A2D61">
        <w:tc>
          <w:tcPr>
            <w:tcW w:w="3828" w:type="dxa"/>
          </w:tcPr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</w:tcPr>
          <w:p w:rsidR="008D552F" w:rsidRPr="006E3A34" w:rsidRDefault="008D552F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</w:rPr>
            </w:pPr>
            <w:r w:rsidRPr="006E3A34">
              <w:rPr>
                <w:rFonts w:eastAsiaTheme="minorHAnsi"/>
                <w:color w:val="auto"/>
                <w:sz w:val="26"/>
                <w:szCs w:val="26"/>
              </w:rPr>
              <w:t>Составитель: Тимканова Зульфира Вахитовна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color w:val="auto"/>
          <w:sz w:val="26"/>
          <w:szCs w:val="26"/>
          <w:lang w:eastAsia="en-US"/>
        </w:rPr>
        <w:t>с. Дегтярёво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color w:val="auto"/>
          <w:sz w:val="26"/>
          <w:szCs w:val="26"/>
          <w:lang w:eastAsia="en-US"/>
        </w:rPr>
        <w:t>2019 год</w:t>
      </w:r>
    </w:p>
    <w:p w:rsidR="00901196" w:rsidRPr="006E3A34" w:rsidRDefault="00901196" w:rsidP="00602519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3A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901196" w:rsidRPr="006E3A34" w:rsidRDefault="00901196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901196" w:rsidRPr="006E3A34" w:rsidRDefault="00901196" w:rsidP="006E3A34">
      <w:pPr>
        <w:pStyle w:val="1"/>
        <w:keepLines w:val="0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N w:val="0"/>
        <w:spacing w:before="0"/>
        <w:ind w:left="0" w:firstLine="0"/>
        <w:contextualSpacing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E3A34">
        <w:rPr>
          <w:rFonts w:ascii="Times New Roman" w:hAnsi="Times New Roman" w:cs="Times New Roman"/>
          <w:color w:val="auto"/>
          <w:sz w:val="26"/>
          <w:szCs w:val="26"/>
        </w:rPr>
        <w:t>Федерального закона Российской Федерации от 29 декабря 2012 г. N 273-ФЗ "Об образовании в Российской Федерации"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Федеральному государственному образовательному стандарту основного общего образования (Утвержден приказом Министерства образования и науки Российской Федерации от 17 декабря 2010 г. № 1897) (с последующими изменениями);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1577»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«Программы обучения глубоко умственно отсталых/ Составитель-НИИ дефектологии АПН СССР под редакцией А.Р. Маллер, Г.В. Цикото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«Программы образования учащихся с умеренной и тяжелой умственной отсталостью» под редакцией Л.Б. Баряевой, 2011г.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организациях;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Устава МАОУ «Кутарбитская СОШ»;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Учебного плана филиала МАОУ «Кутарбитская СОШ»-«Дегтяревская СОШ» на 2019 – 2020 учебный год;</w:t>
      </w: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Pr="006E3A34" w:rsidRDefault="00901196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Общие цели образования</w:t>
      </w:r>
    </w:p>
    <w:p w:rsidR="008A2AF9" w:rsidRPr="006E3A34" w:rsidRDefault="008A2AF9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  <w:lang w:eastAsia="ar-SA"/>
        </w:rPr>
      </w:pPr>
      <w:r w:rsidRPr="006E3A34">
        <w:rPr>
          <w:b/>
          <w:sz w:val="26"/>
          <w:szCs w:val="26"/>
          <w:lang w:eastAsia="ar-SA"/>
        </w:rPr>
        <w:t>Цель</w:t>
      </w:r>
      <w:r w:rsidRPr="006E3A34">
        <w:rPr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З</w:t>
      </w:r>
      <w:r w:rsidRPr="006E3A34">
        <w:rPr>
          <w:b/>
          <w:iCs/>
          <w:sz w:val="26"/>
          <w:szCs w:val="26"/>
        </w:rPr>
        <w:t xml:space="preserve">адачи обучения: </w:t>
      </w:r>
      <w:r w:rsidRPr="006E3A34">
        <w:rPr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нравственными и социокультурными ценностями; 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 xml:space="preserve">формирование основ учебной деятельности; 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6E3A34">
        <w:rPr>
          <w:b/>
          <w:sz w:val="26"/>
          <w:szCs w:val="26"/>
        </w:rPr>
        <w:t>принципов</w:t>
      </w:r>
      <w:r w:rsidRPr="006E3A34">
        <w:rPr>
          <w:sz w:val="26"/>
          <w:szCs w:val="26"/>
        </w:rPr>
        <w:t>: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воспитывающей и развивающей направленности обучения;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систематичности и последовательности;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lastRenderedPageBreak/>
        <w:t>- связи обучения с жизнью;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коррекции в обучении;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наглядности;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сознательности и активности учащихся;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индивидуального и дифференцированного подхода;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прочности знаний, умений и навыков.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Pr="006E3A34" w:rsidRDefault="005C48EF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Общая характеристика учебн</w:t>
      </w:r>
      <w:r w:rsidR="00AE2198" w:rsidRPr="006E3A34">
        <w:rPr>
          <w:color w:val="auto"/>
          <w:sz w:val="26"/>
          <w:szCs w:val="26"/>
        </w:rPr>
        <w:t>ых предметов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705BC1" w:rsidRPr="006E3A34" w:rsidRDefault="00705BC1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несформированность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705BC1" w:rsidRPr="006E3A34" w:rsidRDefault="00705BC1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705BC1" w:rsidRPr="006E3A34" w:rsidRDefault="00705BC1" w:rsidP="006E3A3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Программа индивидуального обучения ориентирован на формирование у учащегося знаний и умений,</w:t>
      </w:r>
      <w:r w:rsidR="0087706B" w:rsidRPr="006E3A34">
        <w:rPr>
          <w:sz w:val="26"/>
          <w:szCs w:val="26"/>
        </w:rPr>
        <w:t xml:space="preserve"> способствующих реабилитации и </w:t>
      </w:r>
      <w:r w:rsidRPr="006E3A34">
        <w:rPr>
          <w:sz w:val="26"/>
          <w:szCs w:val="26"/>
        </w:rPr>
        <w:t>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705BC1" w:rsidRPr="006E3A34" w:rsidRDefault="00705BC1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705BC1" w:rsidRPr="006E3A34" w:rsidRDefault="00705BC1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AE2198" w:rsidRPr="006E3A34" w:rsidRDefault="00AE2198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</w:p>
    <w:p w:rsidR="00BD6A85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Чтение и письмо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 xml:space="preserve"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 детей. Прежде чем знакомить детей с той или иной буквой, необходимо провести работу по усвоен6ию соответствующего звука. 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букварные настенные таблицы.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>В средних классах глубоко отсталые дети читают короткие тексты из учебника вспомогательной школы, пересказывают их по вопросам учителя, упражняются в чтении рукописного текста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>Особенности первых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lastRenderedPageBreak/>
        <w:t>При обучению чтению и письму следует осуществлять дифференцированный подход к учащемуся. Обучение письму глубоко умственно отсталых детей носит сугубо практическую направленность, не требующую от ученика усвоения правил.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 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Счет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У детей с умственной отсталостью очень глубоко недоразвита познавательная деятельность с её процессами анализа и синтеза, что особенно ярко обнаруживается при обучению счёту. У детей не возникает подлинного понятия о числе и о составе чисел, они лишь механически заучивают порядковый счёт, с большим трудом овладевают конкретным счётом. А переход к абстрактному счёту для них недоступен.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При обучении необходимо предусмотреть систему таких ЗУНов, которые, прежде всего, явились бы действенными, практически ценными и обеспечили бы им подготовку к трудовой деятельности.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Обучение организуется на практической наглядной основе. Уроки необходимо обеспечить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самостоятельных работ учащихся.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Обучение счёту глубоко умственно отсталых детей начинается с пропедевтического периода. Его содержание и основные задачи - развитие интереса к занятиям, выработка умения слушать учителя и выполнять его задания. Дети должны научиться работать в коллективе, вести правильно тетрадь, работать с дидактическим материалом и наглядными пособиями. Основными методами работы в этот период должны стать наблюдения, экскурсии, дидактические игры.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На уроках дети считают предметы, называют и записывают числа в пределах программного материала, решают простейшие задачи в одно действие, работают с монетами и с символами бумажных денег. Кроме этого, знакомятся с пространственными и временными представлениями, мерами длины и ёмкости, учатся распознавать некоторые геометрические фигуры.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Занятия должны быть тесно связаны с другими учебными дисциплинами, особенно с ручным трудом.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Развитие речи, предметные уроки экскурсии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Речь глубоко умственно отсталых детей исключительно скудна и дефектна. Их собственные высказывания отличаются крайней бедностью, ПОЭТОМУ НЕОБХОДИМЫ СПЕЦИАЛЬНЫЕ СИСТЕМАТИЧЕСКИЕ занятия по развитию речи.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 Умственно отсталые дети должны уметь назвать то, что они видят в классе, в игровой комнате, в спальне и т.д. Чтобы ускорить развитие речи плохо говорящих детей, необходимо заставлять их повторять слова учителя. Занятия по развитию речи хорошо проводить в форме игр, требующих вопросов и ответов.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lastRenderedPageBreak/>
        <w:t>Каждый урок по развитию речи должен быть посвящён одной какой-нибудь теме. Взятой из окружающей действительности, при этом количество новых слов, сообщаемых на одном уроке должно быть ограниченно.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Нужно учить детей оформлять свои желания словесно, для чего ввести разучивание фраз-приказаний и фраз-просьб и их выполнение.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Занятия по развитию речи должны способствовать осмыслению практического опыта, приобретенного детьми на предметных уроках и экскурсиях.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предметных уроках и экскурсиях дети знакомятся с жизнью растений и животных, изменениями в природе и трудом людей. Дети знакомятся с объектами на основе непосредственных чувственных восприятий, учатся анализировать, находить сходства и различия, делать простейшие выводы и обобщения.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Экскурсии представляют собой учебные занятия, во время которых учащиеся знакомятся с предметами и явлениями в естественной обстановке.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Наблюдения во время экскурсий завершаются сбором материала для оформления в виде коллекций, гербариев и рисунков в тетрадях. Этот природный материал может быть использован на уроках ручного труда, арифметики, рисования и на других уроках.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Практические работы помогают закреплению определённых умений и навыков. Для развития различных органов чувств полезно лепкой из глины или пластилина, изображать предметы в виде рисунков и аппликаций. Большую помощь в изучении материала окажут различные наглядные пособия, показ кино, диафильмов, видеофильмов.</w:t>
      </w:r>
    </w:p>
    <w:p w:rsidR="00AE2198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Экскурсии, наблюдения, практические работы развивают речь, память, внимание, наблюдательность, логическое мышление детей. Уроки, построенные на непосредственном знакомстве с живыми предметами и явлениями природы, возбуждают у детей интерес. Стимулируют к деятельности. Эти уроки способствуют развитию коррекции личности школьника и необходимы в жизни.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Хозяйственно – бытовой труд и привитие навыков самообслуживания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Работа по хозяйственно-бытовому труду как простой и доступный вид практической деятельности содействует общему развитию умственно отсталых детей. Готовит их к самостоятельности в быту.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занятиях по бытовому обслуживанию учащиеся ставятся перед необходимостью планировать свою работу. Они начинают осознавать логическую последовательность определённых действий.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Программа по хозяйственно-бытовому труду строится по следующим основным разделам: жильё, одежда, обувь, питание.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Физическая культура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Глубоко умственно отсталые дети имеют интеллектуальный дефект и значительные отклонения в физическом и двигательном развитии, что сказывается </w:t>
      </w:r>
      <w:r w:rsidRPr="006E3A34">
        <w:rPr>
          <w:color w:val="auto"/>
          <w:sz w:val="26"/>
          <w:szCs w:val="26"/>
        </w:rPr>
        <w:lastRenderedPageBreak/>
        <w:t>на содержании и методике уроков физической культуры. Замедленность протекания психических процессов. Конкретность мышления, дефекты памяти и внимания обуславливают чрезвычайную медлительность образования у них дви</w:t>
      </w:r>
      <w:r w:rsidR="00330C84" w:rsidRPr="006E3A34">
        <w:rPr>
          <w:color w:val="auto"/>
          <w:sz w:val="26"/>
          <w:szCs w:val="26"/>
        </w:rPr>
        <w:t xml:space="preserve">гательных навыков. Для того, </w:t>
      </w:r>
      <w:r w:rsidRPr="006E3A34">
        <w:rPr>
          <w:color w:val="auto"/>
          <w:sz w:val="26"/>
          <w:szCs w:val="26"/>
        </w:rPr>
        <w:t>чтобы ученики усвоили упражнения, инструкции к ним необходимы многократные повторения, сочетающиеся с правильным показом. Необходимо подбирать такие упражнения и задания, которые состоят из простых элементарных движений. Одной из характерных особенностей детей с умственной отсталостью является инертность нервных процессов, их стереотипность и, обусловленная этим трудность переключения с одного действия на другое. При изменении привычной обстановки, они не могут воспроизвести даже хорошо разученные знакомые упражнения. Поэтому при планировании уроков необходимо предусмотреть разучивание одних и тех же заданий в различных условиях.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работе с детьми нужно помнить, что словесная инструкция, даже в сочетании с показом, не всегда бывает достаточной для усвоения упражнения. Поэтому требуется непосредственная помощь учащимся в процессе воспроизведения задания.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Каждый урок по физической культуре должен планироваться в соответствии с основными дидактичес</w:t>
      </w:r>
      <w:r w:rsidR="00330C84" w:rsidRPr="006E3A34">
        <w:rPr>
          <w:color w:val="auto"/>
          <w:sz w:val="26"/>
          <w:szCs w:val="26"/>
        </w:rPr>
        <w:t xml:space="preserve">кими требованиями: постепенным </w:t>
      </w:r>
      <w:r w:rsidRPr="006E3A34">
        <w:rPr>
          <w:color w:val="auto"/>
          <w:sz w:val="26"/>
          <w:szCs w:val="26"/>
        </w:rPr>
        <w:t>повышением нагрузки в упражнениях и переходом в конце урока к успокоительным упражнениям; чередованием различных видов упражнений, подбором упражнений, соответствующим возможностям учащихся.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Урок целесообразно строить из четырёх частей (вводной, подготовительной, основной, заключительной), которые должны быть методически связаны между собой.</w:t>
      </w:r>
    </w:p>
    <w:p w:rsidR="006E3A34" w:rsidRPr="006E3A34" w:rsidRDefault="006E3A34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Пение и ритмика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умственно отсталых детей.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Следует научить держать корпус и голову прямо во время пения, руки опущенными или положив на колени.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Программа по пению и ритмике включает следующие разделы: «Пение», «Слушание музыки», «Музыкально-ритмические упражнения».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Мелодии песен должны быть простыми, а содержание текста ясным, конкретным, с незначительным объёмом слов. Репертуар песен должен соответствовать возрасту и особенностям речевого развития детей. 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Большую роль на уроках пения играют вокальные упражнения «распевания» на попевках и лёгких песнях. Программой предусмотрено пение под сопровождение музыкального произведения так и без него.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программу также включены музыкально-ритмические упражнения. С их помощью осуществляется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lastRenderedPageBreak/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представления о различных явлениях природы.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Рисование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Рисование – один из предметов программы обучения глубоко умственно отсталых детей, имеющий важное значение в плане развития и воспитания учащихся, коррекции их познавательной деятельности.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Занятия по рисованию способствуют развитию у детей чувства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Уроки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необходимо провес</w:t>
      </w:r>
      <w:r w:rsidR="00602519">
        <w:rPr>
          <w:color w:val="auto"/>
          <w:sz w:val="26"/>
          <w:szCs w:val="26"/>
        </w:rPr>
        <w:t>ти подготовительные упражнения.</w:t>
      </w:r>
    </w:p>
    <w:p w:rsidR="00F34F73" w:rsidRPr="00602519" w:rsidRDefault="00602519" w:rsidP="00602519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Подготовительные занятия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ходе них дети учатся слушать и выполнять инструкции педагога, правильно держать карандаш,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Во время занятий рисованием необходимо использовать различные упражнения, направленные на выделение величины, формы и цвета предметов. Они должны быть связаны с игровой и предметно-практической деятельностью учащихся.  На подготовительных занятиях большое место должно быть отведено работе с трафаретами (шаблонами). 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 и т. д. Здесь важным момен6том является индивидуальный показ учителем приёмов раскрашивания.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</w:t>
      </w:r>
      <w:r w:rsidR="00602519">
        <w:rPr>
          <w:color w:val="auto"/>
          <w:sz w:val="26"/>
          <w:szCs w:val="26"/>
        </w:rPr>
        <w:t>лассе предметы заданного цвета.</w:t>
      </w:r>
    </w:p>
    <w:p w:rsidR="00F34F73" w:rsidRPr="00602519" w:rsidRDefault="00602519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 w:rsidRPr="00602519">
        <w:rPr>
          <w:b/>
          <w:color w:val="auto"/>
          <w:sz w:val="26"/>
          <w:szCs w:val="26"/>
        </w:rPr>
        <w:t>Декоративное рисование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уроках декоративного рисования дети под руководством учителя составляют простейшие узоры в полосе, круге, квадрате и т.д. учатся также различать цвета, по возможности красиво сочетать их, рисовать орнаменты в определённом порядке. Причём вначале детей учат составлять и раскрашивать орнаменты из геометрических фигур, а затем из растительных форм.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младших годах обучения при составлении узоров в полосе из геометрических форм или растительных, деление полосы на одинаковые части производит учитель. В более старшем возрасте это задание выполняют сами</w:t>
      </w:r>
      <w:r w:rsidR="00602519">
        <w:rPr>
          <w:color w:val="auto"/>
          <w:sz w:val="26"/>
          <w:szCs w:val="26"/>
        </w:rPr>
        <w:t xml:space="preserve"> учащиеся с помощью трафаретов.</w:t>
      </w:r>
    </w:p>
    <w:p w:rsidR="00F34F73" w:rsidRPr="00602519" w:rsidRDefault="00602519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Рисование с натуры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lastRenderedPageBreak/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Учащиеся тренируются в проведении горизонтальных, вертикальных и наклонных линий, учатся изображать хорошо знакомые предметы, определять пространственное расположение объектов, относительно друг друга (справа, посередине, слева, вверху, внизу), передавать окраску предметов.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С целью совершенствования познавательной деятельности учащихся целесообразно использовать на уроке такие предметы, которые дети могли бы по возможности анализировать. Для этого хорошо иметь строительный конструктор, с помощью которого можно составлять различного вида постройки</w:t>
      </w:r>
    </w:p>
    <w:p w:rsidR="00F34F73" w:rsidRPr="00602519" w:rsidRDefault="00602519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Рисование на темы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уроки рисования на темы входит изображение явлений окружающей жизни и иллюстрирование сказок. Оборудование уроков тематического рисования составляют игрушки, модели, муляжи.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Учащиеся изображают очень простые по форме предметы, раскрашивают их. Педагог подробно объясняет и показывает: что следует нарисовать, где и в какой последовательности. При этом вводит в свою речь слова, обозначающие пространственные отношения предметов.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С целью повышения эффективности уроков тематического рисования учитель должен чаще использовать различные игровые приёмы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отчёт о проделанном.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уроках тематического рисования дети рассматривают и пересказывают по вопросам содержание картин, изображающих времена года, даты календаря, различные детские сказки.</w:t>
      </w:r>
    </w:p>
    <w:p w:rsidR="00AE2198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Уроки рисования должны быть тесно связаны с другими предметами, и в частности с уроками письма и предметно-практической деятельности.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Трудовое обучение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Работа с 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оценивать своё и чужое изделие.</w:t>
      </w:r>
    </w:p>
    <w:p w:rsidR="00AE2198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процессе трудового обучения глубоко умственно отсталые дети должны освоить изготовление клеевых и сборных коробок, научиться в течение продолжительного времени выполнять определённую работу, у них необходимо сформировать организационные навыки производительного труда.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Pr="006E3A34" w:rsidRDefault="008A2AF9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bCs/>
          <w:sz w:val="26"/>
          <w:szCs w:val="26"/>
        </w:rPr>
      </w:pPr>
      <w:r w:rsidRPr="006E3A34">
        <w:rPr>
          <w:bCs/>
          <w:sz w:val="26"/>
          <w:szCs w:val="26"/>
        </w:rPr>
        <w:t>Место учебных предметов</w:t>
      </w:r>
      <w:r w:rsidR="005C48EF" w:rsidRPr="006E3A34">
        <w:rPr>
          <w:bCs/>
          <w:sz w:val="26"/>
          <w:szCs w:val="26"/>
        </w:rPr>
        <w:t xml:space="preserve"> в учебном плане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8A2AF9" w:rsidRPr="006E3A34" w:rsidRDefault="008A2AF9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Индивидуальный учебный план предусматривает обязательное обучение по образовательным областям: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Чтение и письмо - 2 часа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Счет – 2 часа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Развитие речи, предметные уроки экскурсии -  1 час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 - 1 час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Физическая культура – 1 час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Пение и ритмика – 0,5 часов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Рисование -  0,5 часов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Трудовое обучение – 2 часа в неделю</w:t>
      </w:r>
    </w:p>
    <w:p w:rsidR="00330C84" w:rsidRPr="006E3A34" w:rsidRDefault="00330C84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Обязательная нагрузка обучающегося – 10 часов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 xml:space="preserve">Коррекционные занятия: </w:t>
      </w:r>
    </w:p>
    <w:p w:rsidR="008A2AF9" w:rsidRPr="006E3A34" w:rsidRDefault="008A2AF9" w:rsidP="006E3A34">
      <w:pPr>
        <w:pStyle w:val="Standard"/>
        <w:numPr>
          <w:ilvl w:val="2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Психологические занятия – 1 час в неделю</w:t>
      </w:r>
    </w:p>
    <w:p w:rsidR="008A2AF9" w:rsidRPr="006E3A34" w:rsidRDefault="008A2AF9" w:rsidP="006E3A34">
      <w:pPr>
        <w:pStyle w:val="Standard"/>
        <w:numPr>
          <w:ilvl w:val="2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</w:rPr>
        <w:t>Логопедические занятия</w:t>
      </w:r>
      <w:r w:rsidRPr="006E3A34">
        <w:rPr>
          <w:rFonts w:cs="Times New Roman"/>
          <w:sz w:val="26"/>
          <w:szCs w:val="26"/>
          <w:lang w:val="ru-RU"/>
        </w:rPr>
        <w:t xml:space="preserve"> </w:t>
      </w:r>
      <w:r w:rsidRPr="006E3A34">
        <w:rPr>
          <w:rFonts w:cs="Times New Roman"/>
          <w:sz w:val="26"/>
          <w:szCs w:val="26"/>
        </w:rPr>
        <w:t xml:space="preserve">– </w:t>
      </w:r>
      <w:r w:rsidRPr="006E3A34">
        <w:rPr>
          <w:rFonts w:cs="Times New Roman"/>
          <w:sz w:val="26"/>
          <w:szCs w:val="26"/>
          <w:lang w:val="ru-RU"/>
        </w:rPr>
        <w:t>1</w:t>
      </w:r>
      <w:r w:rsidRPr="006E3A34">
        <w:rPr>
          <w:rFonts w:cs="Times New Roman"/>
          <w:sz w:val="26"/>
          <w:szCs w:val="26"/>
        </w:rPr>
        <w:t xml:space="preserve"> час в неделю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Pr="006E3A34" w:rsidRDefault="005C48EF" w:rsidP="00602519">
      <w:pPr>
        <w:tabs>
          <w:tab w:val="left" w:pos="284"/>
        </w:tabs>
        <w:spacing w:after="0" w:line="240" w:lineRule="auto"/>
        <w:ind w:left="0" w:firstLine="0"/>
        <w:contextualSpacing/>
        <w:rPr>
          <w:b/>
          <w:bCs/>
          <w:sz w:val="26"/>
          <w:szCs w:val="26"/>
        </w:rPr>
      </w:pPr>
      <w:r w:rsidRPr="006E3A34">
        <w:rPr>
          <w:b/>
          <w:bCs/>
          <w:sz w:val="26"/>
          <w:szCs w:val="26"/>
        </w:rPr>
        <w:t>2. Основное содержание программы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Чтение и письмо - 2 часа в неделю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6E3A34">
        <w:rPr>
          <w:rFonts w:ascii="Times New Roman" w:hAnsi="Times New Roman" w:cs="Times New Roman"/>
          <w:b/>
          <w:sz w:val="26"/>
          <w:szCs w:val="26"/>
        </w:rPr>
        <w:t>Письмо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Звуки и буквы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Повторение гласных и согласных звуков, их различение. Звонкие и глухие согласные, сочетания жи-ши, ча-ща, чу-щу.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Различение артикуляторно сходных звуков (Р-Л). Различение твердых и мягких  согласных при обозначении мягкости буквами е,ё,и,ю,я.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Буква ь  для обозначения мягкости соглас</w:t>
      </w:r>
      <w:r w:rsidR="00330C84" w:rsidRPr="006E3A34">
        <w:rPr>
          <w:rFonts w:ascii="Times New Roman" w:hAnsi="Times New Roman" w:cs="Times New Roman"/>
          <w:sz w:val="26"/>
          <w:szCs w:val="26"/>
        </w:rPr>
        <w:t>ных в конце и в середине слова.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Слово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Закрепление знаний о словах, обозначающих названия предметов.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Изучение слов, обозначающих действия:</w:t>
      </w:r>
    </w:p>
    <w:p w:rsidR="00CB710F" w:rsidRPr="006E3A34" w:rsidRDefault="000B656F" w:rsidP="006E3A34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Н</w:t>
      </w:r>
      <w:r w:rsidR="00CB710F" w:rsidRPr="006E3A34">
        <w:rPr>
          <w:rFonts w:ascii="Times New Roman" w:hAnsi="Times New Roman" w:cs="Times New Roman"/>
          <w:sz w:val="26"/>
          <w:szCs w:val="26"/>
        </w:rPr>
        <w:t>азвание действий предметов по вопросам что делает? что делают?</w:t>
      </w:r>
    </w:p>
    <w:p w:rsidR="00CB710F" w:rsidRPr="006E3A34" w:rsidRDefault="00CB710F" w:rsidP="006E3A34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Умение составлять слова, обозначающие действия, со словами, обозначающими предметы (с помощью учителя).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Предлоги (у, за). Умение находить</w:t>
      </w:r>
      <w:r w:rsidR="00330C84" w:rsidRPr="006E3A34">
        <w:rPr>
          <w:rFonts w:ascii="Times New Roman" w:hAnsi="Times New Roman" w:cs="Times New Roman"/>
          <w:sz w:val="26"/>
          <w:szCs w:val="26"/>
        </w:rPr>
        <w:t xml:space="preserve"> предлоги и писать их отдельно.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Предложение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Упражнения в составлении предложений. Распространение предложения по картинке и опорным словам.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Установление связи между словами в предложении по вопросам кто это? что это?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Списывание письменных и печатных текстов с классной доски, с учебника. Умение вставить в предложения пропущенные слова.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Составление предложений из слов, данных в разбивку с помощью учителя.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Умение заполнить дневник, адрес на конверте, написать поздравительную открытку (с помощью учителя).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Списывание письменных и печатных инстр</w:t>
      </w:r>
      <w:r w:rsidR="00330C84" w:rsidRPr="006E3A34">
        <w:rPr>
          <w:rFonts w:ascii="Times New Roman" w:hAnsi="Times New Roman" w:cs="Times New Roman"/>
          <w:sz w:val="26"/>
          <w:szCs w:val="26"/>
        </w:rPr>
        <w:t>укций по труду.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b/>
          <w:sz w:val="26"/>
          <w:szCs w:val="26"/>
        </w:rPr>
        <w:t>Чтение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Чтение целыми словами (с сохранением элементов послогового чтения). Пересказ прочитанного. Выделение основного в тексте. Деление текста на част</w:t>
      </w:r>
      <w:r w:rsidR="0099420B">
        <w:rPr>
          <w:rFonts w:ascii="Times New Roman" w:hAnsi="Times New Roman" w:cs="Times New Roman"/>
          <w:sz w:val="26"/>
          <w:szCs w:val="26"/>
        </w:rPr>
        <w:t>и с помощью учителя. П</w:t>
      </w:r>
      <w:r w:rsidRPr="006E3A34">
        <w:rPr>
          <w:rFonts w:ascii="Times New Roman" w:hAnsi="Times New Roman" w:cs="Times New Roman"/>
          <w:sz w:val="26"/>
          <w:szCs w:val="26"/>
        </w:rPr>
        <w:t>ридумывание заголовков к выделенным частям.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lastRenderedPageBreak/>
        <w:t>Чтение с соблюдением пауз и пунктуации.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Чтение деловых статей.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Чтение и выполнение письменных и печатных инструкций, связанных с уроками труда.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Чтение статей и рассказов из детских журналов.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Драматизация отдельных частей рассказа или сказки.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E3A34">
        <w:rPr>
          <w:rFonts w:ascii="Times New Roman" w:hAnsi="Times New Roman" w:cs="Times New Roman"/>
          <w:b/>
          <w:sz w:val="26"/>
          <w:szCs w:val="26"/>
        </w:rPr>
        <w:t>Произведения для заучивания наизусть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А. Плещеев </w:t>
      </w:r>
      <w:r w:rsidR="00CB710F" w:rsidRPr="006E3A34">
        <w:rPr>
          <w:rFonts w:ascii="Times New Roman" w:hAnsi="Times New Roman" w:cs="Times New Roman"/>
          <w:sz w:val="26"/>
          <w:szCs w:val="26"/>
        </w:rPr>
        <w:t>«Осенью»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О. Высоцкая </w:t>
      </w:r>
      <w:r w:rsidR="00CB710F" w:rsidRPr="006E3A34">
        <w:rPr>
          <w:rFonts w:ascii="Times New Roman" w:hAnsi="Times New Roman" w:cs="Times New Roman"/>
          <w:sz w:val="26"/>
          <w:szCs w:val="26"/>
        </w:rPr>
        <w:t>«Праздник свободы»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М. Исаковский </w:t>
      </w:r>
      <w:r w:rsidR="00CB710F" w:rsidRPr="006E3A34">
        <w:rPr>
          <w:rFonts w:ascii="Times New Roman" w:hAnsi="Times New Roman" w:cs="Times New Roman"/>
          <w:sz w:val="26"/>
          <w:szCs w:val="26"/>
        </w:rPr>
        <w:t>«Куда б ни шел, не ехал ты»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В. Ткаченко </w:t>
      </w:r>
      <w:r w:rsidR="00CB710F" w:rsidRPr="006E3A34">
        <w:rPr>
          <w:rFonts w:ascii="Times New Roman" w:hAnsi="Times New Roman" w:cs="Times New Roman"/>
          <w:sz w:val="26"/>
          <w:szCs w:val="26"/>
        </w:rPr>
        <w:t>«Моя мама»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Ф. Тютчев </w:t>
      </w:r>
      <w:r w:rsidR="00CB710F" w:rsidRPr="006E3A34">
        <w:rPr>
          <w:rFonts w:ascii="Times New Roman" w:hAnsi="Times New Roman" w:cs="Times New Roman"/>
          <w:sz w:val="26"/>
          <w:szCs w:val="26"/>
        </w:rPr>
        <w:t>«Зима недаром злится»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В. Александрова </w:t>
      </w:r>
      <w:r w:rsidR="00CB710F" w:rsidRPr="006E3A34">
        <w:rPr>
          <w:rFonts w:ascii="Times New Roman" w:hAnsi="Times New Roman" w:cs="Times New Roman"/>
          <w:sz w:val="26"/>
          <w:szCs w:val="26"/>
        </w:rPr>
        <w:t>«Весенняя уборка»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А. Пушкин </w:t>
      </w:r>
      <w:r w:rsidR="00CB710F" w:rsidRPr="006E3A34">
        <w:rPr>
          <w:rFonts w:ascii="Times New Roman" w:hAnsi="Times New Roman" w:cs="Times New Roman"/>
          <w:sz w:val="26"/>
          <w:szCs w:val="26"/>
        </w:rPr>
        <w:t>«Румяной зарею покрылся восток»</w:t>
      </w:r>
    </w:p>
    <w:p w:rsidR="00330C84" w:rsidRPr="006E3A34" w:rsidRDefault="00330C84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Счет – 2 часа в неделю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Повторение материала 6 класса.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Счет до 100: устная и письменная нумерация в пределах 30.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Образование и запись чисел третьего десятка.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Счет прямой и обратный 1-30. Порядковый счет от заданного числа.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Сравнение чисел по величине в пределах 10.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Определение «соседей» чисел (до 30).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Решение примеров в пределах 30 с опорой на числовой ряд. Работа со счетным материалом.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 xml:space="preserve">Решение простой задачи (в пределах 10) на нахождение суммы и разности (с опорой  на картинку). 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Временные понятия: утро, вечер, ночь. Знакомство с часами, использование часов в реальной бытовой жизни. Показ стрелок часов. Упражнения с игрушечными часами, перевод стрелок на указанное время (по образцу).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Пространственные понятия: слева-справа, вверху-внизу, посередине, внутри-снаружи, до - после.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Геометрический материал: квадрат, круг, треугольник, прямоугольник, овал, точка, прямая, кривая.</w:t>
      </w:r>
    </w:p>
    <w:p w:rsidR="00AE2198" w:rsidRPr="00672006" w:rsidRDefault="00AE2198" w:rsidP="00672006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Обводка шаблонов и штрихов.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Развитие речи, предметные уроки экскурсии -  1 час в неделю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 w:rsidRPr="00D3114F">
        <w:rPr>
          <w:b/>
          <w:color w:val="auto"/>
          <w:sz w:val="26"/>
          <w:szCs w:val="26"/>
        </w:rPr>
        <w:t>П</w:t>
      </w:r>
      <w:r w:rsidRPr="006E3A34">
        <w:rPr>
          <w:b/>
          <w:color w:val="auto"/>
          <w:sz w:val="26"/>
          <w:szCs w:val="26"/>
        </w:rPr>
        <w:t>овторение материала 6</w:t>
      </w:r>
      <w:r w:rsidRPr="00D3114F">
        <w:rPr>
          <w:b/>
          <w:color w:val="auto"/>
          <w:sz w:val="26"/>
          <w:szCs w:val="26"/>
        </w:rPr>
        <w:t xml:space="preserve"> класса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Выработка умений связно высказываться по затрагиваемым в беседе вопросам: дополнять высказывания собеседника, используя материал из личных наблюдений и прочитанного; последовательно рассказывать о выполнении поручений или законченном трудовом процессе, об интересном случае из своей жизни , с помощью вопросов учителя группировать предметы по определенным признакам: по цвету, по величине, по форме, по материалу; словесно обозначать признаки предметов; самостоятельно описывать предметы, явления природы, используя вновь усвоенные слова и обороты речи.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b/>
          <w:color w:val="auto"/>
          <w:sz w:val="26"/>
          <w:szCs w:val="26"/>
        </w:rPr>
        <w:t>Расши</w:t>
      </w:r>
      <w:r w:rsidRPr="006E3A34">
        <w:rPr>
          <w:b/>
          <w:color w:val="auto"/>
          <w:sz w:val="26"/>
          <w:szCs w:val="26"/>
        </w:rPr>
        <w:t xml:space="preserve">рение знаний учащихся о словах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lastRenderedPageBreak/>
        <w:t>Слова, обозначающие предметы и действия предметов. Слова, обозначающие признаки предметов (цвет, вкус, величина, материал и др.) по вопросам: Какой? Какая? Какое? Какие?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 w:rsidRPr="00D3114F">
        <w:rPr>
          <w:b/>
          <w:color w:val="auto"/>
          <w:sz w:val="26"/>
          <w:szCs w:val="26"/>
        </w:rPr>
        <w:t>Устное составление изло</w:t>
      </w:r>
      <w:r w:rsidRPr="006E3A34">
        <w:rPr>
          <w:b/>
          <w:color w:val="auto"/>
          <w:sz w:val="26"/>
          <w:szCs w:val="26"/>
        </w:rPr>
        <w:t xml:space="preserve">жений по плану учителя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Систематические упражнения в разговоре по телефону, диалоги в магазине, на улице, в транспорте (межпредметные связи с уроками «Социально-бытовой ориентировке»).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i/>
          <w:color w:val="auto"/>
          <w:sz w:val="26"/>
          <w:szCs w:val="26"/>
        </w:rPr>
        <w:t>Тематика</w:t>
      </w:r>
      <w:r w:rsidRPr="00D3114F">
        <w:rPr>
          <w:color w:val="auto"/>
          <w:sz w:val="26"/>
          <w:szCs w:val="26"/>
        </w:rPr>
        <w:t xml:space="preserve">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Ягоды (рябина, клюква). Сравнение по окраске, форме, вкусу.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Деревья (липа). Распознавание. Умение назвать и показать корень, ствол, ветви, листья. Выделение липы из группы изученных деревьев по форме листа.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Кустарники (крыжовник, смородина, малина). Умение узнавать, показывать, различать. Отличие деревьев от кустарников.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Комнатные растения (герань душистая). Название, распознавание, различие.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Уход за комнатными растениями и рыбами.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Домашние животные (овца). Внешний вид, какую пользу приносит человеку.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Птицы (снегирь, дятел). Внешний вид, сравнение, различие, польза.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Рыбы (щука). Чем покрыто тело рыбы. Как передвигаются, чем и как питаются рыбы.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Экскурсия в колхоз, совхоз (животноводческая ферма, птицеферма).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Экскурсия в лес, сад.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>А также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Ежедневные наблюдения за погодой. Наблюдения за изменениями в природе по временам года. Ведение календаря погоды, графическое обозначение состояния погоды. Весна. Весной на улице и в садах сажают деревья и кустарники, в огородах и цветниках сеют семена, появляются насекомые, прилетают птицы.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Просмотр диафильмов: «Поздняя осень», «Растения в разные времена года», «На ферме». </w:t>
      </w:r>
    </w:p>
    <w:p w:rsidR="00330C84" w:rsidRPr="006E3A34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>Практическая работа. Уход за комнатными растениями.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 - 1 час в неделю</w:t>
      </w:r>
    </w:p>
    <w:p w:rsidR="0089139A" w:rsidRPr="006E3A34" w:rsidRDefault="006E3A34" w:rsidP="006E3A34">
      <w:pPr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b/>
          <w:color w:val="auto"/>
          <w:spacing w:val="-6"/>
          <w:sz w:val="26"/>
          <w:szCs w:val="26"/>
        </w:rPr>
        <w:t>Уход за одеждой и обувью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14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pacing w:val="-6"/>
          <w:sz w:val="26"/>
          <w:szCs w:val="26"/>
        </w:rPr>
        <w:t>Закрепление всех полученных навыков.</w:t>
      </w:r>
      <w:r w:rsidRPr="006E3A34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E3A34">
        <w:rPr>
          <w:color w:val="auto"/>
          <w:spacing w:val="-6"/>
          <w:sz w:val="26"/>
          <w:szCs w:val="26"/>
        </w:rPr>
        <w:t>Подготовка одежды и обуви к сезонному хранению.  Пришивание пу</w:t>
      </w:r>
      <w:r w:rsidRPr="006E3A34">
        <w:rPr>
          <w:color w:val="auto"/>
          <w:spacing w:val="-6"/>
          <w:sz w:val="26"/>
          <w:szCs w:val="26"/>
        </w:rPr>
        <w:softHyphen/>
      </w:r>
      <w:r w:rsidRPr="006E3A34">
        <w:rPr>
          <w:color w:val="auto"/>
          <w:spacing w:val="-7"/>
          <w:sz w:val="26"/>
          <w:szCs w:val="26"/>
        </w:rPr>
        <w:t xml:space="preserve">говиц, вешалки, наложение заплаты. Определение места оторванной пуговиц. </w:t>
      </w:r>
      <w:r w:rsidRPr="006E3A34">
        <w:rPr>
          <w:color w:val="auto"/>
          <w:spacing w:val="-5"/>
          <w:sz w:val="26"/>
          <w:szCs w:val="26"/>
        </w:rPr>
        <w:t>Приемы стирки крупных вещей. Стиральная машина. Правила пользования.</w:t>
      </w:r>
      <w:r w:rsidRPr="006E3A34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E3A34">
        <w:rPr>
          <w:color w:val="auto"/>
          <w:spacing w:val="-5"/>
          <w:sz w:val="26"/>
          <w:szCs w:val="26"/>
        </w:rPr>
        <w:t>Правила техники безопасности.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i/>
          <w:iCs/>
          <w:color w:val="auto"/>
          <w:spacing w:val="-5"/>
          <w:sz w:val="26"/>
          <w:szCs w:val="26"/>
        </w:rPr>
        <w:t xml:space="preserve">Практическая работа. </w:t>
      </w:r>
      <w:r w:rsidRPr="006E3A34">
        <w:rPr>
          <w:color w:val="auto"/>
          <w:spacing w:val="-5"/>
          <w:sz w:val="26"/>
          <w:szCs w:val="26"/>
        </w:rPr>
        <w:t>Стирка белья в стиральной машине.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22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pacing w:val="-4"/>
          <w:sz w:val="26"/>
          <w:szCs w:val="26"/>
        </w:rPr>
        <w:t>Подготовка белья и одежды к ремонту. Ремонт белья и одежды по распо</w:t>
      </w:r>
      <w:r w:rsidRPr="006E3A34">
        <w:rPr>
          <w:color w:val="auto"/>
          <w:spacing w:val="-4"/>
          <w:sz w:val="26"/>
          <w:szCs w:val="26"/>
        </w:rPr>
        <w:softHyphen/>
        <w:t xml:space="preserve">ровшемуся шву и разорванному месту. Подбор ниток в соответствии с тканью </w:t>
      </w:r>
      <w:r w:rsidRPr="006E3A34">
        <w:rPr>
          <w:color w:val="auto"/>
          <w:spacing w:val="-5"/>
          <w:sz w:val="26"/>
          <w:szCs w:val="26"/>
        </w:rPr>
        <w:t>по цвету, толщине, качеству. Складывание ткани по разрыву или распоровше</w:t>
      </w:r>
      <w:r w:rsidRPr="006E3A34">
        <w:rPr>
          <w:color w:val="auto"/>
          <w:spacing w:val="-5"/>
          <w:sz w:val="26"/>
          <w:szCs w:val="26"/>
        </w:rPr>
        <w:softHyphen/>
        <w:t>муся шву, стачивание ручным швом. Соединение краев разрыва частыми сме</w:t>
      </w:r>
      <w:r w:rsidRPr="006E3A34">
        <w:rPr>
          <w:color w:val="auto"/>
          <w:spacing w:val="-5"/>
          <w:sz w:val="26"/>
          <w:szCs w:val="26"/>
        </w:rPr>
        <w:softHyphen/>
      </w:r>
      <w:r w:rsidRPr="006E3A34">
        <w:rPr>
          <w:color w:val="auto"/>
          <w:sz w:val="26"/>
          <w:szCs w:val="26"/>
        </w:rPr>
        <w:t>точными стежк</w:t>
      </w:r>
      <w:r w:rsidR="00573C44" w:rsidRPr="006E3A34">
        <w:rPr>
          <w:color w:val="auto"/>
          <w:sz w:val="26"/>
          <w:szCs w:val="26"/>
        </w:rPr>
        <w:t>ами. Наложение заплаты. Утюжка.</w:t>
      </w:r>
    </w:p>
    <w:p w:rsidR="0089139A" w:rsidRPr="006E3A34" w:rsidRDefault="006E3A34" w:rsidP="006E3A34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b/>
          <w:color w:val="auto"/>
          <w:sz w:val="26"/>
          <w:szCs w:val="26"/>
        </w:rPr>
        <w:t>Уход за жилищем</w:t>
      </w:r>
      <w:r w:rsidR="0089139A" w:rsidRPr="006E3A34">
        <w:rPr>
          <w:color w:val="auto"/>
          <w:sz w:val="26"/>
          <w:szCs w:val="26"/>
        </w:rPr>
        <w:br/>
      </w:r>
      <w:r w:rsidR="0089139A" w:rsidRPr="006E3A34">
        <w:rPr>
          <w:color w:val="auto"/>
          <w:spacing w:val="-4"/>
          <w:sz w:val="26"/>
          <w:szCs w:val="26"/>
        </w:rPr>
        <w:t xml:space="preserve">Участие в домашних уборках. Помощь в уборке двора, в очистке его </w:t>
      </w:r>
      <w:r w:rsidR="0089139A" w:rsidRPr="006E3A34">
        <w:rPr>
          <w:color w:val="auto"/>
          <w:spacing w:val="-5"/>
          <w:sz w:val="26"/>
          <w:szCs w:val="26"/>
        </w:rPr>
        <w:t>от мусора и опавших листьев, участие в озеленении двора.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pacing w:val="-5"/>
          <w:sz w:val="26"/>
          <w:szCs w:val="26"/>
        </w:rPr>
        <w:t>Пылесос. Правила пользования.</w:t>
      </w:r>
      <w:r w:rsidRPr="006E3A34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E3A34">
        <w:rPr>
          <w:color w:val="auto"/>
          <w:spacing w:val="-5"/>
          <w:sz w:val="26"/>
          <w:szCs w:val="26"/>
        </w:rPr>
        <w:t xml:space="preserve">Правила мытья кафельных стен. Правила и периодичность уборки санузла. Моющие средства, приспособления и техника </w:t>
      </w:r>
      <w:r w:rsidRPr="006E3A34">
        <w:rPr>
          <w:color w:val="auto"/>
          <w:spacing w:val="-5"/>
          <w:sz w:val="26"/>
          <w:szCs w:val="26"/>
        </w:rPr>
        <w:lastRenderedPageBreak/>
        <w:t>безопасности.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29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i/>
          <w:iCs/>
          <w:color w:val="auto"/>
          <w:spacing w:val="-5"/>
          <w:sz w:val="26"/>
          <w:szCs w:val="26"/>
        </w:rPr>
        <w:t xml:space="preserve">Практическая работа. </w:t>
      </w:r>
      <w:r w:rsidRPr="006E3A34">
        <w:rPr>
          <w:color w:val="auto"/>
          <w:spacing w:val="-5"/>
          <w:sz w:val="26"/>
          <w:szCs w:val="26"/>
        </w:rPr>
        <w:t>Проведение генеральной уборки помещения, чист</w:t>
      </w:r>
      <w:r w:rsidRPr="006E3A34">
        <w:rPr>
          <w:color w:val="auto"/>
          <w:spacing w:val="-5"/>
          <w:sz w:val="26"/>
          <w:szCs w:val="26"/>
        </w:rPr>
        <w:softHyphen/>
      </w:r>
      <w:r w:rsidR="00573C44" w:rsidRPr="006E3A34">
        <w:rPr>
          <w:color w:val="auto"/>
          <w:sz w:val="26"/>
          <w:szCs w:val="26"/>
        </w:rPr>
        <w:t>ка зеркал.</w:t>
      </w:r>
    </w:p>
    <w:p w:rsidR="0089139A" w:rsidRPr="006E3A34" w:rsidRDefault="006E3A34" w:rsidP="006E3A34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b/>
          <w:color w:val="auto"/>
          <w:sz w:val="26"/>
          <w:szCs w:val="26"/>
        </w:rPr>
        <w:t>Приготовление пищи</w:t>
      </w:r>
      <w:r w:rsidR="0089139A" w:rsidRPr="006E3A34">
        <w:rPr>
          <w:color w:val="auto"/>
          <w:sz w:val="26"/>
          <w:szCs w:val="26"/>
        </w:rPr>
        <w:br/>
      </w:r>
      <w:r w:rsidR="0089139A" w:rsidRPr="006E3A34">
        <w:rPr>
          <w:color w:val="auto"/>
          <w:spacing w:val="-4"/>
          <w:sz w:val="26"/>
          <w:szCs w:val="26"/>
        </w:rPr>
        <w:t xml:space="preserve">Закрепление ранее приобретенных навыков. Правила пользования вилкой </w:t>
      </w:r>
      <w:r w:rsidR="0089139A" w:rsidRPr="006E3A34">
        <w:rPr>
          <w:color w:val="auto"/>
          <w:spacing w:val="-5"/>
          <w:sz w:val="26"/>
          <w:szCs w:val="26"/>
        </w:rPr>
        <w:t>и ножом. Правила поведения за столом.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pacing w:val="-6"/>
          <w:sz w:val="26"/>
          <w:szCs w:val="26"/>
        </w:rPr>
        <w:t>Помощь взрослым в приготовлении пищи.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29" w:firstLine="0"/>
        <w:contextualSpacing/>
        <w:jc w:val="left"/>
        <w:rPr>
          <w:color w:val="auto"/>
          <w:spacing w:val="-5"/>
          <w:sz w:val="26"/>
          <w:szCs w:val="26"/>
        </w:rPr>
      </w:pPr>
      <w:r w:rsidRPr="006E3A34">
        <w:rPr>
          <w:i/>
          <w:iCs/>
          <w:color w:val="auto"/>
          <w:spacing w:val="-5"/>
          <w:sz w:val="26"/>
          <w:szCs w:val="26"/>
        </w:rPr>
        <w:t xml:space="preserve">Практическая работа. </w:t>
      </w:r>
      <w:r w:rsidRPr="006E3A34">
        <w:rPr>
          <w:color w:val="auto"/>
          <w:spacing w:val="-5"/>
          <w:sz w:val="26"/>
          <w:szCs w:val="26"/>
        </w:rPr>
        <w:t xml:space="preserve">Заваривание чая. Приготовление </w:t>
      </w:r>
      <w:r w:rsidRPr="006E3A34">
        <w:rPr>
          <w:bCs/>
          <w:color w:val="auto"/>
          <w:spacing w:val="-5"/>
          <w:sz w:val="26"/>
          <w:szCs w:val="26"/>
        </w:rPr>
        <w:t>яиц</w:t>
      </w:r>
      <w:r w:rsidRPr="006E3A34">
        <w:rPr>
          <w:b/>
          <w:bCs/>
          <w:color w:val="auto"/>
          <w:spacing w:val="-5"/>
          <w:sz w:val="26"/>
          <w:szCs w:val="26"/>
        </w:rPr>
        <w:t xml:space="preserve"> </w:t>
      </w:r>
      <w:r w:rsidRPr="006E3A34">
        <w:rPr>
          <w:color w:val="auto"/>
          <w:spacing w:val="-5"/>
          <w:sz w:val="26"/>
          <w:szCs w:val="26"/>
        </w:rPr>
        <w:t>вкрутую. Чи</w:t>
      </w:r>
      <w:r w:rsidRPr="006E3A34">
        <w:rPr>
          <w:color w:val="auto"/>
          <w:spacing w:val="-5"/>
          <w:sz w:val="26"/>
          <w:szCs w:val="26"/>
        </w:rPr>
        <w:softHyphen/>
      </w:r>
      <w:r w:rsidRPr="006E3A34">
        <w:rPr>
          <w:color w:val="auto"/>
          <w:spacing w:val="-3"/>
          <w:sz w:val="26"/>
          <w:szCs w:val="26"/>
        </w:rPr>
        <w:t>стка вареного картофеля. Нарезание овощей для винегрета, салата. Приготов</w:t>
      </w:r>
      <w:r w:rsidRPr="006E3A34">
        <w:rPr>
          <w:color w:val="auto"/>
          <w:spacing w:val="-3"/>
          <w:sz w:val="26"/>
          <w:szCs w:val="26"/>
        </w:rPr>
        <w:softHyphen/>
      </w:r>
      <w:r w:rsidRPr="006E3A34">
        <w:rPr>
          <w:color w:val="auto"/>
          <w:spacing w:val="-5"/>
          <w:sz w:val="26"/>
          <w:szCs w:val="26"/>
        </w:rPr>
        <w:t>ление овощных блюд из отварных овощей. Чистка ножей и вилок.</w:t>
      </w:r>
    </w:p>
    <w:p w:rsidR="0089139A" w:rsidRPr="006E3A34" w:rsidRDefault="0089139A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Физическая культура – 1 час в неделю</w:t>
      </w:r>
    </w:p>
    <w:p w:rsidR="00163D6D" w:rsidRPr="00163D6D" w:rsidRDefault="00163D6D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163D6D">
        <w:rPr>
          <w:sz w:val="26"/>
          <w:szCs w:val="26"/>
        </w:rPr>
        <w:t xml:space="preserve">Легкая атлетика: ходьба в различном темпе, ходьба с контролем и без контроля зрения. Бег 3 минуты, бег с чередованием ходьбы до 100 метров, челночный бег, эстафетный бег, прыжки с ноги на ногу, прыжки в длину, метание малого мяча.  </w:t>
      </w:r>
    </w:p>
    <w:p w:rsidR="00163D6D" w:rsidRPr="00163D6D" w:rsidRDefault="00163D6D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163D6D">
        <w:rPr>
          <w:sz w:val="26"/>
          <w:szCs w:val="26"/>
        </w:rPr>
        <w:t xml:space="preserve">Гимнастика: упражнения на месте и в движении, дыхательные упражнения. Комплексы общеразвивающих и корригирующих упражнений, комплексы упражнений с гимнастическими палками, флажками, малыми обручами, большими и малыми мячами. Упражнения со скакалками, перекаты, лазания по гимнастической стенке. Пролезания через обручи, висы. Упражнения на гимнастической скамейке.  Ходьба по скамейке с перешагиваниями через предметы, прыжки боком. </w:t>
      </w:r>
    </w:p>
    <w:p w:rsidR="00163D6D" w:rsidRPr="00163D6D" w:rsidRDefault="008E120A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Подвижные игры: </w:t>
      </w:r>
      <w:r w:rsidR="00163D6D" w:rsidRPr="00163D6D">
        <w:rPr>
          <w:sz w:val="26"/>
          <w:szCs w:val="26"/>
        </w:rPr>
        <w:t xml:space="preserve">игры с бросанием и ловлей, метанием: «Зоркий глаз», «Попади в цель», «Мяч среднему». «Гонка мячей по кругу»; игры с бегом и прыжками: «Пятнашки маршем», «Прыжки по полоскам», «Точный прыжок», «К своим флажкам»; коррекционные игры: «Летает- не летает», «Запомни порядок», «Два сигнала», «Запрещѐнное движение»; игры с элементами общеразвивающих упражнений: «Шишки, жѐлуди, орехи», </w:t>
      </w:r>
    </w:p>
    <w:p w:rsidR="00163D6D" w:rsidRPr="00163D6D" w:rsidRDefault="00163D6D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163D6D">
        <w:rPr>
          <w:sz w:val="26"/>
          <w:szCs w:val="26"/>
        </w:rPr>
        <w:t xml:space="preserve">«Самые сильные», «Мяч -соседу»; игры зимой: «Снегурочка», «Карусель»). 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Пение и ритмика – 0,5 часов в неделю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b/>
          <w:sz w:val="26"/>
          <w:szCs w:val="26"/>
        </w:rPr>
        <w:t>Пение</w:t>
      </w:r>
      <w:r w:rsidRPr="006E3A34">
        <w:rPr>
          <w:sz w:val="26"/>
          <w:szCs w:val="26"/>
        </w:rPr>
        <w:t xml:space="preserve">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Подражание характерным звукам животных во время звучания знакомой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Подпевание отдельных звуков (слогов, слов), повторяющихся звуков (слогов, слов)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Подпевание повторяющихся интонаций припева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Пение слов песни: отдельных фраз, всей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b/>
          <w:sz w:val="26"/>
          <w:szCs w:val="26"/>
        </w:rPr>
        <w:t>Слушание музыки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Различение быстрой (умеренной, медленной) музыки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знакомой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знакомой мелодии, исполненной на разных музыкальных инструментах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(различение) веселой (грустной) музыки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песни, различение частей песни: запев, припев, вступление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(различение) сольного и хорового исполнения произведения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b/>
          <w:sz w:val="26"/>
          <w:szCs w:val="26"/>
        </w:rPr>
        <w:t>Музыкально-ритмические упражнения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Выполнение движений разными частями тела под музыку (топанье, хлопанье в ладоши,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«фонарики», «пружинка», наклоны головы и др.)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Начало (окончание) движения под музыку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Выполнение под музыку действий с предметами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lastRenderedPageBreak/>
        <w:t xml:space="preserve">Выполнение движений, соответствующих словам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Движение под музыку в медленном (умеренном, быстром) темпе 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Рисование -  0,5 часов в неделю</w:t>
      </w:r>
    </w:p>
    <w:p w:rsidR="00CA211B" w:rsidRPr="006E3A34" w:rsidRDefault="00CA211B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t>Декоративное рисование</w:t>
      </w:r>
    </w:p>
    <w:p w:rsidR="00CA211B" w:rsidRPr="006E3A34" w:rsidRDefault="00CA211B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Использование акварельных и гуашевых красок. Ровная заливка с соблюдением контуров отдельных элементов орнамента. Подбор гармонического сочетания цветов  </w:t>
      </w:r>
      <w:r w:rsidRPr="006E3A34">
        <w:rPr>
          <w:b/>
          <w:sz w:val="26"/>
          <w:szCs w:val="26"/>
        </w:rPr>
        <w:t xml:space="preserve"> </w:t>
      </w:r>
      <w:r w:rsidRPr="006E3A34">
        <w:rPr>
          <w:b/>
          <w:sz w:val="26"/>
          <w:szCs w:val="26"/>
        </w:rPr>
        <w:tab/>
      </w:r>
      <w:r w:rsidRPr="006E3A34">
        <w:rPr>
          <w:sz w:val="26"/>
          <w:szCs w:val="26"/>
        </w:rPr>
        <w:t>Построение орнаментов в квадрате, используя осевые линии.</w:t>
      </w:r>
    </w:p>
    <w:p w:rsidR="00CA211B" w:rsidRPr="006E3A34" w:rsidRDefault="00CA211B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  <w:r w:rsidRPr="006E3A34">
        <w:rPr>
          <w:sz w:val="26"/>
          <w:szCs w:val="26"/>
        </w:rPr>
        <w:t>Расположение узора симметрично, заполняя середину, углы, края. Рисование с образца геометрического орнамента в квадрате. Декоративное рисование расписной тарелки (новогодняя тематика) Размещение декоративных элементов в круге на осевых линиях (диаметрах) в центре и по краям. Использование акварельных и гуашевых красок. Подбор гармонического сочетания цветов.</w:t>
      </w:r>
    </w:p>
    <w:p w:rsidR="00330C84" w:rsidRPr="006E3A34" w:rsidRDefault="00330C8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t>Рисование с натуры</w:t>
      </w:r>
    </w:p>
    <w:p w:rsidR="007C2FBE" w:rsidRPr="006E3A34" w:rsidRDefault="00E82AF9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b/>
          <w:sz w:val="26"/>
          <w:szCs w:val="26"/>
        </w:rPr>
        <w:t xml:space="preserve"> </w:t>
      </w:r>
      <w:r w:rsidR="00330C84" w:rsidRPr="006E3A34">
        <w:rPr>
          <w:sz w:val="26"/>
          <w:szCs w:val="26"/>
        </w:rPr>
        <w:t>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</w:t>
      </w:r>
    </w:p>
    <w:p w:rsidR="00330C84" w:rsidRPr="006E3A34" w:rsidRDefault="00330C8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предметов. 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</w:t>
      </w:r>
    </w:p>
    <w:p w:rsidR="00330C84" w:rsidRPr="006E3A34" w:rsidRDefault="00330C8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 </w:t>
      </w:r>
    </w:p>
    <w:p w:rsidR="00AE2198" w:rsidRPr="006E3A34" w:rsidRDefault="00CA211B" w:rsidP="006E3A34">
      <w:pPr>
        <w:pStyle w:val="Standard"/>
        <w:tabs>
          <w:tab w:val="left" w:pos="284"/>
        </w:tabs>
        <w:contextualSpacing/>
        <w:rPr>
          <w:rFonts w:cs="Times New Roman"/>
          <w:b/>
          <w:sz w:val="26"/>
          <w:szCs w:val="26"/>
          <w:lang w:val="ru-RU"/>
        </w:rPr>
      </w:pPr>
      <w:r w:rsidRPr="006E3A34">
        <w:rPr>
          <w:rFonts w:cs="Times New Roman"/>
          <w:b/>
          <w:sz w:val="26"/>
          <w:szCs w:val="26"/>
          <w:lang w:val="ru-RU"/>
        </w:rPr>
        <w:t>Рисование на темы</w:t>
      </w:r>
    </w:p>
    <w:p w:rsidR="00CA211B" w:rsidRPr="00672006" w:rsidRDefault="00CA211B" w:rsidP="00672006">
      <w:pPr>
        <w:tabs>
          <w:tab w:val="left" w:pos="284"/>
        </w:tabs>
        <w:spacing w:after="0" w:line="240" w:lineRule="auto"/>
        <w:ind w:left="0" w:right="119" w:firstLine="0"/>
        <w:contextualSpacing/>
        <w:jc w:val="left"/>
        <w:rPr>
          <w:rFonts w:eastAsia="Calibri"/>
          <w:sz w:val="26"/>
          <w:szCs w:val="26"/>
        </w:rPr>
      </w:pPr>
      <w:r w:rsidRPr="00CA211B">
        <w:rPr>
          <w:sz w:val="26"/>
          <w:szCs w:val="26"/>
        </w:rPr>
        <w:t xml:space="preserve">Передача в рисунке своих впечатлений от ранее увиденного. Расположение изображений на листе бумаги, объединяя их </w:t>
      </w:r>
      <w:r w:rsidRPr="006E3A34">
        <w:rPr>
          <w:sz w:val="26"/>
          <w:szCs w:val="26"/>
        </w:rPr>
        <w:t>общим замыслом.</w:t>
      </w:r>
      <w:r w:rsidRPr="006E3A34">
        <w:rPr>
          <w:rFonts w:eastAsia="Calibri"/>
          <w:sz w:val="26"/>
          <w:szCs w:val="26"/>
        </w:rPr>
        <w:t xml:space="preserve"> </w:t>
      </w:r>
      <w:r w:rsidRPr="006E3A34">
        <w:rPr>
          <w:sz w:val="26"/>
          <w:szCs w:val="26"/>
        </w:rPr>
        <w:t>Передача в рисунке своих впечатлений от ранее увиденного. Расположение изображений на листе бумаги, объединяя их общим замыслом. Рассматривание репродукций художественных произведений.</w:t>
      </w:r>
    </w:p>
    <w:p w:rsidR="00CA211B" w:rsidRPr="006E3A34" w:rsidRDefault="00CA211B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Трудовое обучение – 2 часа в неделю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текстильными материалами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Изготовление ткани, салфетки – прихватки, подушечка для игл, ремонт одежды, мягкие игрушки.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бумагой и картоном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Аппликации, объёмные игрушки из бумаги и картона, пакеты и конверты, ёлочные украшения, коробки закрытые.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природными материалами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Поделки из природных материалов.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проволокой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Изделия из бисера, бисероплетение.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Изделия из фетра. Игрушки из фетра.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2961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пластическими материалами 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2961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Изделия из солёного теста. 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901196" w:rsidRPr="006E3A34" w:rsidRDefault="0087706B" w:rsidP="00602519">
      <w:pPr>
        <w:tabs>
          <w:tab w:val="left" w:pos="284"/>
        </w:tabs>
        <w:spacing w:after="0" w:line="240" w:lineRule="auto"/>
        <w:ind w:left="0" w:right="-15" w:firstLine="0"/>
        <w:contextualSpacing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lastRenderedPageBreak/>
        <w:t>3.</w:t>
      </w:r>
      <w:r w:rsidRPr="006E3A34">
        <w:rPr>
          <w:b/>
          <w:sz w:val="26"/>
          <w:szCs w:val="26"/>
        </w:rPr>
        <w:tab/>
      </w:r>
      <w:r w:rsidR="005C48EF" w:rsidRPr="006E3A34">
        <w:rPr>
          <w:b/>
          <w:sz w:val="26"/>
          <w:szCs w:val="26"/>
        </w:rPr>
        <w:t>Требования к уровн</w:t>
      </w:r>
      <w:r w:rsidR="008A2AF9" w:rsidRPr="006E3A34">
        <w:rPr>
          <w:b/>
          <w:sz w:val="26"/>
          <w:szCs w:val="26"/>
        </w:rPr>
        <w:t>ю подготовки</w:t>
      </w:r>
    </w:p>
    <w:p w:rsidR="0087706B" w:rsidRPr="006E3A34" w:rsidRDefault="0087706B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</w:p>
    <w:p w:rsidR="0087706B" w:rsidRPr="006E3A34" w:rsidRDefault="009E0088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Чтение и письмо</w:t>
      </w:r>
    </w:p>
    <w:p w:rsidR="00CB710F" w:rsidRPr="006E3A34" w:rsidRDefault="00DF6BD7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</w:t>
      </w:r>
      <w:r w:rsidR="00CB710F" w:rsidRPr="006E3A34">
        <w:rPr>
          <w:i/>
          <w:sz w:val="26"/>
          <w:szCs w:val="26"/>
          <w:u w:val="single"/>
        </w:rPr>
        <w:t xml:space="preserve"> знать: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Правила поведения на уроке;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Буквы алфавита;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Правила посадки при письме;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Названия основных цветов;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Строчные и прописные буквы;</w:t>
      </w:r>
    </w:p>
    <w:p w:rsidR="00CB710F" w:rsidRPr="00672006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Названия письменных принадлежностей.</w:t>
      </w:r>
    </w:p>
    <w:p w:rsidR="00CB710F" w:rsidRPr="006E3A34" w:rsidRDefault="00DF6BD7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</w:t>
      </w:r>
      <w:r w:rsidR="00CB710F" w:rsidRPr="006E3A34">
        <w:rPr>
          <w:i/>
          <w:sz w:val="26"/>
          <w:szCs w:val="26"/>
          <w:u w:val="single"/>
        </w:rPr>
        <w:t xml:space="preserve"> уметь: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Организовать рабочее место;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Ориентироваться в рабочей тетради (альбоме);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Пользоваться карандашом, ручкой по назначению;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Рисовать геометрические фигуры по трафарету;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Писать строчные и прописные буквы (по образцу, по обводу);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Соотносить печатную букву с рукописной;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Определять пропущенную букву в слове с опорой на картинку;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Делить слова на слоги (сопряженно);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Определять количество букв в слове с опорой на графическое его изображение;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Списывать слоги, слова, по возможности, предложения с образца;</w:t>
      </w:r>
    </w:p>
    <w:p w:rsidR="00DF6BD7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Ставить точку в конце предложения.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выделять заданный звук в речи; 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правильное и отчетливое произне</w:t>
      </w:r>
      <w:r w:rsidRPr="006E3A34">
        <w:rPr>
          <w:color w:val="auto"/>
          <w:sz w:val="26"/>
          <w:szCs w:val="26"/>
        </w:rPr>
        <w:softHyphen/>
        <w:t>сение (по мере возможности) их в изолированной позиции;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различение звука в сочетании с другими звуками; 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определять звук  в начале или в конце слова (в зависимости от того в каком положении этот звук легче  выделяется);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находить из предложенных букв изученные и называть их; 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образовывать из усвоенных звуков и букв  слоги;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составлять слова из букв разрезной азбуки на материале прочитанных текстов</w:t>
      </w:r>
      <w:r w:rsidRPr="006E3A34">
        <w:rPr>
          <w:i/>
          <w:color w:val="auto"/>
          <w:sz w:val="26"/>
          <w:szCs w:val="26"/>
        </w:rPr>
        <w:t xml:space="preserve">, </w:t>
      </w:r>
      <w:r w:rsidRPr="006E3A34">
        <w:rPr>
          <w:color w:val="auto"/>
          <w:sz w:val="26"/>
          <w:szCs w:val="26"/>
        </w:rPr>
        <w:t>затем читать их (с помощью учителя или самостоятельно);</w:t>
      </w:r>
    </w:p>
    <w:p w:rsidR="00DF6BD7" w:rsidRPr="006E3A34" w:rsidRDefault="00DF6BD7" w:rsidP="006E3A34">
      <w:pPr>
        <w:numPr>
          <w:ilvl w:val="0"/>
          <w:numId w:val="14"/>
        </w:numPr>
        <w:shd w:val="clear" w:color="auto" w:fill="FFFFFF"/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подбирать слова на заданный звук в начале слова;</w:t>
      </w:r>
    </w:p>
    <w:p w:rsidR="00DF6BD7" w:rsidRPr="006E3A34" w:rsidRDefault="00DF6BD7" w:rsidP="006E3A34">
      <w:pPr>
        <w:numPr>
          <w:ilvl w:val="0"/>
          <w:numId w:val="14"/>
        </w:numPr>
        <w:shd w:val="clear" w:color="auto" w:fill="FFFFFF"/>
        <w:tabs>
          <w:tab w:val="clear" w:pos="540"/>
          <w:tab w:val="left" w:pos="284"/>
        </w:tabs>
        <w:spacing w:after="0" w:line="240" w:lineRule="auto"/>
        <w:ind w:left="0" w:right="14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выделять в словах звуки в начале и в конце слова;</w:t>
      </w:r>
    </w:p>
    <w:p w:rsidR="00DF6BD7" w:rsidRPr="006E3A34" w:rsidRDefault="00741C4A" w:rsidP="006E3A34">
      <w:pPr>
        <w:numPr>
          <w:ilvl w:val="0"/>
          <w:numId w:val="14"/>
        </w:numPr>
        <w:shd w:val="clear" w:color="auto" w:fill="FFFFFF"/>
        <w:tabs>
          <w:tab w:val="clear" w:pos="540"/>
          <w:tab w:val="left" w:pos="284"/>
        </w:tabs>
        <w:spacing w:after="0" w:line="240" w:lineRule="auto"/>
        <w:ind w:left="0" w:right="14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послоговое </w:t>
      </w:r>
      <w:r w:rsidR="00DF6BD7" w:rsidRPr="006E3A34">
        <w:rPr>
          <w:color w:val="auto"/>
          <w:sz w:val="26"/>
          <w:szCs w:val="26"/>
        </w:rPr>
        <w:t>чтение слов, предложений и коротких текстов по учебнику (с помощью учителя, самостоятельно);</w:t>
      </w:r>
    </w:p>
    <w:p w:rsidR="00DF6BD7" w:rsidRPr="006E3A34" w:rsidRDefault="00DF6BD7" w:rsidP="006E3A34">
      <w:pPr>
        <w:numPr>
          <w:ilvl w:val="0"/>
          <w:numId w:val="14"/>
        </w:numPr>
        <w:shd w:val="clear" w:color="auto" w:fill="FFFFFF"/>
        <w:tabs>
          <w:tab w:val="clear" w:pos="540"/>
          <w:tab w:val="left" w:pos="284"/>
        </w:tabs>
        <w:spacing w:after="0" w:line="240" w:lineRule="auto"/>
        <w:ind w:left="0" w:right="43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работать с учебником по чтению, рассматривать иллюстрации и читать по  учебнику.       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показывать предметную картинку, в названии предмета, изображенного на ней, есть требуемый   звук;</w:t>
      </w:r>
    </w:p>
    <w:p w:rsidR="009E0088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отвечать на простые вопросы по прочитанному с опорой на картинку, иллюстрацию.</w:t>
      </w:r>
    </w:p>
    <w:p w:rsidR="00F03150" w:rsidRPr="00F03150" w:rsidRDefault="00F03150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</w:p>
    <w:p w:rsidR="0087706B" w:rsidRPr="006E3A34" w:rsidRDefault="009E0088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Счет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Количественные числительные в пределах 30; 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lastRenderedPageBreak/>
        <w:t>Порядковые числительные (до 10);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Запись чисел 1-30;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Названия и знаки арифметических действий сложения, вычитания, равенства ( - , + , =);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Названия частей суток: утро, вечер, ночь;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Геометрические фигуры: круг, квадрат, треугольник, прямоугольник, овал, точка, прямая, кривая;</w:t>
      </w:r>
    </w:p>
    <w:p w:rsidR="009E0088" w:rsidRPr="00672006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Название чертежного инструмента – линейка.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уметь: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Сравнивать предметы по форме, величине, размеру;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Считать в пределах 30;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Оценивать и сравнивать количество предметов в совокупностях «на глаз»; 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Увеличивать и уменьшать количество предметов в совокупности;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Устанавливать и называть порядок следования предметов;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Узнавать, называть, классифицировать геометрические фигуры;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Писать цифры 0,1,2,3,4,5,6,7,8,9;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Соотносить количество предметов с соответствующей цифрой;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Пересчитывать, отсчитывать предметы, узнавать количество из двух-трех предметов без пересчета;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Производить и записывать действия сложения и вычитания чисел в пределах 30 (по образцу, с опорой на числовой ряд);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Проводить линию по линейке;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Проводить кривую линию «от руки»;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Пользоваться трафаретом с геометрическими фигурами;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Рисовать геометрические фигуры по опорным точкам;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Ориентироваться на листе бумаги (слева-справа, вверху-внизу, посередине);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Решать простые задачи (в одно действие) на нахождение суммы, остатка с опорой на картинку с помощью учителя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87706B" w:rsidRPr="006E3A34" w:rsidRDefault="0087706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Развитие р</w:t>
      </w:r>
      <w:r w:rsidR="009E0088" w:rsidRPr="006E3A34">
        <w:rPr>
          <w:rFonts w:cs="Times New Roman"/>
          <w:sz w:val="26"/>
          <w:szCs w:val="26"/>
          <w:lang w:val="ru-RU"/>
        </w:rPr>
        <w:t>ечи, предметные уроки экскурсии</w:t>
      </w:r>
    </w:p>
    <w:p w:rsidR="00A571F6" w:rsidRPr="006E3A34" w:rsidRDefault="00A571F6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</w:p>
    <w:p w:rsidR="00A571F6" w:rsidRPr="006E3A34" w:rsidRDefault="00A95FC7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названия и свойства изучаемых предметов и их частей;</w:t>
      </w:r>
    </w:p>
    <w:p w:rsidR="00A571F6" w:rsidRPr="006E3A34" w:rsidRDefault="00A95FC7" w:rsidP="006E3A34">
      <w:p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выучен</w:t>
      </w:r>
      <w:r w:rsidR="00672006">
        <w:rPr>
          <w:sz w:val="26"/>
          <w:szCs w:val="26"/>
        </w:rPr>
        <w:t>ные правила дорожного движения.</w:t>
      </w:r>
    </w:p>
    <w:p w:rsidR="00A571F6" w:rsidRPr="006E3A34" w:rsidRDefault="00A571F6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уметь: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называть и характеризовать предметы, сравнивать два предмета, делать элементарные обобщения;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участвовать в беседе, полно и правильно отвечать на поставленный вопрос;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составлять простые распространенные предложения;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связно высказываться на предложенную тему;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соблюдать правила личной гигиены;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соблюдать правила дорожного движения.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87706B" w:rsidRPr="006E3A34" w:rsidRDefault="0087706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</w:t>
      </w:r>
    </w:p>
    <w:p w:rsidR="00BD06F5" w:rsidRPr="006E3A34" w:rsidRDefault="00BD06F5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виды жилых помещений;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санитарно-гигиенические требования к уборке жилых помещений;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правила и последовательность уборки;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lastRenderedPageBreak/>
        <w:t>назначение приспособлений и средств для уборки помещений,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назначение пылесоса и правила работы с ним;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правила ухода за комнатными растениями; 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название предметов уборочного инвентаря для помещений (в т.ч. жилых), 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правила безопасной работы с ним и порядок хранения, 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правила ежедневного ухода за одеждой;</w:t>
      </w:r>
      <w:r w:rsidRPr="006E3A34">
        <w:rPr>
          <w:b/>
          <w:sz w:val="26"/>
          <w:szCs w:val="26"/>
        </w:rPr>
        <w:t xml:space="preserve"> </w:t>
      </w:r>
    </w:p>
    <w:p w:rsidR="00BD06F5" w:rsidRPr="00672006" w:rsidRDefault="00BD06F5" w:rsidP="00672006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правила техники безопасной работы при шитье, работе с ножницами, иголкой.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уметь: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делать генеральную и ежедневную уборку жилого помещения;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пользоваться приспособлениями и средствами во время уборки помещения;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правильно ухаживать за комнатными растениями;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выбирать средства для ухода за одеждой;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пользоваться утюгом,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пришивать пуговицы;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соблюдать технику безопасности во время работы.</w:t>
      </w:r>
      <w:r w:rsidRPr="006E3A34">
        <w:rPr>
          <w:b/>
          <w:sz w:val="26"/>
          <w:szCs w:val="26"/>
        </w:rPr>
        <w:t xml:space="preserve"> 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87706B" w:rsidRPr="006E3A34" w:rsidRDefault="00672006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Физическая культура</w:t>
      </w:r>
    </w:p>
    <w:p w:rsidR="00EB5AC2" w:rsidRPr="006E3A34" w:rsidRDefault="00EB5AC2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Название снарядов и гимнастических элементов; 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 способах и особенностях движений, о правильной осанке, ходьбе, беге, метании, прыжках. </w:t>
      </w:r>
    </w:p>
    <w:p w:rsidR="000F0C4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Об общих и индивидуальных основах личной гигиены, профилактики осанки и поддержание достойного внешнего вида на уроках физкультуры. </w:t>
      </w:r>
    </w:p>
    <w:p w:rsidR="000F0C42" w:rsidRPr="00672006" w:rsidRDefault="00EB5AC2" w:rsidP="00672006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0F0C42" w:rsidRPr="006E3A34">
        <w:rPr>
          <w:sz w:val="26"/>
          <w:szCs w:val="26"/>
        </w:rPr>
        <w:t xml:space="preserve"> </w:t>
      </w:r>
      <w:r w:rsidRPr="006E3A34">
        <w:rPr>
          <w:sz w:val="26"/>
          <w:szCs w:val="26"/>
        </w:rPr>
        <w:t xml:space="preserve">О причинах травматизма на занятиях физической культурой </w:t>
      </w:r>
      <w:r w:rsidR="00672006">
        <w:rPr>
          <w:sz w:val="26"/>
          <w:szCs w:val="26"/>
        </w:rPr>
        <w:t xml:space="preserve">и правилах его предупреждения. </w:t>
      </w:r>
    </w:p>
    <w:p w:rsidR="00EB5AC2" w:rsidRPr="006E3A34" w:rsidRDefault="00EB5AC2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уметь: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Построение в шеренгу, в колонну, в круг в разных частях зала по инструкции учителя, перестроение из шеренги в колонну в круг по инструкции учителя; </w:t>
      </w:r>
    </w:p>
    <w:p w:rsidR="00EB5AC2" w:rsidRPr="006E3A34" w:rsidRDefault="00EB5AC2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</w:t>
      </w:r>
      <w:r w:rsidR="000F0C42" w:rsidRPr="006E3A34">
        <w:rPr>
          <w:sz w:val="26"/>
          <w:szCs w:val="26"/>
        </w:rPr>
        <w:t xml:space="preserve"> Х</w:t>
      </w:r>
      <w:r w:rsidRPr="006E3A34">
        <w:rPr>
          <w:sz w:val="26"/>
          <w:szCs w:val="26"/>
        </w:rPr>
        <w:t xml:space="preserve">одьба и бег с преодолением простейших препятствий начало ходьбы бега и остановка по инструкции учителя, смена направлений в ходьбе беге по конкретным ориентирам по инструкции учителя; - упражнения для формирования правильной осанки; </w:t>
      </w:r>
    </w:p>
    <w:p w:rsidR="00EB5AC2" w:rsidRPr="006E3A34" w:rsidRDefault="000F0C4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О</w:t>
      </w:r>
      <w:r w:rsidR="00EB5AC2" w:rsidRPr="006E3A34">
        <w:rPr>
          <w:sz w:val="26"/>
          <w:szCs w:val="26"/>
        </w:rPr>
        <w:t xml:space="preserve">сновные положения и движения (повторение и совершенствование основных движений, данных в предыдущих классах, усложняя их); -дыхательные упражнения (углубленное дыхание при выполнении упражнений по подражанию); 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ритмические упражнения (изменение характера движений в зависимости от характера музыки); 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прыжки (в высоту с разбега способом «согнув ноги», прыжки в длину с разбега в обозначенное место, прыжок в длину с места толчком двух ног с обозначенного места); 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броски, ловля, передача, переноска грузов (удары мяча о пол одной двумя руками с продвижением, метание мяча в цель шага, броски мяча на дальность, перебрасывание палки из одной руками в другую, подбрасывание обруча в верх и ловля его двумя руками, прокатывание обруча вперед, переноска гимнастического мата, тягой или толканем); </w:t>
      </w:r>
    </w:p>
    <w:p w:rsidR="00156379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перелезание, подлезание (преодаление трех, четырех различных препятствий, лазание по горизонтальной гимнастической скамейки с переходом на </w:t>
      </w:r>
      <w:r w:rsidRPr="006E3A34">
        <w:rPr>
          <w:sz w:val="26"/>
          <w:szCs w:val="26"/>
        </w:rPr>
        <w:lastRenderedPageBreak/>
        <w:t xml:space="preserve">гимнастическую стенку, подлезание под препятствие ограниченное с боков, перелезание через гимнастическую скамейку); </w:t>
      </w:r>
    </w:p>
    <w:p w:rsidR="00EB5AC2" w:rsidRPr="006E3A34" w:rsidRDefault="00EB5AC2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равновесие (ходьба по гимнастической скамейкой группами, равновесие на одной ноге) 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366A12" w:rsidRPr="006E3A34" w:rsidRDefault="0087706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Пение и ритмика</w:t>
      </w:r>
    </w:p>
    <w:p w:rsidR="0087706B" w:rsidRPr="006E3A34" w:rsidRDefault="00366A12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  <w:r w:rsidR="0087706B" w:rsidRPr="006E3A34">
        <w:rPr>
          <w:sz w:val="26"/>
          <w:szCs w:val="26"/>
        </w:rPr>
        <w:t xml:space="preserve"> </w:t>
      </w:r>
    </w:p>
    <w:p w:rsidR="00366A12" w:rsidRPr="006E3A34" w:rsidRDefault="00366A12" w:rsidP="006E3A34">
      <w:pPr>
        <w:pStyle w:val="Standard"/>
        <w:tabs>
          <w:tab w:val="left" w:pos="284"/>
        </w:tabs>
        <w:contextualSpacing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6E3A3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- элементарные сведения о нотной записи: скрипичный ключ, нотный стан, счет линеек, ноты;          </w:t>
      </w:r>
    </w:p>
    <w:p w:rsidR="00366A12" w:rsidRPr="00672006" w:rsidRDefault="00366A12" w:rsidP="00672006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- музыкальные инструменты (струнные инструменты).</w:t>
      </w:r>
    </w:p>
    <w:p w:rsidR="00366A12" w:rsidRPr="006E3A34" w:rsidRDefault="00366A12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уметь: </w:t>
      </w:r>
    </w:p>
    <w:p w:rsidR="00B93245" w:rsidRPr="006E3A34" w:rsidRDefault="00B93245" w:rsidP="006E3A34">
      <w:pPr>
        <w:tabs>
          <w:tab w:val="left" w:pos="284"/>
        </w:tabs>
        <w:spacing w:after="0" w:line="240" w:lineRule="auto"/>
        <w:ind w:left="0" w:right="346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366A12" w:rsidRPr="006E3A34">
        <w:rPr>
          <w:sz w:val="26"/>
          <w:szCs w:val="26"/>
        </w:rPr>
        <w:t xml:space="preserve">спеть одну из выученных песен; </w:t>
      </w:r>
    </w:p>
    <w:p w:rsidR="00366A12" w:rsidRPr="006E3A34" w:rsidRDefault="00B93245" w:rsidP="006E3A34">
      <w:pPr>
        <w:tabs>
          <w:tab w:val="left" w:pos="284"/>
        </w:tabs>
        <w:spacing w:after="0" w:line="240" w:lineRule="auto"/>
        <w:ind w:left="0" w:right="346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366A12" w:rsidRPr="006E3A34">
        <w:rPr>
          <w:sz w:val="26"/>
          <w:szCs w:val="26"/>
        </w:rPr>
        <w:t xml:space="preserve">ясно и четко произносить слова в песнях;  </w:t>
      </w:r>
    </w:p>
    <w:p w:rsidR="00B93245" w:rsidRPr="006E3A34" w:rsidRDefault="00B93245" w:rsidP="006E3A34">
      <w:pPr>
        <w:tabs>
          <w:tab w:val="left" w:pos="284"/>
        </w:tabs>
        <w:spacing w:after="0" w:line="240" w:lineRule="auto"/>
        <w:ind w:left="0" w:right="2377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366A12" w:rsidRPr="006E3A34">
        <w:rPr>
          <w:sz w:val="26"/>
          <w:szCs w:val="26"/>
        </w:rPr>
        <w:t xml:space="preserve">ритмично двигаться в соответствии с различным характером музыки; </w:t>
      </w:r>
    </w:p>
    <w:p w:rsidR="00366A12" w:rsidRPr="006E3A34" w:rsidRDefault="00B93245" w:rsidP="006E3A34">
      <w:pPr>
        <w:tabs>
          <w:tab w:val="left" w:pos="284"/>
        </w:tabs>
        <w:spacing w:after="0" w:line="240" w:lineRule="auto"/>
        <w:ind w:left="0" w:right="2377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366A12" w:rsidRPr="006E3A34">
        <w:rPr>
          <w:sz w:val="26"/>
          <w:szCs w:val="26"/>
        </w:rPr>
        <w:t>выполнять о</w:t>
      </w:r>
      <w:r w:rsidRPr="006E3A34">
        <w:rPr>
          <w:sz w:val="26"/>
          <w:szCs w:val="26"/>
        </w:rPr>
        <w:t>тдельные танцевальные движения</w:t>
      </w:r>
    </w:p>
    <w:p w:rsidR="00366A12" w:rsidRPr="006E3A34" w:rsidRDefault="00366A12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9E0088" w:rsidRPr="006E3A34" w:rsidRDefault="009E0088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Рисование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знать: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- необходимые атрибуты для изобразительной деятельности (карандаш, кисть,  бумага, краски, мелки, глина, пластилин); </w:t>
      </w:r>
    </w:p>
    <w:p w:rsidR="00D045C0" w:rsidRPr="00672006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способы   использования необходимых атрибутов, процесс рисования, лепки, выполнения аппликации с изображением как отражением реально существующих предметов, явлений, ситуаций пон</w:t>
      </w:r>
      <w:r w:rsidR="00672006">
        <w:rPr>
          <w:color w:val="auto"/>
          <w:sz w:val="26"/>
          <w:szCs w:val="26"/>
        </w:rPr>
        <w:t xml:space="preserve">ятных и близких к опыту детей.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уметь: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принимать задани</w:t>
      </w:r>
      <w:r w:rsidR="00D045C0" w:rsidRPr="006E3A34">
        <w:rPr>
          <w:color w:val="auto"/>
          <w:sz w:val="26"/>
          <w:szCs w:val="26"/>
        </w:rPr>
        <w:t xml:space="preserve">е, выполнять   самостоятельно, </w:t>
      </w:r>
      <w:r w:rsidRPr="006E3A34">
        <w:rPr>
          <w:color w:val="auto"/>
          <w:sz w:val="26"/>
          <w:szCs w:val="26"/>
        </w:rPr>
        <w:t>с   помощью  взрослого,   пользоваться трафаретами (внутренними и внешними);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рисовать по контурам, дорисовывать линии, детали, раскрашивать, не выходя за линии контура;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рисовать   мелом   на   доске, красками   на   большом   листе   бумаги,   фломастером   на соответствующей дос</w:t>
      </w:r>
      <w:r w:rsidR="00D045C0" w:rsidRPr="006E3A34">
        <w:rPr>
          <w:color w:val="auto"/>
          <w:sz w:val="26"/>
          <w:szCs w:val="26"/>
        </w:rPr>
        <w:t xml:space="preserve">ке, на бумаге, прикрепленной </w:t>
      </w:r>
      <w:r w:rsidRPr="006E3A34">
        <w:rPr>
          <w:color w:val="auto"/>
          <w:sz w:val="26"/>
          <w:szCs w:val="26"/>
        </w:rPr>
        <w:t xml:space="preserve">к мольберту;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лепить из глины, пластилина простые и привлекательные предметы (шарики, конфетки, собаку, кошку и т. п.);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пользоваться карандашами, фломастерами, кистью и др.;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оставлять графический след на бумаге, доске с помощью фломастера, карандаша, мела, кисти и т. п.;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- узнавать    собственные    мазки    на    бумаге, называть    изображение    словами    или звукоподражаниями;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пользоваться в процессе изобразительной деятельности    основными цветами: красным, желтым, синим, зеленым;</w:t>
      </w:r>
    </w:p>
    <w:p w:rsidR="00DF6BD7" w:rsidRPr="006E3A34" w:rsidRDefault="00D045C0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- </w:t>
      </w:r>
      <w:r w:rsidR="00DF6BD7" w:rsidRPr="006E3A34">
        <w:rPr>
          <w:color w:val="auto"/>
          <w:sz w:val="26"/>
          <w:szCs w:val="26"/>
        </w:rPr>
        <w:t>проводить пальцем, кистью и специальными оборудованными средствами (тампоном из поролона, ваты) различные произвольные мазки: длинные, короткие, толстые и тонкие;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раскрашивать красками поверхность листа с помощью учителя и самостоятельно;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подражать действиям учителя.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87706B" w:rsidRPr="006E3A34" w:rsidRDefault="0087706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Трудовое обучение</w:t>
      </w:r>
    </w:p>
    <w:p w:rsidR="00D045C0" w:rsidRPr="006E3A34" w:rsidRDefault="00D045C0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знать: </w:t>
      </w:r>
    </w:p>
    <w:p w:rsidR="00DF6BD7" w:rsidRPr="006E3A34" w:rsidRDefault="00DF6BD7" w:rsidP="006E3A3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lastRenderedPageBreak/>
        <w:t xml:space="preserve">Названия и назначение инструментов и приспособлений; </w:t>
      </w:r>
    </w:p>
    <w:p w:rsidR="00DF6BD7" w:rsidRPr="006E3A34" w:rsidRDefault="00DF6BD7" w:rsidP="006E3A3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Правила безопасности труда при работе ручными инструментами; </w:t>
      </w:r>
    </w:p>
    <w:p w:rsidR="00DF6BD7" w:rsidRPr="006E3A34" w:rsidRDefault="00DF6BD7" w:rsidP="006E3A3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Свойства материалов, с которыми они работают; </w:t>
      </w:r>
    </w:p>
    <w:p w:rsidR="00DF6BD7" w:rsidRPr="006E3A34" w:rsidRDefault="00DF6BD7" w:rsidP="006E3A3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Простейшие технико-технологические знания, которые послужат опорой для усвоения учебного материала в дальнейшей трудовой подготовке. </w:t>
      </w:r>
    </w:p>
    <w:p w:rsidR="00DF6BD7" w:rsidRPr="00672006" w:rsidRDefault="00D045C0" w:rsidP="0067200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</w:t>
      </w:r>
      <w:r w:rsidR="00DF6BD7" w:rsidRPr="006E3A34">
        <w:rPr>
          <w:sz w:val="26"/>
          <w:szCs w:val="26"/>
        </w:rPr>
        <w:t xml:space="preserve">равила дежурства и поведения в мастерской. </w:t>
      </w:r>
    </w:p>
    <w:p w:rsidR="00D045C0" w:rsidRPr="006E3A34" w:rsidRDefault="00D045C0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уметь: </w:t>
      </w:r>
    </w:p>
    <w:p w:rsidR="00DF6BD7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Правильно организовать рабочее место, соблюдать на нём порядок в процессе работы и после её окончания; </w:t>
      </w:r>
    </w:p>
    <w:p w:rsidR="00DF6BD7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Пользоваться инструментами и приспособлениями, применяя правильную хватку инструментов; </w:t>
      </w:r>
    </w:p>
    <w:p w:rsidR="00DF6BD7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Анализировать образец по вопросам учителя и самостоятельно; </w:t>
      </w:r>
    </w:p>
    <w:p w:rsidR="00D045C0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Выполнять работу в нужной последовательности; </w:t>
      </w:r>
    </w:p>
    <w:p w:rsidR="00DF6BD7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Осуществлять поэтапный и итоговый самоконтроль; </w:t>
      </w:r>
    </w:p>
    <w:p w:rsidR="005C48EF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Соблюдать правила безопасности в работе. </w:t>
      </w:r>
    </w:p>
    <w:p w:rsidR="005C48EF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8E120A" w:rsidRPr="006E3A34" w:rsidRDefault="008E120A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Default="005C48EF" w:rsidP="00602519">
      <w:pPr>
        <w:tabs>
          <w:tab w:val="left" w:pos="284"/>
        </w:tabs>
        <w:spacing w:after="0" w:line="240" w:lineRule="auto"/>
        <w:ind w:left="0" w:right="-15" w:firstLine="0"/>
        <w:contextualSpacing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t>4.</w:t>
      </w:r>
      <w:r w:rsidRPr="006E3A34">
        <w:rPr>
          <w:b/>
          <w:sz w:val="26"/>
          <w:szCs w:val="26"/>
        </w:rPr>
        <w:tab/>
        <w:t>Тематическое распределение количества часов</w:t>
      </w:r>
    </w:p>
    <w:p w:rsidR="00072326" w:rsidRPr="006E3A34" w:rsidRDefault="00072326" w:rsidP="00602519">
      <w:pPr>
        <w:tabs>
          <w:tab w:val="left" w:pos="284"/>
        </w:tabs>
        <w:spacing w:after="0" w:line="240" w:lineRule="auto"/>
        <w:ind w:left="0" w:right="-15" w:firstLine="0"/>
        <w:contextualSpacing/>
        <w:rPr>
          <w:b/>
          <w:sz w:val="26"/>
          <w:szCs w:val="26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8E120A">
        <w:rPr>
          <w:rFonts w:cs="Times New Roman"/>
          <w:sz w:val="26"/>
          <w:szCs w:val="26"/>
          <w:lang w:val="ru-RU"/>
        </w:rPr>
        <w:t>Чтение и письмо - 2 часа в неделю</w:t>
      </w:r>
    </w:p>
    <w:p w:rsidR="008E120A" w:rsidRPr="008E120A" w:rsidRDefault="008E120A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1621"/>
        <w:gridCol w:w="1946"/>
        <w:gridCol w:w="2113"/>
      </w:tblGrid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Содержание</w:t>
            </w:r>
          </w:p>
        </w:tc>
        <w:tc>
          <w:tcPr>
            <w:tcW w:w="1621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Всего часов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Из них развития речи</w:t>
            </w: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Из них контрольных работ</w:t>
            </w: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Письмо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Звуки и буквы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 xml:space="preserve">10 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Слово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 xml:space="preserve">10 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1</w:t>
            </w: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072326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Предложение 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14 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1</w:t>
            </w: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Ч</w:t>
            </w:r>
            <w:r w:rsidR="00072326" w:rsidRPr="00072326">
              <w:rPr>
                <w:color w:val="auto"/>
                <w:sz w:val="26"/>
                <w:szCs w:val="26"/>
              </w:rPr>
              <w:t xml:space="preserve">тение 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99420B" w:rsidRPr="008E120A" w:rsidTr="00072326">
        <w:tc>
          <w:tcPr>
            <w:tcW w:w="2990" w:type="dxa"/>
          </w:tcPr>
          <w:p w:rsidR="0099420B" w:rsidRPr="008E120A" w:rsidRDefault="0099420B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621" w:type="dxa"/>
          </w:tcPr>
          <w:p w:rsidR="0099420B" w:rsidRPr="008E120A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1946" w:type="dxa"/>
          </w:tcPr>
          <w:p w:rsidR="0099420B" w:rsidRPr="008E120A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2113" w:type="dxa"/>
          </w:tcPr>
          <w:p w:rsidR="0099420B" w:rsidRPr="008E120A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2</w:t>
            </w:r>
          </w:p>
        </w:tc>
      </w:tr>
    </w:tbl>
    <w:p w:rsidR="005F7AEB" w:rsidRPr="008E120A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8E120A">
        <w:rPr>
          <w:rFonts w:cs="Times New Roman"/>
          <w:sz w:val="26"/>
          <w:szCs w:val="26"/>
          <w:lang w:val="ru-RU"/>
        </w:rPr>
        <w:t>Счет – 2 часа в неделю</w:t>
      </w:r>
    </w:p>
    <w:p w:rsidR="00F03150" w:rsidRPr="008E120A" w:rsidRDefault="00F03150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66"/>
        <w:gridCol w:w="2142"/>
        <w:gridCol w:w="1682"/>
      </w:tblGrid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Содержание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Всего часов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Из них самостоятельных работ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Из них контрольных работ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Повторение матер</w:t>
            </w:r>
            <w:r w:rsidRPr="008E120A">
              <w:rPr>
                <w:color w:val="auto"/>
                <w:sz w:val="26"/>
                <w:szCs w:val="26"/>
              </w:rPr>
              <w:t>иала 6 класса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Счет до 100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Сравнение чисел по величине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Решение примеров в пределах 30 с опорой на числовой ряд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Решение простой задачи (в пределах 10) на нахождение суммы и разности (с опорой на картинку)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Временные понятия: утро, вечер, ночь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left"/>
              <w:textAlignment w:val="baseline"/>
              <w:rPr>
                <w:i/>
                <w:iCs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lastRenderedPageBreak/>
              <w:t>Пространственные понятия: слева-справа, вверху-внизу, посередине, внутри-снаружи, до - после.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left"/>
              <w:textAlignment w:val="baseline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Геометрический материал: квадрат, круг, треугольник, прямоугольник, овал, точка, прямая, кривая.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7</w:t>
            </w:r>
          </w:p>
        </w:tc>
      </w:tr>
    </w:tbl>
    <w:p w:rsidR="005F7AEB" w:rsidRPr="008E120A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8E120A">
        <w:rPr>
          <w:rFonts w:cs="Times New Roman"/>
          <w:sz w:val="26"/>
          <w:szCs w:val="26"/>
          <w:lang w:val="ru-RU"/>
        </w:rPr>
        <w:t>Развитие речи, предметные уроки экскурсии -  1 час в неделю</w:t>
      </w:r>
    </w:p>
    <w:p w:rsidR="008E120A" w:rsidRPr="008E120A" w:rsidRDefault="008E120A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88"/>
        <w:gridCol w:w="2027"/>
        <w:gridCol w:w="2148"/>
      </w:tblGrid>
      <w:tr w:rsidR="005F7AEB" w:rsidRPr="008E120A" w:rsidTr="005F7AEB">
        <w:tc>
          <w:tcPr>
            <w:tcW w:w="3686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Содержание</w:t>
            </w:r>
          </w:p>
        </w:tc>
        <w:tc>
          <w:tcPr>
            <w:tcW w:w="128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Всего часов</w:t>
            </w:r>
          </w:p>
        </w:tc>
        <w:tc>
          <w:tcPr>
            <w:tcW w:w="2027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Из них развития речи</w:t>
            </w:r>
          </w:p>
        </w:tc>
        <w:tc>
          <w:tcPr>
            <w:tcW w:w="214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Из них контрольных работ</w:t>
            </w:r>
          </w:p>
        </w:tc>
      </w:tr>
      <w:tr w:rsidR="005F7AEB" w:rsidRPr="008E120A" w:rsidTr="005F7AEB">
        <w:tc>
          <w:tcPr>
            <w:tcW w:w="3686" w:type="dxa"/>
          </w:tcPr>
          <w:p w:rsidR="005F7AEB" w:rsidRPr="008E120A" w:rsidRDefault="005F7AEB" w:rsidP="005F7AEB">
            <w:pPr>
              <w:pStyle w:val="Standard"/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 xml:space="preserve">Повторение материала 6-го класса </w:t>
            </w:r>
          </w:p>
        </w:tc>
        <w:tc>
          <w:tcPr>
            <w:tcW w:w="128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5</w:t>
            </w:r>
          </w:p>
        </w:tc>
        <w:tc>
          <w:tcPr>
            <w:tcW w:w="2027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5</w:t>
            </w:r>
          </w:p>
        </w:tc>
        <w:tc>
          <w:tcPr>
            <w:tcW w:w="214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1</w:t>
            </w:r>
          </w:p>
        </w:tc>
      </w:tr>
      <w:tr w:rsidR="005F7AEB" w:rsidRPr="008E120A" w:rsidTr="005F7AEB">
        <w:tc>
          <w:tcPr>
            <w:tcW w:w="3686" w:type="dxa"/>
          </w:tcPr>
          <w:p w:rsidR="005F7AEB" w:rsidRPr="008E120A" w:rsidRDefault="005F7AEB" w:rsidP="005F7AEB">
            <w:pPr>
              <w:pStyle w:val="Standard"/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 xml:space="preserve">Расширение знаний учащихся о словах </w:t>
            </w:r>
          </w:p>
        </w:tc>
        <w:tc>
          <w:tcPr>
            <w:tcW w:w="128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7</w:t>
            </w:r>
          </w:p>
        </w:tc>
        <w:tc>
          <w:tcPr>
            <w:tcW w:w="2027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7</w:t>
            </w:r>
          </w:p>
        </w:tc>
        <w:tc>
          <w:tcPr>
            <w:tcW w:w="214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1</w:t>
            </w:r>
          </w:p>
        </w:tc>
      </w:tr>
      <w:tr w:rsidR="005F7AEB" w:rsidRPr="008E120A" w:rsidTr="005F7AEB">
        <w:tc>
          <w:tcPr>
            <w:tcW w:w="3686" w:type="dxa"/>
          </w:tcPr>
          <w:p w:rsidR="005F7AEB" w:rsidRPr="008E120A" w:rsidRDefault="005F7AEB" w:rsidP="005F7AEB">
            <w:pPr>
              <w:pStyle w:val="Standard"/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 xml:space="preserve">Устное составление изложений по плану учителя </w:t>
            </w:r>
          </w:p>
        </w:tc>
        <w:tc>
          <w:tcPr>
            <w:tcW w:w="128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22</w:t>
            </w:r>
          </w:p>
        </w:tc>
        <w:tc>
          <w:tcPr>
            <w:tcW w:w="2027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22</w:t>
            </w:r>
          </w:p>
        </w:tc>
        <w:tc>
          <w:tcPr>
            <w:tcW w:w="214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1</w:t>
            </w:r>
          </w:p>
        </w:tc>
      </w:tr>
      <w:tr w:rsidR="00662864" w:rsidRPr="008E120A" w:rsidTr="005F7AEB">
        <w:tc>
          <w:tcPr>
            <w:tcW w:w="3686" w:type="dxa"/>
          </w:tcPr>
          <w:p w:rsidR="00662864" w:rsidRPr="008E120A" w:rsidRDefault="00662864" w:rsidP="005F7AEB">
            <w:pPr>
              <w:pStyle w:val="Standard"/>
              <w:tabs>
                <w:tab w:val="left" w:pos="284"/>
              </w:tabs>
              <w:contextualSpacing/>
              <w:rPr>
                <w:sz w:val="26"/>
                <w:szCs w:val="26"/>
                <w:lang w:val="ru-RU"/>
              </w:rPr>
            </w:pPr>
            <w:r w:rsidRPr="008E120A">
              <w:rPr>
                <w:sz w:val="26"/>
                <w:szCs w:val="26"/>
                <w:lang w:val="ru-RU"/>
              </w:rPr>
              <w:t xml:space="preserve">Всего </w:t>
            </w:r>
          </w:p>
        </w:tc>
        <w:tc>
          <w:tcPr>
            <w:tcW w:w="1288" w:type="dxa"/>
          </w:tcPr>
          <w:p w:rsidR="00662864" w:rsidRPr="008E120A" w:rsidRDefault="00662864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8E120A"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2027" w:type="dxa"/>
          </w:tcPr>
          <w:p w:rsidR="00662864" w:rsidRPr="008E120A" w:rsidRDefault="00662864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662864" w:rsidRPr="008E120A" w:rsidRDefault="00662864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8E120A">
              <w:rPr>
                <w:sz w:val="26"/>
                <w:szCs w:val="26"/>
                <w:lang w:val="ru-RU"/>
              </w:rPr>
              <w:t>3</w:t>
            </w:r>
          </w:p>
        </w:tc>
      </w:tr>
    </w:tbl>
    <w:p w:rsidR="005F7AEB" w:rsidRPr="008E120A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 - 1 час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1133"/>
        <w:gridCol w:w="2977"/>
      </w:tblGrid>
      <w:tr w:rsidR="008E120A" w:rsidTr="008E120A">
        <w:tc>
          <w:tcPr>
            <w:tcW w:w="4957" w:type="dxa"/>
          </w:tcPr>
          <w:p w:rsidR="008E120A" w:rsidRP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Содержание</w:t>
            </w:r>
          </w:p>
        </w:tc>
        <w:tc>
          <w:tcPr>
            <w:tcW w:w="1133" w:type="dxa"/>
          </w:tcPr>
          <w:p w:rsidR="008E120A" w:rsidRP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Всего часов</w:t>
            </w:r>
          </w:p>
        </w:tc>
        <w:tc>
          <w:tcPr>
            <w:tcW w:w="2977" w:type="dxa"/>
          </w:tcPr>
          <w:p w:rsidR="008E120A" w:rsidRP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практических работ</w:t>
            </w:r>
          </w:p>
        </w:tc>
      </w:tr>
      <w:tr w:rsidR="008E120A" w:rsidTr="008E120A">
        <w:tc>
          <w:tcPr>
            <w:tcW w:w="4957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Уход за одеждой и обувью</w:t>
            </w:r>
          </w:p>
        </w:tc>
        <w:tc>
          <w:tcPr>
            <w:tcW w:w="1133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2977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8E120A" w:rsidTr="008E120A">
        <w:tc>
          <w:tcPr>
            <w:tcW w:w="4957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Уход за жильем</w:t>
            </w:r>
          </w:p>
        </w:tc>
        <w:tc>
          <w:tcPr>
            <w:tcW w:w="1133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977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E120A" w:rsidTr="008E120A">
        <w:tc>
          <w:tcPr>
            <w:tcW w:w="4957" w:type="dxa"/>
          </w:tcPr>
          <w:p w:rsidR="008E120A" w:rsidRDefault="008640DD" w:rsidP="008E120A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Приготовление пищи</w:t>
            </w:r>
          </w:p>
        </w:tc>
        <w:tc>
          <w:tcPr>
            <w:tcW w:w="1133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977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E120A" w:rsidTr="008E120A">
        <w:tc>
          <w:tcPr>
            <w:tcW w:w="4957" w:type="dxa"/>
          </w:tcPr>
          <w:p w:rsidR="008E120A" w:rsidRDefault="008640DD" w:rsidP="008E120A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1133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2977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17</w:t>
            </w:r>
          </w:p>
        </w:tc>
      </w:tr>
    </w:tbl>
    <w:p w:rsidR="005F7AEB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Физическая культура – 1 час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2553"/>
      </w:tblGrid>
      <w:tr w:rsidR="008E120A" w:rsidTr="008E120A">
        <w:tc>
          <w:tcPr>
            <w:tcW w:w="6516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1710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 часов</w:t>
            </w:r>
          </w:p>
        </w:tc>
      </w:tr>
      <w:tr w:rsidR="008E120A" w:rsidTr="008E120A">
        <w:tc>
          <w:tcPr>
            <w:tcW w:w="6516" w:type="dxa"/>
          </w:tcPr>
          <w:p w:rsidR="008E120A" w:rsidRDefault="008E120A" w:rsidP="005F7AEB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 w:rsidRPr="00163D6D">
              <w:rPr>
                <w:rFonts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14</w:t>
            </w:r>
          </w:p>
        </w:tc>
      </w:tr>
      <w:tr w:rsidR="008E120A" w:rsidTr="008E120A">
        <w:tc>
          <w:tcPr>
            <w:tcW w:w="6516" w:type="dxa"/>
          </w:tcPr>
          <w:p w:rsidR="008E120A" w:rsidRDefault="008E120A" w:rsidP="005F7AEB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Гимнастика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</w:tr>
      <w:tr w:rsidR="008E120A" w:rsidTr="008E120A">
        <w:tc>
          <w:tcPr>
            <w:tcW w:w="6516" w:type="dxa"/>
          </w:tcPr>
          <w:p w:rsidR="008E120A" w:rsidRDefault="008E120A" w:rsidP="005F7AEB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Подвижные игры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</w:tr>
      <w:tr w:rsidR="008E120A" w:rsidTr="008E120A">
        <w:tc>
          <w:tcPr>
            <w:tcW w:w="6516" w:type="dxa"/>
          </w:tcPr>
          <w:p w:rsidR="008E120A" w:rsidRDefault="008E120A" w:rsidP="005F7AEB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34</w:t>
            </w:r>
          </w:p>
        </w:tc>
      </w:tr>
    </w:tbl>
    <w:p w:rsidR="005F7AEB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Пение и ритмика – 0,5 часов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1710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 часов</w:t>
            </w:r>
          </w:p>
        </w:tc>
      </w:tr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Пение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Слушание музыки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Музыкально-ритмические упражнения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17</w:t>
            </w:r>
          </w:p>
        </w:tc>
      </w:tr>
    </w:tbl>
    <w:p w:rsidR="005F7AEB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lastRenderedPageBreak/>
        <w:t>Рисование -  0,5 часов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1710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 часов</w:t>
            </w:r>
          </w:p>
        </w:tc>
      </w:tr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Декоративное рисование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Рисование с натуры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Рисование на темы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17</w:t>
            </w:r>
          </w:p>
        </w:tc>
      </w:tr>
    </w:tbl>
    <w:p w:rsidR="005F7AEB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Трудовое обучение – 2 часа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924"/>
        <w:gridCol w:w="1826"/>
        <w:gridCol w:w="1739"/>
      </w:tblGrid>
      <w:tr w:rsidR="008640DD" w:rsidRPr="008640DD" w:rsidTr="00672006">
        <w:tc>
          <w:tcPr>
            <w:tcW w:w="4861" w:type="dxa"/>
          </w:tcPr>
          <w:p w:rsidR="008640DD" w:rsidRPr="008640DD" w:rsidRDefault="008640DD" w:rsidP="008640DD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Содержание</w:t>
            </w:r>
          </w:p>
        </w:tc>
        <w:tc>
          <w:tcPr>
            <w:tcW w:w="924" w:type="dxa"/>
          </w:tcPr>
          <w:p w:rsidR="008640DD" w:rsidRPr="008640DD" w:rsidRDefault="008640DD" w:rsidP="008640DD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Всего часов</w:t>
            </w:r>
          </w:p>
        </w:tc>
        <w:tc>
          <w:tcPr>
            <w:tcW w:w="1826" w:type="dxa"/>
          </w:tcPr>
          <w:p w:rsidR="008640DD" w:rsidRPr="008640DD" w:rsidRDefault="008640DD" w:rsidP="008640DD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Из них практических работ</w:t>
            </w:r>
          </w:p>
        </w:tc>
        <w:tc>
          <w:tcPr>
            <w:tcW w:w="1739" w:type="dxa"/>
          </w:tcPr>
          <w:p w:rsidR="008640DD" w:rsidRPr="008640DD" w:rsidRDefault="008640DD" w:rsidP="008640DD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Из них контрольных работ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-15" w:firstLine="0"/>
              <w:contextualSpacing/>
              <w:jc w:val="left"/>
              <w:rPr>
                <w:sz w:val="26"/>
                <w:szCs w:val="26"/>
              </w:rPr>
            </w:pPr>
            <w:r w:rsidRPr="006E3A34">
              <w:rPr>
                <w:sz w:val="26"/>
                <w:szCs w:val="26"/>
              </w:rPr>
              <w:t xml:space="preserve">Работа с текстильными материалами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739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-15" w:firstLine="0"/>
              <w:contextualSpacing/>
              <w:jc w:val="left"/>
              <w:rPr>
                <w:sz w:val="26"/>
                <w:szCs w:val="26"/>
              </w:rPr>
            </w:pPr>
            <w:r w:rsidRPr="006E3A34">
              <w:rPr>
                <w:sz w:val="26"/>
                <w:szCs w:val="26"/>
              </w:rPr>
              <w:t xml:space="preserve">Работа с бумагой и картоном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739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-15" w:firstLine="0"/>
              <w:contextualSpacing/>
              <w:jc w:val="left"/>
              <w:rPr>
                <w:sz w:val="26"/>
                <w:szCs w:val="26"/>
              </w:rPr>
            </w:pPr>
            <w:r w:rsidRPr="006E3A34">
              <w:rPr>
                <w:sz w:val="26"/>
                <w:szCs w:val="26"/>
              </w:rPr>
              <w:t xml:space="preserve">Работа с природными материалами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739" w:type="dxa"/>
          </w:tcPr>
          <w:p w:rsidR="008640DD" w:rsidRPr="008640DD" w:rsidRDefault="008640DD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-15" w:firstLine="0"/>
              <w:contextualSpacing/>
              <w:jc w:val="left"/>
              <w:rPr>
                <w:sz w:val="26"/>
                <w:szCs w:val="26"/>
              </w:rPr>
            </w:pPr>
            <w:r w:rsidRPr="006E3A34">
              <w:rPr>
                <w:sz w:val="26"/>
                <w:szCs w:val="26"/>
              </w:rPr>
              <w:t xml:space="preserve">Работа с проволокой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739" w:type="dxa"/>
          </w:tcPr>
          <w:p w:rsidR="008640DD" w:rsidRPr="008640DD" w:rsidRDefault="008640DD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</w:t>
            </w:r>
            <w:r w:rsidRPr="006E3A34">
              <w:rPr>
                <w:sz w:val="26"/>
                <w:szCs w:val="26"/>
              </w:rPr>
              <w:t xml:space="preserve">пластическими материалами 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739" w:type="dxa"/>
          </w:tcPr>
          <w:p w:rsidR="008640DD" w:rsidRPr="008640DD" w:rsidRDefault="008640DD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8640DD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51</w:t>
            </w:r>
          </w:p>
        </w:tc>
        <w:tc>
          <w:tcPr>
            <w:tcW w:w="1739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</w:tr>
    </w:tbl>
    <w:p w:rsidR="00901196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</w:p>
    <w:p w:rsidR="00672006" w:rsidRPr="006E3A34" w:rsidRDefault="0067200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901196" w:rsidRPr="006E3A34" w:rsidRDefault="005C48EF" w:rsidP="00602519">
      <w:pPr>
        <w:tabs>
          <w:tab w:val="left" w:pos="284"/>
        </w:tabs>
        <w:spacing w:after="0" w:line="240" w:lineRule="auto"/>
        <w:ind w:left="0" w:right="-15" w:firstLine="0"/>
        <w:contextualSpacing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t>5.</w:t>
      </w:r>
      <w:r w:rsidRPr="006E3A34">
        <w:rPr>
          <w:b/>
          <w:sz w:val="26"/>
          <w:szCs w:val="26"/>
        </w:rPr>
        <w:tab/>
        <w:t>Список рекомендуемой учебно-методической литературы</w:t>
      </w: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705BC1" w:rsidRPr="006E3A34" w:rsidRDefault="00705BC1" w:rsidP="006E3A34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«Программы для глубоко умственно</w:t>
      </w:r>
      <w:r w:rsidR="00672006">
        <w:rPr>
          <w:sz w:val="26"/>
          <w:szCs w:val="26"/>
        </w:rPr>
        <w:t xml:space="preserve"> отсталых детей» под редакцией </w:t>
      </w:r>
      <w:r w:rsidRPr="006E3A34">
        <w:rPr>
          <w:sz w:val="26"/>
          <w:szCs w:val="26"/>
        </w:rPr>
        <w:t>А.Р.Маллера, НИИДАПН РСФСР 1984г.</w:t>
      </w:r>
    </w:p>
    <w:p w:rsidR="00705BC1" w:rsidRPr="006E3A34" w:rsidRDefault="00705BC1" w:rsidP="006E3A34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705BC1" w:rsidRPr="006E3A34" w:rsidRDefault="00705BC1" w:rsidP="006E3A34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Воспитание и обучение детей с тяжелой интеллектуальной недостаточностью. А.Р.Маллер, Г.В.Цикато.</w:t>
      </w:r>
    </w:p>
    <w:p w:rsidR="00705BC1" w:rsidRPr="006E3A34" w:rsidRDefault="00705BC1" w:rsidP="006E3A34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Коррекционно-развивающее обучение и воспитание. Е.А.Екжанова, Е.А.Стребелева.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[Бгажнокова И.М., Ульянцева М.Б. и др.]; под ред. И.М.Бгажноковой. — М.:Гуманит.изд.центр ВЛАДОС, 2007.- 239с.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Аксенова А.К. Методика обучения русскому языку в специальной (коррекционной) школе: учеб. для студентов дефектол.фак.пед.вузов. –М.:Гуманит.изд.центр ВЛАДОС, 2000.- 320с.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Лалаева Р.И. Устранение нарушений чтения у учащихся вспомогательной школы: Пособие для логопедов.- М.: Просвещение, 1978. – 88с.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87706B" w:rsidRPr="006E3A34" w:rsidRDefault="0087706B" w:rsidP="00672006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Обучение учащихся 1-4 классов вспомогательной школы: Пособие для учителей/ Под ред.В.Г.Петровой. -2-е изд., перераб. — М.: Просвещение, 1982. – 285с., ил.</w:t>
      </w:r>
    </w:p>
    <w:p w:rsidR="0087706B" w:rsidRPr="006E3A34" w:rsidRDefault="0087706B" w:rsidP="00672006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lastRenderedPageBreak/>
        <w:t>Максаков А.И., Тумакова Г.А. Учите, играя: Игры и упражнения со звучащим словом. Пособие для воспитателя дет.сада — М.: Просвещение, 1979. – 127с., ил.</w:t>
      </w:r>
    </w:p>
    <w:p w:rsidR="0087706B" w:rsidRPr="006E3A34" w:rsidRDefault="0087706B" w:rsidP="00672006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Забрамная С.Д. Ваш ребенок учится во вспомогательной школе: Рабочая книга родителей. -2-е изд. – М.: Педагогика Пресс, 1993. – 48с., ил.</w:t>
      </w:r>
    </w:p>
    <w:p w:rsidR="0087706B" w:rsidRPr="006E3A34" w:rsidRDefault="0087706B" w:rsidP="00672006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Дополнительный материал к урокам письма.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«Грамотейка» О.Н.Земцова Учебное пособие для детей 4-5 лет.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Веселые уроки. Развиваем память, мышление, внимание, мелкую моторику.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Прописи. Первые уроки.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Готовим руку к письму. Елена Бортникова.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Прописи-штриховки, дорисовки. Ю.А.Захарова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Раскраски по темам.</w:t>
      </w:r>
    </w:p>
    <w:p w:rsidR="0087706B" w:rsidRPr="006E3A34" w:rsidRDefault="0087706B" w:rsidP="006E3A34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1E4C60" w:rsidRPr="006E3A34" w:rsidRDefault="001E4C60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</w:p>
    <w:sectPr w:rsidR="001E4C60" w:rsidRPr="006E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56" w:rsidRDefault="00EB0556" w:rsidP="006175B0">
      <w:pPr>
        <w:spacing w:after="0" w:line="240" w:lineRule="auto"/>
      </w:pPr>
      <w:r>
        <w:separator/>
      </w:r>
    </w:p>
  </w:endnote>
  <w:endnote w:type="continuationSeparator" w:id="0">
    <w:p w:rsidR="00EB0556" w:rsidRDefault="00EB0556" w:rsidP="0061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56" w:rsidRDefault="00EB0556" w:rsidP="006175B0">
      <w:pPr>
        <w:spacing w:after="0" w:line="240" w:lineRule="auto"/>
      </w:pPr>
      <w:r>
        <w:separator/>
      </w:r>
    </w:p>
  </w:footnote>
  <w:footnote w:type="continuationSeparator" w:id="0">
    <w:p w:rsidR="00EB0556" w:rsidRDefault="00EB0556" w:rsidP="0061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526CE"/>
    <w:multiLevelType w:val="multilevel"/>
    <w:tmpl w:val="DC66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9CD3BCC"/>
    <w:multiLevelType w:val="multilevel"/>
    <w:tmpl w:val="7B8AD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783F"/>
    <w:multiLevelType w:val="multilevel"/>
    <w:tmpl w:val="B9546480"/>
    <w:lvl w:ilvl="0">
      <w:numFmt w:val="bullet"/>
      <w:lvlText w:val=""/>
      <w:lvlJc w:val="left"/>
      <w:pPr>
        <w:ind w:left="11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/>
      </w:rPr>
    </w:lvl>
  </w:abstractNum>
  <w:abstractNum w:abstractNumId="5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8E5D80"/>
    <w:multiLevelType w:val="hybridMultilevel"/>
    <w:tmpl w:val="7D3603D4"/>
    <w:lvl w:ilvl="0" w:tplc="538EECF2">
      <w:start w:val="1"/>
      <w:numFmt w:val="bullet"/>
      <w:lvlText w:val=""/>
      <w:lvlJc w:val="left"/>
      <w:pPr>
        <w:ind w:left="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6FC7E">
      <w:start w:val="1"/>
      <w:numFmt w:val="bullet"/>
      <w:lvlText w:val="o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D740">
      <w:start w:val="1"/>
      <w:numFmt w:val="bullet"/>
      <w:lvlText w:val="▪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2134">
      <w:start w:val="1"/>
      <w:numFmt w:val="bullet"/>
      <w:lvlText w:val="•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296E2">
      <w:start w:val="1"/>
      <w:numFmt w:val="bullet"/>
      <w:lvlText w:val="o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2A2D4">
      <w:start w:val="1"/>
      <w:numFmt w:val="bullet"/>
      <w:lvlText w:val="▪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22C16">
      <w:start w:val="1"/>
      <w:numFmt w:val="bullet"/>
      <w:lvlText w:val="•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D332">
      <w:start w:val="1"/>
      <w:numFmt w:val="bullet"/>
      <w:lvlText w:val="o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C999E">
      <w:start w:val="1"/>
      <w:numFmt w:val="bullet"/>
      <w:lvlText w:val="▪"/>
      <w:lvlJc w:val="left"/>
      <w:pPr>
        <w:ind w:left="6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C37500"/>
    <w:multiLevelType w:val="hybridMultilevel"/>
    <w:tmpl w:val="BD5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C41D7C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5F4"/>
    <w:multiLevelType w:val="hybridMultilevel"/>
    <w:tmpl w:val="65C81BA4"/>
    <w:lvl w:ilvl="0" w:tplc="D70A57D8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82048"/>
    <w:multiLevelType w:val="hybridMultilevel"/>
    <w:tmpl w:val="0078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BAF"/>
    <w:multiLevelType w:val="hybridMultilevel"/>
    <w:tmpl w:val="724AEEF2"/>
    <w:lvl w:ilvl="0" w:tplc="45C29D0C">
      <w:start w:val="1"/>
      <w:numFmt w:val="decimal"/>
      <w:lvlText w:val="%1.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3938">
      <w:start w:val="1"/>
      <w:numFmt w:val="lowerLetter"/>
      <w:lvlText w:val="%2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8855A">
      <w:start w:val="1"/>
      <w:numFmt w:val="lowerRoman"/>
      <w:lvlText w:val="%3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8D412">
      <w:start w:val="1"/>
      <w:numFmt w:val="decimal"/>
      <w:lvlText w:val="%4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43C1E">
      <w:start w:val="1"/>
      <w:numFmt w:val="lowerLetter"/>
      <w:lvlText w:val="%5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CAF70">
      <w:start w:val="1"/>
      <w:numFmt w:val="lowerRoman"/>
      <w:lvlText w:val="%6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E6BB6">
      <w:start w:val="1"/>
      <w:numFmt w:val="decimal"/>
      <w:lvlText w:val="%7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AA3A6">
      <w:start w:val="1"/>
      <w:numFmt w:val="lowerLetter"/>
      <w:lvlText w:val="%8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92D8">
      <w:start w:val="1"/>
      <w:numFmt w:val="lowerRoman"/>
      <w:lvlText w:val="%9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4D0971"/>
    <w:multiLevelType w:val="hybridMultilevel"/>
    <w:tmpl w:val="DD2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474D9"/>
    <w:multiLevelType w:val="hybridMultilevel"/>
    <w:tmpl w:val="FA620E8A"/>
    <w:lvl w:ilvl="0" w:tplc="26EA4884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0A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A7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A7A6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549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1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652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0FB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D3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15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6"/>
  </w:num>
  <w:num w:numId="15">
    <w:abstractNumId w:val="10"/>
  </w:num>
  <w:num w:numId="16">
    <w:abstractNumId w:val="7"/>
  </w:num>
  <w:num w:numId="17">
    <w:abstractNumId w:val="0"/>
  </w:num>
  <w:num w:numId="18">
    <w:abstractNumId w:val="18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49"/>
    <w:rsid w:val="00072326"/>
    <w:rsid w:val="000A2D61"/>
    <w:rsid w:val="000B656F"/>
    <w:rsid w:val="000F0C42"/>
    <w:rsid w:val="00156379"/>
    <w:rsid w:val="00163D6D"/>
    <w:rsid w:val="001E4C60"/>
    <w:rsid w:val="002D23C3"/>
    <w:rsid w:val="00330C84"/>
    <w:rsid w:val="00366A12"/>
    <w:rsid w:val="00404395"/>
    <w:rsid w:val="00560CF7"/>
    <w:rsid w:val="00573C44"/>
    <w:rsid w:val="00590305"/>
    <w:rsid w:val="005C48EF"/>
    <w:rsid w:val="005F7AEB"/>
    <w:rsid w:val="00602519"/>
    <w:rsid w:val="006175B0"/>
    <w:rsid w:val="00662864"/>
    <w:rsid w:val="00672006"/>
    <w:rsid w:val="006A7249"/>
    <w:rsid w:val="006E3A34"/>
    <w:rsid w:val="00705BC1"/>
    <w:rsid w:val="00731753"/>
    <w:rsid w:val="00741C4A"/>
    <w:rsid w:val="007C2FBE"/>
    <w:rsid w:val="007F4424"/>
    <w:rsid w:val="0085643C"/>
    <w:rsid w:val="008640DD"/>
    <w:rsid w:val="0087706B"/>
    <w:rsid w:val="00877ECA"/>
    <w:rsid w:val="0089139A"/>
    <w:rsid w:val="008A2AF9"/>
    <w:rsid w:val="008D552F"/>
    <w:rsid w:val="008E120A"/>
    <w:rsid w:val="0090024D"/>
    <w:rsid w:val="00901196"/>
    <w:rsid w:val="0099420B"/>
    <w:rsid w:val="009E0088"/>
    <w:rsid w:val="00A571F6"/>
    <w:rsid w:val="00A95FC7"/>
    <w:rsid w:val="00AE2198"/>
    <w:rsid w:val="00B93245"/>
    <w:rsid w:val="00BD06F5"/>
    <w:rsid w:val="00BD6A85"/>
    <w:rsid w:val="00C010FC"/>
    <w:rsid w:val="00CA211B"/>
    <w:rsid w:val="00CB710F"/>
    <w:rsid w:val="00D045C0"/>
    <w:rsid w:val="00D3114F"/>
    <w:rsid w:val="00DA18C4"/>
    <w:rsid w:val="00DF6BD7"/>
    <w:rsid w:val="00E82AF9"/>
    <w:rsid w:val="00EB0556"/>
    <w:rsid w:val="00EB5AC2"/>
    <w:rsid w:val="00EE55AF"/>
    <w:rsid w:val="00F03150"/>
    <w:rsid w:val="00F15359"/>
    <w:rsid w:val="00F34F73"/>
    <w:rsid w:val="00F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82BCE-A2E1-418F-B5C2-70F24510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F6"/>
    <w:pPr>
      <w:spacing w:after="224" w:line="242" w:lineRule="auto"/>
      <w:ind w:left="276" w:right="9" w:firstLine="6"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01196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39"/>
    <w:rsid w:val="000A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61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5B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5B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90119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rsid w:val="00901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ody Text"/>
    <w:basedOn w:val="a"/>
    <w:link w:val="a9"/>
    <w:unhideWhenUsed/>
    <w:rsid w:val="0090119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9">
    <w:name w:val="Основной текст Знак"/>
    <w:basedOn w:val="a0"/>
    <w:link w:val="a8"/>
    <w:rsid w:val="00901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A2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Plain Text"/>
    <w:basedOn w:val="a"/>
    <w:link w:val="ab"/>
    <w:rsid w:val="00BD6A85"/>
    <w:pPr>
      <w:autoSpaceDN w:val="0"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rsid w:val="00BD6A8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c">
    <w:name w:val="Table Grid"/>
    <w:basedOn w:val="a1"/>
    <w:uiPriority w:val="39"/>
    <w:rsid w:val="008E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562E-660E-406E-939D-3B91E701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6799</Words>
  <Characters>38760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4</cp:revision>
  <dcterms:created xsi:type="dcterms:W3CDTF">2019-09-12T23:52:00Z</dcterms:created>
  <dcterms:modified xsi:type="dcterms:W3CDTF">2019-09-15T06:04:00Z</dcterms:modified>
</cp:coreProperties>
</file>